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47C3DBAA"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 xml:space="preserve">Gerçek kişi olması halinde, noter tasdikli imza beyannamesi. </w:t>
      </w:r>
    </w:p>
    <w:p w14:paraId="31C4B226" w14:textId="3FCEE3DF"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 xml:space="preserve">Tüzel kişi olması halinde, noter tasdikli imza sirküleri. </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2E7092B2"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alınmış </w:t>
      </w:r>
      <w:r w:rsidR="00A84A46">
        <w:rPr>
          <w:szCs w:val="24"/>
        </w:rPr>
        <w:t>Ticaret Odası Oda Kayıt, Oda Faaliyet Belgesi ile Tüzel Kişiler için Ortaklık Teyit belgesinin yeni tarihli aslı.</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w:t>
      </w:r>
      <w:proofErr w:type="gramStart"/>
      <w:r w:rsidRPr="00B26E20">
        <w:rPr>
          <w:szCs w:val="24"/>
        </w:rPr>
        <w:t>OLMALIDIR )</w:t>
      </w:r>
      <w:proofErr w:type="gramEnd"/>
      <w:r w:rsidRPr="00B26E20">
        <w:rPr>
          <w:szCs w:val="24"/>
        </w:rPr>
        <w:t xml:space="preserve">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621FD45E" w14:textId="08A50554" w:rsidR="00A21C44" w:rsidRPr="00C937F2" w:rsidRDefault="00A21C44" w:rsidP="008E2F53">
      <w:pPr>
        <w:widowControl w:val="0"/>
        <w:numPr>
          <w:ilvl w:val="0"/>
          <w:numId w:val="17"/>
        </w:numPr>
        <w:shd w:val="clear" w:color="auto" w:fill="FFFFFF"/>
        <w:tabs>
          <w:tab w:val="left" w:pos="284"/>
        </w:tabs>
        <w:overflowPunct/>
        <w:spacing w:line="288" w:lineRule="auto"/>
        <w:jc w:val="both"/>
        <w:textAlignment w:val="auto"/>
        <w:rPr>
          <w:szCs w:val="24"/>
        </w:rPr>
      </w:pPr>
      <w:r w:rsidRPr="00C937F2">
        <w:rPr>
          <w:szCs w:val="24"/>
        </w:rPr>
        <w:t xml:space="preserve">Ödeme </w:t>
      </w:r>
      <w:r w:rsidR="00D05C4A" w:rsidRPr="00C937F2">
        <w:rPr>
          <w:szCs w:val="24"/>
        </w:rPr>
        <w:t>Dekontlar</w:t>
      </w:r>
      <w:r w:rsidRPr="00C937F2">
        <w:rPr>
          <w:szCs w:val="24"/>
        </w:rPr>
        <w:t>ı</w:t>
      </w:r>
      <w:r w:rsidR="00D05C4A" w:rsidRPr="00C937F2">
        <w:rPr>
          <w:szCs w:val="24"/>
        </w:rPr>
        <w:t>,</w:t>
      </w:r>
      <w:r w:rsidRPr="00C937F2">
        <w:rPr>
          <w:szCs w:val="24"/>
        </w:rPr>
        <w:t xml:space="preserve"> </w:t>
      </w:r>
    </w:p>
    <w:bookmarkEnd w:id="0"/>
    <w:p w14:paraId="6DE979A8" w14:textId="77777777" w:rsidR="00C937F2" w:rsidRDefault="00C937F2" w:rsidP="00AA685C">
      <w:pPr>
        <w:adjustRightInd/>
        <w:spacing w:line="288" w:lineRule="auto"/>
        <w:jc w:val="both"/>
        <w:textAlignment w:val="auto"/>
        <w:rPr>
          <w:szCs w:val="24"/>
        </w:rPr>
      </w:pPr>
    </w:p>
    <w:p w14:paraId="60F9DCB0" w14:textId="77EA2DBC"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7991AAE2"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C937F2">
        <w:rPr>
          <w:szCs w:val="24"/>
        </w:rPr>
        <w:t>İl Müdürlüğümüz</w:t>
      </w:r>
      <w:r>
        <w:rPr>
          <w:szCs w:val="24"/>
        </w:rPr>
        <w:t xml:space="preserve">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1" w:name="_Hlk60827881"/>
    </w:p>
    <w:p w14:paraId="682EE24D" w14:textId="53EAC2F9" w:rsidR="00A21C44" w:rsidRDefault="00A21C44" w:rsidP="00A21C44">
      <w:pPr>
        <w:spacing w:line="312" w:lineRule="auto"/>
        <w:rPr>
          <w:szCs w:val="24"/>
        </w:rPr>
      </w:pPr>
      <w:bookmarkStart w:id="2" w:name="_Hlk162473203"/>
      <w:bookmarkEnd w:id="1"/>
      <w:r w:rsidRPr="00B26E20">
        <w:rPr>
          <w:szCs w:val="24"/>
        </w:rPr>
        <w:t>Detaylı bilgi; https://</w:t>
      </w:r>
      <w:r w:rsidR="00C937F2">
        <w:rPr>
          <w:szCs w:val="24"/>
        </w:rPr>
        <w:t>corum</w:t>
      </w:r>
      <w:r w:rsidRPr="00B26E20">
        <w:rPr>
          <w:szCs w:val="24"/>
        </w:rPr>
        <w:t>.csb.gov.tr/ “Yapı Müteahhitliği Bilgi ve Başvuru Kılavuzları” sekmesinde</w:t>
      </w:r>
      <w:r>
        <w:rPr>
          <w:szCs w:val="24"/>
        </w:rPr>
        <w:t>n faydalanılabilir.</w:t>
      </w:r>
      <w:bookmarkEnd w:id="2"/>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r w:rsidRPr="002043CD">
        <w:t>…</w:t>
      </w:r>
      <w:r>
        <w:t>…</w:t>
      </w:r>
      <w:proofErr w:type="gramStart"/>
      <w:r w:rsidRPr="002043CD">
        <w:t>/…</w:t>
      </w:r>
      <w:r>
        <w:t>.</w:t>
      </w:r>
      <w:proofErr w:type="gramEnd"/>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77777777" w:rsidR="00AA685C" w:rsidRDefault="00AA685C" w:rsidP="00AA685C">
      <w:pPr>
        <w:jc w:val="center"/>
      </w:pPr>
      <w:r>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6C36C886" w14:textId="77777777" w:rsidR="00AA685C" w:rsidRDefault="00AA685C" w:rsidP="00AA685C">
      <w:pPr>
        <w:jc w:val="both"/>
      </w:pPr>
      <w:r>
        <w:t>Adres</w:t>
      </w:r>
      <w:r>
        <w:tab/>
      </w:r>
      <w:r>
        <w:tab/>
      </w:r>
      <w:r>
        <w:tab/>
      </w:r>
      <w:r>
        <w:tab/>
      </w:r>
      <w:r>
        <w:tab/>
      </w:r>
      <w:r>
        <w:tab/>
      </w:r>
      <w:r>
        <w:tab/>
      </w:r>
      <w:r w:rsidRPr="009C6767">
        <w:t>:</w:t>
      </w:r>
    </w:p>
    <w:p w14:paraId="0CB7BB63" w14:textId="77777777" w:rsidR="00AA685C" w:rsidRDefault="00AA685C" w:rsidP="00AA685C">
      <w:pPr>
        <w:jc w:val="both"/>
      </w:pPr>
    </w:p>
    <w:p w14:paraId="7F9C7E6E" w14:textId="77777777" w:rsidR="00AA685C" w:rsidRDefault="00AA685C" w:rsidP="00AA685C">
      <w:pPr>
        <w:jc w:val="both"/>
      </w:pPr>
      <w:r>
        <w:t>Cep Tel.</w:t>
      </w:r>
      <w:r>
        <w:tab/>
      </w:r>
      <w:r>
        <w:tab/>
      </w:r>
      <w:r>
        <w:tab/>
      </w:r>
      <w:r>
        <w:tab/>
      </w:r>
      <w:r>
        <w:tab/>
      </w:r>
      <w:r>
        <w:tab/>
        <w:t>:</w:t>
      </w:r>
    </w:p>
    <w:p w14:paraId="31AB4E61" w14:textId="77777777" w:rsidR="00AA685C" w:rsidRDefault="00AA685C" w:rsidP="00AA685C">
      <w:pPr>
        <w:jc w:val="both"/>
      </w:pPr>
    </w:p>
    <w:p w14:paraId="13EAA201" w14:textId="77777777" w:rsidR="00AA685C" w:rsidRDefault="00AA685C" w:rsidP="00AA685C">
      <w:pPr>
        <w:jc w:val="both"/>
      </w:pPr>
      <w:r>
        <w:t>Vergi No</w:t>
      </w:r>
      <w:r>
        <w:tab/>
      </w:r>
      <w:r>
        <w:tab/>
      </w:r>
      <w:r>
        <w:tab/>
      </w:r>
      <w:r>
        <w:tab/>
      </w:r>
      <w:r>
        <w:tab/>
      </w:r>
      <w:r>
        <w:tab/>
        <w:t>:</w:t>
      </w:r>
    </w:p>
    <w:p w14:paraId="2B55ADC5" w14:textId="77777777" w:rsidR="00AA685C" w:rsidRDefault="00AA685C" w:rsidP="00AA685C">
      <w:pPr>
        <w:jc w:val="both"/>
      </w:pPr>
    </w:p>
    <w:p w14:paraId="10F83B42" w14:textId="77777777" w:rsidR="00AA685C" w:rsidRDefault="00AA685C" w:rsidP="00AA685C">
      <w:pPr>
        <w:jc w:val="both"/>
      </w:pPr>
      <w:proofErr w:type="gramStart"/>
      <w:r>
        <w:t>e-mail</w:t>
      </w:r>
      <w:proofErr w:type="gramEnd"/>
      <w:r>
        <w:t xml:space="preserve"> adresi</w:t>
      </w:r>
      <w:r>
        <w:tab/>
      </w:r>
      <w:r>
        <w:tab/>
      </w:r>
      <w:r>
        <w:tab/>
      </w:r>
      <w:r>
        <w:tab/>
      </w:r>
      <w:r>
        <w:tab/>
      </w:r>
      <w:r>
        <w:tab/>
        <w:t xml:space="preserve">:  …………………………….. @ ............ </w:t>
      </w:r>
    </w:p>
    <w:p w14:paraId="1E05FA8B" w14:textId="77777777" w:rsidR="00AA685C" w:rsidRDefault="00AA685C" w:rsidP="00AA685C">
      <w:pPr>
        <w:jc w:val="both"/>
      </w:pPr>
    </w:p>
    <w:p w14:paraId="66695660" w14:textId="77777777" w:rsidR="00AA685C" w:rsidRDefault="00AA685C" w:rsidP="00AA685C">
      <w:pPr>
        <w:jc w:val="both"/>
      </w:pPr>
      <w:r>
        <w:t>Tebligata elverişli elektronik posta adresi (KEP)</w:t>
      </w:r>
      <w:proofErr w:type="gramStart"/>
      <w:r>
        <w:tab/>
        <w:t>:  …</w:t>
      </w:r>
      <w:proofErr w:type="gramEnd"/>
      <w:r>
        <w:t xml:space="preserve">………………………….. @ </w:t>
      </w:r>
      <w:proofErr w:type="gramStart"/>
      <w:r>
        <w:t>............ .</w:t>
      </w:r>
      <w:proofErr w:type="gramEnd"/>
      <w:r>
        <w:t xml:space="preserve">kep.tr </w:t>
      </w:r>
    </w:p>
    <w:p w14:paraId="72237D55" w14:textId="77777777" w:rsidR="00AA685C" w:rsidRDefault="00AA685C" w:rsidP="00AA685C">
      <w:pPr>
        <w:jc w:val="both"/>
      </w:pPr>
    </w:p>
    <w:p w14:paraId="10CFFE91" w14:textId="77777777" w:rsidR="004562FA" w:rsidRDefault="004562FA" w:rsidP="004562FA">
      <w:pPr>
        <w:jc w:val="both"/>
      </w:pPr>
      <w:r>
        <w:t xml:space="preserve">Müteahhitlik Yetki Belgesi Numarası </w:t>
      </w:r>
      <w:r>
        <w:rPr>
          <w:rFonts w:ascii="Arial" w:hAnsi="Arial" w:cs="Arial"/>
          <w:color w:val="FF0000"/>
          <w:sz w:val="12"/>
          <w:szCs w:val="24"/>
        </w:rPr>
        <w:t>(VARSA YAZILACAK)</w:t>
      </w:r>
      <w:r>
        <w:tab/>
        <w:t xml:space="preserve">: </w:t>
      </w:r>
    </w:p>
    <w:p w14:paraId="5A727BCE" w14:textId="77777777" w:rsidR="00AA685C" w:rsidRDefault="00AA685C" w:rsidP="00AA685C">
      <w:pPr>
        <w:jc w:val="both"/>
      </w:pPr>
    </w:p>
    <w:p w14:paraId="75047024" w14:textId="77777777" w:rsidR="00AA685C" w:rsidRDefault="00AA685C" w:rsidP="00AA685C">
      <w:pPr>
        <w:jc w:val="both"/>
      </w:pPr>
      <w:r>
        <w:t>Talep Edilen Yetki Belgesi Grubu</w:t>
      </w:r>
      <w:r>
        <w:rPr>
          <w:rStyle w:val="DipnotBavurusu"/>
        </w:rPr>
        <w:footnoteReference w:id="1"/>
      </w:r>
      <w:r>
        <w:t xml:space="preserve"> </w:t>
      </w:r>
      <w:r>
        <w:tab/>
      </w:r>
      <w:r>
        <w:tab/>
      </w:r>
      <w:r>
        <w:tab/>
        <w:t>:</w:t>
      </w:r>
    </w:p>
    <w:p w14:paraId="464EFAE8" w14:textId="77777777" w:rsidR="00AA685C" w:rsidRDefault="00AA685C" w:rsidP="00AA685C">
      <w:pPr>
        <w:jc w:val="both"/>
      </w:pPr>
    </w:p>
    <w:p w14:paraId="5EFC6A6D" w14:textId="77777777" w:rsidR="00AA685C" w:rsidRDefault="00AA685C" w:rsidP="00AA685C">
      <w:pPr>
        <w:jc w:val="both"/>
      </w:pPr>
    </w:p>
    <w:p w14:paraId="148BB0C4" w14:textId="77777777" w:rsidR="00AA685C" w:rsidRDefault="00AA685C" w:rsidP="00AA685C">
      <w:pPr>
        <w:jc w:val="both"/>
      </w:pPr>
      <w:r>
        <w:t>Ekler: Başvuru evrakı (Kapalı zarf içerisinde)</w:t>
      </w:r>
      <w:r>
        <w:rPr>
          <w:rStyle w:val="DipnotBavurusu"/>
        </w:rPr>
        <w:footnoteReference w:id="2"/>
      </w:r>
    </w:p>
    <w:p w14:paraId="4E090886" w14:textId="77777777" w:rsidR="00AA685C" w:rsidRDefault="00AA685C" w:rsidP="00AA685C">
      <w:pPr>
        <w:overflowPunct/>
        <w:autoSpaceDE/>
        <w:autoSpaceDN/>
        <w:adjustRightInd/>
        <w:spacing w:after="160" w:line="259" w:lineRule="auto"/>
        <w:jc w:val="both"/>
        <w:textAlignment w:val="auto"/>
      </w:pPr>
      <w:r>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A685C" w:rsidRPr="00A60C88" w14:paraId="451CA8D0"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6113FE">
        <w:trPr>
          <w:trHeight w:val="64"/>
        </w:trPr>
        <w:tc>
          <w:tcPr>
            <w:tcW w:w="983"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AA685C" w:rsidRPr="0023543B" w14:paraId="2203ECB3"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AA685C" w:rsidRPr="00DB1476" w14:paraId="47D404E3"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A685C" w:rsidRPr="00A60C88" w14:paraId="47CD98D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1F9FF31" w14:textId="77777777" w:rsidR="00AA685C"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p w14:paraId="33CE40E7" w14:textId="77777777" w:rsidR="00C937F2" w:rsidRDefault="00C937F2" w:rsidP="006113FE">
            <w:pPr>
              <w:overflowPunct/>
              <w:autoSpaceDE/>
              <w:autoSpaceDN/>
              <w:adjustRightInd/>
              <w:jc w:val="both"/>
              <w:textAlignment w:val="auto"/>
              <w:rPr>
                <w:rFonts w:ascii="Calibri" w:hAnsi="Calibri" w:cs="Calibri"/>
                <w:color w:val="000000"/>
                <w:sz w:val="22"/>
                <w:szCs w:val="22"/>
                <w:lang w:eastAsia="tr-TR"/>
              </w:rPr>
            </w:pPr>
          </w:p>
          <w:p w14:paraId="363A4211" w14:textId="77777777" w:rsidR="00C937F2" w:rsidRDefault="00C937F2" w:rsidP="006113FE">
            <w:pPr>
              <w:overflowPunct/>
              <w:autoSpaceDE/>
              <w:autoSpaceDN/>
              <w:adjustRightInd/>
              <w:jc w:val="both"/>
              <w:textAlignment w:val="auto"/>
              <w:rPr>
                <w:rFonts w:ascii="Calibri" w:hAnsi="Calibri" w:cs="Calibri"/>
                <w:color w:val="000000"/>
                <w:sz w:val="22"/>
                <w:szCs w:val="22"/>
                <w:lang w:eastAsia="tr-TR"/>
              </w:rPr>
            </w:pPr>
          </w:p>
          <w:p w14:paraId="022D797F" w14:textId="0A9CA388" w:rsidR="00C937F2" w:rsidRPr="00A60C88" w:rsidRDefault="00C937F2" w:rsidP="006113FE">
            <w:pPr>
              <w:overflowPunct/>
              <w:autoSpaceDE/>
              <w:autoSpaceDN/>
              <w:adjustRightInd/>
              <w:jc w:val="both"/>
              <w:textAlignment w:val="auto"/>
              <w:rPr>
                <w:rFonts w:ascii="Calibri" w:hAnsi="Calibri" w:cs="Calibri"/>
                <w:color w:val="000000"/>
                <w:sz w:val="22"/>
                <w:szCs w:val="22"/>
                <w:lang w:eastAsia="tr-TR"/>
              </w:rPr>
            </w:pP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1D868738"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5F1C473" w14:textId="77777777" w:rsidR="00AA685C" w:rsidRDefault="00AA685C" w:rsidP="00AA685C">
      <w:pPr>
        <w:tabs>
          <w:tab w:val="left" w:pos="5488"/>
        </w:tabs>
        <w:rPr>
          <w:rFonts w:eastAsiaTheme="minorHAnsi"/>
        </w:rPr>
      </w:pPr>
    </w:p>
    <w:p w14:paraId="770A1FCE" w14:textId="77777777" w:rsidR="00AA685C" w:rsidRDefault="00AA685C" w:rsidP="00AA685C">
      <w:pPr>
        <w:tabs>
          <w:tab w:val="left" w:pos="5488"/>
        </w:tabs>
        <w:rPr>
          <w:rFonts w:eastAsiaTheme="minorHAnsi"/>
        </w:rPr>
      </w:pPr>
    </w:p>
    <w:p w14:paraId="5A730C3C" w14:textId="77777777" w:rsidR="00AA685C"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AA930F1" w14:textId="77777777" w:rsidR="00AA685C" w:rsidRPr="007B1D49"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C74A8C"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3838ACA"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8704E7B" w14:textId="77777777" w:rsidR="00AA685C" w:rsidRPr="000A6C94" w:rsidRDefault="00AA685C" w:rsidP="00AA685C">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77FC27E" w14:textId="77777777" w:rsidR="00AA685C" w:rsidRPr="00772C02" w:rsidRDefault="00AA685C" w:rsidP="00AA685C">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A685C" w:rsidRPr="00772C02" w14:paraId="3D52CF70" w14:textId="77777777" w:rsidTr="006113FE">
        <w:trPr>
          <w:trHeight w:val="220"/>
        </w:trPr>
        <w:tc>
          <w:tcPr>
            <w:tcW w:w="4965" w:type="dxa"/>
            <w:shd w:val="clear" w:color="auto" w:fill="auto"/>
            <w:vAlign w:val="center"/>
          </w:tcPr>
          <w:p w14:paraId="4B550E5A" w14:textId="77777777" w:rsidR="00AA685C" w:rsidRPr="00772C02" w:rsidRDefault="00AA685C"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9145D7A"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4B02F061" w14:textId="77777777" w:rsidTr="006113FE">
        <w:trPr>
          <w:trHeight w:val="220"/>
        </w:trPr>
        <w:tc>
          <w:tcPr>
            <w:tcW w:w="4965" w:type="dxa"/>
            <w:shd w:val="clear" w:color="auto" w:fill="auto"/>
            <w:vAlign w:val="center"/>
          </w:tcPr>
          <w:p w14:paraId="2CECC56B"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25E6986"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7C4C9619" w14:textId="77777777" w:rsidTr="006113FE">
        <w:trPr>
          <w:trHeight w:val="220"/>
        </w:trPr>
        <w:tc>
          <w:tcPr>
            <w:tcW w:w="4965" w:type="dxa"/>
            <w:shd w:val="clear" w:color="auto" w:fill="auto"/>
            <w:vAlign w:val="center"/>
          </w:tcPr>
          <w:p w14:paraId="4ACC83A4"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2E31295" w14:textId="77777777" w:rsidR="00AA685C" w:rsidRPr="00772C02" w:rsidRDefault="00AA685C" w:rsidP="006113FE">
            <w:pPr>
              <w:overflowPunct/>
              <w:autoSpaceDE/>
              <w:autoSpaceDN/>
              <w:adjustRightInd/>
              <w:textAlignment w:val="auto"/>
              <w:rPr>
                <w:rFonts w:eastAsia="Calibri"/>
                <w:sz w:val="22"/>
                <w:szCs w:val="22"/>
              </w:rPr>
            </w:pPr>
          </w:p>
        </w:tc>
      </w:tr>
    </w:tbl>
    <w:p w14:paraId="21273139" w14:textId="77777777" w:rsidR="00AA685C" w:rsidRDefault="00AA685C" w:rsidP="00AA685C">
      <w:pPr>
        <w:overflowPunct/>
        <w:autoSpaceDE/>
        <w:autoSpaceDN/>
        <w:adjustRightInd/>
        <w:spacing w:after="60"/>
        <w:textAlignment w:val="auto"/>
        <w:rPr>
          <w:rFonts w:eastAsia="Calibri"/>
          <w:sz w:val="22"/>
          <w:szCs w:val="22"/>
        </w:rPr>
      </w:pPr>
    </w:p>
    <w:p w14:paraId="77982029" w14:textId="77777777" w:rsidR="00AA685C" w:rsidRPr="00772C02" w:rsidRDefault="00AA685C" w:rsidP="00AA685C">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AA685C" w:rsidRPr="00772C02" w14:paraId="75FF430C" w14:textId="77777777" w:rsidTr="006113FE">
        <w:trPr>
          <w:trHeight w:val="115"/>
        </w:trPr>
        <w:tc>
          <w:tcPr>
            <w:tcW w:w="2558" w:type="dxa"/>
            <w:gridSpan w:val="2"/>
            <w:shd w:val="clear" w:color="auto" w:fill="auto"/>
          </w:tcPr>
          <w:p w14:paraId="2216B789"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5C8BD94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C1CA40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71CDBC2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7CB8A1CC"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522409C4"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B978B61"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FCAE6A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AA685C" w:rsidRPr="00772C02" w14:paraId="0070DBD9" w14:textId="77777777" w:rsidTr="006113FE">
        <w:trPr>
          <w:trHeight w:val="127"/>
        </w:trPr>
        <w:tc>
          <w:tcPr>
            <w:tcW w:w="1387" w:type="dxa"/>
            <w:vMerge w:val="restart"/>
            <w:shd w:val="clear" w:color="auto" w:fill="auto"/>
          </w:tcPr>
          <w:p w14:paraId="5CBC0DE8"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356E6283"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C5FE4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B8B69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4D41C60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F56C81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F471A7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5CFD1E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B4501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CB118A8" w14:textId="77777777" w:rsidTr="006113FE">
        <w:trPr>
          <w:trHeight w:val="127"/>
        </w:trPr>
        <w:tc>
          <w:tcPr>
            <w:tcW w:w="1387" w:type="dxa"/>
            <w:vMerge/>
            <w:shd w:val="clear" w:color="auto" w:fill="auto"/>
          </w:tcPr>
          <w:p w14:paraId="04AEB960"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0A4B6D"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BFC78B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FB0A09D"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60E521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E7133B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7DB00F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7C14185"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BFB8F3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D94FFA2" w14:textId="77777777" w:rsidTr="006113FE">
        <w:trPr>
          <w:trHeight w:val="127"/>
        </w:trPr>
        <w:tc>
          <w:tcPr>
            <w:tcW w:w="1387" w:type="dxa"/>
            <w:vMerge w:val="restart"/>
            <w:shd w:val="clear" w:color="auto" w:fill="auto"/>
          </w:tcPr>
          <w:p w14:paraId="010B8DF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351372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4DBCF25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64AAA50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18ABBF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425AB1B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2C60033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A68E69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56422B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18992249" w14:textId="77777777" w:rsidTr="006113FE">
        <w:trPr>
          <w:trHeight w:val="127"/>
        </w:trPr>
        <w:tc>
          <w:tcPr>
            <w:tcW w:w="1387" w:type="dxa"/>
            <w:vMerge/>
            <w:shd w:val="clear" w:color="auto" w:fill="auto"/>
          </w:tcPr>
          <w:p w14:paraId="281F96F6"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EEF1C2E"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618EF2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59A4D0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1B8909E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734E14B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157DD85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7E096D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E07497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5C500C5" w14:textId="77777777" w:rsidR="00AA685C" w:rsidRPr="00772C02" w:rsidRDefault="00AA685C" w:rsidP="00AA685C">
      <w:pPr>
        <w:widowControl w:val="0"/>
        <w:overflowPunct/>
        <w:autoSpaceDE/>
        <w:autoSpaceDN/>
        <w:adjustRightInd/>
        <w:jc w:val="center"/>
        <w:textAlignment w:val="auto"/>
        <w:rPr>
          <w:b/>
          <w:bCs/>
          <w:color w:val="000000"/>
          <w:szCs w:val="24"/>
          <w:shd w:val="clear" w:color="auto" w:fill="FFFFFF"/>
        </w:rPr>
      </w:pPr>
    </w:p>
    <w:p w14:paraId="31BB4C86" w14:textId="77777777" w:rsidR="00AA685C" w:rsidRDefault="00AA685C" w:rsidP="00AA685C">
      <w:pPr>
        <w:widowControl w:val="0"/>
        <w:overflowPunct/>
        <w:autoSpaceDE/>
        <w:autoSpaceDN/>
        <w:adjustRightInd/>
        <w:jc w:val="both"/>
        <w:textAlignment w:val="auto"/>
        <w:rPr>
          <w:b/>
          <w:bCs/>
          <w:color w:val="000000"/>
          <w:szCs w:val="24"/>
          <w:shd w:val="clear" w:color="auto" w:fill="FFFFFF"/>
        </w:rPr>
      </w:pPr>
    </w:p>
    <w:p w14:paraId="79738B0A" w14:textId="77777777" w:rsidR="00AA685C" w:rsidRPr="00772C02" w:rsidRDefault="00AA685C" w:rsidP="00AA685C">
      <w:pPr>
        <w:widowControl w:val="0"/>
        <w:overflowPunct/>
        <w:autoSpaceDE/>
        <w:autoSpaceDN/>
        <w:adjustRightInd/>
        <w:jc w:val="both"/>
        <w:textAlignment w:val="auto"/>
        <w:rPr>
          <w:b/>
          <w:bCs/>
          <w:color w:val="000000"/>
          <w:szCs w:val="24"/>
          <w:shd w:val="clear" w:color="auto" w:fill="FFFFFF"/>
        </w:rPr>
      </w:pPr>
    </w:p>
    <w:p w14:paraId="60AA0115" w14:textId="77777777" w:rsidR="00AA685C" w:rsidRDefault="00AA685C" w:rsidP="00AA685C">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4F8659B" w14:textId="77777777" w:rsidR="00AA685C" w:rsidRDefault="00AA685C" w:rsidP="00AA685C">
      <w:pPr>
        <w:widowControl w:val="0"/>
        <w:overflowPunct/>
        <w:autoSpaceDE/>
        <w:autoSpaceDN/>
        <w:adjustRightInd/>
        <w:ind w:left="426"/>
        <w:jc w:val="both"/>
        <w:textAlignment w:val="auto"/>
        <w:rPr>
          <w:color w:val="000000"/>
          <w:sz w:val="22"/>
          <w:szCs w:val="22"/>
        </w:rPr>
      </w:pPr>
    </w:p>
    <w:p w14:paraId="785EE97C" w14:textId="77777777" w:rsidR="00AA685C" w:rsidRPr="00772C02" w:rsidRDefault="00AA685C" w:rsidP="00AA685C">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C3035C0" w14:textId="77777777" w:rsidR="00AA685C" w:rsidRDefault="00AA685C" w:rsidP="00AA685C">
      <w:pPr>
        <w:widowControl w:val="0"/>
        <w:overflowPunct/>
        <w:autoSpaceDE/>
        <w:autoSpaceDN/>
        <w:adjustRightInd/>
        <w:ind w:left="-567"/>
        <w:jc w:val="both"/>
        <w:textAlignment w:val="auto"/>
        <w:rPr>
          <w:color w:val="000000"/>
          <w:szCs w:val="24"/>
        </w:rPr>
      </w:pPr>
    </w:p>
    <w:p w14:paraId="108B02C2" w14:textId="77777777" w:rsidR="00AA685C" w:rsidRDefault="00AA685C" w:rsidP="00AA685C">
      <w:pPr>
        <w:widowControl w:val="0"/>
        <w:overflowPunct/>
        <w:autoSpaceDE/>
        <w:autoSpaceDN/>
        <w:adjustRightInd/>
        <w:ind w:left="-567"/>
        <w:jc w:val="both"/>
        <w:textAlignment w:val="auto"/>
        <w:rPr>
          <w:color w:val="000000"/>
          <w:szCs w:val="24"/>
        </w:rPr>
      </w:pPr>
    </w:p>
    <w:p w14:paraId="3FF597A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BC6DC72"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703DCE7"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5A3E5B70"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2546C98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27AD3055"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23F7E2" w14:textId="77777777" w:rsidR="00AA685C" w:rsidRDefault="00AA685C" w:rsidP="00AA685C">
      <w:pPr>
        <w:widowControl w:val="0"/>
        <w:overflowPunct/>
        <w:autoSpaceDE/>
        <w:autoSpaceDN/>
        <w:adjustRightInd/>
        <w:ind w:left="-426"/>
        <w:jc w:val="both"/>
        <w:textAlignment w:val="auto"/>
        <w:rPr>
          <w:b/>
          <w:color w:val="000000"/>
          <w:sz w:val="18"/>
          <w:szCs w:val="18"/>
        </w:rPr>
      </w:pPr>
    </w:p>
    <w:p w14:paraId="10E96C20"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5E5C4FD"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C3150C"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90B3FDA"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F9D8DDF"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A5891A3"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2D7C3CE" w14:textId="77777777" w:rsidR="00AA685C" w:rsidRPr="00772C02" w:rsidRDefault="00AA685C" w:rsidP="00AA685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2A7F620C" w14:textId="77777777" w:rsidR="00AA685C" w:rsidRPr="00772C02" w:rsidRDefault="00AA685C" w:rsidP="00AA685C">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3E12047"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1EA0444C"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568DEDF"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233ABA86"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1F127249" w14:textId="77777777" w:rsidR="00AA685C" w:rsidRPr="00661002" w:rsidRDefault="00AA685C" w:rsidP="00AA685C">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1B71890" w14:textId="77777777" w:rsidR="00AA685C"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08360F14" w14:textId="77777777" w:rsidR="00AA685C" w:rsidRPr="00764BF4"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0FD472CB"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4448ADE"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4905E8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187793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2D62E629" w14:textId="77777777" w:rsidTr="006113FE">
        <w:trPr>
          <w:trHeight w:val="220"/>
        </w:trPr>
        <w:tc>
          <w:tcPr>
            <w:tcW w:w="4961"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6113FE">
        <w:trPr>
          <w:trHeight w:val="220"/>
        </w:trPr>
        <w:tc>
          <w:tcPr>
            <w:tcW w:w="4961"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6113FE">
        <w:trPr>
          <w:trHeight w:val="220"/>
        </w:trPr>
        <w:tc>
          <w:tcPr>
            <w:tcW w:w="4961"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6113FE">
        <w:trPr>
          <w:trHeight w:val="220"/>
        </w:trPr>
        <w:tc>
          <w:tcPr>
            <w:tcW w:w="4961"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96F09BA"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3D50E72"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6542562C"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CF0C75A"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7C1C9AB6"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70684235"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2E089424" w:rsidR="0041152E" w:rsidRDefault="0041152E" w:rsidP="00AA685C">
      <w:pPr>
        <w:jc w:val="right"/>
        <w:rPr>
          <w:rFonts w:eastAsiaTheme="minorHAnsi"/>
          <w:b/>
          <w:bCs/>
          <w:smallCaps/>
          <w:color w:val="000000"/>
          <w:sz w:val="28"/>
          <w:szCs w:val="28"/>
          <w:shd w:val="clear" w:color="auto" w:fill="FFFFFF"/>
        </w:rPr>
      </w:pPr>
    </w:p>
    <w:p w14:paraId="1A27FB94" w14:textId="0AEB0FB8" w:rsidR="00C937F2" w:rsidRPr="00C937F2" w:rsidRDefault="00C937F2" w:rsidP="00C937F2">
      <w:pPr>
        <w:rPr>
          <w:rFonts w:eastAsiaTheme="minorHAnsi"/>
          <w:sz w:val="28"/>
          <w:szCs w:val="28"/>
        </w:rPr>
      </w:pPr>
    </w:p>
    <w:p w14:paraId="76C6CD19" w14:textId="43B72E52" w:rsidR="00C937F2" w:rsidRPr="00C937F2" w:rsidRDefault="00C937F2" w:rsidP="00C937F2">
      <w:pPr>
        <w:rPr>
          <w:rFonts w:eastAsiaTheme="minorHAnsi"/>
          <w:sz w:val="28"/>
          <w:szCs w:val="28"/>
        </w:rPr>
      </w:pPr>
    </w:p>
    <w:p w14:paraId="6578CB8A" w14:textId="66255F79" w:rsidR="00C937F2" w:rsidRPr="00C937F2" w:rsidRDefault="00C937F2" w:rsidP="00C937F2">
      <w:pPr>
        <w:rPr>
          <w:rFonts w:eastAsiaTheme="minorHAnsi"/>
          <w:sz w:val="28"/>
          <w:szCs w:val="28"/>
        </w:rPr>
      </w:pPr>
    </w:p>
    <w:p w14:paraId="42CC85D7" w14:textId="3B375DA0" w:rsidR="00C937F2" w:rsidRPr="00C937F2" w:rsidRDefault="00C937F2" w:rsidP="00C937F2">
      <w:pPr>
        <w:rPr>
          <w:rFonts w:eastAsiaTheme="minorHAnsi"/>
          <w:sz w:val="28"/>
          <w:szCs w:val="28"/>
        </w:rPr>
      </w:pPr>
    </w:p>
    <w:p w14:paraId="560F98C4" w14:textId="2F6488A5" w:rsidR="00C937F2" w:rsidRPr="00C937F2" w:rsidRDefault="00C937F2" w:rsidP="00C937F2">
      <w:pPr>
        <w:rPr>
          <w:rFonts w:eastAsiaTheme="minorHAnsi"/>
          <w:sz w:val="28"/>
          <w:szCs w:val="28"/>
        </w:rPr>
      </w:pPr>
    </w:p>
    <w:p w14:paraId="3EDAFBEE" w14:textId="71FFB911" w:rsidR="00C937F2" w:rsidRPr="00C937F2" w:rsidRDefault="00C937F2" w:rsidP="00C937F2">
      <w:pPr>
        <w:rPr>
          <w:rFonts w:eastAsiaTheme="minorHAnsi"/>
          <w:sz w:val="28"/>
          <w:szCs w:val="28"/>
        </w:rPr>
      </w:pPr>
    </w:p>
    <w:p w14:paraId="7A6BB8AF" w14:textId="119906FD" w:rsidR="00C937F2" w:rsidRPr="00C937F2" w:rsidRDefault="00C937F2" w:rsidP="00C937F2">
      <w:pPr>
        <w:rPr>
          <w:rFonts w:eastAsiaTheme="minorHAnsi"/>
          <w:sz w:val="28"/>
          <w:szCs w:val="28"/>
        </w:rPr>
      </w:pPr>
    </w:p>
    <w:p w14:paraId="36ADE3AA" w14:textId="4803BCBC" w:rsidR="00C937F2" w:rsidRPr="00C937F2" w:rsidRDefault="00C937F2" w:rsidP="00C937F2">
      <w:pPr>
        <w:rPr>
          <w:rFonts w:eastAsiaTheme="minorHAnsi"/>
          <w:sz w:val="28"/>
          <w:szCs w:val="28"/>
        </w:rPr>
      </w:pPr>
    </w:p>
    <w:p w14:paraId="526C592E" w14:textId="21A60E3B" w:rsidR="00C937F2" w:rsidRPr="00C937F2" w:rsidRDefault="00C937F2" w:rsidP="00C937F2">
      <w:pPr>
        <w:rPr>
          <w:rFonts w:eastAsiaTheme="minorHAnsi"/>
          <w:sz w:val="28"/>
          <w:szCs w:val="28"/>
        </w:rPr>
      </w:pPr>
    </w:p>
    <w:p w14:paraId="7A7CC313" w14:textId="1F54A159" w:rsidR="00C937F2" w:rsidRDefault="00C937F2" w:rsidP="00C937F2">
      <w:pPr>
        <w:rPr>
          <w:rFonts w:eastAsiaTheme="minorHAnsi"/>
          <w:b/>
          <w:bCs/>
          <w:smallCaps/>
          <w:color w:val="000000"/>
          <w:sz w:val="28"/>
          <w:szCs w:val="28"/>
          <w:shd w:val="clear" w:color="auto" w:fill="FFFFFF"/>
        </w:rPr>
      </w:pPr>
    </w:p>
    <w:p w14:paraId="0CBE871C" w14:textId="2EF6E90F" w:rsidR="00C937F2" w:rsidRDefault="00C937F2" w:rsidP="00C937F2">
      <w:pPr>
        <w:tabs>
          <w:tab w:val="left" w:pos="999"/>
        </w:tabs>
        <w:rPr>
          <w:rFonts w:eastAsiaTheme="minorHAnsi"/>
          <w:sz w:val="28"/>
          <w:szCs w:val="28"/>
        </w:rPr>
      </w:pPr>
      <w:r>
        <w:rPr>
          <w:rFonts w:eastAsiaTheme="minorHAnsi"/>
          <w:sz w:val="28"/>
          <w:szCs w:val="28"/>
        </w:rPr>
        <w:tab/>
      </w:r>
    </w:p>
    <w:p w14:paraId="5157AF9A" w14:textId="2BF887E7" w:rsidR="00C937F2" w:rsidRDefault="00C937F2" w:rsidP="00C937F2">
      <w:pPr>
        <w:tabs>
          <w:tab w:val="left" w:pos="999"/>
        </w:tabs>
        <w:rPr>
          <w:rFonts w:eastAsiaTheme="minorHAnsi"/>
          <w:sz w:val="28"/>
          <w:szCs w:val="28"/>
        </w:rPr>
      </w:pPr>
    </w:p>
    <w:p w14:paraId="557FC055" w14:textId="77777777" w:rsidR="00C937F2" w:rsidRDefault="00C937F2" w:rsidP="00C937F2">
      <w:pPr>
        <w:pStyle w:val="Default"/>
        <w:jc w:val="center"/>
        <w:rPr>
          <w:rFonts w:ascii="Times New Roman" w:hAnsi="Times New Roman" w:cs="Times New Roman"/>
          <w:b/>
          <w:bCs/>
          <w:sz w:val="28"/>
          <w:szCs w:val="28"/>
          <w:u w:val="single"/>
        </w:rPr>
      </w:pPr>
    </w:p>
    <w:p w14:paraId="7155878E" w14:textId="77777777" w:rsidR="00C937F2" w:rsidRDefault="00C937F2" w:rsidP="00C937F2">
      <w:pPr>
        <w:pStyle w:val="Default"/>
        <w:jc w:val="center"/>
        <w:rPr>
          <w:rFonts w:ascii="Times New Roman" w:hAnsi="Times New Roman" w:cs="Times New Roman"/>
          <w:b/>
          <w:bCs/>
          <w:sz w:val="28"/>
          <w:szCs w:val="28"/>
          <w:u w:val="single"/>
        </w:rPr>
      </w:pPr>
    </w:p>
    <w:p w14:paraId="6800756F" w14:textId="77777777" w:rsidR="00C937F2" w:rsidRDefault="00C937F2" w:rsidP="00C937F2">
      <w:pPr>
        <w:pStyle w:val="Default"/>
        <w:jc w:val="center"/>
        <w:rPr>
          <w:rFonts w:ascii="Times New Roman" w:hAnsi="Times New Roman" w:cs="Times New Roman"/>
          <w:b/>
          <w:bCs/>
          <w:sz w:val="28"/>
          <w:szCs w:val="28"/>
          <w:u w:val="single"/>
        </w:rPr>
      </w:pPr>
    </w:p>
    <w:p w14:paraId="421E5B4E" w14:textId="793E599B" w:rsidR="00C937F2" w:rsidRDefault="00C937F2" w:rsidP="00C937F2">
      <w:pPr>
        <w:pStyle w:val="Defaul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İMZA BEYANNAMESİ</w:t>
      </w:r>
    </w:p>
    <w:p w14:paraId="21A18ACA" w14:textId="77777777" w:rsidR="00C937F2" w:rsidRDefault="00C937F2" w:rsidP="00C937F2">
      <w:pPr>
        <w:pStyle w:val="Default"/>
        <w:jc w:val="center"/>
        <w:rPr>
          <w:rFonts w:ascii="Times New Roman" w:hAnsi="Times New Roman" w:cs="Times New Roman"/>
          <w:b/>
          <w:bCs/>
          <w:sz w:val="28"/>
          <w:szCs w:val="28"/>
          <w:u w:val="single"/>
        </w:rPr>
      </w:pPr>
    </w:p>
    <w:p w14:paraId="4D563DD9" w14:textId="77777777" w:rsidR="00C937F2" w:rsidRDefault="00C937F2" w:rsidP="00C937F2">
      <w:pPr>
        <w:pStyle w:val="Default"/>
        <w:jc w:val="center"/>
        <w:rPr>
          <w:rFonts w:ascii="Times New Roman" w:hAnsi="Times New Roman" w:cs="Times New Roman"/>
          <w:sz w:val="28"/>
          <w:szCs w:val="28"/>
          <w:u w:val="single"/>
        </w:rPr>
      </w:pPr>
    </w:p>
    <w:p w14:paraId="008F9F34" w14:textId="77777777" w:rsidR="00C937F2" w:rsidRDefault="00C937F2" w:rsidP="00C937F2">
      <w:pPr>
        <w:pStyle w:val="Default"/>
        <w:jc w:val="both"/>
        <w:rPr>
          <w:rFonts w:ascii="Times New Roman" w:hAnsi="Times New Roman" w:cs="Times New Roman"/>
          <w:sz w:val="23"/>
          <w:szCs w:val="23"/>
        </w:rPr>
      </w:pPr>
      <w:r>
        <w:rPr>
          <w:rFonts w:ascii="Times New Roman" w:hAnsi="Times New Roman" w:cs="Times New Roman"/>
          <w:sz w:val="23"/>
          <w:szCs w:val="23"/>
        </w:rPr>
        <w:t>Ben;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14:paraId="20DB3A8D" w14:textId="77777777" w:rsidR="00C937F2" w:rsidRDefault="00C937F2" w:rsidP="00C937F2">
      <w:pPr>
        <w:pStyle w:val="Default"/>
        <w:jc w:val="both"/>
        <w:rPr>
          <w:rFonts w:ascii="Times New Roman" w:hAnsi="Times New Roman" w:cs="Times New Roman"/>
          <w:sz w:val="23"/>
          <w:szCs w:val="23"/>
        </w:rPr>
      </w:pPr>
    </w:p>
    <w:p w14:paraId="1561F098" w14:textId="77777777" w:rsidR="00C937F2" w:rsidRDefault="00C937F2" w:rsidP="00C937F2">
      <w:pPr>
        <w:pStyle w:val="Default"/>
        <w:jc w:val="both"/>
        <w:rPr>
          <w:rFonts w:ascii="Times New Roman" w:hAnsi="Times New Roman" w:cs="Times New Roman"/>
          <w:sz w:val="23"/>
          <w:szCs w:val="23"/>
        </w:rPr>
      </w:pPr>
    </w:p>
    <w:p w14:paraId="6957AD21" w14:textId="77777777" w:rsidR="00C937F2" w:rsidRDefault="00C937F2" w:rsidP="00C937F2">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 xml:space="preserve">BEYAN EDEN </w:t>
      </w:r>
      <w:r>
        <w:rPr>
          <w:rFonts w:ascii="Times New Roman" w:hAnsi="Times New Roman" w:cs="Times New Roman"/>
          <w:b/>
          <w:bCs/>
          <w:sz w:val="23"/>
          <w:szCs w:val="23"/>
        </w:rPr>
        <w:tab/>
        <w:t xml:space="preserve">: </w:t>
      </w:r>
      <w:r>
        <w:rPr>
          <w:rFonts w:ascii="Times New Roman" w:hAnsi="Times New Roman" w:cs="Times New Roman"/>
          <w:sz w:val="23"/>
          <w:szCs w:val="23"/>
        </w:rPr>
        <w:t>………………………………………………………</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w:t>
      </w:r>
    </w:p>
    <w:p w14:paraId="6399AC22" w14:textId="77777777" w:rsidR="00C937F2" w:rsidRDefault="00C937F2" w:rsidP="00C937F2">
      <w:pPr>
        <w:pStyle w:val="Default"/>
        <w:spacing w:line="360" w:lineRule="auto"/>
        <w:jc w:val="both"/>
        <w:rPr>
          <w:rFonts w:ascii="Times New Roman" w:hAnsi="Times New Roman" w:cs="Times New Roman"/>
          <w:bCs/>
          <w:sz w:val="23"/>
          <w:szCs w:val="23"/>
        </w:rPr>
      </w:pPr>
      <w:r>
        <w:rPr>
          <w:rFonts w:ascii="Times New Roman" w:hAnsi="Times New Roman" w:cs="Times New Roman"/>
          <w:b/>
          <w:bCs/>
          <w:sz w:val="23"/>
          <w:szCs w:val="23"/>
        </w:rPr>
        <w:t>T.C.NO</w:t>
      </w:r>
      <w:r>
        <w:rPr>
          <w:rFonts w:ascii="Times New Roman" w:hAnsi="Times New Roman" w:cs="Times New Roman"/>
          <w:b/>
          <w:bCs/>
          <w:sz w:val="23"/>
          <w:szCs w:val="23"/>
        </w:rPr>
        <w:tab/>
      </w:r>
      <w:proofErr w:type="gramStart"/>
      <w:r>
        <w:rPr>
          <w:rFonts w:ascii="Times New Roman" w:hAnsi="Times New Roman" w:cs="Times New Roman"/>
          <w:b/>
          <w:bCs/>
          <w:sz w:val="23"/>
          <w:szCs w:val="23"/>
        </w:rPr>
        <w:tab/>
        <w:t>:</w:t>
      </w:r>
      <w:r>
        <w:rPr>
          <w:rFonts w:ascii="Times New Roman" w:hAnsi="Times New Roman" w:cs="Times New Roman"/>
          <w:bCs/>
          <w:sz w:val="23"/>
          <w:szCs w:val="23"/>
        </w:rPr>
        <w:t>…</w:t>
      </w:r>
      <w:proofErr w:type="gramEnd"/>
      <w:r>
        <w:rPr>
          <w:rFonts w:ascii="Times New Roman" w:hAnsi="Times New Roman" w:cs="Times New Roman"/>
          <w:bCs/>
          <w:sz w:val="23"/>
          <w:szCs w:val="23"/>
        </w:rPr>
        <w:t>…………………………….</w:t>
      </w:r>
      <w:r>
        <w:rPr>
          <w:rFonts w:ascii="Times New Roman" w:hAnsi="Times New Roman" w:cs="Times New Roman"/>
          <w:bCs/>
          <w:sz w:val="23"/>
          <w:szCs w:val="23"/>
        </w:rPr>
        <w:tab/>
      </w:r>
    </w:p>
    <w:p w14:paraId="196D6E1E" w14:textId="77777777" w:rsidR="00C937F2" w:rsidRDefault="00C937F2" w:rsidP="00C937F2">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 xml:space="preserve">TARİH </w:t>
      </w:r>
      <w:r>
        <w:rPr>
          <w:rFonts w:ascii="Times New Roman" w:hAnsi="Times New Roman" w:cs="Times New Roman"/>
          <w:b/>
          <w:bCs/>
          <w:sz w:val="23"/>
          <w:szCs w:val="23"/>
        </w:rPr>
        <w:tab/>
      </w:r>
      <w:r>
        <w:rPr>
          <w:rFonts w:ascii="Times New Roman" w:hAnsi="Times New Roman" w:cs="Times New Roman"/>
          <w:b/>
          <w:bCs/>
          <w:sz w:val="23"/>
          <w:szCs w:val="23"/>
        </w:rPr>
        <w:tab/>
        <w:t xml:space="preserve">: </w:t>
      </w:r>
      <w:r>
        <w:rPr>
          <w:rFonts w:ascii="Times New Roman" w:hAnsi="Times New Roman" w:cs="Times New Roman"/>
          <w:sz w:val="23"/>
          <w:szCs w:val="23"/>
        </w:rPr>
        <w:t xml:space="preserve">……………………………….   </w:t>
      </w:r>
    </w:p>
    <w:p w14:paraId="16263F9B" w14:textId="77777777" w:rsidR="00C937F2" w:rsidRDefault="00C937F2" w:rsidP="00C937F2">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YASAL ADRESİ</w:t>
      </w:r>
      <w:r>
        <w:rPr>
          <w:rFonts w:ascii="Times New Roman" w:hAnsi="Times New Roman" w:cs="Times New Roman"/>
          <w:b/>
          <w:bCs/>
          <w:sz w:val="23"/>
          <w:szCs w:val="23"/>
        </w:rPr>
        <w:tab/>
        <w:t xml:space="preserve">: </w:t>
      </w:r>
      <w:r>
        <w:rPr>
          <w:rFonts w:ascii="Times New Roman" w:hAnsi="Times New Roman" w:cs="Times New Roman"/>
          <w:sz w:val="23"/>
          <w:szCs w:val="23"/>
        </w:rPr>
        <w:t xml:space="preserve">………………………………………………………………………………… </w:t>
      </w:r>
    </w:p>
    <w:p w14:paraId="5462D474" w14:textId="77777777" w:rsidR="00C937F2" w:rsidRDefault="00C937F2" w:rsidP="00C937F2">
      <w:pPr>
        <w:pStyle w:val="Default"/>
        <w:rPr>
          <w:rFonts w:ascii="Times New Roman" w:hAnsi="Times New Roman" w:cs="Times New Roman"/>
          <w:i/>
          <w:iCs/>
          <w:sz w:val="23"/>
          <w:szCs w:val="23"/>
        </w:rPr>
      </w:pPr>
    </w:p>
    <w:p w14:paraId="6E7D5A5A" w14:textId="77777777" w:rsidR="00C937F2" w:rsidRDefault="00C937F2" w:rsidP="00C937F2">
      <w:pPr>
        <w:pStyle w:val="Default"/>
        <w:rPr>
          <w:rFonts w:ascii="Times New Roman" w:hAnsi="Times New Roman" w:cs="Times New Roman"/>
          <w:i/>
          <w:iCs/>
          <w:sz w:val="23"/>
          <w:szCs w:val="23"/>
        </w:rPr>
      </w:pPr>
    </w:p>
    <w:p w14:paraId="5A002455" w14:textId="77777777" w:rsidR="00C937F2" w:rsidRDefault="00C937F2" w:rsidP="00C937F2">
      <w:pPr>
        <w:pStyle w:val="Default"/>
        <w:rPr>
          <w:rFonts w:ascii="Times New Roman" w:hAnsi="Times New Roman" w:cs="Times New Roman"/>
          <w:i/>
          <w:iCs/>
          <w:sz w:val="23"/>
          <w:szCs w:val="23"/>
        </w:rPr>
      </w:pPr>
    </w:p>
    <w:p w14:paraId="527EB19C" w14:textId="77777777" w:rsidR="00C937F2" w:rsidRDefault="00C937F2" w:rsidP="00C937F2">
      <w:pPr>
        <w:pStyle w:val="Default"/>
        <w:rPr>
          <w:rFonts w:ascii="Times New Roman" w:hAnsi="Times New Roman" w:cs="Times New Roman"/>
          <w:i/>
          <w:iCs/>
          <w:sz w:val="23"/>
          <w:szCs w:val="23"/>
        </w:rPr>
      </w:pPr>
    </w:p>
    <w:p w14:paraId="61709A9E" w14:textId="77777777" w:rsidR="00C937F2" w:rsidRDefault="00C937F2" w:rsidP="00C937F2">
      <w:pPr>
        <w:pStyle w:val="Default"/>
        <w:rPr>
          <w:rFonts w:ascii="Times New Roman" w:hAnsi="Times New Roman" w:cs="Times New Roman"/>
          <w:i/>
          <w:iCs/>
          <w:sz w:val="23"/>
          <w:szCs w:val="23"/>
        </w:rPr>
      </w:pPr>
    </w:p>
    <w:p w14:paraId="37E87D49" w14:textId="77777777" w:rsidR="00C937F2" w:rsidRDefault="00C937F2" w:rsidP="00C937F2">
      <w:pPr>
        <w:pStyle w:val="Default"/>
        <w:rPr>
          <w:rFonts w:ascii="Times New Roman" w:hAnsi="Times New Roman" w:cs="Times New Roman"/>
          <w:i/>
          <w:iCs/>
          <w:sz w:val="23"/>
          <w:szCs w:val="23"/>
        </w:rPr>
      </w:pPr>
    </w:p>
    <w:p w14:paraId="6D1B23D9" w14:textId="77777777" w:rsidR="00C937F2" w:rsidRDefault="00C937F2" w:rsidP="00C937F2">
      <w:pPr>
        <w:pStyle w:val="Default"/>
        <w:rPr>
          <w:rFonts w:ascii="Times New Roman" w:hAnsi="Times New Roman" w:cs="Times New Roman"/>
          <w:i/>
          <w:iCs/>
          <w:sz w:val="23"/>
          <w:szCs w:val="23"/>
        </w:rPr>
      </w:pPr>
    </w:p>
    <w:p w14:paraId="453B1CDD" w14:textId="77777777" w:rsidR="00C937F2" w:rsidRDefault="00C937F2" w:rsidP="00C937F2">
      <w:pPr>
        <w:pStyle w:val="Default"/>
        <w:rPr>
          <w:rFonts w:ascii="Times New Roman" w:hAnsi="Times New Roman" w:cs="Times New Roman"/>
          <w:i/>
          <w:iCs/>
          <w:sz w:val="23"/>
          <w:szCs w:val="23"/>
        </w:rPr>
      </w:pPr>
    </w:p>
    <w:p w14:paraId="07CF2CD2" w14:textId="77777777" w:rsidR="00C937F2" w:rsidRDefault="00C937F2" w:rsidP="00C937F2">
      <w:pPr>
        <w:pStyle w:val="Default"/>
        <w:rPr>
          <w:rFonts w:ascii="Times New Roman" w:hAnsi="Times New Roman" w:cs="Times New Roman"/>
          <w:i/>
          <w:iCs/>
          <w:sz w:val="23"/>
          <w:szCs w:val="23"/>
        </w:rPr>
      </w:pPr>
    </w:p>
    <w:p w14:paraId="31F7224C" w14:textId="77777777" w:rsidR="00C937F2" w:rsidRDefault="00C937F2" w:rsidP="00C937F2">
      <w:pPr>
        <w:pStyle w:val="Default"/>
        <w:rPr>
          <w:rFonts w:ascii="Times New Roman" w:hAnsi="Times New Roman" w:cs="Times New Roman"/>
          <w:i/>
          <w:iCs/>
          <w:sz w:val="23"/>
          <w:szCs w:val="23"/>
        </w:rPr>
      </w:pPr>
    </w:p>
    <w:p w14:paraId="70EB8550" w14:textId="77777777" w:rsidR="00C937F2" w:rsidRDefault="00C937F2" w:rsidP="00C937F2">
      <w:pPr>
        <w:pStyle w:val="Default"/>
        <w:rPr>
          <w:rFonts w:ascii="Times New Roman" w:hAnsi="Times New Roman" w:cs="Times New Roman"/>
          <w:sz w:val="23"/>
          <w:szCs w:val="23"/>
        </w:rPr>
      </w:pPr>
    </w:p>
    <w:p w14:paraId="166647C0" w14:textId="77777777" w:rsidR="00C937F2" w:rsidRDefault="00C937F2" w:rsidP="00C937F2">
      <w:pPr>
        <w:pStyle w:val="Default"/>
        <w:jc w:val="center"/>
        <w:rPr>
          <w:rFonts w:ascii="Times New Roman" w:hAnsi="Times New Roman" w:cs="Times New Roman"/>
          <w:sz w:val="23"/>
          <w:szCs w:val="23"/>
        </w:rPr>
      </w:pPr>
      <w:r>
        <w:rPr>
          <w:rFonts w:ascii="Times New Roman" w:hAnsi="Times New Roman" w:cs="Times New Roman"/>
          <w:sz w:val="23"/>
          <w:szCs w:val="23"/>
        </w:rPr>
        <w:t>..............................                           ..............................                     ..............................</w:t>
      </w:r>
    </w:p>
    <w:p w14:paraId="6CDB43A0" w14:textId="77777777" w:rsidR="00C937F2" w:rsidRPr="001368E1" w:rsidRDefault="00C937F2" w:rsidP="00C937F2">
      <w:pPr>
        <w:overflowPunct/>
        <w:autoSpaceDE/>
        <w:autoSpaceDN/>
        <w:adjustRightInd/>
        <w:spacing w:after="160" w:line="259" w:lineRule="auto"/>
        <w:textAlignment w:val="auto"/>
      </w:pPr>
      <w:r>
        <w:rPr>
          <w:b/>
          <w:bCs/>
          <w:i/>
          <w:iCs/>
          <w:sz w:val="23"/>
          <w:szCs w:val="23"/>
        </w:rPr>
        <w:t xml:space="preserve">İmza 1                                                İmza 2                                   </w:t>
      </w:r>
      <w:proofErr w:type="gramStart"/>
      <w:r>
        <w:rPr>
          <w:b/>
          <w:bCs/>
          <w:i/>
          <w:iCs/>
          <w:sz w:val="23"/>
          <w:szCs w:val="23"/>
        </w:rPr>
        <w:t>İmza  3</w:t>
      </w:r>
      <w:proofErr w:type="gramEnd"/>
    </w:p>
    <w:p w14:paraId="78828467" w14:textId="77777777" w:rsidR="00C937F2" w:rsidRPr="00C937F2" w:rsidRDefault="00C937F2" w:rsidP="00C937F2">
      <w:pPr>
        <w:tabs>
          <w:tab w:val="left" w:pos="999"/>
        </w:tabs>
        <w:rPr>
          <w:rFonts w:eastAsiaTheme="minorHAnsi"/>
          <w:sz w:val="28"/>
          <w:szCs w:val="28"/>
        </w:rPr>
      </w:pPr>
    </w:p>
    <w:sectPr w:rsidR="00C937F2" w:rsidRPr="00C937F2"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070B" w14:textId="77777777" w:rsidR="00840816" w:rsidRDefault="00840816" w:rsidP="000A6C94">
      <w:r>
        <w:separator/>
      </w:r>
    </w:p>
  </w:endnote>
  <w:endnote w:type="continuationSeparator" w:id="0">
    <w:p w14:paraId="06F7F121" w14:textId="77777777" w:rsidR="00840816" w:rsidRDefault="0084081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A314" w14:textId="77777777" w:rsidR="00840816" w:rsidRDefault="00840816" w:rsidP="000A6C94">
      <w:r>
        <w:separator/>
      </w:r>
    </w:p>
  </w:footnote>
  <w:footnote w:type="continuationSeparator" w:id="0">
    <w:p w14:paraId="152842CE" w14:textId="77777777" w:rsidR="00840816" w:rsidRDefault="00840816" w:rsidP="000A6C94">
      <w:r>
        <w:continuationSeparator/>
      </w:r>
    </w:p>
  </w:footnote>
  <w:footnote w:id="1">
    <w:p w14:paraId="7A027207" w14:textId="77777777" w:rsidR="00AA685C" w:rsidRDefault="00AA685C" w:rsidP="00AA685C">
      <w:pPr>
        <w:pStyle w:val="DipnotMetni"/>
      </w:pPr>
      <w:r>
        <w:rPr>
          <w:rStyle w:val="DipnotBavurusu"/>
        </w:rPr>
        <w:footnoteRef/>
      </w:r>
      <w:r>
        <w:t xml:space="preserve"> Talep edilen belge grubunun belirtilmediği dilekçeler işleme alınmaz.</w:t>
      </w:r>
    </w:p>
  </w:footnote>
  <w:footnote w:id="2">
    <w:p w14:paraId="4ADD5CF8" w14:textId="77777777" w:rsidR="00AA685C" w:rsidRDefault="00AA685C" w:rsidP="00AA685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1F4D"/>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77F"/>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75900"/>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03E9"/>
    <w:rsid w:val="00432408"/>
    <w:rsid w:val="0043540D"/>
    <w:rsid w:val="00444D9D"/>
    <w:rsid w:val="00446032"/>
    <w:rsid w:val="00450E46"/>
    <w:rsid w:val="004515E5"/>
    <w:rsid w:val="00452C40"/>
    <w:rsid w:val="00455F74"/>
    <w:rsid w:val="004562FA"/>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02D"/>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698C"/>
    <w:rsid w:val="00810E58"/>
    <w:rsid w:val="00811809"/>
    <w:rsid w:val="008118D9"/>
    <w:rsid w:val="00816E62"/>
    <w:rsid w:val="00823FCB"/>
    <w:rsid w:val="00827F1E"/>
    <w:rsid w:val="00832A79"/>
    <w:rsid w:val="00836626"/>
    <w:rsid w:val="008406FA"/>
    <w:rsid w:val="00840816"/>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84A46"/>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2A4A"/>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37F2"/>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088423439">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B5A5-EE6A-4C34-AAB3-BFEA7C6A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1712</Words>
  <Characters>9759</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erdal doğu</cp:lastModifiedBy>
  <cp:revision>4</cp:revision>
  <cp:lastPrinted>2022-01-27T13:24:00Z</cp:lastPrinted>
  <dcterms:created xsi:type="dcterms:W3CDTF">2025-03-03T10:56:00Z</dcterms:created>
  <dcterms:modified xsi:type="dcterms:W3CDTF">2025-03-03T12:14:00Z</dcterms:modified>
</cp:coreProperties>
</file>