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9D" w:rsidRDefault="00506E9D" w:rsidP="00506E9D">
      <w:pPr>
        <w:jc w:val="center"/>
        <w:rPr>
          <w:b/>
        </w:rPr>
      </w:pPr>
      <w:bookmarkStart w:id="0" w:name="_GoBack"/>
      <w:bookmarkEnd w:id="0"/>
      <w:r w:rsidRPr="00A245BD">
        <w:rPr>
          <w:b/>
        </w:rPr>
        <w:t>ARAZİ TAHRİBATININ DENGELENMESİ (ATD) HİZMET İÇİ EGİTİMİ KATILIMCI LİSTESİ</w:t>
      </w:r>
    </w:p>
    <w:p w:rsidR="00506E9D" w:rsidRDefault="00506E9D" w:rsidP="00506E9D">
      <w:pPr>
        <w:jc w:val="center"/>
        <w:rPr>
          <w:b/>
        </w:rPr>
      </w:pPr>
      <w:r>
        <w:rPr>
          <w:b/>
        </w:rPr>
        <w:t>13-15 MART 2019</w:t>
      </w:r>
    </w:p>
    <w:tbl>
      <w:tblPr>
        <w:tblStyle w:val="TabloKlavuzu"/>
        <w:tblW w:w="9946" w:type="dxa"/>
        <w:tblLook w:val="04A0" w:firstRow="1" w:lastRow="0" w:firstColumn="1" w:lastColumn="0" w:noHBand="0" w:noVBand="1"/>
      </w:tblPr>
      <w:tblGrid>
        <w:gridCol w:w="988"/>
        <w:gridCol w:w="3118"/>
        <w:gridCol w:w="3353"/>
        <w:gridCol w:w="2487"/>
      </w:tblGrid>
      <w:tr w:rsidR="00AF3149" w:rsidTr="00A35568">
        <w:trPr>
          <w:trHeight w:val="329"/>
        </w:trPr>
        <w:tc>
          <w:tcPr>
            <w:tcW w:w="9946" w:type="dxa"/>
            <w:gridSpan w:val="4"/>
            <w:shd w:val="clear" w:color="auto" w:fill="F4B083" w:themeFill="accent2" w:themeFillTint="99"/>
          </w:tcPr>
          <w:p w:rsidR="00AF3149" w:rsidRDefault="00AF3149" w:rsidP="00AF3149">
            <w:pPr>
              <w:jc w:val="center"/>
            </w:pPr>
            <w:r w:rsidRPr="00BB28EF">
              <w:rPr>
                <w:rFonts w:ascii="Times New Roman" w:hAnsi="Times New Roman" w:cs="Times New Roman"/>
                <w:b/>
                <w:sz w:val="24"/>
                <w:szCs w:val="24"/>
              </w:rPr>
              <w:t>KATILIMCILAR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F3149" w:rsidRPr="00A245BD" w:rsidRDefault="00AF3149" w:rsidP="00AF3149">
            <w:pPr>
              <w:jc w:val="center"/>
            </w:pPr>
            <w:proofErr w:type="spellStart"/>
            <w:r>
              <w:t>Beytullah</w:t>
            </w:r>
            <w:proofErr w:type="spellEnd"/>
            <w:r>
              <w:t xml:space="preserve"> FİDAN</w:t>
            </w:r>
          </w:p>
        </w:tc>
        <w:tc>
          <w:tcPr>
            <w:tcW w:w="3353" w:type="dxa"/>
          </w:tcPr>
          <w:p w:rsidR="00AF3149" w:rsidRPr="00A245BD" w:rsidRDefault="00AF3149" w:rsidP="00AF3149">
            <w:pPr>
              <w:jc w:val="center"/>
            </w:pPr>
            <w:r>
              <w:t>ÇEM</w:t>
            </w:r>
          </w:p>
        </w:tc>
        <w:tc>
          <w:tcPr>
            <w:tcW w:w="2487" w:type="dxa"/>
          </w:tcPr>
          <w:p w:rsidR="00AF3149" w:rsidRPr="00A245BD" w:rsidRDefault="00AF3149" w:rsidP="00AF3149">
            <w:pPr>
              <w:jc w:val="center"/>
            </w:pPr>
            <w:r>
              <w:t>Daire Başkanı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Default="00FB6187" w:rsidP="00AF3149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AF3149" w:rsidRPr="00A245BD" w:rsidRDefault="00AF3149" w:rsidP="00AF3149">
            <w:pPr>
              <w:jc w:val="center"/>
            </w:pPr>
            <w:r>
              <w:t>Kürşat YILDIRIM</w:t>
            </w:r>
          </w:p>
        </w:tc>
        <w:tc>
          <w:tcPr>
            <w:tcW w:w="3353" w:type="dxa"/>
          </w:tcPr>
          <w:p w:rsidR="00AF3149" w:rsidRPr="00A245BD" w:rsidRDefault="00AF3149" w:rsidP="00AF3149">
            <w:pPr>
              <w:jc w:val="center"/>
            </w:pPr>
            <w:r>
              <w:t>ÇEM</w:t>
            </w:r>
          </w:p>
        </w:tc>
        <w:tc>
          <w:tcPr>
            <w:tcW w:w="2487" w:type="dxa"/>
          </w:tcPr>
          <w:p w:rsidR="00AF3149" w:rsidRPr="00A245BD" w:rsidRDefault="00AF3149" w:rsidP="00AF3149">
            <w:pPr>
              <w:jc w:val="center"/>
            </w:pPr>
            <w:r>
              <w:t>Daire Başkanı</w:t>
            </w:r>
          </w:p>
        </w:tc>
      </w:tr>
      <w:tr w:rsidR="00AF3149" w:rsidTr="00506E9D">
        <w:trPr>
          <w:trHeight w:val="329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Ahmet ŞENYAZ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Müşavir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Emine AYDINOĞLU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Şube Müdürü</w:t>
            </w:r>
          </w:p>
        </w:tc>
      </w:tr>
      <w:tr w:rsidR="00AF3149" w:rsidTr="00506E9D">
        <w:trPr>
          <w:trHeight w:val="329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Serdar YEGÜL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Şube Müdürü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Mustafa Abdullah YURTOĞLU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Şube Müdürü</w:t>
            </w:r>
          </w:p>
        </w:tc>
      </w:tr>
      <w:tr w:rsidR="00AF3149" w:rsidTr="00506E9D">
        <w:trPr>
          <w:trHeight w:val="329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Ali TANIŞ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Şube Müdürü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Fatih BERBER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Uzman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Default="00FB6187" w:rsidP="00AF3149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İbrahim YAMAÇ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F3149" w:rsidTr="00506E9D">
        <w:trPr>
          <w:trHeight w:val="329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10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Mehmet DEMİRCİ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Default="00FB6187" w:rsidP="00AF3149">
            <w:pPr>
              <w:jc w:val="center"/>
            </w:pPr>
            <w:r>
              <w:t>11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Elmas YARAMIŞ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F3149" w:rsidTr="00506E9D">
        <w:trPr>
          <w:trHeight w:val="329"/>
        </w:trPr>
        <w:tc>
          <w:tcPr>
            <w:tcW w:w="988" w:type="dxa"/>
          </w:tcPr>
          <w:p w:rsidR="00AF3149" w:rsidRDefault="00FB6187" w:rsidP="00AF3149">
            <w:pPr>
              <w:jc w:val="center"/>
            </w:pPr>
            <w:r>
              <w:t>12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Burak AVCIOĞLU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13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Nur Aslıhan KARAMAN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 xml:space="preserve">İstatistikçi </w:t>
            </w:r>
          </w:p>
        </w:tc>
      </w:tr>
      <w:tr w:rsidR="00AF3149" w:rsidTr="00506E9D">
        <w:trPr>
          <w:trHeight w:val="329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14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Onur BEYAZOĞLU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15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Evren ÇETİN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Pr="00A245BD" w:rsidRDefault="00FB6187" w:rsidP="00AF3149">
            <w:pPr>
              <w:jc w:val="center"/>
            </w:pPr>
            <w:r>
              <w:t>16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Eda AKDEMİR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F3149" w:rsidTr="00506E9D">
        <w:trPr>
          <w:trHeight w:val="329"/>
        </w:trPr>
        <w:tc>
          <w:tcPr>
            <w:tcW w:w="988" w:type="dxa"/>
          </w:tcPr>
          <w:p w:rsidR="00AF3149" w:rsidRDefault="00FB6187" w:rsidP="00AF3149">
            <w:pPr>
              <w:jc w:val="center"/>
            </w:pPr>
            <w:r>
              <w:t>17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Mesut YILMAZ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F3149" w:rsidTr="00506E9D">
        <w:trPr>
          <w:trHeight w:val="348"/>
        </w:trPr>
        <w:tc>
          <w:tcPr>
            <w:tcW w:w="988" w:type="dxa"/>
          </w:tcPr>
          <w:p w:rsidR="00AF3149" w:rsidRDefault="00FB6187" w:rsidP="00AF3149">
            <w:pPr>
              <w:jc w:val="center"/>
            </w:pPr>
            <w:r>
              <w:t>18</w:t>
            </w:r>
          </w:p>
        </w:tc>
        <w:tc>
          <w:tcPr>
            <w:tcW w:w="3118" w:type="dxa"/>
          </w:tcPr>
          <w:p w:rsidR="00AF3149" w:rsidRPr="0045704B" w:rsidRDefault="00AF3149" w:rsidP="00AF3149">
            <w:pPr>
              <w:jc w:val="center"/>
            </w:pPr>
            <w:r w:rsidRPr="0045704B">
              <w:t>Mehmet Ali AKDAĞ</w:t>
            </w:r>
          </w:p>
        </w:tc>
        <w:tc>
          <w:tcPr>
            <w:tcW w:w="3353" w:type="dxa"/>
          </w:tcPr>
          <w:p w:rsidR="00AF3149" w:rsidRPr="0045704B" w:rsidRDefault="00AF3149" w:rsidP="00AF3149">
            <w:pPr>
              <w:jc w:val="center"/>
            </w:pPr>
            <w:r w:rsidRPr="0045704B">
              <w:t>ÇEM</w:t>
            </w:r>
          </w:p>
        </w:tc>
        <w:tc>
          <w:tcPr>
            <w:tcW w:w="2487" w:type="dxa"/>
          </w:tcPr>
          <w:p w:rsidR="00AF3149" w:rsidRPr="0045704B" w:rsidRDefault="00AF3149" w:rsidP="00AF3149">
            <w:pPr>
              <w:jc w:val="center"/>
            </w:pPr>
            <w:r w:rsidRPr="0045704B">
              <w:t>Mühendis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19</w:t>
            </w:r>
          </w:p>
        </w:tc>
        <w:tc>
          <w:tcPr>
            <w:tcW w:w="3118" w:type="dxa"/>
          </w:tcPr>
          <w:p w:rsidR="00A45F8E" w:rsidRDefault="00A45F8E" w:rsidP="00A45F8E">
            <w:pPr>
              <w:jc w:val="center"/>
            </w:pPr>
            <w:r>
              <w:t>Murat ARSLAN</w:t>
            </w:r>
          </w:p>
        </w:tc>
        <w:tc>
          <w:tcPr>
            <w:tcW w:w="3353" w:type="dxa"/>
          </w:tcPr>
          <w:p w:rsidR="00A45F8E" w:rsidRDefault="00A45F8E" w:rsidP="00A45F8E">
            <w:pPr>
              <w:jc w:val="center"/>
            </w:pPr>
            <w:r>
              <w:t>ÇEM</w:t>
            </w:r>
          </w:p>
        </w:tc>
        <w:tc>
          <w:tcPr>
            <w:tcW w:w="2487" w:type="dxa"/>
          </w:tcPr>
          <w:p w:rsidR="00A45F8E" w:rsidRDefault="00A45F8E" w:rsidP="00A45F8E">
            <w:pPr>
              <w:jc w:val="center"/>
            </w:pPr>
            <w:r>
              <w:t>Uzman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20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Mehmet Ali ÖZDEM 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Avrupa Birliği ve Dış İlişkiler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AB Uzmanı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21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İbrahim Halil DUMAN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Bitkisel Üretim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Şube Müdürü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22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Kemal PEKDOĞAN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Tarım Reformu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Ziraat Mühendisi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23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Yasemin GÜLEÇ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Tarım ve Kırsal Kalkınmayı Destekleme Kurumu Başkanlığı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UZMAN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24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İnci TEKELİ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Tarımsal Araştırmalar ve Politikalar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Koordinatör</w:t>
            </w:r>
          </w:p>
          <w:p w:rsidR="00A45F8E" w:rsidRPr="0045704B" w:rsidRDefault="00A45F8E" w:rsidP="00A45F8E">
            <w:pPr>
              <w:ind w:firstLine="708"/>
            </w:pP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25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Murat ÇAVUŞOĞLU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Devlet Su İşleri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Erozyon ve </w:t>
            </w:r>
            <w:proofErr w:type="spellStart"/>
            <w:r w:rsidRPr="0045704B">
              <w:t>Rüsubat</w:t>
            </w:r>
            <w:proofErr w:type="spellEnd"/>
            <w:r w:rsidRPr="0045704B">
              <w:t xml:space="preserve"> Kontrolü Şube Müdürlüğü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26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  <w:rPr>
                <w:highlight w:val="yellow"/>
              </w:rPr>
            </w:pPr>
            <w:r w:rsidRPr="0045704B">
              <w:t>Hilmi ÇATAL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Doğa Koruma ve Milli Parklar Genel Müdürlüğü</w:t>
            </w:r>
          </w:p>
          <w:p w:rsidR="00A45F8E" w:rsidRPr="0045704B" w:rsidRDefault="00A45F8E" w:rsidP="00A45F8E">
            <w:pPr>
              <w:jc w:val="center"/>
            </w:pP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Mühendis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27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Salih DEMİREL 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Orman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Şube Müdürü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lastRenderedPageBreak/>
              <w:t>28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Erdoğan AYTEKİN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Su Yönetimi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Mühendis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29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Mehmet Ayhan ERKAN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Meteoroloji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Mühendis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30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Dr. Aygül ÇAĞDAŞ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TOB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Strateji Geliştirme Başkanlığı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Koordinatör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31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Kübra EKİNCİ YELEN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ÇEVRE VE ŞEHİRCİLİK BAKANLIĞI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Coğrafi Bilgi Sistemleri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Çevre ve Şehircilik Uzmanı</w:t>
            </w:r>
          </w:p>
        </w:tc>
      </w:tr>
      <w:tr w:rsidR="00A45F8E" w:rsidTr="00506E9D">
        <w:trPr>
          <w:trHeight w:val="348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32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Hüseyin EYDURAN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ÇEVRE VE ŞEHİRCİLİK BAKANLIĞI</w:t>
            </w:r>
          </w:p>
          <w:p w:rsidR="00A45F8E" w:rsidRPr="0045704B" w:rsidRDefault="00A45F8E" w:rsidP="00A45F8E">
            <w:pPr>
              <w:jc w:val="center"/>
            </w:pPr>
            <w:proofErr w:type="spellStart"/>
            <w:proofErr w:type="gramStart"/>
            <w:r w:rsidRPr="0045704B">
              <w:t>Mekansal</w:t>
            </w:r>
            <w:proofErr w:type="spellEnd"/>
            <w:proofErr w:type="gramEnd"/>
            <w:r w:rsidRPr="0045704B">
              <w:t xml:space="preserve"> Planlama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Şube Müdürü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33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Gözde REŞBER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ÇEVRE VE ŞEHİRCİLİK BAKANLIĞI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Tabiat Varlıklarını Koruma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34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Gül AYDOĞDU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HAZİNE VE MALİYE BAKANLIĞI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Türkiye İstatistik Kurumu Başkanlığı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İstatistikçi 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35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Ali KURT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KÜLTÜR VE TURİZM BAKANLIĞI 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Türk İşbirliği ve Koordinasyon Ajansı Başkanlığı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Mühendis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36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Arzu TEKBIYIK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MİLLİ EĞİTİM BAKANLIĞI Hayat Boyu Öğrenme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 xml:space="preserve">Şef 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37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Mehmet Ali SÖYLER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MİLLİ EĞİTİM BAKANLIĞI Strateji Geliştirme Başkanlığı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Eğitim Uzmanı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38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Yıldıray LİSE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Doğa Koruma Merkezi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Genel Müdür Yrd.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39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Uğur ZEYDANLI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Doğa Koruma Merkezi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Yönetim Kurulu Başkanı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40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İsmail GÜLEN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Orman Mühendisleri Odası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Batı Akdeniz Şubesi Yedek Yönetim Kurulu Üyesi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41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</w:p>
          <w:p w:rsidR="00A45F8E" w:rsidRPr="0045704B" w:rsidRDefault="00A45F8E" w:rsidP="00A45F8E">
            <w:pPr>
              <w:jc w:val="center"/>
            </w:pPr>
            <w:r w:rsidRPr="0045704B">
              <w:t>Dr. Hikmet ÖZTÜRK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Türkiye Erozyonla Mücadele,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Ağaçlandırma Ve Doğal Varlıkları Koruma Vakfı (TEMA)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</w:p>
          <w:p w:rsidR="00A45F8E" w:rsidRPr="0045704B" w:rsidRDefault="00A45F8E" w:rsidP="00A45F8E">
            <w:pPr>
              <w:jc w:val="center"/>
            </w:pPr>
            <w:r w:rsidRPr="0045704B">
              <w:t>Genel Müdür Yardımcısı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42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Mesut Yaşar KAMİLOĞLU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Birleşmiş Milletler Kalkınma Programı (UNDP)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Uygulama uzmanı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43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Figen TOPAL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TOB</w:t>
            </w:r>
          </w:p>
          <w:p w:rsidR="00A45F8E" w:rsidRPr="0045704B" w:rsidRDefault="00A45F8E" w:rsidP="00A45F8E">
            <w:pPr>
              <w:jc w:val="center"/>
            </w:pPr>
            <w:r w:rsidRPr="0045704B">
              <w:t>Eğitim Ve Yayım Dairesi Başkanlığı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Ziraat mühendisi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44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45704B">
              <w:t>Fatma GÜNDÜZ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Türkiye Ziraat Odaları Birliği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45704B">
              <w:t>Teknik Müşavir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45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r w:rsidRPr="001B7328">
              <w:t>Ayşin TURPANCI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ÇEVRE VE ŞEHİRCİLİK BAKANLIĞI</w:t>
            </w:r>
          </w:p>
          <w:p w:rsidR="00A45F8E" w:rsidRPr="0045704B" w:rsidRDefault="00A45F8E" w:rsidP="00A45F8E">
            <w:pPr>
              <w:jc w:val="center"/>
            </w:pPr>
            <w:r w:rsidRPr="008D49E0">
              <w:t>Çevre Yönetimi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>
              <w:t>Şube Müdürü</w:t>
            </w:r>
          </w:p>
        </w:tc>
      </w:tr>
      <w:tr w:rsidR="00A45F8E" w:rsidTr="00506E9D">
        <w:trPr>
          <w:trHeight w:val="329"/>
        </w:trPr>
        <w:tc>
          <w:tcPr>
            <w:tcW w:w="988" w:type="dxa"/>
          </w:tcPr>
          <w:p w:rsidR="00A45F8E" w:rsidRDefault="00A45F8E" w:rsidP="00A45F8E">
            <w:pPr>
              <w:jc w:val="center"/>
            </w:pPr>
            <w:r>
              <w:t>46</w:t>
            </w:r>
          </w:p>
        </w:tc>
        <w:tc>
          <w:tcPr>
            <w:tcW w:w="3118" w:type="dxa"/>
          </w:tcPr>
          <w:p w:rsidR="00A45F8E" w:rsidRPr="0045704B" w:rsidRDefault="00A45F8E" w:rsidP="00A45F8E">
            <w:pPr>
              <w:jc w:val="center"/>
            </w:pPr>
            <w:proofErr w:type="spellStart"/>
            <w:r w:rsidRPr="008D49E0">
              <w:t>Sümeyra</w:t>
            </w:r>
            <w:proofErr w:type="spellEnd"/>
            <w:r w:rsidRPr="008D49E0">
              <w:t xml:space="preserve"> TERZİ</w:t>
            </w:r>
          </w:p>
        </w:tc>
        <w:tc>
          <w:tcPr>
            <w:tcW w:w="3353" w:type="dxa"/>
          </w:tcPr>
          <w:p w:rsidR="00A45F8E" w:rsidRPr="0045704B" w:rsidRDefault="00A45F8E" w:rsidP="00A45F8E">
            <w:pPr>
              <w:jc w:val="center"/>
            </w:pPr>
            <w:r w:rsidRPr="0045704B">
              <w:t>ÇEVRE VE ŞEHİRCİLİK BAKANLIĞI</w:t>
            </w:r>
          </w:p>
          <w:p w:rsidR="00A45F8E" w:rsidRPr="0045704B" w:rsidRDefault="00A45F8E" w:rsidP="00A45F8E">
            <w:pPr>
              <w:jc w:val="center"/>
            </w:pPr>
            <w:r w:rsidRPr="008D49E0">
              <w:t>Çevre Yönetimi Genel Müdürlüğü</w:t>
            </w:r>
          </w:p>
        </w:tc>
        <w:tc>
          <w:tcPr>
            <w:tcW w:w="2487" w:type="dxa"/>
          </w:tcPr>
          <w:p w:rsidR="00A45F8E" w:rsidRPr="0045704B" w:rsidRDefault="00A45F8E" w:rsidP="00A45F8E">
            <w:pPr>
              <w:jc w:val="center"/>
            </w:pPr>
            <w:r w:rsidRPr="008D49E0">
              <w:t>Çevre ve Şehircilik Uzmanı</w:t>
            </w:r>
          </w:p>
        </w:tc>
      </w:tr>
    </w:tbl>
    <w:p w:rsidR="004407DC" w:rsidRDefault="004407DC"/>
    <w:sectPr w:rsidR="0044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1B"/>
    <w:rsid w:val="0015281D"/>
    <w:rsid w:val="001747B0"/>
    <w:rsid w:val="001E1F38"/>
    <w:rsid w:val="002F2E74"/>
    <w:rsid w:val="003B01FC"/>
    <w:rsid w:val="003E5EDE"/>
    <w:rsid w:val="004407DC"/>
    <w:rsid w:val="0045681B"/>
    <w:rsid w:val="00506E9D"/>
    <w:rsid w:val="00631E42"/>
    <w:rsid w:val="00675A71"/>
    <w:rsid w:val="0087519E"/>
    <w:rsid w:val="008D49E0"/>
    <w:rsid w:val="00A45F8E"/>
    <w:rsid w:val="00AF3149"/>
    <w:rsid w:val="00B24D37"/>
    <w:rsid w:val="00BA32AE"/>
    <w:rsid w:val="00D320E0"/>
    <w:rsid w:val="00DD0A9D"/>
    <w:rsid w:val="00F204B0"/>
    <w:rsid w:val="00F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F32B74F3E55E94BB18CDE3B45E2A385" ma:contentTypeVersion="1" ma:contentTypeDescription="Yeni belge oluşturun." ma:contentTypeScope="" ma:versionID="fe33abbf44b87f86436a42ef0439fb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15FAE9-798C-417F-9B06-ACECFD2D4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3DAE6-9545-4D00-9E4A-568CCDDBF901}"/>
</file>

<file path=customXml/itemProps3.xml><?xml version="1.0" encoding="utf-8"?>
<ds:datastoreItem xmlns:ds="http://schemas.openxmlformats.org/officeDocument/2006/customXml" ds:itemID="{59B87C1E-8E09-474F-A489-2312E33B9F46}"/>
</file>

<file path=customXml/itemProps4.xml><?xml version="1.0" encoding="utf-8"?>
<ds:datastoreItem xmlns:ds="http://schemas.openxmlformats.org/officeDocument/2006/customXml" ds:itemID="{9869ED81-9455-48F2-BF8F-F53E71B2E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 YARAMIŞ</dc:creator>
  <cp:lastModifiedBy>Hamdi SABANOGLU</cp:lastModifiedBy>
  <cp:revision>2</cp:revision>
  <dcterms:created xsi:type="dcterms:W3CDTF">2019-03-06T10:58:00Z</dcterms:created>
  <dcterms:modified xsi:type="dcterms:W3CDTF">2019-03-06T10:58:00Z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0x010100CF32B74F3E55E94BB18CDE3B45E2A385</vt:lpwstr>
  </property>
</Properties>
</file>