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1775" w14:textId="77777777" w:rsidR="000805F1" w:rsidRPr="000805F1" w:rsidRDefault="000805F1" w:rsidP="000805F1">
      <w:pPr>
        <w:shd w:val="clear" w:color="auto" w:fill="F5F5F5"/>
        <w:spacing w:after="0" w:line="240" w:lineRule="auto"/>
        <w:jc w:val="center"/>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SİVAS İLİ GEMEREK İLÇESİ YENİÇUBUK MAHALLESİ YUKARI HAVZA SEL KONTROL PROJESİ FAZ 1 BEŞ (5) ADET ISLAH SEKİSİ UYGULAMASI HİZMET ALIM İŞİ</w:t>
      </w:r>
    </w:p>
    <w:p w14:paraId="355AA033" w14:textId="77777777" w:rsidR="000805F1" w:rsidRPr="000805F1" w:rsidRDefault="000805F1" w:rsidP="000805F1">
      <w:pPr>
        <w:spacing w:after="0" w:line="240" w:lineRule="auto"/>
        <w:rPr>
          <w:rFonts w:ascii="Times New Roman" w:eastAsia="Times New Roman" w:hAnsi="Times New Roman" w:cs="Times New Roman"/>
          <w:sz w:val="24"/>
          <w:szCs w:val="24"/>
          <w:lang w:eastAsia="tr-TR"/>
        </w:rPr>
      </w:pPr>
      <w:r w:rsidRPr="000805F1">
        <w:rPr>
          <w:rFonts w:ascii="Helvetica" w:eastAsia="Times New Roman" w:hAnsi="Helvetica" w:cs="Helvetica"/>
          <w:b/>
          <w:bCs/>
          <w:color w:val="666666"/>
          <w:sz w:val="20"/>
          <w:szCs w:val="20"/>
          <w:u w:val="single"/>
          <w:shd w:val="clear" w:color="auto" w:fill="F5F5F5"/>
          <w:lang w:eastAsia="tr-TR"/>
        </w:rPr>
        <w:t>ÇÖLLEŞME VE EROZYONLA MÜCADELE GENEL MÜDÜRLÜĞÜ</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0062A8"/>
          <w:sz w:val="20"/>
          <w:szCs w:val="20"/>
          <w:shd w:val="clear" w:color="auto" w:fill="F5F5F5"/>
          <w:lang w:eastAsia="tr-TR"/>
        </w:rPr>
        <w:t>Sivas İli Gemerek İlçesi Yeniçubuk Mahallesi Yukarı Havza Sel Kontrol Projesi Faz 1 Beş (5) Adet Islah Sekisi Uygulaması Hizmet Alım İşi</w:t>
      </w:r>
      <w:r w:rsidRPr="000805F1">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05F1" w:rsidRPr="000805F1" w14:paraId="2AB71720"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0C093F3"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6F8BFC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FE2CBF4"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2025/1136032</w:t>
            </w:r>
          </w:p>
        </w:tc>
      </w:tr>
    </w:tbl>
    <w:p w14:paraId="4CFEE50A" w14:textId="77777777" w:rsidR="000805F1" w:rsidRPr="000805F1" w:rsidRDefault="000805F1" w:rsidP="000805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05F1" w:rsidRPr="000805F1" w14:paraId="10816154" w14:textId="77777777" w:rsidTr="000805F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9A5963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B04935"/>
                <w:sz w:val="20"/>
                <w:szCs w:val="20"/>
                <w:lang w:eastAsia="tr-TR"/>
              </w:rPr>
              <w:t>1-İdarenin</w:t>
            </w:r>
          </w:p>
        </w:tc>
      </w:tr>
      <w:tr w:rsidR="000805F1" w:rsidRPr="000805F1" w14:paraId="7B430B55"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E7F8BB6"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a)</w:t>
            </w:r>
            <w:r w:rsidRPr="000805F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E1FA7CD"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751F6A"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ÇÖLLEŞME VE EROZYONLA MÜCADELE GENEL MÜDÜRLÜĞÜ</w:t>
            </w:r>
          </w:p>
        </w:tc>
      </w:tr>
      <w:tr w:rsidR="000805F1" w:rsidRPr="000805F1" w14:paraId="3C7CEA7E"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16B663"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b)</w:t>
            </w:r>
            <w:r w:rsidRPr="000805F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5FCD34"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502A8B"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Mustafa Kemal Mahallesi Eskişehir Devlet Yolu (Dumlupınar Bulvarı)9. km. (Tepe Prime Yanı) No: 278 YENİMAHALLE/ANKARA</w:t>
            </w:r>
          </w:p>
        </w:tc>
      </w:tr>
      <w:tr w:rsidR="000805F1" w:rsidRPr="000805F1" w14:paraId="07C58048"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F3CAF01"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c)</w:t>
            </w:r>
            <w:r w:rsidRPr="000805F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6127AE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02AD77"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0 538 928 98 61 -</w:t>
            </w:r>
          </w:p>
        </w:tc>
      </w:tr>
      <w:tr w:rsidR="000805F1" w:rsidRPr="000805F1" w14:paraId="7C402504"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D6F9A9" w14:textId="77777777" w:rsidR="000805F1" w:rsidRPr="000805F1" w:rsidRDefault="000805F1" w:rsidP="000805F1">
            <w:pPr>
              <w:spacing w:after="0" w:line="240" w:lineRule="atLeast"/>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ç)</w:t>
            </w:r>
            <w:r w:rsidRPr="000805F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834A860"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72C5ED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https://ekap.kik.gov.tr/EKAP/</w:t>
            </w:r>
          </w:p>
        </w:tc>
      </w:tr>
    </w:tbl>
    <w:p w14:paraId="43D8F779" w14:textId="77777777" w:rsidR="000805F1" w:rsidRPr="000805F1" w:rsidRDefault="000805F1" w:rsidP="000805F1">
      <w:pPr>
        <w:spacing w:after="0" w:line="240" w:lineRule="auto"/>
        <w:rPr>
          <w:rFonts w:ascii="Times New Roman" w:eastAsia="Times New Roman" w:hAnsi="Times New Roman" w:cs="Times New Roman"/>
          <w:sz w:val="24"/>
          <w:szCs w:val="24"/>
          <w:lang w:eastAsia="tr-TR"/>
        </w:rPr>
      </w:pP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05F1" w:rsidRPr="000805F1" w14:paraId="234A4B56"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9AC1E2"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a)</w:t>
            </w:r>
            <w:r w:rsidRPr="000805F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D0CEEA4"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2BE705"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Sivas İli Gemerek İlçesi Yeniçubuk Mahallesi Yukarı Havza Sel Kontrol Projesi Faz 1 Beş (5) Adet Islah Sekisi Uygulaması Hizmet Alım İşi</w:t>
            </w:r>
          </w:p>
        </w:tc>
      </w:tr>
      <w:tr w:rsidR="000805F1" w:rsidRPr="000805F1" w14:paraId="45E69E93"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438F5A2"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b)</w:t>
            </w:r>
            <w:r w:rsidRPr="000805F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8344E6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9B167C5"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1 Adet Sivas İli Gemerek İlçesi Yeniçubuk Mahallesi Yukarı Havza Sel Kontrol Projesi Faz 1 Beş (5) Adet Islah Sekisi Uygulaması Hizmet Alım İşi.</w:t>
            </w:r>
            <w:r w:rsidRPr="000805F1">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805F1" w:rsidRPr="000805F1" w14:paraId="28A33EBE"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B5E351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c)</w:t>
            </w:r>
            <w:r w:rsidRPr="000805F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28467E"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C252904"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Sivas İli Gemerek İlçesi</w:t>
            </w:r>
          </w:p>
        </w:tc>
      </w:tr>
      <w:tr w:rsidR="000805F1" w:rsidRPr="000805F1" w14:paraId="68D6B019"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AAD305"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ç)</w:t>
            </w:r>
            <w:r w:rsidRPr="000805F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96E320B"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82B7E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İşe başlama tarihinden itibaren </w:t>
            </w:r>
            <w:r w:rsidRPr="000805F1">
              <w:rPr>
                <w:rFonts w:ascii="Helvetica" w:eastAsia="Times New Roman" w:hAnsi="Helvetica" w:cs="Helvetica"/>
                <w:b/>
                <w:bCs/>
                <w:color w:val="0062A8"/>
                <w:sz w:val="20"/>
                <w:szCs w:val="20"/>
                <w:lang w:eastAsia="tr-TR"/>
              </w:rPr>
              <w:t>90(Doksan) gündür</w:t>
            </w:r>
          </w:p>
        </w:tc>
      </w:tr>
      <w:tr w:rsidR="000805F1" w:rsidRPr="000805F1" w14:paraId="22997A89"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F2EA758"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d)</w:t>
            </w:r>
            <w:r w:rsidRPr="000805F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BD6A2E7"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3439C8"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Sözleşmenin imzalandığı tarihten itibaren </w:t>
            </w:r>
            <w:r w:rsidRPr="000805F1">
              <w:rPr>
                <w:rFonts w:ascii="Helvetica" w:eastAsia="Times New Roman" w:hAnsi="Helvetica" w:cs="Helvetica"/>
                <w:b/>
                <w:bCs/>
                <w:color w:val="0062A8"/>
                <w:sz w:val="20"/>
                <w:szCs w:val="20"/>
                <w:lang w:eastAsia="tr-TR"/>
              </w:rPr>
              <w:t>10</w:t>
            </w:r>
            <w:r w:rsidRPr="000805F1">
              <w:rPr>
                <w:rFonts w:ascii="Helvetica" w:eastAsia="Times New Roman" w:hAnsi="Helvetica" w:cs="Helvetica"/>
                <w:color w:val="666666"/>
                <w:sz w:val="20"/>
                <w:szCs w:val="20"/>
                <w:lang w:eastAsia="tr-TR"/>
              </w:rPr>
              <w:t> gün içinde işe başlanacaktır.</w:t>
            </w:r>
          </w:p>
        </w:tc>
      </w:tr>
    </w:tbl>
    <w:p w14:paraId="74FE9B2E" w14:textId="77777777" w:rsidR="000805F1" w:rsidRPr="000805F1" w:rsidRDefault="000805F1" w:rsidP="000805F1">
      <w:pPr>
        <w:spacing w:after="0" w:line="240" w:lineRule="auto"/>
        <w:rPr>
          <w:rFonts w:ascii="Times New Roman" w:eastAsia="Times New Roman" w:hAnsi="Times New Roman" w:cs="Times New Roman"/>
          <w:sz w:val="24"/>
          <w:szCs w:val="24"/>
          <w:lang w:eastAsia="tr-TR"/>
        </w:rPr>
      </w:pP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805F1" w:rsidRPr="000805F1" w14:paraId="0F3672C5" w14:textId="77777777" w:rsidTr="000805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6942380" w14:textId="77777777" w:rsidR="000805F1" w:rsidRPr="000805F1" w:rsidRDefault="000805F1" w:rsidP="000805F1">
            <w:pPr>
              <w:spacing w:after="0" w:line="240" w:lineRule="atLeast"/>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a)</w:t>
            </w:r>
            <w:r w:rsidRPr="000805F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C22E600"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1DE7B8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21.08.2025 - 10:30</w:t>
            </w:r>
          </w:p>
        </w:tc>
      </w:tr>
      <w:tr w:rsidR="000805F1" w:rsidRPr="000805F1" w14:paraId="38B4B798"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6DD98ED" w14:textId="77777777" w:rsidR="000805F1" w:rsidRPr="000805F1" w:rsidRDefault="000805F1" w:rsidP="000805F1">
            <w:pPr>
              <w:spacing w:after="0" w:line="240" w:lineRule="atLeast"/>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b)</w:t>
            </w:r>
            <w:r w:rsidRPr="000805F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E40A020"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04BD845"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0062A8"/>
                <w:sz w:val="20"/>
                <w:szCs w:val="20"/>
                <w:lang w:eastAsia="tr-TR"/>
              </w:rPr>
              <w:t>Çölleşme ve Erozyonla Mücadele Genel Müdürlüğü Toplantı Salonu</w:t>
            </w:r>
          </w:p>
        </w:tc>
      </w:tr>
    </w:tbl>
    <w:p w14:paraId="07F4049C" w14:textId="77777777" w:rsidR="000805F1" w:rsidRPr="000805F1" w:rsidRDefault="000805F1" w:rsidP="000805F1">
      <w:pPr>
        <w:spacing w:after="0" w:line="240" w:lineRule="auto"/>
        <w:rPr>
          <w:rFonts w:ascii="Times New Roman" w:eastAsia="Times New Roman" w:hAnsi="Times New Roman" w:cs="Times New Roman"/>
          <w:sz w:val="24"/>
          <w:szCs w:val="24"/>
          <w:lang w:eastAsia="tr-TR"/>
        </w:rPr>
      </w:pP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4.1.</w:t>
      </w:r>
      <w:r w:rsidRPr="000805F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4.1.2.</w:t>
      </w:r>
      <w:r w:rsidRPr="000805F1">
        <w:rPr>
          <w:rFonts w:ascii="Helvetica" w:eastAsia="Times New Roman" w:hAnsi="Helvetica" w:cs="Helvetica"/>
          <w:color w:val="666666"/>
          <w:sz w:val="20"/>
          <w:szCs w:val="20"/>
          <w:shd w:val="clear" w:color="auto" w:fill="F5F5F5"/>
          <w:lang w:eastAsia="tr-TR"/>
        </w:rPr>
        <w:t> Teklif vermeye yetkili olduğunu gösteren bilgiler;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4.1.2.1.</w:t>
      </w:r>
      <w:r w:rsidRPr="000805F1">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4.1.3.</w:t>
      </w:r>
      <w:r w:rsidRPr="000805F1">
        <w:rPr>
          <w:rFonts w:ascii="Helvetica" w:eastAsia="Times New Roman" w:hAnsi="Helvetica" w:cs="Helvetica"/>
          <w:color w:val="666666"/>
          <w:sz w:val="20"/>
          <w:szCs w:val="20"/>
          <w:shd w:val="clear" w:color="auto" w:fill="F5F5F5"/>
          <w:lang w:eastAsia="tr-TR"/>
        </w:rPr>
        <w:t> Şekli ve içeriği İdari Şartnamede belirlenen teklif mektubu.</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4.1.4.</w:t>
      </w:r>
      <w:r w:rsidRPr="000805F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4.1.5</w:t>
      </w:r>
      <w:r w:rsidRPr="000805F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4.1.6</w:t>
      </w:r>
      <w:r w:rsidRPr="000805F1">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0805F1">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805F1" w:rsidRPr="000805F1" w14:paraId="334F2FE0"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61859A"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805F1" w:rsidRPr="000805F1" w14:paraId="2CA1ED73"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EC706C"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İdare tarafından ekonomik ve mali yeterliğe ilişkin kriter belirtilmemiştir.</w:t>
            </w:r>
          </w:p>
        </w:tc>
      </w:tr>
    </w:tbl>
    <w:p w14:paraId="5B1F2553" w14:textId="77777777" w:rsidR="000805F1" w:rsidRPr="000805F1" w:rsidRDefault="000805F1" w:rsidP="000805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805F1" w:rsidRPr="000805F1" w14:paraId="5A81827C"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E7C51B"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805F1" w:rsidRPr="000805F1" w14:paraId="4D629DEF"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577BB8B"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4.3.1. İş deneyimini gösteren belgelere ilişkin bilgiler:</w:t>
            </w:r>
          </w:p>
        </w:tc>
      </w:tr>
      <w:tr w:rsidR="000805F1" w:rsidRPr="000805F1" w14:paraId="69C7E285"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51BCE1"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0805F1">
              <w:rPr>
                <w:rFonts w:ascii="Helvetica" w:eastAsia="Times New Roman" w:hAnsi="Helvetica" w:cs="Helvetica"/>
                <w:b/>
                <w:bCs/>
                <w:color w:val="0062A8"/>
                <w:sz w:val="20"/>
                <w:szCs w:val="20"/>
                <w:lang w:eastAsia="tr-TR"/>
              </w:rPr>
              <w:t>% 25</w:t>
            </w:r>
            <w:r w:rsidRPr="000805F1">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3449FFE7" w14:textId="77777777" w:rsidR="000805F1" w:rsidRPr="000805F1" w:rsidRDefault="000805F1" w:rsidP="000805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805F1" w:rsidRPr="000805F1" w14:paraId="76D8DCDF"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5EB16DD"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4.4. Bu ihalede benzer iş olarak kabul edilecek işler:</w:t>
            </w:r>
          </w:p>
        </w:tc>
      </w:tr>
      <w:tr w:rsidR="000805F1" w:rsidRPr="000805F1" w14:paraId="7B09E54E" w14:textId="77777777" w:rsidTr="000805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89E46E0" w14:textId="77777777" w:rsidR="000805F1" w:rsidRPr="000805F1" w:rsidRDefault="000805F1" w:rsidP="000805F1">
            <w:pPr>
              <w:spacing w:after="0" w:line="240" w:lineRule="atLeast"/>
              <w:jc w:val="both"/>
              <w:rPr>
                <w:rFonts w:ascii="Helvetica" w:eastAsia="Times New Roman" w:hAnsi="Helvetica" w:cs="Helvetica"/>
                <w:color w:val="666666"/>
                <w:sz w:val="20"/>
                <w:szCs w:val="20"/>
                <w:lang w:eastAsia="tr-TR"/>
              </w:rPr>
            </w:pPr>
            <w:r w:rsidRPr="000805F1">
              <w:rPr>
                <w:rFonts w:ascii="Helvetica" w:eastAsia="Times New Roman" w:hAnsi="Helvetica" w:cs="Helvetica"/>
                <w:b/>
                <w:bCs/>
                <w:color w:val="666666"/>
                <w:sz w:val="20"/>
                <w:szCs w:val="20"/>
                <w:lang w:eastAsia="tr-TR"/>
              </w:rPr>
              <w:t>4.4.1.</w:t>
            </w:r>
          </w:p>
          <w:p w14:paraId="6B1206EB" w14:textId="77777777" w:rsidR="000805F1" w:rsidRPr="000805F1" w:rsidRDefault="000805F1" w:rsidP="000805F1">
            <w:pPr>
              <w:spacing w:after="0" w:line="240" w:lineRule="atLeast"/>
              <w:jc w:val="both"/>
              <w:rPr>
                <w:rFonts w:ascii="Helvetica" w:eastAsia="Times New Roman" w:hAnsi="Helvetica" w:cs="Helvetica"/>
                <w:b/>
                <w:bCs/>
                <w:color w:val="0062A8"/>
                <w:sz w:val="20"/>
                <w:szCs w:val="20"/>
                <w:lang w:eastAsia="tr-TR"/>
              </w:rPr>
            </w:pPr>
            <w:r w:rsidRPr="000805F1">
              <w:rPr>
                <w:rFonts w:ascii="Helvetica" w:eastAsia="Times New Roman" w:hAnsi="Helvetica" w:cs="Helvetica"/>
                <w:b/>
                <w:bCs/>
                <w:color w:val="0062A8"/>
                <w:sz w:val="20"/>
                <w:szCs w:val="20"/>
                <w:lang w:eastAsia="tr-TR"/>
              </w:rPr>
              <w:t>Su yapıları, sel kontrol yapıları, harçlı ıslah sekisi, sulama ve derenaj tesisleri, akarsu düzenleme işleri, nehir ıslahı işleri ve taşkın koruma tesisleri sel kapanları.</w:t>
            </w:r>
          </w:p>
          <w:p w14:paraId="2DA055D7" w14:textId="77777777" w:rsidR="000805F1" w:rsidRPr="000805F1" w:rsidRDefault="000805F1" w:rsidP="000805F1">
            <w:pPr>
              <w:spacing w:after="0" w:line="240" w:lineRule="atLeast"/>
              <w:jc w:val="both"/>
              <w:rPr>
                <w:rFonts w:ascii="Helvetica" w:eastAsia="Times New Roman" w:hAnsi="Helvetica" w:cs="Helvetica"/>
                <w:b/>
                <w:bCs/>
                <w:color w:val="0062A8"/>
                <w:sz w:val="20"/>
                <w:szCs w:val="20"/>
                <w:lang w:eastAsia="tr-TR"/>
              </w:rPr>
            </w:pPr>
            <w:r w:rsidRPr="000805F1">
              <w:rPr>
                <w:rFonts w:ascii="Helvetica" w:eastAsia="Times New Roman" w:hAnsi="Helvetica" w:cs="Helvetica"/>
                <w:b/>
                <w:bCs/>
                <w:color w:val="0062A8"/>
                <w:sz w:val="20"/>
                <w:szCs w:val="20"/>
                <w:lang w:eastAsia="tr-TR"/>
              </w:rPr>
              <w:t> </w:t>
            </w:r>
          </w:p>
        </w:tc>
      </w:tr>
    </w:tbl>
    <w:p w14:paraId="45AED720" w14:textId="77777777" w:rsidR="000805F1" w:rsidRPr="000805F1" w:rsidRDefault="000805F1" w:rsidP="000805F1">
      <w:pPr>
        <w:spacing w:after="0" w:line="240" w:lineRule="auto"/>
        <w:rPr>
          <w:rFonts w:ascii="Times New Roman" w:eastAsia="Times New Roman" w:hAnsi="Times New Roman" w:cs="Times New Roman"/>
          <w:sz w:val="24"/>
          <w:szCs w:val="24"/>
          <w:lang w:eastAsia="tr-TR"/>
        </w:rPr>
      </w:pP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5.</w:t>
      </w:r>
      <w:r w:rsidRPr="000805F1">
        <w:rPr>
          <w:rFonts w:ascii="Helvetica" w:eastAsia="Times New Roman" w:hAnsi="Helvetica" w:cs="Helvetica"/>
          <w:color w:val="666666"/>
          <w:sz w:val="20"/>
          <w:szCs w:val="20"/>
          <w:shd w:val="clear" w:color="auto" w:fill="F5F5F5"/>
          <w:lang w:eastAsia="tr-TR"/>
        </w:rPr>
        <w:t> Ekonomik açıdan en avantajlı teklif fiyatla birlikte fiyat dışındaki unsurlar da dikkate alınarak belirlenecektir.</w:t>
      </w:r>
    </w:p>
    <w:p w14:paraId="5F7FAEC8" w14:textId="77777777" w:rsidR="000805F1" w:rsidRPr="000805F1" w:rsidRDefault="000805F1" w:rsidP="000805F1">
      <w:pPr>
        <w:shd w:val="clear" w:color="auto" w:fill="F5F5F5"/>
        <w:spacing w:after="0" w:line="240" w:lineRule="auto"/>
        <w:jc w:val="both"/>
        <w:rPr>
          <w:rFonts w:ascii="Helvetica" w:eastAsia="Times New Roman" w:hAnsi="Helvetica" w:cs="Helvetica"/>
          <w:b/>
          <w:bCs/>
          <w:color w:val="0062A8"/>
          <w:sz w:val="20"/>
          <w:szCs w:val="20"/>
          <w:lang w:eastAsia="tr-TR"/>
        </w:rPr>
      </w:pPr>
      <w:r w:rsidRPr="000805F1">
        <w:rPr>
          <w:rFonts w:ascii="Helvetica" w:eastAsia="Times New Roman" w:hAnsi="Helvetica" w:cs="Helvetica"/>
          <w:b/>
          <w:bCs/>
          <w:color w:val="0062A8"/>
          <w:sz w:val="20"/>
          <w:szCs w:val="20"/>
          <w:lang w:eastAsia="tr-TR"/>
        </w:rPr>
        <w:t>Hesaplamada Kullanılacak Formül:</w:t>
      </w:r>
      <w:r w:rsidRPr="000805F1">
        <w:rPr>
          <w:rFonts w:ascii="Helvetica" w:eastAsia="Times New Roman" w:hAnsi="Helvetica" w:cs="Helvetica"/>
          <w:b/>
          <w:bCs/>
          <w:color w:val="0000FF"/>
          <w:sz w:val="20"/>
          <w:szCs w:val="20"/>
          <w:lang w:eastAsia="tr-TR"/>
        </w:rPr>
        <w:t>Toplam Puan=Teklif Fiyatı Puanı + Fiyat Dışı Unsur Puanı</w:t>
      </w:r>
      <w:r w:rsidRPr="000805F1">
        <w:rPr>
          <w:rFonts w:ascii="Helvetica" w:eastAsia="Times New Roman" w:hAnsi="Helvetica" w:cs="Helvetica"/>
          <w:b/>
          <w:bCs/>
          <w:color w:val="0062A8"/>
          <w:sz w:val="20"/>
          <w:szCs w:val="20"/>
          <w:lang w:eastAsia="tr-TR"/>
        </w:rPr>
        <w:br/>
        <w:t>İsteklinin Toplam Puanı hesaplanırken;</w:t>
      </w:r>
      <w:r w:rsidRPr="000805F1">
        <w:rPr>
          <w:rFonts w:ascii="Helvetica" w:eastAsia="Times New Roman" w:hAnsi="Helvetica" w:cs="Helvetica"/>
          <w:b/>
          <w:bCs/>
          <w:color w:val="0062A8"/>
          <w:sz w:val="20"/>
          <w:szCs w:val="20"/>
          <w:lang w:eastAsia="tr-TR"/>
        </w:rPr>
        <w:br/>
        <w:t>Toplam Puan = (Teklif Tam Puanı - (|En Düşük Geçerli Teklif Tutarı-Teklif Fiyatı| X Teklif Tam Puanı / En Düşük Geçerli Teklif Tutarı)) + Fiyat Dışı Unsur Puanı</w:t>
      </w:r>
      <w:r w:rsidRPr="000805F1">
        <w:rPr>
          <w:rFonts w:ascii="Helvetica" w:eastAsia="Times New Roman" w:hAnsi="Helvetica" w:cs="Helvetica"/>
          <w:b/>
          <w:bCs/>
          <w:color w:val="0062A8"/>
          <w:sz w:val="20"/>
          <w:szCs w:val="20"/>
          <w:lang w:eastAsia="tr-TR"/>
        </w:rPr>
        <w:br/>
        <w:t>Teklif Fiyat Puanı:</w:t>
      </w:r>
      <w:r w:rsidRPr="000805F1">
        <w:rPr>
          <w:rFonts w:ascii="Helvetica" w:eastAsia="Times New Roman" w:hAnsi="Helvetica" w:cs="Helvetica"/>
          <w:b/>
          <w:bCs/>
          <w:color w:val="0000FF"/>
          <w:sz w:val="20"/>
          <w:szCs w:val="20"/>
          <w:lang w:eastAsia="tr-TR"/>
        </w:rPr>
        <w:t>90</w:t>
      </w:r>
      <w:r w:rsidRPr="000805F1">
        <w:rPr>
          <w:rFonts w:ascii="Helvetica" w:eastAsia="Times New Roman" w:hAnsi="Helvetica" w:cs="Helvetica"/>
          <w:b/>
          <w:bCs/>
          <w:color w:val="0062A8"/>
          <w:sz w:val="20"/>
          <w:szCs w:val="20"/>
          <w:lang w:eastAsia="tr-TR"/>
        </w:rPr>
        <w:br/>
        <w:t>Fiyat Dışı Unsur (FDU) Puanı:</w:t>
      </w:r>
      <w:r w:rsidRPr="000805F1">
        <w:rPr>
          <w:rFonts w:ascii="Helvetica" w:eastAsia="Times New Roman" w:hAnsi="Helvetica" w:cs="Helvetica"/>
          <w:b/>
          <w:bCs/>
          <w:color w:val="0000FF"/>
          <w:sz w:val="20"/>
          <w:szCs w:val="20"/>
          <w:lang w:eastAsia="tr-TR"/>
        </w:rPr>
        <w:t>10</w:t>
      </w:r>
      <w:r w:rsidRPr="000805F1">
        <w:rPr>
          <w:rFonts w:ascii="Helvetica" w:eastAsia="Times New Roman" w:hAnsi="Helvetica" w:cs="Helvetica"/>
          <w:b/>
          <w:bCs/>
          <w:color w:val="0062A8"/>
          <w:sz w:val="20"/>
          <w:szCs w:val="20"/>
          <w:lang w:eastAsia="tr-TR"/>
        </w:rPr>
        <w:br/>
        <w:t>Fiyat Dışı Unsur Değerlendirme Yöntemi: </w:t>
      </w:r>
      <w:r w:rsidRPr="000805F1">
        <w:rPr>
          <w:rFonts w:ascii="Helvetica" w:eastAsia="Times New Roman" w:hAnsi="Helvetica" w:cs="Helvetica"/>
          <w:b/>
          <w:bCs/>
          <w:color w:val="0000FF"/>
          <w:sz w:val="20"/>
          <w:szCs w:val="20"/>
          <w:lang w:eastAsia="tr-TR"/>
        </w:rPr>
        <w:t>İsteklinin Teklifi ile Yaklaşık Maliyet Yapısının Birbiri ile Uyumu</w:t>
      </w:r>
      <w:r w:rsidRPr="000805F1">
        <w:rPr>
          <w:rFonts w:ascii="Helvetica" w:eastAsia="Times New Roman" w:hAnsi="Helvetica" w:cs="Helvetica"/>
          <w:b/>
          <w:bCs/>
          <w:color w:val="0062A8"/>
          <w:sz w:val="20"/>
          <w:szCs w:val="20"/>
          <w:lang w:eastAsia="tr-TR"/>
        </w:rPr>
        <w:br/>
      </w:r>
      <w:r w:rsidRPr="000805F1">
        <w:rPr>
          <w:rFonts w:ascii="Helvetica" w:eastAsia="Times New Roman" w:hAnsi="Helvetica" w:cs="Helvetica"/>
          <w:b/>
          <w:bCs/>
          <w:color w:val="0000FF"/>
          <w:sz w:val="20"/>
          <w:szCs w:val="20"/>
          <w:lang w:eastAsia="tr-TR"/>
        </w:rPr>
        <w:t>(Alınabilecek Azami FDU Puanı : 10 )</w:t>
      </w:r>
      <w:r w:rsidRPr="000805F1">
        <w:rPr>
          <w:rFonts w:ascii="Helvetica" w:eastAsia="Times New Roman" w:hAnsi="Helvetica" w:cs="Helvetica"/>
          <w:b/>
          <w:bCs/>
          <w:color w:val="0062A8"/>
          <w:sz w:val="20"/>
          <w:szCs w:val="20"/>
          <w:lang w:eastAsia="tr-TR"/>
        </w:rPr>
        <w:br/>
      </w:r>
      <w:r w:rsidRPr="000805F1">
        <w:rPr>
          <w:rFonts w:ascii="Helvetica" w:eastAsia="Times New Roman" w:hAnsi="Helvetica" w:cs="Helvetica"/>
          <w:b/>
          <w:bCs/>
          <w:i/>
          <w:iCs/>
          <w:color w:val="0062A8"/>
          <w:sz w:val="20"/>
          <w:szCs w:val="20"/>
          <w:lang w:eastAsia="tr-TR"/>
        </w:rPr>
        <w:t>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yapılmayacaktır.Bu yönteme ilişkin işlemler, belirlenen bütün kalemler için isteklilerin teklif cetveli esas alınarak EKAP tarafından otomatik olarak yapılacak ve toplam fiyat dışı unsur puanları hesaplanacaktır.</w:t>
      </w:r>
      <w:r w:rsidRPr="000805F1">
        <w:rPr>
          <w:rFonts w:ascii="Helvetica" w:eastAsia="Times New Roman" w:hAnsi="Helvetica" w:cs="Helvetica"/>
          <w:b/>
          <w:bCs/>
          <w:color w:val="0062A8"/>
          <w:sz w:val="20"/>
          <w:szCs w:val="20"/>
          <w:lang w:eastAsia="tr-TR"/>
        </w:rPr>
        <w:br/>
        <w:t>Numune Değerlendirmesinde Kullanılacak Mı?: </w:t>
      </w:r>
      <w:r w:rsidRPr="000805F1">
        <w:rPr>
          <w:rFonts w:ascii="Helvetica" w:eastAsia="Times New Roman" w:hAnsi="Helvetica" w:cs="Helvetica"/>
          <w:b/>
          <w:bCs/>
          <w:color w:val="0000FF"/>
          <w:sz w:val="20"/>
          <w:szCs w:val="20"/>
          <w:lang w:eastAsia="tr-TR"/>
        </w:rPr>
        <w:t>Hayır</w:t>
      </w:r>
      <w:r w:rsidRPr="000805F1">
        <w:rPr>
          <w:rFonts w:ascii="Helvetica" w:eastAsia="Times New Roman" w:hAnsi="Helvetica" w:cs="Helvetica"/>
          <w:b/>
          <w:bCs/>
          <w:color w:val="0062A8"/>
          <w:sz w:val="20"/>
          <w:szCs w:val="20"/>
          <w:lang w:eastAsia="tr-TR"/>
        </w:rPr>
        <w:br/>
        <w:t>Demonstrasyon Değerlendirmesinde Kullanılacak Mı?:</w:t>
      </w:r>
      <w:r w:rsidRPr="000805F1">
        <w:rPr>
          <w:rFonts w:ascii="Helvetica" w:eastAsia="Times New Roman" w:hAnsi="Helvetica" w:cs="Helvetica"/>
          <w:b/>
          <w:bCs/>
          <w:color w:val="0000FF"/>
          <w:sz w:val="20"/>
          <w:szCs w:val="20"/>
          <w:lang w:eastAsia="tr-TR"/>
        </w:rPr>
        <w:t>Hayır</w:t>
      </w:r>
      <w:r w:rsidRPr="000805F1">
        <w:rPr>
          <w:rFonts w:ascii="Helvetica" w:eastAsia="Times New Roman" w:hAnsi="Helvetica" w:cs="Helvetica"/>
          <w:b/>
          <w:bCs/>
          <w:color w:val="0062A8"/>
          <w:sz w:val="20"/>
          <w:szCs w:val="20"/>
          <w:lang w:eastAsia="tr-TR"/>
        </w:rPr>
        <w:br/>
      </w:r>
      <w:r w:rsidRPr="000805F1">
        <w:rPr>
          <w:rFonts w:ascii="Helvetica" w:eastAsia="Times New Roman" w:hAnsi="Helvetica" w:cs="Helvetica"/>
          <w:b/>
          <w:bCs/>
          <w:color w:val="0062A8"/>
          <w:sz w:val="20"/>
          <w:szCs w:val="20"/>
          <w:lang w:eastAsia="tr-TR"/>
        </w:rPr>
        <w:br/>
      </w:r>
      <w:r w:rsidRPr="000805F1">
        <w:rPr>
          <w:rFonts w:ascii="Helvetica" w:eastAsia="Times New Roman" w:hAnsi="Helvetica" w:cs="Helvetica"/>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166"/>
        <w:gridCol w:w="1630"/>
        <w:gridCol w:w="1630"/>
        <w:gridCol w:w="1630"/>
      </w:tblGrid>
      <w:tr w:rsidR="000805F1" w:rsidRPr="000805F1" w14:paraId="6194D940" w14:textId="77777777" w:rsidTr="000805F1">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61056C" w14:textId="77777777" w:rsidR="000805F1" w:rsidRPr="000805F1" w:rsidRDefault="000805F1" w:rsidP="000805F1">
            <w:pPr>
              <w:wordWrap w:val="0"/>
              <w:spacing w:after="0" w:line="240" w:lineRule="atLeast"/>
              <w:jc w:val="both"/>
              <w:rPr>
                <w:rFonts w:ascii="Times New Roman" w:eastAsia="Times New Roman" w:hAnsi="Times New Roman" w:cs="Times New Roman"/>
                <w:sz w:val="24"/>
                <w:szCs w:val="24"/>
                <w:lang w:eastAsia="tr-TR"/>
              </w:rPr>
            </w:pPr>
            <w:r w:rsidRPr="000805F1">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19E71C"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C4061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29C5C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b/>
                <w:bCs/>
                <w:sz w:val="20"/>
                <w:szCs w:val="20"/>
                <w:lang w:eastAsia="tr-TR"/>
              </w:rPr>
              <w:t>Fiyat Dışı</w:t>
            </w:r>
            <w:r w:rsidRPr="000805F1">
              <w:rPr>
                <w:rFonts w:ascii="Times New Roman" w:eastAsia="Times New Roman" w:hAnsi="Times New Roman" w:cs="Times New Roman"/>
                <w:b/>
                <w:bCs/>
                <w:sz w:val="20"/>
                <w:szCs w:val="20"/>
                <w:lang w:eastAsia="tr-TR"/>
              </w:rPr>
              <w:br/>
              <w:t>Unsur Puanı</w:t>
            </w:r>
          </w:p>
        </w:tc>
      </w:tr>
      <w:tr w:rsidR="000805F1" w:rsidRPr="000805F1" w14:paraId="000C2333"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65F5F6B"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Çapı 150 mm HDPE Koruge boru döşenmesi (SN8, lastik conta ve boru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3DC4651"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0,253%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4825EFB"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0,309%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882769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0,028</w:t>
            </w:r>
          </w:p>
        </w:tc>
      </w:tr>
      <w:tr w:rsidR="000805F1" w:rsidRPr="000805F1" w14:paraId="5C07E096"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CAF12AC"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Çapı 500 mm HDPE Koruge boru döşenmesi (SN8, lastik conta ve boru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36C44B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0,416%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B94640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0,509%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6CDB0E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0,046</w:t>
            </w:r>
          </w:p>
        </w:tc>
      </w:tr>
      <w:tr w:rsidR="000805F1" w:rsidRPr="000805F1" w14:paraId="54930063"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53FB87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Her Derinlikte, Her Cins ve Klastaki Zeminde, Su Altında Drenaj, Kanalizasyon Hendeği ve Duvar Temelinin Kazılması (Heyelan etmiş sahada yapılacak drenaj hendeği ve duvar temelinin kazılması hariç) (Makine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8940B70"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11,808%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287A49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14,432%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8C26469"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1,312</w:t>
            </w:r>
          </w:p>
        </w:tc>
      </w:tr>
      <w:tr w:rsidR="000805F1" w:rsidRPr="000805F1" w14:paraId="2F3056F0"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682B3B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lastRenderedPageBreak/>
              <w:t>Beton santralinde üretilen veya satın alınan ve beton pompasıyla basılan, C 25/30 basınç dayanım sınıfında, beyaz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F34BCC8"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17,422%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53B2DEF"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21,293%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A5DE53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1,936</w:t>
            </w:r>
          </w:p>
        </w:tc>
      </w:tr>
      <w:tr w:rsidR="000805F1" w:rsidRPr="000805F1" w14:paraId="7AF198EB"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C83FFB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Ocaktan çaplanmış moloz taşı ile 310 dozlu çimento harçlı kargir inşaat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EF6EB9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35,185%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1B922D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43,004%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679D51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3,909</w:t>
            </w:r>
          </w:p>
        </w:tc>
      </w:tr>
      <w:tr w:rsidR="000805F1" w:rsidRPr="000805F1" w14:paraId="063F9230"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18468FB"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Ocaktan çaplanmış moloz taşı ile 310 dozlu çimento harçlı kargir inşaat yapılması için taş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FBC3787"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1,984%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2AB27C9"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2,425%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B2219AC"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0,22</w:t>
            </w:r>
          </w:p>
        </w:tc>
      </w:tr>
      <w:tr w:rsidR="000805F1" w:rsidRPr="000805F1" w14:paraId="1D9133BA"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FD7DF7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Ocaktan çaplanmış moloz taşı ile 310 dozlu çimento harçlı kargir inşaat yapılması için çimento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7A5335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0,181%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7AEAF21"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0,221%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3812C6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0,02</w:t>
            </w:r>
          </w:p>
        </w:tc>
      </w:tr>
      <w:tr w:rsidR="000805F1" w:rsidRPr="000805F1" w14:paraId="131E22BE"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67A24E9"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Ocaktan çaplanmış moloz taşı ile 310 dozlu çimento harçlı kargir inşaat yapılması için kum çakıl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6E6DD47"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0,513%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1C3D672"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0,627%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1068B6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0,057</w:t>
            </w:r>
          </w:p>
        </w:tc>
      </w:tr>
      <w:tr w:rsidR="000805F1" w:rsidRPr="000805F1" w14:paraId="50607DEE"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6279B5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Plywood ile düz yüzeyli betonarme kalıbı yapılması(Temel İçin)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87ECA38"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3,965%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320A4F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4,846%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665F478"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0,441</w:t>
            </w:r>
          </w:p>
        </w:tc>
      </w:tr>
      <w:tr w:rsidR="000805F1" w:rsidRPr="000805F1" w14:paraId="50439327"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0CBE13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Çelik borudan kalıp iskelesi yapılması (6,01-8,00m arası)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88CA977"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0,688%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74E1EEF"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0,841%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B05957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0,076</w:t>
            </w:r>
          </w:p>
        </w:tc>
      </w:tr>
      <w:tr w:rsidR="000805F1" w:rsidRPr="000805F1" w14:paraId="17AC0179"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B711D81"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Çelik borudan kalıp iskelesi yapılması (6,01-8,00m arası) için saç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D85ABA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C167AE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57514CF"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0,0001</w:t>
            </w:r>
          </w:p>
        </w:tc>
      </w:tr>
      <w:tr w:rsidR="000805F1" w:rsidRPr="000805F1" w14:paraId="594AA72D"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CC1423E"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Çelik borudan kalıp iskelesi yapılması (6,01-8,00m arası) için profil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D1722B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B9B5FF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2BD0A8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0,003</w:t>
            </w:r>
          </w:p>
        </w:tc>
      </w:tr>
      <w:tr w:rsidR="000805F1" w:rsidRPr="000805F1" w14:paraId="5ED613EC"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FFC4F2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Taş duvar yüzeylerine gömme oluklu derz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D76456B"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0,83%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D51EC12"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ADA2BFB"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0,092</w:t>
            </w:r>
          </w:p>
        </w:tc>
      </w:tr>
      <w:tr w:rsidR="000805F1" w:rsidRPr="000805F1" w14:paraId="749F6F2D"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5C73979"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Taş duvar yüzeylerine gömme oluklu derz yapılması Çimento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6F4B0A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429940B"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A21254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0,001</w:t>
            </w:r>
          </w:p>
        </w:tc>
      </w:tr>
      <w:tr w:rsidR="000805F1" w:rsidRPr="000805F1" w14:paraId="10989968"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3790A82"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Taş duvar yüzeylerine gömme oluklu derz yapılması için kum-çakıl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594EC20"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D336BB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8B8B22F"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0,001</w:t>
            </w:r>
          </w:p>
        </w:tc>
      </w:tr>
      <w:tr w:rsidR="000805F1" w:rsidRPr="000805F1" w14:paraId="6884C0EC"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941E69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Her genişlikte kagir duvar üzerine mozayik kaplı beton harpuşta yapılması (normal çimentolu)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0376D4C"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8,846%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968B28E"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10,812%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096E96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0,983</w:t>
            </w:r>
          </w:p>
        </w:tc>
      </w:tr>
      <w:tr w:rsidR="000805F1" w:rsidRPr="000805F1" w14:paraId="65D97051"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7EA1A0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Her genişlikte kagir duvar üzerine mozayik kaplı beton harpuşta yapılması (normal çimentolu) için (Çimento nakli,)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AF5D89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482BBFF"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67306D1"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0,002</w:t>
            </w:r>
          </w:p>
        </w:tc>
      </w:tr>
      <w:tr w:rsidR="000805F1" w:rsidRPr="000805F1" w14:paraId="2CF4AA4C"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1B6BEF2"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Her genişlikte kagir duvar üzerine mozayik kaplı beton harpuşta yapılması (normal çimentolu) için (kum-çakıl nakli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AC83CDB"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ED3697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0,42%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F81ADC7"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0,004</w:t>
            </w:r>
          </w:p>
        </w:tc>
      </w:tr>
      <w:tr w:rsidR="000805F1" w:rsidRPr="000805F1" w14:paraId="795EA671"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135FAF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Her genişlikte kagir duvar üzerine mozayik kaplı beton harpuşta yapılması (normal çimentolu) için (mermer pirinç nakli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EE9383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41E33B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5B344A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0,002</w:t>
            </w:r>
          </w:p>
        </w:tc>
      </w:tr>
      <w:tr w:rsidR="000805F1" w:rsidRPr="000805F1" w14:paraId="62C8529D"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F243829"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Ön yapımlı bileşenlerden oluşan tam güvenlikli, dış cephe iş iskelesi yapılması. (0,00-51,50 m arası)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B8B4127"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0,907%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84F6137"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1,109%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7851521E"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0,101</w:t>
            </w:r>
          </w:p>
        </w:tc>
      </w:tr>
      <w:tr w:rsidR="000805F1" w:rsidRPr="000805F1" w14:paraId="281F99EF"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A164BD8"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Ön yapımlı bileşenlerden oluşan tam güvenlikli, dış cephe iş iskelesi yapılması. (0,00-51,50 m arası) için (Saç nakli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4686C2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50996A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BE4EB31"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0,0003</w:t>
            </w:r>
          </w:p>
        </w:tc>
      </w:tr>
      <w:tr w:rsidR="000805F1" w:rsidRPr="000805F1" w14:paraId="35CDB53B"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F61253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Ön yapımlı bileşenlerden oluşan tam güvenlikli, dış cephe iş iskelesi yapılması. (0,00-51,50 m arası) için ( profil nakli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CDD7C1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7EE07F2"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1B3B259"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0,0006</w:t>
            </w:r>
          </w:p>
        </w:tc>
      </w:tr>
      <w:tr w:rsidR="000805F1" w:rsidRPr="000805F1" w14:paraId="622066DD"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FAE7B6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lastRenderedPageBreak/>
              <w:t>Tabela Yapımı (Montaj bedeli dahil) (Teknik şartnamede açıklanmıştır)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3C16953"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3,447%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DF26A7F"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4,213%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7EC5FB5"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0,381</w:t>
            </w:r>
          </w:p>
        </w:tc>
      </w:tr>
      <w:tr w:rsidR="000805F1" w:rsidRPr="000805F1" w14:paraId="546722DB"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0170A6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Bilgilendirme Levhaları (Montaj bedeli dahil) (Teknik şartnamede açıklanmıştır)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5EF6A3EC"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0,689%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36FB8FC4"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0,842%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BC735C8"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0,077</w:t>
            </w:r>
          </w:p>
        </w:tc>
      </w:tr>
      <w:tr w:rsidR="000805F1" w:rsidRPr="000805F1" w14:paraId="2C4FD967"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13B1064D"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Güvenlik Önlemi Alınması (Montaj bedeli dahil) (Teknik şartnamede açıklanmıştır)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94B6A2E"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2,584%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D350EA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3,158%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677FC90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0,287</w:t>
            </w:r>
          </w:p>
        </w:tc>
      </w:tr>
      <w:tr w:rsidR="000805F1" w:rsidRPr="000805F1" w14:paraId="12F21D30" w14:textId="77777777" w:rsidTr="000805F1">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E53FF51"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Yapı Gövdesine Yazı Yazılması (Montaj bedeli dahil) (Teknik şartnamede açıklanmıştır)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4776710F"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0,172%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25DC33DA"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0,211%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14:paraId="0BBDFF26" w14:textId="77777777" w:rsidR="000805F1" w:rsidRPr="000805F1" w:rsidRDefault="000805F1" w:rsidP="000805F1">
            <w:pPr>
              <w:wordWrap w:val="0"/>
              <w:spacing w:after="0" w:line="240" w:lineRule="atLeast"/>
              <w:jc w:val="both"/>
              <w:rPr>
                <w:rFonts w:ascii="Times New Roman" w:eastAsia="Times New Roman" w:hAnsi="Times New Roman" w:cs="Times New Roman"/>
                <w:sz w:val="20"/>
                <w:szCs w:val="20"/>
                <w:lang w:eastAsia="tr-TR"/>
              </w:rPr>
            </w:pPr>
            <w:r w:rsidRPr="000805F1">
              <w:rPr>
                <w:rFonts w:ascii="Times New Roman" w:eastAsia="Times New Roman" w:hAnsi="Times New Roman" w:cs="Times New Roman"/>
                <w:sz w:val="20"/>
                <w:szCs w:val="20"/>
                <w:lang w:eastAsia="tr-TR"/>
              </w:rPr>
              <w:t>0,02</w:t>
            </w:r>
          </w:p>
        </w:tc>
      </w:tr>
    </w:tbl>
    <w:p w14:paraId="6D567FBE" w14:textId="77777777" w:rsidR="000805F1" w:rsidRPr="000805F1" w:rsidRDefault="000805F1" w:rsidP="000805F1">
      <w:pPr>
        <w:shd w:val="clear" w:color="auto" w:fill="F5F5F5"/>
        <w:spacing w:after="0" w:line="240" w:lineRule="auto"/>
        <w:jc w:val="both"/>
        <w:rPr>
          <w:rFonts w:ascii="Times New Roman" w:eastAsia="Times New Roman" w:hAnsi="Times New Roman" w:cs="Times New Roman"/>
          <w:color w:val="666666"/>
          <w:sz w:val="20"/>
          <w:szCs w:val="20"/>
          <w:lang w:eastAsia="tr-TR"/>
        </w:rPr>
      </w:pPr>
    </w:p>
    <w:p w14:paraId="2A6F9CE7" w14:textId="77777777" w:rsidR="000805F1" w:rsidRPr="000805F1" w:rsidRDefault="000805F1" w:rsidP="000805F1">
      <w:pPr>
        <w:spacing w:after="0" w:line="240" w:lineRule="auto"/>
        <w:rPr>
          <w:rFonts w:ascii="Times New Roman" w:eastAsia="Times New Roman" w:hAnsi="Times New Roman" w:cs="Times New Roman"/>
          <w:sz w:val="24"/>
          <w:szCs w:val="24"/>
          <w:lang w:eastAsia="tr-TR"/>
        </w:rPr>
      </w:pP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6.</w:t>
      </w:r>
      <w:r w:rsidRPr="000805F1">
        <w:rPr>
          <w:rFonts w:ascii="Helvetica" w:eastAsia="Times New Roman" w:hAnsi="Helvetica" w:cs="Helvetica"/>
          <w:color w:val="666666"/>
          <w:sz w:val="20"/>
          <w:szCs w:val="20"/>
          <w:shd w:val="clear" w:color="auto" w:fill="F5F5F5"/>
          <w:lang w:eastAsia="tr-TR"/>
        </w:rPr>
        <w:t> İhaleye sadece yerli istekliler katılabilecektir.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7.</w:t>
      </w:r>
      <w:r w:rsidRPr="000805F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8.</w:t>
      </w:r>
      <w:r w:rsidRPr="000805F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9.</w:t>
      </w:r>
      <w:r w:rsidRPr="000805F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10.</w:t>
      </w:r>
      <w:r w:rsidRPr="000805F1">
        <w:rPr>
          <w:rFonts w:ascii="Helvetica" w:eastAsia="Times New Roman" w:hAnsi="Helvetica" w:cs="Helvetica"/>
          <w:color w:val="666666"/>
          <w:sz w:val="20"/>
          <w:szCs w:val="20"/>
          <w:shd w:val="clear" w:color="auto" w:fill="F5F5F5"/>
          <w:lang w:eastAsia="tr-TR"/>
        </w:rPr>
        <w:t> Bu ihalede, işin tamamı için teklif verilecektir.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11.</w:t>
      </w:r>
      <w:r w:rsidRPr="000805F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12.</w:t>
      </w:r>
      <w:r w:rsidRPr="000805F1">
        <w:rPr>
          <w:rFonts w:ascii="Helvetica" w:eastAsia="Times New Roman" w:hAnsi="Helvetica" w:cs="Helvetica"/>
          <w:color w:val="666666"/>
          <w:sz w:val="20"/>
          <w:szCs w:val="20"/>
          <w:shd w:val="clear" w:color="auto" w:fill="F5F5F5"/>
          <w:lang w:eastAsia="tr-TR"/>
        </w:rPr>
        <w:t> Bu ihalede elektronik eksiltme yapılmayacaktır.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13.</w:t>
      </w:r>
      <w:r w:rsidRPr="000805F1">
        <w:rPr>
          <w:rFonts w:ascii="Helvetica" w:eastAsia="Times New Roman" w:hAnsi="Helvetica" w:cs="Helvetica"/>
          <w:color w:val="666666"/>
          <w:sz w:val="20"/>
          <w:szCs w:val="20"/>
          <w:shd w:val="clear" w:color="auto" w:fill="F5F5F5"/>
          <w:lang w:eastAsia="tr-TR"/>
        </w:rPr>
        <w:t> Verilen tekliflerin geçerlilik süresi, ihale tarihinden itibaren </w:t>
      </w:r>
      <w:r w:rsidRPr="000805F1">
        <w:rPr>
          <w:rFonts w:ascii="Helvetica" w:eastAsia="Times New Roman" w:hAnsi="Helvetica" w:cs="Helvetica"/>
          <w:b/>
          <w:bCs/>
          <w:color w:val="0062A8"/>
          <w:sz w:val="20"/>
          <w:szCs w:val="20"/>
          <w:shd w:val="clear" w:color="auto" w:fill="F5F5F5"/>
          <w:lang w:eastAsia="tr-TR"/>
        </w:rPr>
        <w:t>90 (Doksan)</w:t>
      </w:r>
      <w:r w:rsidRPr="000805F1">
        <w:rPr>
          <w:rFonts w:ascii="Helvetica" w:eastAsia="Times New Roman" w:hAnsi="Helvetica" w:cs="Helvetica"/>
          <w:color w:val="666666"/>
          <w:sz w:val="20"/>
          <w:szCs w:val="20"/>
          <w:shd w:val="clear" w:color="auto" w:fill="F5F5F5"/>
          <w:lang w:eastAsia="tr-TR"/>
        </w:rPr>
        <w:t> takvim günüdür.</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14.</w:t>
      </w:r>
      <w:r w:rsidRPr="000805F1">
        <w:rPr>
          <w:rFonts w:ascii="Helvetica" w:eastAsia="Times New Roman" w:hAnsi="Helvetica" w:cs="Helvetica"/>
          <w:color w:val="666666"/>
          <w:sz w:val="20"/>
          <w:szCs w:val="20"/>
          <w:shd w:val="clear" w:color="auto" w:fill="F5F5F5"/>
          <w:lang w:eastAsia="tr-TR"/>
        </w:rPr>
        <w:t>Konsorsiyum olarak ihaleye teklif verilemez.</w:t>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color w:val="666666"/>
          <w:sz w:val="20"/>
          <w:szCs w:val="20"/>
          <w:lang w:eastAsia="tr-TR"/>
        </w:rPr>
        <w:br/>
      </w:r>
      <w:r w:rsidRPr="000805F1">
        <w:rPr>
          <w:rFonts w:ascii="Helvetica" w:eastAsia="Times New Roman" w:hAnsi="Helvetica" w:cs="Helvetica"/>
          <w:b/>
          <w:bCs/>
          <w:color w:val="666666"/>
          <w:sz w:val="20"/>
          <w:szCs w:val="20"/>
          <w:shd w:val="clear" w:color="auto" w:fill="F5F5F5"/>
          <w:lang w:eastAsia="tr-TR"/>
        </w:rPr>
        <w:t>15. Diğer hususlar:</w:t>
      </w:r>
    </w:p>
    <w:p w14:paraId="16E30D95" w14:textId="77777777" w:rsidR="000805F1" w:rsidRPr="000805F1" w:rsidRDefault="000805F1" w:rsidP="000805F1">
      <w:pPr>
        <w:shd w:val="clear" w:color="auto" w:fill="F5F5F5"/>
        <w:spacing w:after="0" w:line="240" w:lineRule="auto"/>
        <w:jc w:val="both"/>
        <w:rPr>
          <w:rFonts w:ascii="Helvetica" w:eastAsia="Times New Roman" w:hAnsi="Helvetica" w:cs="Helvetica"/>
          <w:color w:val="666666"/>
          <w:sz w:val="20"/>
          <w:szCs w:val="20"/>
          <w:lang w:eastAsia="tr-TR"/>
        </w:rPr>
      </w:pPr>
      <w:r w:rsidRPr="000805F1">
        <w:rPr>
          <w:rFonts w:ascii="Helvetica" w:eastAsia="Times New Roman" w:hAnsi="Helvetica" w:cs="Helvetica"/>
          <w:color w:val="666666"/>
          <w:sz w:val="20"/>
          <w:szCs w:val="20"/>
          <w:lang w:eastAsia="tr-TR"/>
        </w:rPr>
        <w:t>İhalede Uygulanacak Sınır Değer Katsayısı (R) : </w:t>
      </w:r>
      <w:r w:rsidRPr="000805F1">
        <w:rPr>
          <w:rFonts w:ascii="Helvetica" w:eastAsia="Times New Roman" w:hAnsi="Helvetica" w:cs="Helvetica"/>
          <w:b/>
          <w:bCs/>
          <w:color w:val="0062A8"/>
          <w:sz w:val="20"/>
          <w:szCs w:val="20"/>
          <w:lang w:eastAsia="tr-TR"/>
        </w:rPr>
        <w:t>Mühendislik Hizmetleri/0,73</w:t>
      </w:r>
      <w:r w:rsidRPr="000805F1">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1F8CC16E" w14:textId="77777777" w:rsidR="00306627" w:rsidRPr="000805F1" w:rsidRDefault="000F623E" w:rsidP="000805F1"/>
    <w:sectPr w:rsidR="00306627" w:rsidRPr="00080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1E"/>
    <w:rsid w:val="00031886"/>
    <w:rsid w:val="000805F1"/>
    <w:rsid w:val="000F623E"/>
    <w:rsid w:val="0046301E"/>
    <w:rsid w:val="007A5610"/>
    <w:rsid w:val="009D2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C25E"/>
  <w15:chartTrackingRefBased/>
  <w15:docId w15:val="{B4A78352-2748-4E5C-B2B0-924CAB60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5610"/>
  </w:style>
  <w:style w:type="character" w:customStyle="1" w:styleId="ilanbaslik">
    <w:name w:val="ilanbaslik"/>
    <w:basedOn w:val="VarsaylanParagrafYazTipi"/>
    <w:rsid w:val="007A5610"/>
  </w:style>
  <w:style w:type="paragraph" w:styleId="NormalWeb">
    <w:name w:val="Normal (Web)"/>
    <w:basedOn w:val="Normal"/>
    <w:uiPriority w:val="99"/>
    <w:semiHidden/>
    <w:unhideWhenUsed/>
    <w:rsid w:val="007A56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7523">
      <w:bodyDiv w:val="1"/>
      <w:marLeft w:val="0"/>
      <w:marRight w:val="0"/>
      <w:marTop w:val="0"/>
      <w:marBottom w:val="0"/>
      <w:divBdr>
        <w:top w:val="none" w:sz="0" w:space="0" w:color="auto"/>
        <w:left w:val="none" w:sz="0" w:space="0" w:color="auto"/>
        <w:bottom w:val="none" w:sz="0" w:space="0" w:color="auto"/>
        <w:right w:val="none" w:sz="0" w:space="0" w:color="auto"/>
      </w:divBdr>
      <w:divsChild>
        <w:div w:id="1575355640">
          <w:marLeft w:val="0"/>
          <w:marRight w:val="0"/>
          <w:marTop w:val="0"/>
          <w:marBottom w:val="0"/>
          <w:divBdr>
            <w:top w:val="none" w:sz="0" w:space="0" w:color="auto"/>
            <w:left w:val="none" w:sz="0" w:space="0" w:color="auto"/>
            <w:bottom w:val="none" w:sz="0" w:space="0" w:color="auto"/>
            <w:right w:val="none" w:sz="0" w:space="0" w:color="auto"/>
          </w:divBdr>
        </w:div>
        <w:div w:id="1009218720">
          <w:marLeft w:val="0"/>
          <w:marRight w:val="0"/>
          <w:marTop w:val="0"/>
          <w:marBottom w:val="0"/>
          <w:divBdr>
            <w:top w:val="none" w:sz="0" w:space="0" w:color="auto"/>
            <w:left w:val="none" w:sz="0" w:space="0" w:color="auto"/>
            <w:bottom w:val="none" w:sz="0" w:space="0" w:color="auto"/>
            <w:right w:val="none" w:sz="0" w:space="0" w:color="auto"/>
          </w:divBdr>
        </w:div>
      </w:divsChild>
    </w:div>
    <w:div w:id="442916922">
      <w:bodyDiv w:val="1"/>
      <w:marLeft w:val="0"/>
      <w:marRight w:val="0"/>
      <w:marTop w:val="0"/>
      <w:marBottom w:val="0"/>
      <w:divBdr>
        <w:top w:val="none" w:sz="0" w:space="0" w:color="auto"/>
        <w:left w:val="none" w:sz="0" w:space="0" w:color="auto"/>
        <w:bottom w:val="none" w:sz="0" w:space="0" w:color="auto"/>
        <w:right w:val="none" w:sz="0" w:space="0" w:color="auto"/>
      </w:divBdr>
      <w:divsChild>
        <w:div w:id="427892059">
          <w:marLeft w:val="0"/>
          <w:marRight w:val="0"/>
          <w:marTop w:val="0"/>
          <w:marBottom w:val="0"/>
          <w:divBdr>
            <w:top w:val="none" w:sz="0" w:space="0" w:color="auto"/>
            <w:left w:val="none" w:sz="0" w:space="0" w:color="auto"/>
            <w:bottom w:val="none" w:sz="0" w:space="0" w:color="auto"/>
            <w:right w:val="none" w:sz="0" w:space="0" w:color="auto"/>
          </w:divBdr>
        </w:div>
        <w:div w:id="957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nusret.birim</dc:creator>
  <cp:keywords/>
  <dc:description/>
  <cp:lastModifiedBy>hamdi.sabanoglu</cp:lastModifiedBy>
  <cp:revision>2</cp:revision>
  <dcterms:created xsi:type="dcterms:W3CDTF">2025-08-04T11:58:00Z</dcterms:created>
  <dcterms:modified xsi:type="dcterms:W3CDTF">2025-08-04T11:58:00Z</dcterms:modified>
</cp:coreProperties>
</file>