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92" w:rsidRDefault="00644692">
      <w:r>
        <w:t>CNN Türk, İstanbul, sel sonrası</w:t>
      </w:r>
    </w:p>
    <w:p w:rsidR="00290778" w:rsidRDefault="00644692">
      <w:hyperlink r:id="rId4" w:history="1">
        <w:r w:rsidRPr="00C04C77">
          <w:rPr>
            <w:rStyle w:val="Kpr"/>
          </w:rPr>
          <w:t>http://web.interpress.com/app/document/viewer/c23fcb67-1848-4058-8748-e8ac9a6bc2fb?cid=igDs%2B4IkmfE%3D</w:t>
        </w:r>
      </w:hyperlink>
    </w:p>
    <w:p w:rsidR="00644692" w:rsidRDefault="00644692">
      <w:r>
        <w:t>Kon Tv, Kastamonu, sel sonrası</w:t>
      </w:r>
    </w:p>
    <w:p w:rsidR="00644692" w:rsidRDefault="00644692">
      <w:hyperlink r:id="rId5" w:history="1">
        <w:r w:rsidRPr="00C04C77">
          <w:rPr>
            <w:rStyle w:val="Kpr"/>
          </w:rPr>
          <w:t>http://web.interpress.com/app/document/viewer/e66c63ef-e5c2-4b8f-980d-07aaf838ca3a?cid=igDs%2B4IkmfE%3D</w:t>
        </w:r>
      </w:hyperlink>
    </w:p>
    <w:p w:rsidR="00644692" w:rsidRDefault="00644692">
      <w:r>
        <w:t>CNN Türk, AFAD, mobil uygulama</w:t>
      </w:r>
    </w:p>
    <w:p w:rsidR="00644692" w:rsidRDefault="00644692">
      <w:hyperlink r:id="rId6" w:history="1">
        <w:r w:rsidRPr="00C04C77">
          <w:rPr>
            <w:rStyle w:val="Kpr"/>
          </w:rPr>
          <w:t>http://web.interpress.com/app/document/viewer/96771ca9-0e93-4b16-aa3d-a9a2864c20bd?cid=igDs%2B4IkmfE%3D</w:t>
        </w:r>
      </w:hyperlink>
    </w:p>
    <w:p w:rsidR="00644692" w:rsidRDefault="00644692"/>
    <w:tbl>
      <w:tblPr>
        <w:tblW w:w="6915" w:type="dxa"/>
        <w:jc w:val="center"/>
        <w:tblBorders>
          <w:top w:val="single" w:sz="6" w:space="0" w:color="EDF2F4"/>
          <w:left w:val="single" w:sz="6" w:space="0" w:color="EDF2F4"/>
          <w:bottom w:val="single" w:sz="6" w:space="0" w:color="FFFFFF"/>
          <w:right w:val="single" w:sz="6" w:space="0" w:color="EDF2F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102"/>
      </w:tblGrid>
      <w:tr w:rsidR="00644692" w:rsidRPr="00644692" w:rsidTr="00644692">
        <w:trPr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tr-TR"/>
              </w:rPr>
              <w:t>ÇÖLLEŞME VE EROZYON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57575"/>
                <w:sz w:val="17"/>
                <w:szCs w:val="17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757575"/>
                <w:sz w:val="17"/>
                <w:szCs w:val="17"/>
                <w:lang w:eastAsia="tr-TR"/>
              </w:rPr>
              <w:t>İ | 14</w:t>
            </w:r>
            <w:r w:rsidRPr="00644692">
              <w:rPr>
                <w:rFonts w:ascii="Arial" w:eastAsia="Times New Roman" w:hAnsi="Arial" w:cs="Arial"/>
                <w:color w:val="757575"/>
                <w:sz w:val="17"/>
                <w:szCs w:val="17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shd w:val="clear" w:color="auto" w:fill="B0BEC5"/>
                <w:lang w:eastAsia="tr-TR"/>
              </w:rPr>
              <w:t>14 Kayıt</w:t>
            </w:r>
          </w:p>
        </w:tc>
      </w:tr>
    </w:tbl>
    <w:p w:rsidR="00644692" w:rsidRPr="00644692" w:rsidRDefault="00644692" w:rsidP="006446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0"/>
        <w:gridCol w:w="8630"/>
        <w:gridCol w:w="4"/>
        <w:gridCol w:w="4"/>
      </w:tblGrid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7" o:title=""/>
                </v:shape>
                <w:control r:id="rId8" w:name="DefaultOcxName" w:shapeid="_x0000_i1066"/>
              </w:object>
            </w:r>
            <w:bookmarkStart w:id="0" w:name="ÇÖLLEŞME_VE_EROZYON0"/>
            <w:bookmarkEnd w:id="0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TURKTIME.COM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- 03.11.2021 01:18:10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İklim krizinin Orta Doğu'daki yıkıcı etkisi!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9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5" type="#_x0000_t75" style="width:20.25pt;height:18pt" o:ole="">
                  <v:imagedata r:id="rId7" o:title=""/>
                </v:shape>
                <w:control r:id="rId10" w:name="DefaultOcxName1" w:shapeid="_x0000_i1065"/>
              </w:object>
            </w:r>
            <w:bookmarkStart w:id="1" w:name="ÇÖLLEŞME_VE_EROZYON1"/>
            <w:bookmarkEnd w:id="1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SONSOZ.COM.TR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- 03.11.2021 00:00:00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KENDİ MEZARIMIZI KAZIYORUZ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1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4" type="#_x0000_t75" style="width:20.25pt;height:18pt" o:ole="">
                  <v:imagedata r:id="rId7" o:title=""/>
                </v:shape>
                <w:control r:id="rId12" w:name="DefaultOcxName2" w:shapeid="_x0000_i1064"/>
              </w:object>
            </w:r>
            <w:bookmarkStart w:id="2" w:name="ÇÖLLEŞME_VE_EROZYON2"/>
            <w:bookmarkEnd w:id="2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SONHABERLER.COM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23:16:00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Diyarbakır'da kuraklığa karşı ağaçlandırma hamlesi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3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3" type="#_x0000_t75" style="width:20.25pt;height:18pt" o:ole="">
                  <v:imagedata r:id="rId7" o:title=""/>
                </v:shape>
                <w:control r:id="rId14" w:name="DefaultOcxName3" w:shapeid="_x0000_i1063"/>
              </w:object>
            </w:r>
            <w:bookmarkStart w:id="3" w:name="ÇÖLLEŞME_VE_EROZYON3"/>
            <w:bookmarkEnd w:id="3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HABERLER.COM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21:00:00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KONYA BÜYÜKŞEHİR'DEN SEL MAĞDURU HAYVAN ÜRETİCİLERİNE DESTEK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5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2" type="#_x0000_t75" style="width:20.25pt;height:18pt" o:ole="">
                  <v:imagedata r:id="rId7" o:title=""/>
                </v:shape>
                <w:control r:id="rId16" w:name="DefaultOcxName4" w:shapeid="_x0000_i1062"/>
              </w:object>
            </w:r>
            <w:bookmarkStart w:id="4" w:name="ÇÖLLEŞME_VE_EROZYON4"/>
            <w:bookmarkEnd w:id="4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YENIUFUKGAZETESI.COM.TR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18:02:00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SÜRDÜRÜLEBİLİR KALKINMA ÇALIŞTAYI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7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1" type="#_x0000_t75" style="width:20.25pt;height:18pt" o:ole="">
                  <v:imagedata r:id="rId7" o:title=""/>
                </v:shape>
                <w:control r:id="rId18" w:name="DefaultOcxName5" w:shapeid="_x0000_i1061"/>
              </w:object>
            </w:r>
            <w:bookmarkStart w:id="5" w:name="ÇÖLLEŞME_VE_EROZYON5"/>
            <w:bookmarkEnd w:id="5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VITRINHABER.COM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17:42:00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230 km köy yolu asfaltla buluştu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9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60" type="#_x0000_t75" style="width:20.25pt;height:18pt" o:ole="">
                  <v:imagedata r:id="rId7" o:title=""/>
                </v:shape>
                <w:control r:id="rId20" w:name="DefaultOcxName6" w:shapeid="_x0000_i1060"/>
              </w:object>
            </w:r>
            <w:bookmarkStart w:id="6" w:name="ÇÖLLEŞME_VE_EROZYON6"/>
            <w:bookmarkEnd w:id="6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BURSAHAYAT.COM.TR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17:33:00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Kuraklık ve erozyona karşı ağaçlandırma seferberliği başlatıldı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1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9" type="#_x0000_t75" style="width:20.25pt;height:18pt" o:ole="">
                  <v:imagedata r:id="rId7" o:title=""/>
                </v:shape>
                <w:control r:id="rId22" w:name="DefaultOcxName7" w:shapeid="_x0000_i1059"/>
              </w:object>
            </w:r>
            <w:bookmarkStart w:id="7" w:name="ÇÖLLEŞME_VE_EROZYON7"/>
            <w:bookmarkEnd w:id="7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HABERTURK.COM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12:50:00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KONYA BÜYÜKŞEHİR’DEN SEL MAĞDURU HAYVAN ÜRETİCİLERİNE DESTEK ATIL ARAZİLER EKİLEREK ELDE EDİLEN 2 TIR ARPA KASTAMONU'YA GÖNDERİLDİ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3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8" type="#_x0000_t75" style="width:20.25pt;height:18pt" o:ole="">
                  <v:imagedata r:id="rId7" o:title=""/>
                </v:shape>
                <w:control r:id="rId24" w:name="DefaultOcxName8" w:shapeid="_x0000_i1058"/>
              </w:object>
            </w:r>
            <w:bookmarkStart w:id="8" w:name="ÇÖLLEŞME_VE_EROZYON8"/>
            <w:bookmarkEnd w:id="8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EMLAKSAYFASI.COM.TR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10:22:00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TÜRKİYE'NİN BÜYÜK EKOLOJİK DÖNÜŞÜMÜ BAŞLADI!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5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7" type="#_x0000_t75" style="width:20.25pt;height:18pt" o:ole="">
                  <v:imagedata r:id="rId7" o:title=""/>
                </v:shape>
                <w:control r:id="rId26" w:name="DefaultOcxName9" w:shapeid="_x0000_i1057"/>
              </w:object>
            </w:r>
            <w:bookmarkStart w:id="9" w:name="ÇÖLLEŞME_VE_EROZYON9"/>
            <w:bookmarkEnd w:id="9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GAZETEARENA.COM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05:09:00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ÇEVSAM Batı Karadeniz’de yaşanan sel ve taşkın felaketlerini ele aldı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7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6" type="#_x0000_t75" style="width:20.25pt;height:18pt" o:ole="">
                  <v:imagedata r:id="rId7" o:title=""/>
                </v:shape>
                <w:control r:id="rId28" w:name="DefaultOcxName10" w:shapeid="_x0000_i1056"/>
              </w:object>
            </w:r>
            <w:bookmarkStart w:id="10" w:name="ÇÖLLEŞME_VE_EROZYON10"/>
            <w:bookmarkEnd w:id="10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DUNYA.COM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00:00:00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SERVET YILDIRIM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29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30" w:name="DefaultOcxName11" w:shapeid="_x0000_i1055"/>
              </w:object>
            </w:r>
            <w:bookmarkStart w:id="11" w:name="ÇÖLLEŞME_VE_EROZYON11"/>
            <w:bookmarkEnd w:id="11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KONYANINSESI.COM.TR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- 02.11.2021 00:00:00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İklim değişikliği Bakanlığı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5123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EROZYONÇÖLLEŞME VE EROZYONLA MÜC. GN.MD.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31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4" type="#_x0000_t75" style="width:20.25pt;height:18pt" o:ole="">
                  <v:imagedata r:id="rId7" o:title=""/>
                </v:shape>
                <w:control r:id="rId32" w:name="DefaultOcxName12" w:shapeid="_x0000_i1054"/>
              </w:object>
            </w:r>
            <w:bookmarkStart w:id="12" w:name="ÇÖLLEŞME_VE_EROZYON12"/>
            <w:bookmarkEnd w:id="12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MEDYAGAZETE.COM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- 01.11.2021 14:28:00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Karadenizdeki sellere karşı öneri: İlçe merkezlerindeki yapılaşma baskısı azaltılmalı”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33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337AB7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object w:dxaOrig="1440" w:dyaOrig="1440">
                <v:shape id="_x0000_i1053" type="#_x0000_t75" style="width:20.25pt;height:18pt" o:ole="">
                  <v:imagedata r:id="rId7" o:title=""/>
                </v:shape>
                <w:control r:id="rId34" w:name="DefaultOcxName13" w:shapeid="_x0000_i1053"/>
              </w:object>
            </w:r>
            <w:bookmarkStart w:id="13" w:name="ÇÖLLEŞME_VE_EROZYON13"/>
            <w:bookmarkEnd w:id="13"/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İ</w:t>
            </w:r>
          </w:p>
        </w:tc>
        <w:tc>
          <w:tcPr>
            <w:tcW w:w="0" w:type="auto"/>
            <w:tcBorders>
              <w:bottom w:val="single" w:sz="6" w:space="0" w:color="EDF2F4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4692" w:rsidRPr="00644692" w:rsidRDefault="00644692" w:rsidP="00644692">
            <w:pPr>
              <w:spacing w:after="15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OZGURKOCAELI.COM.TR</w:t>
            </w: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 </w:t>
            </w:r>
            <w:r w:rsidRPr="00644692"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  <w:t>- 28.10.2021 00:00:00</w:t>
            </w:r>
          </w:p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  <w:r w:rsidRPr="00644692"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  <w:t>Tümay Mercan</w:t>
            </w:r>
          </w:p>
        </w:tc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4692" w:rsidRPr="00644692" w:rsidTr="00644692">
        <w:tc>
          <w:tcPr>
            <w:tcW w:w="375" w:type="dxa"/>
            <w:tcBorders>
              <w:bottom w:val="single" w:sz="6" w:space="0" w:color="EDF2F4"/>
            </w:tcBorders>
            <w:shd w:val="clear" w:color="auto" w:fill="FFFFFF"/>
            <w:tcMar>
              <w:top w:w="165" w:type="dxa"/>
              <w:left w:w="75" w:type="dxa"/>
              <w:bottom w:w="75" w:type="dxa"/>
              <w:right w:w="75" w:type="dxa"/>
            </w:tcMar>
            <w:hideMark/>
          </w:tcPr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gridSpan w:val="4"/>
            <w:tcBorders>
              <w:bottom w:val="single" w:sz="6" w:space="0" w:color="EDF2F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002"/>
              <w:gridCol w:w="6"/>
            </w:tblGrid>
            <w:tr w:rsidR="00644692" w:rsidRPr="00644692" w:rsidTr="00644692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Kategoriler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469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bdr w:val="single" w:sz="6" w:space="2" w:color="808080" w:frame="1"/>
                      <w:shd w:val="clear" w:color="auto" w:fill="FFFFFF"/>
                      <w:lang w:eastAsia="tr-TR"/>
                    </w:rPr>
                    <w:t>ÇÖLLEŞME VE EROZYON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15151"/>
                <w:sz w:val="17"/>
                <w:szCs w:val="17"/>
                <w:lang w:eastAsia="tr-TR"/>
              </w:rPr>
            </w:pPr>
          </w:p>
        </w:tc>
      </w:tr>
      <w:tr w:rsidR="00644692" w:rsidRPr="00644692" w:rsidTr="00644692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91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644692" w:rsidRPr="0064469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3A9F4"/>
                    <w:left w:val="single" w:sz="6" w:space="0" w:color="03A9F4"/>
                    <w:bottom w:val="single" w:sz="6" w:space="0" w:color="03A9F4"/>
                    <w:right w:val="single" w:sz="6" w:space="0" w:color="03A9F4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692" w:rsidRPr="00644692" w:rsidRDefault="00644692" w:rsidP="00644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35" w:tgtFrame="_blank" w:history="1">
                    <w:r w:rsidRPr="00644692">
                      <w:rPr>
                        <w:rFonts w:ascii="Times New Roman" w:eastAsia="Times New Roman" w:hAnsi="Times New Roman" w:cs="Times New Roman"/>
                        <w:color w:val="23527C"/>
                        <w:sz w:val="18"/>
                        <w:szCs w:val="18"/>
                        <w:u w:val="single"/>
                        <w:lang w:eastAsia="tr-TR"/>
                      </w:rPr>
                      <w:t>Sayfaya git </w:t>
                    </w:r>
                  </w:hyperlink>
                </w:p>
              </w:tc>
            </w:tr>
          </w:tbl>
          <w:p w:rsidR="00644692" w:rsidRPr="00644692" w:rsidRDefault="00644692" w:rsidP="00644692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18"/>
                <w:szCs w:val="18"/>
                <w:lang w:eastAsia="tr-TR"/>
              </w:rPr>
            </w:pPr>
          </w:p>
        </w:tc>
      </w:tr>
    </w:tbl>
    <w:p w:rsidR="00644692" w:rsidRDefault="00644692">
      <w:bookmarkStart w:id="14" w:name="_GoBack"/>
      <w:bookmarkEnd w:id="14"/>
    </w:p>
    <w:sectPr w:rsidR="0064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C"/>
    <w:rsid w:val="00290778"/>
    <w:rsid w:val="00644692"/>
    <w:rsid w:val="007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41FA-2D16-44CF-BF80-F3216F9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4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5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796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3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22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7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729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9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503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7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141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2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25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1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02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857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6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82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34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42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116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236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58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135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1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023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interpress.com/app/document/viewer/bb7e319e-07db-4a28-9372-86d94a690c6f?cid=igDs%2B4IkmfE%3D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hyperlink" Target="http://web.interpress.com/app/document/viewer/daa59de1-14e0-4ac1-b13f-91172c90b054?cid=igDs%2B4IkmfE%3D" TargetMode="External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web.interpress.com/app/document/viewer/458530ff-b3b1-4a38-972a-c14324c57503?cid=igDs%2B4IkmfE%3D" TargetMode="External"/><Relationship Id="rId25" Type="http://schemas.openxmlformats.org/officeDocument/2006/relationships/hyperlink" Target="http://web.interpress.com/app/document/viewer/df2df459-6e71-4c6b-ba46-dee5b408ae15?cid=igDs%2B4IkmfE%3D" TargetMode="External"/><Relationship Id="rId33" Type="http://schemas.openxmlformats.org/officeDocument/2006/relationships/hyperlink" Target="http://web.interpress.com/app/document/viewer/2308b349-dce5-4686-8e39-911d6dca63ec?cid=igDs%2B4IkmfE%3D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://web.interpress.com/app/document/viewer/c182ed93-1e7d-4c56-b950-7ae0d41cfde0?cid=igDs%2B4Ikmf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interpress.com/app/document/viewer/96771ca9-0e93-4b16-aa3d-a9a2864c20bd?cid=igDs%2B4IkmfE%3D" TargetMode="External"/><Relationship Id="rId11" Type="http://schemas.openxmlformats.org/officeDocument/2006/relationships/hyperlink" Target="http://web.interpress.com/app/document/viewer/ef305fca-3f5f-48d3-bc72-1603f432949b?cid=igDs%2B4IkmfE%3D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hyperlink" Target="http://web.interpress.com/app/document/viewer/e66c63ef-e5c2-4b8f-980d-07aaf838ca3a?cid=igDs%2B4IkmfE%3D" TargetMode="External"/><Relationship Id="rId15" Type="http://schemas.openxmlformats.org/officeDocument/2006/relationships/hyperlink" Target="http://web.interpress.com/app/document/viewer/3764281c-e294-4706-bb90-cbf272de19a5?cid=igDs%2B4IkmfE%3D" TargetMode="External"/><Relationship Id="rId23" Type="http://schemas.openxmlformats.org/officeDocument/2006/relationships/hyperlink" Target="http://web.interpress.com/app/document/viewer/3c474efd-1599-4570-bef1-03d49e607ca5?cid=igDs%2B4IkmfE%3D" TargetMode="Externa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eb.interpress.com/app/document/viewer/2b9abe13-0cac-44d8-b04c-8b633f7c5f07?cid=igDs%2B4IkmfE%3D" TargetMode="External"/><Relationship Id="rId31" Type="http://schemas.openxmlformats.org/officeDocument/2006/relationships/hyperlink" Target="http://web.interpress.com/app/document/viewer/f41f742b-7977-42b2-8e96-953b02946794?cid=igDs%2B4IkmfE%3D" TargetMode="External"/><Relationship Id="rId4" Type="http://schemas.openxmlformats.org/officeDocument/2006/relationships/hyperlink" Target="http://web.interpress.com/app/document/viewer/c23fcb67-1848-4058-8748-e8ac9a6bc2fb?cid=igDs%2B4IkmfE%3D" TargetMode="External"/><Relationship Id="rId9" Type="http://schemas.openxmlformats.org/officeDocument/2006/relationships/hyperlink" Target="http://web.interpress.com/app/document/viewer/011016c4-adfb-4e56-a94b-f4d11e6fab1b?cid=igDs%2B4IkmfE%3D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://web.interpress.com/app/document/viewer/eca08475-8d17-4182-a889-a4296e2fcc9a?cid=igDs%2B4IkmfE%3D" TargetMode="External"/><Relationship Id="rId30" Type="http://schemas.openxmlformats.org/officeDocument/2006/relationships/control" Target="activeX/activeX12.xml"/><Relationship Id="rId35" Type="http://schemas.openxmlformats.org/officeDocument/2006/relationships/hyperlink" Target="http://web.interpress.com/app/document/viewer/9fc8545f-e84d-452d-9880-221d9b945d51?cid=igDs%2B4IkmfE%3D" TargetMode="Externa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TEZCAN</dc:creator>
  <cp:keywords/>
  <dc:description/>
  <cp:lastModifiedBy>Cengiz TEZCAN</cp:lastModifiedBy>
  <cp:revision>2</cp:revision>
  <dcterms:created xsi:type="dcterms:W3CDTF">2021-11-03T11:03:00Z</dcterms:created>
  <dcterms:modified xsi:type="dcterms:W3CDTF">2021-11-03T11:16:00Z</dcterms:modified>
</cp:coreProperties>
</file>