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0E05" w14:textId="2736F808" w:rsidR="000E742E" w:rsidRDefault="00C31096" w:rsidP="00971E3B">
      <w:pPr>
        <w:jc w:val="both"/>
        <w:rPr>
          <w:b/>
        </w:rPr>
      </w:pPr>
      <w:r>
        <w:rPr>
          <w:b/>
        </w:rPr>
        <w:t xml:space="preserve">BATTERY-BATTERY ENVIRONMENTAL COMPLIANCE PERMIT </w:t>
      </w:r>
    </w:p>
    <w:p w14:paraId="620CE3BB" w14:textId="77777777" w:rsidR="00460021" w:rsidRDefault="00202764" w:rsidP="00971E3B">
      <w:pPr>
        <w:jc w:val="both"/>
        <w:rPr>
          <w:b/>
        </w:rPr>
      </w:pPr>
      <w:r>
        <w:rPr>
          <w:b/>
        </w:rPr>
        <w:t>DOCUMENTS REQUIRED FOR THE APPLICATION TO BE MADE FOR (PRELIMINARY PERMISSION):</w:t>
      </w:r>
    </w:p>
    <w:p w14:paraId="238957F9" w14:textId="77777777" w:rsidR="00460021" w:rsidRDefault="00460021" w:rsidP="00971E3B">
      <w:pPr>
        <w:jc w:val="both"/>
        <w:rPr>
          <w:b/>
        </w:rPr>
      </w:pPr>
    </w:p>
    <w:p w14:paraId="6700B988" w14:textId="77777777" w:rsidR="00971E3B" w:rsidRPr="00C31096" w:rsidRDefault="00460021" w:rsidP="00971E3B">
      <w:pPr>
        <w:jc w:val="both"/>
        <w:rPr>
          <w:b/>
          <w:color w:val="548DD4"/>
        </w:rPr>
      </w:pPr>
      <w:r w:rsidRPr="00C31096">
        <w:rPr>
          <w:b/>
          <w:color w:val="548DD4"/>
        </w:rPr>
        <w:t xml:space="preserve">(WITHIN THE SCOPE OF THE COMMUNIQUÉ ON PRODUCT SAFETY AND INSPECTION </w:t>
      </w:r>
      <w:r w:rsidR="00971E3B" w:rsidRPr="00C31096">
        <w:rPr>
          <w:b/>
          <w:color w:val="548DD4"/>
          <w:u w:val="single"/>
        </w:rPr>
        <w:t>(2025/15</w:t>
      </w:r>
      <w:r w:rsidR="00971E3B" w:rsidRPr="00C31096">
        <w:rPr>
          <w:b/>
          <w:color w:val="548DD4"/>
        </w:rPr>
        <w:t xml:space="preserve">)) </w:t>
      </w:r>
    </w:p>
    <w:p w14:paraId="21DA7A96" w14:textId="77777777" w:rsidR="00202764" w:rsidRDefault="00202764" w:rsidP="00375521"/>
    <w:p w14:paraId="559DA0B6" w14:textId="77777777" w:rsidR="00971E3B" w:rsidRPr="00C31096" w:rsidRDefault="00202764" w:rsidP="00375521">
      <w:pPr>
        <w:rPr>
          <w:b/>
          <w:color w:val="FF0000"/>
        </w:rPr>
      </w:pPr>
      <w:r w:rsidRPr="00C31096">
        <w:rPr>
          <w:b/>
          <w:color w:val="FF0000"/>
        </w:rPr>
        <w:t>INDIVIDUAL APPLICATIONS:</w:t>
      </w:r>
    </w:p>
    <w:p w14:paraId="1B2B4641" w14:textId="77777777" w:rsidR="00202764" w:rsidRDefault="00202764" w:rsidP="00375521"/>
    <w:p w14:paraId="6632E0CF" w14:textId="77777777" w:rsidR="00A95D0A" w:rsidRPr="00202764" w:rsidRDefault="00A95D0A" w:rsidP="00A95D0A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>1-PETITION</w:t>
      </w:r>
    </w:p>
    <w:p w14:paraId="48E7640D" w14:textId="77777777" w:rsidR="00A95D0A" w:rsidRPr="00534865" w:rsidRDefault="00A95D0A" w:rsidP="00AC2687">
      <w:pPr>
        <w:jc w:val="both"/>
        <w:rPr>
          <w:sz w:val="16"/>
          <w:szCs w:val="16"/>
        </w:rPr>
      </w:pPr>
    </w:p>
    <w:p w14:paraId="6FF6346A" w14:textId="77777777" w:rsidR="00A95D0A" w:rsidRDefault="00A95D0A" w:rsidP="00202764">
      <w:pPr>
        <w:jc w:val="both"/>
      </w:pPr>
      <w:r>
        <w:rPr>
          <w:b/>
          <w:bCs/>
        </w:rPr>
        <w:t xml:space="preserve">2- </w:t>
      </w:r>
      <w:r w:rsidRPr="00202764">
        <w:rPr>
          <w:bCs/>
        </w:rPr>
        <w:t xml:space="preserve">QUOTA APPLICATION FORM FOR BATTERIES- </w:t>
      </w:r>
      <w:r w:rsidR="00202764">
        <w:t xml:space="preserve">Annex-2 in </w:t>
      </w:r>
      <w:proofErr w:type="spellStart"/>
      <w:r w:rsidR="00202764">
        <w:t>accordance</w:t>
      </w:r>
      <w:proofErr w:type="spellEnd"/>
      <w:r w:rsidR="00202764">
        <w:t xml:space="preserve"> </w:t>
      </w:r>
      <w:proofErr w:type="spellStart"/>
      <w:r w:rsidR="00202764">
        <w:t>with</w:t>
      </w:r>
      <w:proofErr w:type="spellEnd"/>
      <w:r w:rsidR="00202764">
        <w:t xml:space="preserve"> </w:t>
      </w:r>
      <w:proofErr w:type="spellStart"/>
      <w:r w:rsidR="00202764">
        <w:t>Article</w:t>
      </w:r>
      <w:proofErr w:type="spellEnd"/>
      <w:r w:rsidR="00202764">
        <w:t xml:space="preserve"> 25 of </w:t>
      </w:r>
      <w:proofErr w:type="spellStart"/>
      <w:r w:rsidR="00202764">
        <w:t>the</w:t>
      </w:r>
      <w:proofErr w:type="spellEnd"/>
      <w:r w:rsidR="00202764">
        <w:t xml:space="preserve"> </w:t>
      </w:r>
      <w:proofErr w:type="spellStart"/>
      <w:r w:rsidR="00202764">
        <w:t>Regulation</w:t>
      </w:r>
      <w:proofErr w:type="spellEnd"/>
    </w:p>
    <w:p w14:paraId="5345C3B6" w14:textId="77777777" w:rsidR="00A95D0A" w:rsidRPr="00534865" w:rsidRDefault="00A95D0A" w:rsidP="00AC2687">
      <w:pPr>
        <w:jc w:val="both"/>
        <w:rPr>
          <w:sz w:val="16"/>
          <w:szCs w:val="16"/>
        </w:rPr>
      </w:pPr>
    </w:p>
    <w:p w14:paraId="36720B0A" w14:textId="77777777" w:rsidR="00A95D0A" w:rsidRDefault="00A95D0A" w:rsidP="00202764">
      <w:pPr>
        <w:jc w:val="both"/>
      </w:pPr>
      <w:r>
        <w:rPr>
          <w:b/>
          <w:bCs/>
        </w:rPr>
        <w:t xml:space="preserve">3- </w:t>
      </w:r>
      <w:r w:rsidRPr="00202764">
        <w:rPr>
          <w:bCs/>
        </w:rPr>
        <w:t xml:space="preserve">DEPOSIT APPLICATION FORM FOR ACCUMULATORS - </w:t>
      </w:r>
      <w:r w:rsidR="00202764">
        <w:t xml:space="preserve">Annex-3 in </w:t>
      </w:r>
      <w:proofErr w:type="spellStart"/>
      <w:r w:rsidR="00202764">
        <w:t>accordance</w:t>
      </w:r>
      <w:proofErr w:type="spellEnd"/>
      <w:r w:rsidR="00202764">
        <w:t xml:space="preserve"> </w:t>
      </w:r>
      <w:proofErr w:type="spellStart"/>
      <w:r w:rsidR="00202764">
        <w:t>with</w:t>
      </w:r>
      <w:proofErr w:type="spellEnd"/>
      <w:r w:rsidR="00202764">
        <w:t xml:space="preserve"> </w:t>
      </w:r>
      <w:proofErr w:type="spellStart"/>
      <w:r w:rsidR="00202764">
        <w:t>Article</w:t>
      </w:r>
      <w:proofErr w:type="spellEnd"/>
      <w:r w:rsidR="00202764">
        <w:t xml:space="preserve"> 29 of </w:t>
      </w:r>
      <w:proofErr w:type="spellStart"/>
      <w:r w:rsidR="00202764">
        <w:t>the</w:t>
      </w:r>
      <w:proofErr w:type="spellEnd"/>
      <w:r w:rsidR="00202764">
        <w:t xml:space="preserve"> </w:t>
      </w:r>
      <w:proofErr w:type="spellStart"/>
      <w:r w:rsidR="00202764">
        <w:t>Regulation</w:t>
      </w:r>
      <w:proofErr w:type="spellEnd"/>
    </w:p>
    <w:p w14:paraId="501E4404" w14:textId="77777777" w:rsidR="00A95D0A" w:rsidRPr="00534865" w:rsidRDefault="00A95D0A" w:rsidP="00A95D0A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34242EF0" w14:textId="2169821D" w:rsidR="00A95D0A" w:rsidRPr="00202764" w:rsidRDefault="002117D8" w:rsidP="00A95D0A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 xml:space="preserve">4-  </w:t>
      </w:r>
      <w:r w:rsidR="00A95D0A" w:rsidRPr="00202764">
        <w:rPr>
          <w:bCs/>
        </w:rPr>
        <w:t>SIGNATURE CIRCULARS</w:t>
      </w:r>
      <w:r w:rsidR="00A95D0A" w:rsidRPr="00202764">
        <w:rPr>
          <w:bCs/>
        </w:rPr>
        <w:tab/>
      </w:r>
      <w:r w:rsidR="00A95D0A" w:rsidRPr="00202764">
        <w:rPr>
          <w:bCs/>
        </w:rPr>
        <w:tab/>
      </w:r>
      <w:r w:rsidR="001022ED">
        <w:rPr>
          <w:bCs/>
        </w:rPr>
        <w:tab/>
      </w:r>
      <w:r w:rsidR="00A95D0A" w:rsidRPr="00202764">
        <w:rPr>
          <w:bCs/>
        </w:rPr>
        <w:t>(</w:t>
      </w:r>
      <w:proofErr w:type="spellStart"/>
      <w:r w:rsidR="00A95D0A" w:rsidRPr="00202764">
        <w:rPr>
          <w:bCs/>
        </w:rPr>
        <w:t>Notarized</w:t>
      </w:r>
      <w:proofErr w:type="spellEnd"/>
      <w:r w:rsidR="00A95D0A" w:rsidRPr="00202764">
        <w:rPr>
          <w:bCs/>
        </w:rPr>
        <w:t xml:space="preserve">) </w:t>
      </w:r>
    </w:p>
    <w:p w14:paraId="6B296CB9" w14:textId="77777777" w:rsidR="00A95D0A" w:rsidRPr="00534865" w:rsidRDefault="00A95D0A" w:rsidP="00A95D0A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2F3CF69C" w14:textId="77777777" w:rsidR="00A95D0A" w:rsidRPr="00202764" w:rsidRDefault="002117D8" w:rsidP="00A95D0A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 xml:space="preserve">5- </w:t>
      </w:r>
      <w:r w:rsidR="00A95D0A" w:rsidRPr="00202764">
        <w:rPr>
          <w:bCs/>
        </w:rPr>
        <w:t>COMMERCIAL REGISTRY GAZETTE</w:t>
      </w:r>
      <w:r w:rsidR="00A95D0A" w:rsidRPr="00202764">
        <w:rPr>
          <w:bCs/>
        </w:rPr>
        <w:tab/>
        <w:t>(</w:t>
      </w:r>
      <w:proofErr w:type="spellStart"/>
      <w:r w:rsidR="00A95D0A" w:rsidRPr="00202764">
        <w:rPr>
          <w:bCs/>
        </w:rPr>
        <w:t>Notarized</w:t>
      </w:r>
      <w:proofErr w:type="spellEnd"/>
      <w:r w:rsidR="00A95D0A" w:rsidRPr="00202764">
        <w:rPr>
          <w:bCs/>
        </w:rPr>
        <w:t xml:space="preserve">) </w:t>
      </w:r>
    </w:p>
    <w:p w14:paraId="50CD8CD2" w14:textId="77777777" w:rsidR="00A95D0A" w:rsidRPr="00534865" w:rsidRDefault="00A95D0A" w:rsidP="00A95D0A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78A03F6F" w14:textId="77777777" w:rsidR="00A95D0A" w:rsidRPr="00202764" w:rsidRDefault="002117D8" w:rsidP="00A95D0A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 xml:space="preserve">6- </w:t>
      </w:r>
      <w:r w:rsidR="00A95D0A" w:rsidRPr="00202764">
        <w:rPr>
          <w:bCs/>
        </w:rPr>
        <w:t>WASTE MANAGEMENT PLAN (</w:t>
      </w:r>
      <w:proofErr w:type="spellStart"/>
      <w:r w:rsidR="00A95D0A" w:rsidRPr="00202764">
        <w:rPr>
          <w:bCs/>
        </w:rPr>
        <w:t>It</w:t>
      </w:r>
      <w:proofErr w:type="spellEnd"/>
      <w:r w:rsidR="00A95D0A" w:rsidRPr="00202764">
        <w:rPr>
          <w:bCs/>
        </w:rPr>
        <w:t xml:space="preserve"> </w:t>
      </w:r>
      <w:proofErr w:type="spellStart"/>
      <w:r w:rsidR="00A95D0A" w:rsidRPr="00202764">
        <w:rPr>
          <w:bCs/>
        </w:rPr>
        <w:t>will</w:t>
      </w:r>
      <w:proofErr w:type="spellEnd"/>
      <w:r w:rsidR="00A95D0A" w:rsidRPr="00202764">
        <w:rPr>
          <w:bCs/>
        </w:rPr>
        <w:t xml:space="preserve"> be </w:t>
      </w:r>
      <w:proofErr w:type="spellStart"/>
      <w:r w:rsidR="00A95D0A" w:rsidRPr="00202764">
        <w:rPr>
          <w:bCs/>
        </w:rPr>
        <w:t>separate</w:t>
      </w:r>
      <w:proofErr w:type="spellEnd"/>
      <w:r w:rsidR="00A95D0A" w:rsidRPr="00202764">
        <w:rPr>
          <w:bCs/>
        </w:rPr>
        <w:t xml:space="preserve"> </w:t>
      </w:r>
      <w:proofErr w:type="spellStart"/>
      <w:r w:rsidR="00A95D0A" w:rsidRPr="00202764">
        <w:rPr>
          <w:bCs/>
        </w:rPr>
        <w:t>for</w:t>
      </w:r>
      <w:proofErr w:type="spellEnd"/>
      <w:r w:rsidR="00A95D0A" w:rsidRPr="00202764">
        <w:rPr>
          <w:bCs/>
        </w:rPr>
        <w:t xml:space="preserve"> </w:t>
      </w:r>
      <w:proofErr w:type="spellStart"/>
      <w:r w:rsidR="00A95D0A" w:rsidRPr="00202764">
        <w:rPr>
          <w:bCs/>
        </w:rPr>
        <w:t>batteries</w:t>
      </w:r>
      <w:proofErr w:type="spellEnd"/>
      <w:r w:rsidR="00A95D0A" w:rsidRPr="00202764">
        <w:rPr>
          <w:bCs/>
        </w:rPr>
        <w:t xml:space="preserve"> </w:t>
      </w:r>
      <w:proofErr w:type="spellStart"/>
      <w:r w:rsidR="00A95D0A" w:rsidRPr="00202764">
        <w:rPr>
          <w:bCs/>
        </w:rPr>
        <w:t>and</w:t>
      </w:r>
      <w:proofErr w:type="spellEnd"/>
      <w:r w:rsidR="00A95D0A" w:rsidRPr="00202764">
        <w:rPr>
          <w:bCs/>
        </w:rPr>
        <w:t xml:space="preserve"> </w:t>
      </w:r>
      <w:proofErr w:type="spellStart"/>
      <w:r w:rsidR="00A95D0A" w:rsidRPr="00202764">
        <w:rPr>
          <w:bCs/>
        </w:rPr>
        <w:t>accumulators</w:t>
      </w:r>
      <w:proofErr w:type="spellEnd"/>
      <w:r w:rsidR="00A95D0A" w:rsidRPr="00202764">
        <w:rPr>
          <w:bCs/>
        </w:rPr>
        <w:t>)</w:t>
      </w:r>
    </w:p>
    <w:p w14:paraId="36AE7BC9" w14:textId="77777777" w:rsidR="00A95D0A" w:rsidRDefault="00A95D0A" w:rsidP="00A95D0A">
      <w:pPr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ab/>
      </w:r>
    </w:p>
    <w:p w14:paraId="5ECFAE9A" w14:textId="77777777" w:rsidR="00A95D0A" w:rsidRPr="00202764" w:rsidRDefault="002117D8" w:rsidP="00A95D0A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 xml:space="preserve">7- </w:t>
      </w:r>
      <w:r w:rsidR="00C939D1" w:rsidRPr="00202764">
        <w:rPr>
          <w:bCs/>
        </w:rPr>
        <w:t xml:space="preserve">FEE PER WASTE MANAGEMENT PLAN </w:t>
      </w:r>
      <w:r w:rsidR="00A95D0A" w:rsidRPr="00C901C0">
        <w:rPr>
          <w:b/>
          <w:bCs/>
          <w:color w:val="FF0000"/>
        </w:rPr>
        <w:t xml:space="preserve">(328.000.00 TL) </w:t>
      </w:r>
      <w:r w:rsidR="00890586" w:rsidRPr="00202764">
        <w:rPr>
          <w:bCs/>
        </w:rPr>
        <w:t>AND BANK RECEIPT AND INVOICE INFORMATION FORM RELATED TO THIS FEE</w:t>
      </w:r>
    </w:p>
    <w:p w14:paraId="606A28F4" w14:textId="77777777" w:rsidR="00A95D0A" w:rsidRDefault="00A95D0A" w:rsidP="00A95D0A">
      <w:pPr>
        <w:tabs>
          <w:tab w:val="left" w:pos="0"/>
        </w:tabs>
        <w:jc w:val="both"/>
        <w:rPr>
          <w:b/>
          <w:bCs/>
        </w:rPr>
      </w:pPr>
    </w:p>
    <w:p w14:paraId="63B1FEC4" w14:textId="77777777" w:rsidR="00202764" w:rsidRPr="00C31096" w:rsidRDefault="00202764" w:rsidP="00202764">
      <w:pPr>
        <w:jc w:val="both"/>
        <w:rPr>
          <w:b/>
          <w:color w:val="FF0000"/>
        </w:rPr>
      </w:pPr>
      <w:r w:rsidRPr="00C31096">
        <w:rPr>
          <w:b/>
          <w:color w:val="FF0000"/>
        </w:rPr>
        <w:t xml:space="preserve">FOR ASSOCIATION MEMBERS: </w:t>
      </w:r>
    </w:p>
    <w:p w14:paraId="3E879525" w14:textId="77777777" w:rsidR="00E965DE" w:rsidRDefault="00E965DE" w:rsidP="00202764">
      <w:pPr>
        <w:tabs>
          <w:tab w:val="left" w:pos="0"/>
        </w:tabs>
        <w:jc w:val="both"/>
        <w:rPr>
          <w:b/>
          <w:bCs/>
        </w:rPr>
      </w:pPr>
    </w:p>
    <w:p w14:paraId="72719484" w14:textId="77777777" w:rsidR="00202764" w:rsidRPr="00202764" w:rsidRDefault="00202764" w:rsidP="00202764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>1-PETITION</w:t>
      </w:r>
    </w:p>
    <w:p w14:paraId="0A5B7143" w14:textId="77777777" w:rsidR="00202764" w:rsidRPr="00534865" w:rsidRDefault="00202764" w:rsidP="00AC2687">
      <w:pPr>
        <w:jc w:val="both"/>
        <w:rPr>
          <w:sz w:val="16"/>
          <w:szCs w:val="16"/>
        </w:rPr>
      </w:pPr>
    </w:p>
    <w:p w14:paraId="7114BAA1" w14:textId="77777777" w:rsidR="00202764" w:rsidRDefault="00202764" w:rsidP="00202764">
      <w:pPr>
        <w:jc w:val="both"/>
      </w:pPr>
      <w:r>
        <w:rPr>
          <w:b/>
          <w:bCs/>
        </w:rPr>
        <w:t xml:space="preserve">2- </w:t>
      </w:r>
      <w:r w:rsidRPr="00202764">
        <w:rPr>
          <w:bCs/>
        </w:rPr>
        <w:t xml:space="preserve">QUOTA APPLICATION FORM FOR BATTERIES- </w:t>
      </w:r>
      <w:r>
        <w:t xml:space="preserve">Annex-2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25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</w:t>
      </w:r>
      <w:proofErr w:type="spellEnd"/>
    </w:p>
    <w:p w14:paraId="4348A188" w14:textId="77777777" w:rsidR="00202764" w:rsidRPr="00534865" w:rsidRDefault="00202764" w:rsidP="00AC2687">
      <w:pPr>
        <w:jc w:val="both"/>
        <w:rPr>
          <w:sz w:val="16"/>
          <w:szCs w:val="16"/>
        </w:rPr>
      </w:pPr>
    </w:p>
    <w:p w14:paraId="5469BFBD" w14:textId="77777777" w:rsidR="00202764" w:rsidRDefault="00202764" w:rsidP="00202764">
      <w:pPr>
        <w:jc w:val="both"/>
      </w:pPr>
      <w:r>
        <w:rPr>
          <w:b/>
          <w:bCs/>
        </w:rPr>
        <w:t xml:space="preserve">3- </w:t>
      </w:r>
      <w:r w:rsidRPr="00202764">
        <w:rPr>
          <w:bCs/>
        </w:rPr>
        <w:t xml:space="preserve">DEPOSIT APPLICATION FORM FOR ACCUMULATORS - </w:t>
      </w:r>
      <w:r>
        <w:t xml:space="preserve"> Annex-3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29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</w:t>
      </w:r>
      <w:proofErr w:type="spellEnd"/>
    </w:p>
    <w:p w14:paraId="77ED8D9F" w14:textId="77777777" w:rsidR="00202764" w:rsidRPr="00534865" w:rsidRDefault="00202764" w:rsidP="00202764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6F5F1667" w14:textId="67B147F5" w:rsidR="00202764" w:rsidRPr="00202764" w:rsidRDefault="00202764" w:rsidP="00202764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 xml:space="preserve">4-  </w:t>
      </w:r>
      <w:r w:rsidRPr="00202764">
        <w:rPr>
          <w:bCs/>
        </w:rPr>
        <w:t>SIGNATURE CIRCULARS</w:t>
      </w:r>
      <w:r w:rsidRPr="00202764">
        <w:rPr>
          <w:bCs/>
        </w:rPr>
        <w:tab/>
      </w:r>
      <w:r w:rsidRPr="00202764">
        <w:rPr>
          <w:bCs/>
        </w:rPr>
        <w:tab/>
      </w:r>
      <w:r w:rsidR="001022ED">
        <w:rPr>
          <w:bCs/>
        </w:rPr>
        <w:tab/>
      </w:r>
      <w:r w:rsidRPr="00202764">
        <w:rPr>
          <w:bCs/>
        </w:rPr>
        <w:t>(</w:t>
      </w:r>
      <w:proofErr w:type="spellStart"/>
      <w:r w:rsidRPr="00202764">
        <w:rPr>
          <w:bCs/>
        </w:rPr>
        <w:t>Notarized</w:t>
      </w:r>
      <w:proofErr w:type="spellEnd"/>
      <w:r w:rsidRPr="00202764">
        <w:rPr>
          <w:bCs/>
        </w:rPr>
        <w:t xml:space="preserve">) </w:t>
      </w:r>
    </w:p>
    <w:p w14:paraId="2DEB612F" w14:textId="77777777" w:rsidR="00202764" w:rsidRPr="00534865" w:rsidRDefault="00202764" w:rsidP="00202764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39FC13FA" w14:textId="77777777" w:rsidR="00202764" w:rsidRPr="00202764" w:rsidRDefault="00202764" w:rsidP="00202764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 xml:space="preserve">5- </w:t>
      </w:r>
      <w:r w:rsidRPr="00202764">
        <w:rPr>
          <w:bCs/>
        </w:rPr>
        <w:t>COMMERCIAL REGISTRY GAZETTE</w:t>
      </w:r>
      <w:r w:rsidRPr="00202764">
        <w:rPr>
          <w:bCs/>
        </w:rPr>
        <w:tab/>
        <w:t>(</w:t>
      </w:r>
      <w:proofErr w:type="spellStart"/>
      <w:r w:rsidRPr="00202764">
        <w:rPr>
          <w:bCs/>
        </w:rPr>
        <w:t>Notarized</w:t>
      </w:r>
      <w:proofErr w:type="spellEnd"/>
      <w:r w:rsidRPr="00202764">
        <w:rPr>
          <w:bCs/>
        </w:rPr>
        <w:t xml:space="preserve">) </w:t>
      </w:r>
    </w:p>
    <w:p w14:paraId="169737BD" w14:textId="77777777" w:rsidR="00202764" w:rsidRPr="00534865" w:rsidRDefault="00202764" w:rsidP="00202764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4241FFF0" w14:textId="77777777" w:rsidR="00202764" w:rsidRPr="00202764" w:rsidRDefault="00202764" w:rsidP="00202764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 xml:space="preserve">6- </w:t>
      </w:r>
      <w:r w:rsidRPr="00202764">
        <w:rPr>
          <w:bCs/>
        </w:rPr>
        <w:t xml:space="preserve">ASSOCIATION MEMBERSHIP LETTER </w:t>
      </w:r>
    </w:p>
    <w:p w14:paraId="79046F74" w14:textId="77777777" w:rsidR="00202764" w:rsidRDefault="00202764" w:rsidP="00375521"/>
    <w:p w14:paraId="3A34AA1B" w14:textId="77777777" w:rsidR="00202764" w:rsidRPr="00C31096" w:rsidRDefault="00202764" w:rsidP="00375521">
      <w:pPr>
        <w:rPr>
          <w:b/>
          <w:color w:val="FF0000"/>
        </w:rPr>
      </w:pPr>
      <w:r w:rsidRPr="00C31096">
        <w:rPr>
          <w:b/>
          <w:color w:val="FF0000"/>
        </w:rPr>
        <w:t xml:space="preserve">SMALL IMPORTER: </w:t>
      </w:r>
    </w:p>
    <w:p w14:paraId="116E961E" w14:textId="77777777" w:rsidR="00202764" w:rsidRDefault="00202764" w:rsidP="00375521"/>
    <w:p w14:paraId="5A81BB3D" w14:textId="77777777" w:rsidR="00202764" w:rsidRPr="00202764" w:rsidRDefault="00202764" w:rsidP="00202764">
      <w:pPr>
        <w:tabs>
          <w:tab w:val="left" w:pos="0"/>
        </w:tabs>
        <w:jc w:val="both"/>
        <w:rPr>
          <w:bCs/>
        </w:rPr>
      </w:pPr>
      <w:r>
        <w:rPr>
          <w:b/>
          <w:bCs/>
        </w:rPr>
        <w:t xml:space="preserve">1- </w:t>
      </w:r>
      <w:r w:rsidRPr="00202764">
        <w:rPr>
          <w:bCs/>
        </w:rPr>
        <w:t>PETITION</w:t>
      </w:r>
    </w:p>
    <w:p w14:paraId="3DF8F1CC" w14:textId="77777777" w:rsidR="00202764" w:rsidRPr="00534865" w:rsidRDefault="00202764" w:rsidP="00AC2687">
      <w:pPr>
        <w:jc w:val="both"/>
        <w:rPr>
          <w:sz w:val="16"/>
          <w:szCs w:val="16"/>
        </w:rPr>
      </w:pPr>
    </w:p>
    <w:p w14:paraId="1260E266" w14:textId="77777777" w:rsidR="00202764" w:rsidRDefault="00202764" w:rsidP="00202764">
      <w:r>
        <w:rPr>
          <w:b/>
          <w:bCs/>
        </w:rPr>
        <w:t xml:space="preserve">2- </w:t>
      </w:r>
      <w:r w:rsidRPr="00202764">
        <w:rPr>
          <w:bCs/>
        </w:rPr>
        <w:t xml:space="preserve">ASSOCIATION LETTER - </w:t>
      </w:r>
      <w:proofErr w:type="spellStart"/>
      <w:r w:rsidRPr="00202764">
        <w:rPr>
          <w:bCs/>
        </w:rPr>
        <w:t>the</w:t>
      </w:r>
      <w:proofErr w:type="spellEnd"/>
      <w:r w:rsidRPr="00202764">
        <w:rPr>
          <w:bCs/>
        </w:rPr>
        <w:t xml:space="preserve"> </w:t>
      </w:r>
      <w:proofErr w:type="spellStart"/>
      <w:r w:rsidRPr="00202764">
        <w:rPr>
          <w:bCs/>
        </w:rPr>
        <w:t>number</w:t>
      </w:r>
      <w:proofErr w:type="spellEnd"/>
      <w:r w:rsidRPr="00202764">
        <w:rPr>
          <w:bCs/>
        </w:rPr>
        <w:t xml:space="preserve"> </w:t>
      </w:r>
      <w:proofErr w:type="spellStart"/>
      <w:r w:rsidRPr="00202764">
        <w:rPr>
          <w:bCs/>
        </w:rPr>
        <w:t>and</w:t>
      </w:r>
      <w:proofErr w:type="spellEnd"/>
      <w:r w:rsidRPr="00202764">
        <w:rPr>
          <w:bCs/>
        </w:rPr>
        <w:t xml:space="preserve"> </w:t>
      </w:r>
      <w:proofErr w:type="spellStart"/>
      <w:r w:rsidRPr="00202764">
        <w:rPr>
          <w:bCs/>
        </w:rPr>
        <w:t>date</w:t>
      </w:r>
      <w:proofErr w:type="spellEnd"/>
      <w:r w:rsidRPr="00202764">
        <w:rPr>
          <w:bCs/>
        </w:rPr>
        <w:t xml:space="preserve"> of </w:t>
      </w:r>
      <w:proofErr w:type="spellStart"/>
      <w:r w:rsidRPr="00202764">
        <w:rPr>
          <w:bCs/>
        </w:rPr>
        <w:t>the</w:t>
      </w:r>
      <w:proofErr w:type="spellEnd"/>
      <w:r w:rsidRPr="00202764">
        <w:rPr>
          <w:bCs/>
        </w:rPr>
        <w:t xml:space="preserve"> </w:t>
      </w:r>
      <w:proofErr w:type="spellStart"/>
      <w:r w:rsidRPr="00202764">
        <w:rPr>
          <w:bCs/>
        </w:rPr>
        <w:t>customs</w:t>
      </w:r>
      <w:proofErr w:type="spellEnd"/>
      <w:r w:rsidRPr="00202764">
        <w:rPr>
          <w:bCs/>
        </w:rPr>
        <w:t xml:space="preserve"> </w:t>
      </w:r>
      <w:proofErr w:type="spellStart"/>
      <w:r w:rsidRPr="00202764">
        <w:rPr>
          <w:bCs/>
        </w:rPr>
        <w:t>declaration</w:t>
      </w:r>
      <w:proofErr w:type="spellEnd"/>
      <w:r w:rsidRPr="00202764">
        <w:rPr>
          <w:bCs/>
        </w:rPr>
        <w:t xml:space="preserve"> </w:t>
      </w:r>
      <w:proofErr w:type="spellStart"/>
      <w:r w:rsidRPr="00202764">
        <w:rPr>
          <w:bCs/>
        </w:rPr>
        <w:t>will</w:t>
      </w:r>
      <w:proofErr w:type="spellEnd"/>
      <w:r w:rsidRPr="00202764">
        <w:rPr>
          <w:bCs/>
        </w:rPr>
        <w:t xml:space="preserve"> be </w:t>
      </w:r>
      <w:proofErr w:type="spellStart"/>
      <w:r w:rsidRPr="00202764">
        <w:rPr>
          <w:bCs/>
        </w:rPr>
        <w:t>specified</w:t>
      </w:r>
      <w:proofErr w:type="spellEnd"/>
      <w:r w:rsidRPr="00202764">
        <w:rPr>
          <w:bCs/>
        </w:rPr>
        <w:t xml:space="preserve">. </w:t>
      </w:r>
    </w:p>
    <w:p w14:paraId="29DA1AE1" w14:textId="77777777" w:rsidR="00202764" w:rsidRPr="00534865" w:rsidRDefault="00202764" w:rsidP="00202764">
      <w:pPr>
        <w:rPr>
          <w:sz w:val="16"/>
          <w:szCs w:val="16"/>
        </w:rPr>
      </w:pPr>
    </w:p>
    <w:p w14:paraId="2F45E994" w14:textId="77777777" w:rsidR="00202764" w:rsidRPr="00202764" w:rsidRDefault="00202764" w:rsidP="00202764">
      <w:pPr>
        <w:rPr>
          <w:bCs/>
        </w:rPr>
      </w:pPr>
      <w:r>
        <w:rPr>
          <w:b/>
          <w:bCs/>
        </w:rPr>
        <w:t xml:space="preserve">3-  </w:t>
      </w:r>
      <w:r w:rsidRPr="00202764">
        <w:rPr>
          <w:bCs/>
        </w:rPr>
        <w:t xml:space="preserve">CUSTOMS DECLARATION SAMPLE (WITH INVOICE) </w:t>
      </w:r>
    </w:p>
    <w:p w14:paraId="281EA351" w14:textId="77777777" w:rsidR="00202764" w:rsidRDefault="00202764" w:rsidP="00202764"/>
    <w:p w14:paraId="3A6C1804" w14:textId="77777777" w:rsidR="00534865" w:rsidRDefault="00202764" w:rsidP="00202764">
      <w:pPr>
        <w:jc w:val="both"/>
      </w:pPr>
      <w:r w:rsidRPr="00534865">
        <w:rPr>
          <w:b/>
          <w:color w:val="FF0000"/>
        </w:rPr>
        <w:t>NOTE:</w:t>
      </w:r>
      <w:r w:rsidR="00534865">
        <w:t xml:space="preserve"> </w:t>
      </w:r>
      <w:proofErr w:type="spellStart"/>
      <w:r w:rsidR="00534865">
        <w:t>In</w:t>
      </w:r>
      <w:proofErr w:type="spellEnd"/>
      <w:r w:rsidR="00534865">
        <w:t xml:space="preserve"> </w:t>
      </w:r>
      <w:proofErr w:type="spellStart"/>
      <w:r w:rsidR="00534865">
        <w:t>addition</w:t>
      </w:r>
      <w:proofErr w:type="spellEnd"/>
      <w:r w:rsidR="00534865">
        <w:t xml:space="preserve">, in </w:t>
      </w:r>
      <w:proofErr w:type="spellStart"/>
      <w:r w:rsidR="00534865">
        <w:t>accordance</w:t>
      </w:r>
      <w:proofErr w:type="spellEnd"/>
      <w:r w:rsidR="00534865">
        <w:t xml:space="preserve"> </w:t>
      </w:r>
      <w:proofErr w:type="spellStart"/>
      <w:r w:rsidR="00534865">
        <w:t>with</w:t>
      </w:r>
      <w:proofErr w:type="spellEnd"/>
      <w:r w:rsidR="00534865">
        <w:t xml:space="preserve"> </w:t>
      </w:r>
      <w:proofErr w:type="spellStart"/>
      <w:r w:rsidR="00534865">
        <w:t>the</w:t>
      </w:r>
      <w:proofErr w:type="spellEnd"/>
      <w:r w:rsidR="00534865">
        <w:t xml:space="preserve"> </w:t>
      </w:r>
      <w:proofErr w:type="spellStart"/>
      <w:r w:rsidR="00534865">
        <w:t>said</w:t>
      </w:r>
      <w:proofErr w:type="spellEnd"/>
      <w:r w:rsidR="00534865">
        <w:t xml:space="preserve"> </w:t>
      </w:r>
      <w:proofErr w:type="spellStart"/>
      <w:r w:rsidR="00534865">
        <w:t>Communiqué</w:t>
      </w:r>
      <w:proofErr w:type="spellEnd"/>
      <w:r w:rsidR="00534865">
        <w:t xml:space="preserve">, it </w:t>
      </w:r>
      <w:r w:rsidR="00534865" w:rsidRPr="00534865">
        <w:rPr>
          <w:color w:val="FF0000"/>
        </w:rPr>
        <w:t xml:space="preserve"> is </w:t>
      </w:r>
      <w:proofErr w:type="spellStart"/>
      <w:r w:rsidR="00534865" w:rsidRPr="00534865">
        <w:rPr>
          <w:color w:val="FF0000"/>
        </w:rPr>
        <w:t>necessary</w:t>
      </w:r>
      <w:proofErr w:type="spellEnd"/>
      <w:r w:rsidR="00534865" w:rsidRPr="00534865">
        <w:rPr>
          <w:color w:val="FF0000"/>
        </w:rPr>
        <w:t xml:space="preserve"> </w:t>
      </w:r>
      <w:proofErr w:type="spellStart"/>
      <w:r w:rsidR="00534865" w:rsidRPr="00534865">
        <w:rPr>
          <w:color w:val="FF0000"/>
        </w:rPr>
        <w:t>to</w:t>
      </w:r>
      <w:proofErr w:type="spellEnd"/>
      <w:r w:rsidR="00534865" w:rsidRPr="00534865">
        <w:rPr>
          <w:color w:val="FF0000"/>
        </w:rPr>
        <w:t xml:space="preserve"> </w:t>
      </w:r>
      <w:proofErr w:type="spellStart"/>
      <w:r w:rsidR="00534865" w:rsidRPr="00534865">
        <w:rPr>
          <w:color w:val="FF0000"/>
        </w:rPr>
        <w:t>apply</w:t>
      </w:r>
      <w:proofErr w:type="spellEnd"/>
      <w:r w:rsidR="00534865" w:rsidRPr="00534865">
        <w:rPr>
          <w:color w:val="FF0000"/>
        </w:rPr>
        <w:t xml:space="preserve"> </w:t>
      </w:r>
      <w:proofErr w:type="spellStart"/>
      <w:r w:rsidR="00534865" w:rsidRPr="00534865">
        <w:rPr>
          <w:color w:val="FF0000"/>
        </w:rPr>
        <w:t>for</w:t>
      </w:r>
      <w:proofErr w:type="spellEnd"/>
      <w:r w:rsidR="00534865" w:rsidRPr="00534865">
        <w:rPr>
          <w:color w:val="FF0000"/>
        </w:rPr>
        <w:t xml:space="preserve"> Preliminary </w:t>
      </w:r>
      <w:proofErr w:type="spellStart"/>
      <w:r w:rsidR="00534865" w:rsidRPr="00534865">
        <w:rPr>
          <w:color w:val="FF0000"/>
        </w:rPr>
        <w:t>Permission</w:t>
      </w:r>
      <w:proofErr w:type="spellEnd"/>
      <w:r w:rsidR="00534865" w:rsidRPr="00534865">
        <w:rPr>
          <w:color w:val="FF0000"/>
        </w:rPr>
        <w:t xml:space="preserve"> </w:t>
      </w:r>
      <w:proofErr w:type="spellStart"/>
      <w:r w:rsidR="00534865" w:rsidRPr="00534865">
        <w:rPr>
          <w:color w:val="FF0000"/>
        </w:rPr>
        <w:t>through</w:t>
      </w:r>
      <w:proofErr w:type="spellEnd"/>
      <w:r w:rsidR="00534865" w:rsidRPr="00534865">
        <w:rPr>
          <w:color w:val="FF0000"/>
        </w:rPr>
        <w:t xml:space="preserve"> 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Data </w:t>
      </w:r>
      <w:proofErr w:type="spellStart"/>
      <w:r>
        <w:t>System</w:t>
      </w:r>
      <w:proofErr w:type="spellEnd"/>
      <w:r>
        <w:t xml:space="preserve"> (TAREKS)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e-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Commerce </w:t>
      </w:r>
      <w:proofErr w:type="spellStart"/>
      <w:r>
        <w:t>page</w:t>
      </w:r>
      <w:proofErr w:type="spellEnd"/>
      <w:r>
        <w:t>.</w:t>
      </w:r>
    </w:p>
    <w:p w14:paraId="5FE23721" w14:textId="77777777" w:rsidR="003C656C" w:rsidRDefault="003C656C" w:rsidP="00202764">
      <w:pPr>
        <w:jc w:val="both"/>
      </w:pPr>
    </w:p>
    <w:p w14:paraId="0469D97D" w14:textId="77A59AF7" w:rsidR="00202764" w:rsidRPr="006460CC" w:rsidRDefault="00534865" w:rsidP="00202764">
      <w:pPr>
        <w:jc w:val="both"/>
        <w:rPr>
          <w:b/>
          <w:sz w:val="32"/>
          <w:szCs w:val="32"/>
        </w:rPr>
      </w:pPr>
      <w:r w:rsidRPr="006460CC">
        <w:rPr>
          <w:b/>
          <w:color w:val="FF0000"/>
          <w:sz w:val="32"/>
          <w:szCs w:val="32"/>
        </w:rPr>
        <w:lastRenderedPageBreak/>
        <w:t xml:space="preserve">On </w:t>
      </w:r>
      <w:proofErr w:type="spellStart"/>
      <w:r w:rsidRPr="006460CC">
        <w:rPr>
          <w:b/>
          <w:color w:val="FF0000"/>
          <w:sz w:val="32"/>
          <w:szCs w:val="32"/>
        </w:rPr>
        <w:t>the</w:t>
      </w:r>
      <w:proofErr w:type="spellEnd"/>
      <w:r w:rsidRPr="006460CC">
        <w:rPr>
          <w:b/>
          <w:color w:val="FF0000"/>
          <w:sz w:val="32"/>
          <w:szCs w:val="32"/>
        </w:rPr>
        <w:t xml:space="preserve"> </w:t>
      </w:r>
      <w:proofErr w:type="spellStart"/>
      <w:r w:rsidRPr="006460CC">
        <w:rPr>
          <w:b/>
          <w:color w:val="FF0000"/>
          <w:sz w:val="32"/>
          <w:szCs w:val="32"/>
        </w:rPr>
        <w:t>basis</w:t>
      </w:r>
      <w:proofErr w:type="spellEnd"/>
      <w:r w:rsidRPr="006460CC">
        <w:rPr>
          <w:b/>
          <w:color w:val="FF0000"/>
          <w:sz w:val="32"/>
          <w:szCs w:val="32"/>
        </w:rPr>
        <w:t xml:space="preserve"> of </w:t>
      </w:r>
      <w:proofErr w:type="spellStart"/>
      <w:r w:rsidRPr="006460CC">
        <w:rPr>
          <w:b/>
          <w:color w:val="FF0000"/>
          <w:sz w:val="32"/>
          <w:szCs w:val="32"/>
        </w:rPr>
        <w:t>the</w:t>
      </w:r>
      <w:proofErr w:type="spellEnd"/>
      <w:r w:rsidRPr="006460CC">
        <w:rPr>
          <w:sz w:val="32"/>
          <w:szCs w:val="32"/>
        </w:rPr>
        <w:t xml:space="preserve"> </w:t>
      </w:r>
      <w:proofErr w:type="spellStart"/>
      <w:r w:rsidRPr="006460CC">
        <w:rPr>
          <w:sz w:val="32"/>
          <w:szCs w:val="32"/>
        </w:rPr>
        <w:t>product</w:t>
      </w:r>
      <w:proofErr w:type="spellEnd"/>
      <w:r w:rsidRPr="006460CC">
        <w:rPr>
          <w:sz w:val="32"/>
          <w:szCs w:val="32"/>
        </w:rPr>
        <w:t xml:space="preserve"> </w:t>
      </w:r>
      <w:proofErr w:type="spellStart"/>
      <w:r w:rsidRPr="006460CC">
        <w:rPr>
          <w:sz w:val="32"/>
          <w:szCs w:val="32"/>
        </w:rPr>
        <w:t>group</w:t>
      </w:r>
      <w:proofErr w:type="spellEnd"/>
      <w:r w:rsidRPr="006460CC">
        <w:rPr>
          <w:sz w:val="32"/>
          <w:szCs w:val="32"/>
        </w:rPr>
        <w:t xml:space="preserve"> of TAREKS </w:t>
      </w:r>
      <w:proofErr w:type="spellStart"/>
      <w:r w:rsidRPr="006460CC">
        <w:rPr>
          <w:sz w:val="32"/>
          <w:szCs w:val="32"/>
        </w:rPr>
        <w:t>Pre-Permit</w:t>
      </w:r>
      <w:proofErr w:type="spellEnd"/>
      <w:r w:rsidRPr="006460CC">
        <w:rPr>
          <w:sz w:val="32"/>
          <w:szCs w:val="32"/>
        </w:rPr>
        <w:t xml:space="preserve"> </w:t>
      </w:r>
      <w:r w:rsidRPr="006460CC">
        <w:rPr>
          <w:b/>
          <w:sz w:val="32"/>
          <w:szCs w:val="32"/>
        </w:rPr>
        <w:t xml:space="preserve"> Applications  ; </w:t>
      </w:r>
      <w:proofErr w:type="spellStart"/>
      <w:r w:rsidRPr="006460CC">
        <w:rPr>
          <w:b/>
          <w:sz w:val="32"/>
          <w:szCs w:val="32"/>
        </w:rPr>
        <w:t>It</w:t>
      </w:r>
      <w:proofErr w:type="spellEnd"/>
      <w:r w:rsidRPr="006460CC">
        <w:rPr>
          <w:b/>
          <w:sz w:val="32"/>
          <w:szCs w:val="32"/>
        </w:rPr>
        <w:t xml:space="preserve"> </w:t>
      </w:r>
      <w:proofErr w:type="spellStart"/>
      <w:r w:rsidRPr="006460CC">
        <w:rPr>
          <w:b/>
          <w:sz w:val="32"/>
          <w:szCs w:val="32"/>
        </w:rPr>
        <w:t>must</w:t>
      </w:r>
      <w:proofErr w:type="spellEnd"/>
      <w:r w:rsidRPr="006460CC">
        <w:rPr>
          <w:b/>
          <w:sz w:val="32"/>
          <w:szCs w:val="32"/>
        </w:rPr>
        <w:t xml:space="preserve"> be done as Annex-1 </w:t>
      </w:r>
      <w:proofErr w:type="spellStart"/>
      <w:r w:rsidRPr="006460CC">
        <w:rPr>
          <w:b/>
          <w:sz w:val="32"/>
          <w:szCs w:val="32"/>
        </w:rPr>
        <w:t>for</w:t>
      </w:r>
      <w:proofErr w:type="spellEnd"/>
      <w:r w:rsidRPr="006460CC">
        <w:rPr>
          <w:b/>
          <w:sz w:val="32"/>
          <w:szCs w:val="32"/>
        </w:rPr>
        <w:t xml:space="preserve"> BATTERIES, Annex-2 </w:t>
      </w:r>
      <w:proofErr w:type="spellStart"/>
      <w:r w:rsidRPr="006460CC">
        <w:rPr>
          <w:b/>
          <w:sz w:val="32"/>
          <w:szCs w:val="32"/>
        </w:rPr>
        <w:t>for</w:t>
      </w:r>
      <w:proofErr w:type="spellEnd"/>
      <w:r w:rsidRPr="006460CC">
        <w:rPr>
          <w:b/>
          <w:sz w:val="32"/>
          <w:szCs w:val="32"/>
        </w:rPr>
        <w:t xml:space="preserve"> BATTERIES, </w:t>
      </w:r>
      <w:proofErr w:type="spellStart"/>
      <w:r w:rsidRPr="006460CC">
        <w:rPr>
          <w:b/>
          <w:sz w:val="32"/>
          <w:szCs w:val="32"/>
        </w:rPr>
        <w:t>and</w:t>
      </w:r>
      <w:proofErr w:type="spellEnd"/>
      <w:r w:rsidRPr="006460CC">
        <w:rPr>
          <w:b/>
          <w:sz w:val="32"/>
          <w:szCs w:val="32"/>
        </w:rPr>
        <w:t xml:space="preserve"> Annex-3 </w:t>
      </w:r>
      <w:proofErr w:type="spellStart"/>
      <w:r w:rsidRPr="006460CC">
        <w:rPr>
          <w:b/>
          <w:sz w:val="32"/>
          <w:szCs w:val="32"/>
        </w:rPr>
        <w:t>if</w:t>
      </w:r>
      <w:proofErr w:type="spellEnd"/>
      <w:r w:rsidRPr="006460CC">
        <w:rPr>
          <w:b/>
          <w:sz w:val="32"/>
          <w:szCs w:val="32"/>
        </w:rPr>
        <w:t xml:space="preserve"> </w:t>
      </w:r>
      <w:proofErr w:type="spellStart"/>
      <w:r w:rsidRPr="006460CC">
        <w:rPr>
          <w:b/>
          <w:sz w:val="32"/>
          <w:szCs w:val="32"/>
        </w:rPr>
        <w:t>there</w:t>
      </w:r>
      <w:proofErr w:type="spellEnd"/>
      <w:r w:rsidRPr="006460CC">
        <w:rPr>
          <w:b/>
          <w:sz w:val="32"/>
          <w:szCs w:val="32"/>
        </w:rPr>
        <w:t xml:space="preserve"> is a </w:t>
      </w:r>
      <w:proofErr w:type="spellStart"/>
      <w:r w:rsidRPr="006460CC">
        <w:rPr>
          <w:b/>
          <w:sz w:val="32"/>
          <w:szCs w:val="32"/>
        </w:rPr>
        <w:t>membership</w:t>
      </w:r>
      <w:proofErr w:type="spellEnd"/>
      <w:r w:rsidRPr="006460CC">
        <w:rPr>
          <w:b/>
          <w:sz w:val="32"/>
          <w:szCs w:val="32"/>
        </w:rPr>
        <w:t xml:space="preserve"> of </w:t>
      </w:r>
      <w:proofErr w:type="spellStart"/>
      <w:r w:rsidRPr="006460CC">
        <w:rPr>
          <w:b/>
          <w:sz w:val="32"/>
          <w:szCs w:val="32"/>
        </w:rPr>
        <w:t>both</w:t>
      </w:r>
      <w:proofErr w:type="spellEnd"/>
      <w:r w:rsidRPr="006460CC">
        <w:rPr>
          <w:b/>
          <w:sz w:val="32"/>
          <w:szCs w:val="32"/>
        </w:rPr>
        <w:t xml:space="preserve"> </w:t>
      </w:r>
      <w:proofErr w:type="spellStart"/>
      <w:r w:rsidRPr="006460CC">
        <w:rPr>
          <w:b/>
          <w:sz w:val="32"/>
          <w:szCs w:val="32"/>
        </w:rPr>
        <w:t>Associations</w:t>
      </w:r>
      <w:proofErr w:type="spellEnd"/>
      <w:r w:rsidRPr="006460CC">
        <w:rPr>
          <w:b/>
          <w:sz w:val="32"/>
          <w:szCs w:val="32"/>
        </w:rPr>
        <w:t>.</w:t>
      </w:r>
    </w:p>
    <w:sectPr w:rsidR="00202764" w:rsidRPr="006460CC" w:rsidSect="00102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8AFE" w14:textId="77777777" w:rsidR="00CD605E" w:rsidRDefault="00CD605E" w:rsidP="00264B65">
      <w:r>
        <w:separator/>
      </w:r>
    </w:p>
  </w:endnote>
  <w:endnote w:type="continuationSeparator" w:id="0">
    <w:p w14:paraId="1F55F1FA" w14:textId="77777777" w:rsidR="00CD605E" w:rsidRDefault="00CD605E" w:rsidP="0026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8D11" w14:textId="77777777" w:rsidR="00264B65" w:rsidRDefault="00264B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7795" w14:textId="77777777" w:rsidR="00264B65" w:rsidRDefault="00264B6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A8DA" w14:textId="77777777" w:rsidR="00264B65" w:rsidRDefault="00264B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E143" w14:textId="77777777" w:rsidR="00CD605E" w:rsidRDefault="00CD605E" w:rsidP="00264B65">
      <w:r>
        <w:separator/>
      </w:r>
    </w:p>
  </w:footnote>
  <w:footnote w:type="continuationSeparator" w:id="0">
    <w:p w14:paraId="24EF21BD" w14:textId="77777777" w:rsidR="00CD605E" w:rsidRDefault="00CD605E" w:rsidP="0026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B2C2" w14:textId="77777777" w:rsidR="00264B65" w:rsidRDefault="00264B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345A" w14:textId="77777777" w:rsidR="00264B65" w:rsidRDefault="00264B65" w:rsidP="00264B65">
    <w:pPr>
      <w:pStyle w:val="stBilgi"/>
      <w:jc w:val="center"/>
      <w:rPr>
        <w:b/>
        <w:bCs/>
        <w:sz w:val="22"/>
        <w:szCs w:val="22"/>
        <w:lang w:eastAsia="en-US"/>
      </w:rPr>
    </w:pPr>
    <w:r>
      <w:rPr>
        <w:sz w:val="22"/>
        <w:szCs w:val="22"/>
        <w:lang w:eastAsia="en-US"/>
      </w:rPr>
      <w:pict w14:anchorId="67117B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8970173" o:spid="_x0000_s2049" type="#_x0000_t136" style="position:absolute;left:0;text-align:left;margin-left:0;margin-top:0;width:554.25pt;height:6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OURTESY TRANSLATION"/>
          <w10:wrap anchorx="margin" anchory="margin"/>
        </v:shape>
      </w:pict>
    </w:r>
    <w:proofErr w:type="spellStart"/>
    <w:r>
      <w:rPr>
        <w:b/>
        <w:bCs/>
      </w:rPr>
      <w:t>Courtesy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Translation</w:t>
    </w:r>
    <w:proofErr w:type="spellEnd"/>
  </w:p>
  <w:p w14:paraId="0E9E0B6A" w14:textId="4A1B287A" w:rsidR="00264B65" w:rsidRDefault="00264B65" w:rsidP="00264B65">
    <w:pPr>
      <w:pStyle w:val="stBilgi"/>
      <w:jc w:val="center"/>
    </w:pPr>
    <w:r>
      <w:t xml:space="preserve">(in </w:t>
    </w:r>
    <w:proofErr w:type="spellStart"/>
    <w:r>
      <w:t>case</w:t>
    </w:r>
    <w:proofErr w:type="spellEnd"/>
    <w:r>
      <w:t xml:space="preserve"> of </w:t>
    </w:r>
    <w:proofErr w:type="spellStart"/>
    <w:r>
      <w:t>conflict</w:t>
    </w:r>
    <w:proofErr w:type="spellEnd"/>
    <w:r>
      <w:t xml:space="preserve">, </w:t>
    </w:r>
    <w:proofErr w:type="spellStart"/>
    <w:r>
      <w:t>only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Turkish</w:t>
    </w:r>
    <w:proofErr w:type="spellEnd"/>
    <w:r>
      <w:t xml:space="preserve"> </w:t>
    </w:r>
    <w:proofErr w:type="spellStart"/>
    <w:r>
      <w:t>version</w:t>
    </w:r>
    <w:proofErr w:type="spellEnd"/>
    <w:r>
      <w:t xml:space="preserve"> is </w:t>
    </w:r>
    <w:proofErr w:type="spellStart"/>
    <w:r>
      <w:t>valid</w:t>
    </w:r>
    <w:proofErr w:type="spellEnd"/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8383" w14:textId="77777777" w:rsidR="00264B65" w:rsidRDefault="00264B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A7F"/>
    <w:multiLevelType w:val="hybridMultilevel"/>
    <w:tmpl w:val="BD669E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A3C34"/>
    <w:multiLevelType w:val="hybridMultilevel"/>
    <w:tmpl w:val="2A520F3C"/>
    <w:lvl w:ilvl="0" w:tplc="FFFFFFFF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7B0027"/>
    <w:multiLevelType w:val="hybridMultilevel"/>
    <w:tmpl w:val="80C44874"/>
    <w:lvl w:ilvl="0" w:tplc="9B18704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C054ED0"/>
    <w:multiLevelType w:val="hybridMultilevel"/>
    <w:tmpl w:val="EAB49912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D54459"/>
    <w:multiLevelType w:val="hybridMultilevel"/>
    <w:tmpl w:val="88ACB7BC"/>
    <w:lvl w:ilvl="0" w:tplc="FFFFFFFF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551D43"/>
    <w:multiLevelType w:val="hybridMultilevel"/>
    <w:tmpl w:val="D8BAE806"/>
    <w:lvl w:ilvl="0" w:tplc="DF5A08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4AC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6098F0">
      <w:start w:val="169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6610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003E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3E7A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CCD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54AF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50F6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401C0"/>
    <w:multiLevelType w:val="multilevel"/>
    <w:tmpl w:val="E98076E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70"/>
        </w:tabs>
        <w:ind w:left="1470" w:hanging="39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4F"/>
    <w:rsid w:val="00007755"/>
    <w:rsid w:val="0001014F"/>
    <w:rsid w:val="00022935"/>
    <w:rsid w:val="00075574"/>
    <w:rsid w:val="00080650"/>
    <w:rsid w:val="000B1A3C"/>
    <w:rsid w:val="000C6FC5"/>
    <w:rsid w:val="000E742E"/>
    <w:rsid w:val="000F4783"/>
    <w:rsid w:val="001022ED"/>
    <w:rsid w:val="0017775E"/>
    <w:rsid w:val="00195FA8"/>
    <w:rsid w:val="00202764"/>
    <w:rsid w:val="002117D8"/>
    <w:rsid w:val="00264B65"/>
    <w:rsid w:val="002766B0"/>
    <w:rsid w:val="002928D2"/>
    <w:rsid w:val="00295A60"/>
    <w:rsid w:val="00366EA4"/>
    <w:rsid w:val="00375521"/>
    <w:rsid w:val="003B194E"/>
    <w:rsid w:val="003C656C"/>
    <w:rsid w:val="003D65A2"/>
    <w:rsid w:val="003F60B7"/>
    <w:rsid w:val="003F74A5"/>
    <w:rsid w:val="00460021"/>
    <w:rsid w:val="004C0E38"/>
    <w:rsid w:val="00534865"/>
    <w:rsid w:val="00552D68"/>
    <w:rsid w:val="00570AAD"/>
    <w:rsid w:val="005B568D"/>
    <w:rsid w:val="0063334D"/>
    <w:rsid w:val="006460CC"/>
    <w:rsid w:val="00671356"/>
    <w:rsid w:val="006809F0"/>
    <w:rsid w:val="006F7EEB"/>
    <w:rsid w:val="00703433"/>
    <w:rsid w:val="00740731"/>
    <w:rsid w:val="007B0175"/>
    <w:rsid w:val="00806AA5"/>
    <w:rsid w:val="00851D47"/>
    <w:rsid w:val="00890586"/>
    <w:rsid w:val="00971E3B"/>
    <w:rsid w:val="00972CF8"/>
    <w:rsid w:val="009768FF"/>
    <w:rsid w:val="009808D3"/>
    <w:rsid w:val="009F2BB0"/>
    <w:rsid w:val="00A03D4F"/>
    <w:rsid w:val="00A9580E"/>
    <w:rsid w:val="00A95D0A"/>
    <w:rsid w:val="00AB1DA4"/>
    <w:rsid w:val="00AC2687"/>
    <w:rsid w:val="00AC55EA"/>
    <w:rsid w:val="00AE6245"/>
    <w:rsid w:val="00B1013A"/>
    <w:rsid w:val="00B21735"/>
    <w:rsid w:val="00B3049C"/>
    <w:rsid w:val="00B45F3D"/>
    <w:rsid w:val="00B46AEE"/>
    <w:rsid w:val="00B85A12"/>
    <w:rsid w:val="00B92698"/>
    <w:rsid w:val="00BA1FF8"/>
    <w:rsid w:val="00BD40D7"/>
    <w:rsid w:val="00C264C6"/>
    <w:rsid w:val="00C31096"/>
    <w:rsid w:val="00C758FC"/>
    <w:rsid w:val="00C901C0"/>
    <w:rsid w:val="00C939D1"/>
    <w:rsid w:val="00CA3AD8"/>
    <w:rsid w:val="00CC10AE"/>
    <w:rsid w:val="00CD4AE9"/>
    <w:rsid w:val="00CD605E"/>
    <w:rsid w:val="00D4276A"/>
    <w:rsid w:val="00DA488F"/>
    <w:rsid w:val="00DC79D1"/>
    <w:rsid w:val="00DE7971"/>
    <w:rsid w:val="00DF37AE"/>
    <w:rsid w:val="00E018F8"/>
    <w:rsid w:val="00E40C61"/>
    <w:rsid w:val="00E54E00"/>
    <w:rsid w:val="00E965DE"/>
    <w:rsid w:val="00EC574E"/>
    <w:rsid w:val="00ED2164"/>
    <w:rsid w:val="00EF382D"/>
    <w:rsid w:val="00FA382D"/>
    <w:rsid w:val="00FB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552C1B"/>
  <w15:docId w15:val="{A1EABB94-6984-42D0-9362-780A4752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Balk1">
    <w:name w:val="heading 1"/>
    <w:basedOn w:val="Normal"/>
    <w:next w:val="Normal"/>
    <w:qFormat/>
    <w:rsid w:val="00FA382D"/>
    <w:pPr>
      <w:keepNext/>
      <w:jc w:val="center"/>
      <w:outlineLvl w:val="0"/>
    </w:pPr>
    <w:rPr>
      <w:rFonts w:eastAsia="Times New Roman"/>
      <w:b/>
      <w:bCs/>
      <w:sz w:val="19"/>
      <w:szCs w:val="19"/>
      <w:lang w:eastAsia="tr-TR"/>
    </w:rPr>
  </w:style>
  <w:style w:type="paragraph" w:styleId="Balk2">
    <w:name w:val="heading 2"/>
    <w:basedOn w:val="Normal"/>
    <w:next w:val="Normal"/>
    <w:qFormat/>
    <w:rsid w:val="00FA382D"/>
    <w:pPr>
      <w:keepNext/>
      <w:autoSpaceDE w:val="0"/>
      <w:autoSpaceDN w:val="0"/>
      <w:jc w:val="both"/>
      <w:outlineLvl w:val="1"/>
    </w:pPr>
    <w:rPr>
      <w:rFonts w:eastAsia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C57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022ED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264B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4B65"/>
    <w:rPr>
      <w:sz w:val="24"/>
      <w:szCs w:val="24"/>
      <w:lang w:eastAsia="zh-CN"/>
    </w:rPr>
  </w:style>
  <w:style w:type="paragraph" w:styleId="AltBilgi">
    <w:name w:val="footer"/>
    <w:basedOn w:val="Normal"/>
    <w:link w:val="AltBilgiChar"/>
    <w:unhideWhenUsed/>
    <w:rsid w:val="00264B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64B6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6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C7B50-BA22-445E-8BC4-E4C46EEA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VE ORMAN BAKANLIĞINA ÇEVRE UYUM BELGESİ İÇİN YAPILACAK MÜRACAATTA İSTENEN BELGELER:</vt:lpstr>
    </vt:vector>
  </TitlesOfParts>
  <Company>CevreBakanligi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REQUIRED FOR THE APPLICATION TO THE MINISTRY OF ENVIRONMENT AND FORESTRY FOR ENVIRONMENTAL COMPLIANCE CERTIFICATE:</dc:title>
  <dc:creator>hsezer</dc:creator>
  <cp:lastModifiedBy>Semin Altuntaş</cp:lastModifiedBy>
  <cp:revision>4</cp:revision>
  <cp:lastPrinted>2011-11-23T04:52:00Z</cp:lastPrinted>
  <dcterms:created xsi:type="dcterms:W3CDTF">2025-09-27T14:01:00Z</dcterms:created>
  <dcterms:modified xsi:type="dcterms:W3CDTF">2025-09-27T14:01:00Z</dcterms:modified>
</cp:coreProperties>
</file>