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31" w:rsidRPr="003D0ADB" w:rsidRDefault="009B0631" w:rsidP="00E17C6B">
      <w:pPr>
        <w:pStyle w:val="3-NormalYaz"/>
        <w:spacing w:line="240" w:lineRule="exact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ATIK İTHALATÇISI KAYIT BELGESİ BAŞVURULARI</w:t>
      </w:r>
    </w:p>
    <w:bookmarkEnd w:id="0"/>
    <w:p w:rsidR="009B0631" w:rsidRDefault="009B0631" w:rsidP="009179EC">
      <w:pPr>
        <w:pStyle w:val="3-NormalYaz"/>
        <w:spacing w:line="240" w:lineRule="exact"/>
        <w:rPr>
          <w:sz w:val="24"/>
          <w:szCs w:val="24"/>
        </w:rPr>
      </w:pPr>
    </w:p>
    <w:p w:rsidR="009B0631" w:rsidRDefault="009B0631" w:rsidP="009179EC">
      <w:pPr>
        <w:pStyle w:val="3-NormalYaz"/>
        <w:spacing w:line="240" w:lineRule="exact"/>
        <w:rPr>
          <w:sz w:val="24"/>
          <w:szCs w:val="24"/>
        </w:rPr>
      </w:pPr>
    </w:p>
    <w:p w:rsidR="009B0631" w:rsidRDefault="009B0631" w:rsidP="009179EC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Atık ithalatı </w:t>
      </w:r>
      <w:r w:rsidRPr="00F6154A">
        <w:rPr>
          <w:sz w:val="24"/>
          <w:szCs w:val="24"/>
        </w:rPr>
        <w:t xml:space="preserve">ile ilgili Çevrenin Korunması Yönünden Kontrol Altında Tutulan </w:t>
      </w:r>
      <w:r>
        <w:rPr>
          <w:sz w:val="24"/>
          <w:szCs w:val="24"/>
        </w:rPr>
        <w:t xml:space="preserve">Atıkların İthalat Denetimi </w:t>
      </w:r>
      <w:r w:rsidRPr="00C2626C">
        <w:rPr>
          <w:sz w:val="24"/>
          <w:szCs w:val="24"/>
        </w:rPr>
        <w:t>Tebliği (Ürün Güvenliği ve Denetimi (ÜGD): 202</w:t>
      </w:r>
      <w:r>
        <w:rPr>
          <w:sz w:val="24"/>
          <w:szCs w:val="24"/>
        </w:rPr>
        <w:t>4</w:t>
      </w:r>
      <w:r w:rsidRPr="00C2626C">
        <w:rPr>
          <w:sz w:val="24"/>
          <w:szCs w:val="24"/>
        </w:rPr>
        <w:t>/3) 31.12.20</w:t>
      </w:r>
      <w:r>
        <w:rPr>
          <w:sz w:val="24"/>
          <w:szCs w:val="24"/>
        </w:rPr>
        <w:t xml:space="preserve">23 </w:t>
      </w:r>
      <w:r w:rsidRPr="00F6154A">
        <w:rPr>
          <w:sz w:val="24"/>
          <w:szCs w:val="24"/>
        </w:rPr>
        <w:t>tarih ve</w:t>
      </w:r>
      <w:r w:rsidRPr="00C67F26">
        <w:rPr>
          <w:sz w:val="24"/>
          <w:szCs w:val="24"/>
        </w:rPr>
        <w:t xml:space="preserve">  3</w:t>
      </w:r>
      <w:r>
        <w:rPr>
          <w:sz w:val="24"/>
          <w:szCs w:val="24"/>
        </w:rPr>
        <w:t>2416</w:t>
      </w:r>
      <w:r w:rsidRPr="00C67F26">
        <w:rPr>
          <w:sz w:val="24"/>
          <w:szCs w:val="24"/>
        </w:rPr>
        <w:t xml:space="preserve"> (4. Mükerrer) </w:t>
      </w:r>
      <w:r w:rsidRPr="00C2626C">
        <w:rPr>
          <w:sz w:val="24"/>
          <w:szCs w:val="24"/>
        </w:rPr>
        <w:t xml:space="preserve">sayılı Resmi </w:t>
      </w:r>
      <w:proofErr w:type="spellStart"/>
      <w:r w:rsidRPr="00C2626C">
        <w:rPr>
          <w:sz w:val="24"/>
          <w:szCs w:val="24"/>
        </w:rPr>
        <w:t>Gazete’de</w:t>
      </w:r>
      <w:proofErr w:type="spellEnd"/>
      <w:r w:rsidRPr="00C2626C">
        <w:rPr>
          <w:sz w:val="24"/>
          <w:szCs w:val="24"/>
        </w:rPr>
        <w:t xml:space="preserve"> yayımlanarak yürürlüğe girmiştir.</w:t>
      </w:r>
      <w:r>
        <w:rPr>
          <w:sz w:val="24"/>
          <w:szCs w:val="24"/>
        </w:rPr>
        <w:t xml:space="preserve"> </w:t>
      </w:r>
    </w:p>
    <w:p w:rsidR="009B0631" w:rsidRDefault="009B0631" w:rsidP="009179EC">
      <w:pPr>
        <w:pStyle w:val="3-NormalYaz"/>
        <w:spacing w:line="240" w:lineRule="exact"/>
        <w:rPr>
          <w:sz w:val="24"/>
          <w:szCs w:val="24"/>
        </w:rPr>
      </w:pPr>
    </w:p>
    <w:p w:rsidR="009B0631" w:rsidRPr="00F6154A" w:rsidRDefault="009B0631" w:rsidP="009179EC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Tebliğ hükümleri ile 2872 sayılı Çevre Kanunu ve ilgili yönetmelikler doğrultusunda hazırlanan </w:t>
      </w:r>
      <w:r w:rsidRPr="00C2626C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C2626C">
        <w:rPr>
          <w:sz w:val="24"/>
          <w:szCs w:val="24"/>
        </w:rPr>
        <w:t>/</w:t>
      </w:r>
      <w:r>
        <w:rPr>
          <w:sz w:val="24"/>
          <w:szCs w:val="24"/>
        </w:rPr>
        <w:t xml:space="preserve">1 sayılı “Atık İthalatı Uygulama Genelgesi” 01.01.2024 itibariyle yürürlüğe girmiştir.  </w:t>
      </w:r>
    </w:p>
    <w:p w:rsidR="009B0631" w:rsidRDefault="009B0631" w:rsidP="009179EC">
      <w:pPr>
        <w:pStyle w:val="3-NormalYaz"/>
        <w:spacing w:line="240" w:lineRule="exact"/>
        <w:rPr>
          <w:sz w:val="24"/>
          <w:szCs w:val="24"/>
        </w:rPr>
      </w:pPr>
    </w:p>
    <w:p w:rsidR="009B0631" w:rsidRDefault="009B0631" w:rsidP="009179EC">
      <w:pPr>
        <w:pStyle w:val="3-NormalYaz"/>
        <w:spacing w:line="240" w:lineRule="exac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Atıkların ithalatı, Tebliğ Ek-1 Listesinde yer alan atıkların geri kazanımını yapmak üzere </w:t>
      </w:r>
      <w:r w:rsidRPr="00B469FB">
        <w:rPr>
          <w:sz w:val="24"/>
          <w:szCs w:val="24"/>
        </w:rPr>
        <w:t xml:space="preserve">Bakanlıktan </w:t>
      </w:r>
      <w:r w:rsidRPr="00B47069">
        <w:rPr>
          <w:bCs/>
          <w:sz w:val="24"/>
          <w:szCs w:val="24"/>
        </w:rPr>
        <w:t>Geçici Faaliyet Belgesi vey</w:t>
      </w:r>
      <w:r>
        <w:rPr>
          <w:bCs/>
          <w:sz w:val="24"/>
          <w:szCs w:val="24"/>
        </w:rPr>
        <w:t>a Çevre İzin ve Lisans Belgesi</w:t>
      </w:r>
      <w:r w:rsidRPr="00B469FB">
        <w:rPr>
          <w:sz w:val="24"/>
          <w:szCs w:val="24"/>
        </w:rPr>
        <w:t xml:space="preserve"> almış olan </w:t>
      </w:r>
      <w:r w:rsidRPr="00C2626C">
        <w:rPr>
          <w:sz w:val="24"/>
          <w:szCs w:val="24"/>
        </w:rPr>
        <w:t>geri kazanım tesisine sahip</w:t>
      </w:r>
      <w:r>
        <w:rPr>
          <w:sz w:val="24"/>
          <w:szCs w:val="24"/>
        </w:rPr>
        <w:t xml:space="preserve"> </w:t>
      </w:r>
      <w:r w:rsidRPr="00B469FB">
        <w:rPr>
          <w:sz w:val="24"/>
          <w:szCs w:val="24"/>
        </w:rPr>
        <w:t xml:space="preserve">sanayiciler </w:t>
      </w:r>
      <w:r w:rsidRPr="00C2626C">
        <w:rPr>
          <w:sz w:val="24"/>
          <w:szCs w:val="24"/>
        </w:rPr>
        <w:t>tarafından yapılır.</w:t>
      </w:r>
      <w:r w:rsidRPr="00C2626C">
        <w:rPr>
          <w:color w:val="FF0000"/>
          <w:sz w:val="24"/>
          <w:szCs w:val="24"/>
        </w:rPr>
        <w:t xml:space="preserve"> </w:t>
      </w:r>
    </w:p>
    <w:p w:rsidR="009B0631" w:rsidRDefault="009B0631" w:rsidP="009179EC">
      <w:pPr>
        <w:pStyle w:val="3-NormalYaz"/>
        <w:spacing w:line="240" w:lineRule="exact"/>
        <w:rPr>
          <w:sz w:val="24"/>
          <w:szCs w:val="24"/>
        </w:rPr>
      </w:pPr>
    </w:p>
    <w:p w:rsidR="009B0631" w:rsidRDefault="009B0631" w:rsidP="009179EC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Atık ithal</w:t>
      </w:r>
      <w:r w:rsidRPr="00B469FB">
        <w:rPr>
          <w:sz w:val="24"/>
          <w:szCs w:val="24"/>
        </w:rPr>
        <w:t xml:space="preserve"> etmek isteyen sanayicilerin, </w:t>
      </w:r>
      <w:r w:rsidRPr="00C67F2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C67F26">
        <w:rPr>
          <w:sz w:val="24"/>
          <w:szCs w:val="24"/>
        </w:rPr>
        <w:t>/3</w:t>
      </w:r>
      <w:r>
        <w:rPr>
          <w:sz w:val="24"/>
          <w:szCs w:val="24"/>
        </w:rPr>
        <w:t xml:space="preserve"> Sayılı ÜGD Tebliği ve 2024/1 sayılı Atık İthalatı Uygulama Genelgesi kapsamında </w:t>
      </w:r>
      <w:r w:rsidRPr="00B469FB">
        <w:rPr>
          <w:sz w:val="24"/>
          <w:szCs w:val="24"/>
        </w:rPr>
        <w:t xml:space="preserve">Bakanlığımızdan </w:t>
      </w:r>
      <w:r>
        <w:rPr>
          <w:b/>
          <w:sz w:val="24"/>
          <w:szCs w:val="24"/>
        </w:rPr>
        <w:t>Atık</w:t>
      </w:r>
      <w:r w:rsidRPr="007C0C34">
        <w:rPr>
          <w:b/>
          <w:sz w:val="24"/>
          <w:szCs w:val="24"/>
        </w:rPr>
        <w:t xml:space="preserve"> İthalatçı</w:t>
      </w:r>
      <w:r>
        <w:rPr>
          <w:b/>
          <w:sz w:val="24"/>
          <w:szCs w:val="24"/>
        </w:rPr>
        <w:t>sı Kayıt</w:t>
      </w:r>
      <w:r w:rsidRPr="007C0C34">
        <w:rPr>
          <w:b/>
          <w:sz w:val="24"/>
          <w:szCs w:val="24"/>
        </w:rPr>
        <w:t xml:space="preserve"> Belgesi</w:t>
      </w:r>
      <w:r w:rsidRPr="00B469FB">
        <w:rPr>
          <w:sz w:val="24"/>
          <w:szCs w:val="24"/>
        </w:rPr>
        <w:t xml:space="preserve"> alması gerekmektedir. Söz konusu belgeyi almak isteyen sanayicilerin aşağıda yer alan evraklarla birlikte Bakanlığımız </w:t>
      </w:r>
      <w:r>
        <w:rPr>
          <w:sz w:val="24"/>
          <w:szCs w:val="24"/>
        </w:rPr>
        <w:t xml:space="preserve">Çevre İthalat ve İhracat İzinleri </w:t>
      </w:r>
      <w:r w:rsidRPr="00C2626C">
        <w:rPr>
          <w:sz w:val="24"/>
          <w:szCs w:val="24"/>
        </w:rPr>
        <w:t>Uygulaması</w:t>
      </w:r>
      <w:r>
        <w:rPr>
          <w:sz w:val="24"/>
          <w:szCs w:val="24"/>
        </w:rPr>
        <w:t xml:space="preserve"> üzerinden </w:t>
      </w:r>
      <w:r w:rsidRPr="00B469FB">
        <w:rPr>
          <w:sz w:val="24"/>
          <w:szCs w:val="24"/>
        </w:rPr>
        <w:t>başvur</w:t>
      </w:r>
      <w:r>
        <w:rPr>
          <w:sz w:val="24"/>
          <w:szCs w:val="24"/>
        </w:rPr>
        <w:t>uda bulunması</w:t>
      </w:r>
      <w:r w:rsidRPr="00B469FB">
        <w:rPr>
          <w:sz w:val="24"/>
          <w:szCs w:val="24"/>
        </w:rPr>
        <w:t xml:space="preserve"> gerekmektedir. </w:t>
      </w:r>
    </w:p>
    <w:p w:rsidR="009B0631" w:rsidRDefault="009B0631" w:rsidP="009179EC">
      <w:pPr>
        <w:pStyle w:val="Default"/>
        <w:jc w:val="both"/>
        <w:rPr>
          <w:b/>
          <w:i/>
          <w:sz w:val="26"/>
          <w:szCs w:val="26"/>
        </w:rPr>
      </w:pPr>
    </w:p>
    <w:p w:rsidR="009B0631" w:rsidRPr="00D32EA1" w:rsidRDefault="009B0631" w:rsidP="009179EC">
      <w:pPr>
        <w:pStyle w:val="Default"/>
        <w:jc w:val="both"/>
        <w:rPr>
          <w:b/>
          <w:i/>
          <w:sz w:val="26"/>
          <w:szCs w:val="26"/>
        </w:rPr>
      </w:pPr>
      <w:r w:rsidRPr="00D32EA1">
        <w:rPr>
          <w:b/>
          <w:i/>
          <w:sz w:val="26"/>
          <w:szCs w:val="26"/>
        </w:rPr>
        <w:t>Başvurular</w:t>
      </w:r>
      <w:r>
        <w:rPr>
          <w:sz w:val="26"/>
          <w:szCs w:val="26"/>
        </w:rPr>
        <w:t xml:space="preserve"> </w:t>
      </w:r>
      <w:hyperlink r:id="rId5" w:history="1">
        <w:r w:rsidRPr="00BF0EC7">
          <w:rPr>
            <w:rStyle w:val="Kpr"/>
            <w:sz w:val="28"/>
          </w:rPr>
          <w:t>https://ecbs.cevre.gov.tr/</w:t>
        </w:r>
      </w:hyperlink>
      <w:r>
        <w:t xml:space="preserve"> </w:t>
      </w:r>
      <w:r w:rsidRPr="00D32EA1">
        <w:rPr>
          <w:b/>
          <w:i/>
          <w:sz w:val="26"/>
          <w:szCs w:val="26"/>
        </w:rPr>
        <w:t xml:space="preserve">web sayfasından  </w:t>
      </w:r>
      <w:r w:rsidRPr="00D32EA1">
        <w:rPr>
          <w:b/>
          <w:i/>
          <w:color w:val="FF0000"/>
          <w:sz w:val="26"/>
          <w:szCs w:val="26"/>
        </w:rPr>
        <w:t xml:space="preserve">“Çevre İthalat ve İhracat İzinleri Uygulaması” </w:t>
      </w:r>
      <w:r w:rsidRPr="00D32EA1">
        <w:rPr>
          <w:b/>
          <w:i/>
          <w:sz w:val="26"/>
          <w:szCs w:val="26"/>
        </w:rPr>
        <w:t>üzerinden</w:t>
      </w:r>
      <w:r>
        <w:rPr>
          <w:b/>
          <w:i/>
          <w:sz w:val="26"/>
          <w:szCs w:val="26"/>
        </w:rPr>
        <w:t xml:space="preserve"> </w:t>
      </w:r>
      <w:r w:rsidRPr="00C2626C">
        <w:rPr>
          <w:b/>
          <w:i/>
          <w:sz w:val="26"/>
          <w:szCs w:val="26"/>
        </w:rPr>
        <w:t>elektronik ortamda</w:t>
      </w:r>
      <w:r>
        <w:rPr>
          <w:b/>
          <w:i/>
          <w:sz w:val="26"/>
          <w:szCs w:val="26"/>
        </w:rPr>
        <w:t xml:space="preserve"> </w:t>
      </w:r>
      <w:r w:rsidRPr="00D32EA1">
        <w:rPr>
          <w:b/>
          <w:i/>
          <w:sz w:val="26"/>
          <w:szCs w:val="26"/>
        </w:rPr>
        <w:t>yapılacaktır.</w:t>
      </w:r>
      <w:r>
        <w:rPr>
          <w:b/>
          <w:i/>
          <w:sz w:val="26"/>
          <w:szCs w:val="26"/>
        </w:rPr>
        <w:t xml:space="preserve"> Yazılı başvurular kabul edilmeyecektir. </w:t>
      </w:r>
      <w:r w:rsidRPr="00D32EA1">
        <w:rPr>
          <w:b/>
          <w:i/>
          <w:sz w:val="26"/>
          <w:szCs w:val="26"/>
        </w:rPr>
        <w:t xml:space="preserve"> </w:t>
      </w:r>
    </w:p>
    <w:p w:rsidR="009B0631" w:rsidRPr="00B469FB" w:rsidRDefault="009B0631" w:rsidP="009179EC">
      <w:pPr>
        <w:pStyle w:val="3-NormalYaz"/>
        <w:spacing w:line="240" w:lineRule="exact"/>
        <w:rPr>
          <w:sz w:val="24"/>
          <w:szCs w:val="24"/>
        </w:rPr>
      </w:pPr>
    </w:p>
    <w:p w:rsidR="009B0631" w:rsidRPr="00C10CEB" w:rsidRDefault="009B0631" w:rsidP="009179EC">
      <w:pPr>
        <w:pStyle w:val="GvdeMetni"/>
        <w:spacing w:after="0"/>
        <w:jc w:val="both"/>
        <w:rPr>
          <w:b/>
        </w:rPr>
      </w:pPr>
      <w:r>
        <w:rPr>
          <w:b/>
        </w:rPr>
        <w:t>Atık</w:t>
      </w:r>
      <w:r w:rsidRPr="00C10CEB">
        <w:rPr>
          <w:b/>
        </w:rPr>
        <w:t xml:space="preserve"> İthalatçı</w:t>
      </w:r>
      <w:r>
        <w:rPr>
          <w:b/>
        </w:rPr>
        <w:t>sı Kayıt</w:t>
      </w:r>
      <w:r w:rsidRPr="00C10CEB">
        <w:rPr>
          <w:b/>
        </w:rPr>
        <w:t xml:space="preserve"> Belgesi Başvurularında İstenecek Belgeler</w:t>
      </w:r>
    </w:p>
    <w:p w:rsidR="009B0631" w:rsidRPr="008318D1" w:rsidRDefault="009B0631" w:rsidP="009179EC">
      <w:pPr>
        <w:pStyle w:val="GvdeMetni"/>
        <w:spacing w:after="0"/>
        <w:jc w:val="both"/>
        <w:rPr>
          <w:b/>
          <w:u w:val="single"/>
        </w:rPr>
      </w:pPr>
    </w:p>
    <w:p w:rsidR="009B0631" w:rsidRPr="004224DE" w:rsidRDefault="009B0631" w:rsidP="009179EC">
      <w:pPr>
        <w:pStyle w:val="GvdeMetni"/>
        <w:numPr>
          <w:ilvl w:val="0"/>
          <w:numId w:val="1"/>
        </w:numPr>
        <w:jc w:val="both"/>
        <w:rPr>
          <w:b/>
          <w:i/>
        </w:rPr>
      </w:pPr>
      <w:r>
        <w:t xml:space="preserve">Tebliğ </w:t>
      </w:r>
      <w:r w:rsidRPr="000E34D3">
        <w:t>Ek-1’de</w:t>
      </w:r>
      <w:r>
        <w:t xml:space="preserve"> yer alan atıkları işlemek üzere Bakanlıktan alınmış </w:t>
      </w:r>
      <w:r w:rsidRPr="004224DE">
        <w:rPr>
          <w:b/>
          <w:i/>
        </w:rPr>
        <w:t xml:space="preserve">Geçici Faaliyet Belgesi veya </w:t>
      </w:r>
      <w:r>
        <w:rPr>
          <w:b/>
          <w:i/>
        </w:rPr>
        <w:t>Çevre İzin ve</w:t>
      </w:r>
      <w:r w:rsidR="008407A2">
        <w:rPr>
          <w:b/>
          <w:i/>
        </w:rPr>
        <w:t xml:space="preserve"> Lisans Belgesi</w:t>
      </w:r>
      <w:r w:rsidRPr="004224DE">
        <w:rPr>
          <w:b/>
          <w:i/>
        </w:rPr>
        <w:t>,</w:t>
      </w:r>
      <w:r>
        <w:t xml:space="preserve"> </w:t>
      </w:r>
    </w:p>
    <w:p w:rsidR="009B0631" w:rsidRPr="00C67F26" w:rsidRDefault="009B0631" w:rsidP="009179EC">
      <w:pPr>
        <w:pStyle w:val="GvdeMetni"/>
        <w:numPr>
          <w:ilvl w:val="0"/>
          <w:numId w:val="1"/>
        </w:numPr>
        <w:ind w:left="714" w:hanging="357"/>
        <w:jc w:val="both"/>
        <w:rPr>
          <w:color w:val="FF0000"/>
        </w:rPr>
      </w:pPr>
      <w:r w:rsidRPr="00C67F26">
        <w:t xml:space="preserve">Tesise ait </w:t>
      </w:r>
      <w:r w:rsidRPr="009B0631">
        <w:rPr>
          <w:b/>
        </w:rPr>
        <w:t>K</w:t>
      </w:r>
      <w:r w:rsidRPr="00C67F26">
        <w:rPr>
          <w:b/>
        </w:rPr>
        <w:t xml:space="preserve">apasite </w:t>
      </w:r>
      <w:r>
        <w:rPr>
          <w:b/>
        </w:rPr>
        <w:t>R</w:t>
      </w:r>
      <w:r w:rsidRPr="00C67F26">
        <w:rPr>
          <w:b/>
        </w:rPr>
        <w:t>aporu</w:t>
      </w:r>
      <w:r w:rsidRPr="00C67F26">
        <w:t xml:space="preserve"> </w:t>
      </w:r>
      <w:r w:rsidRPr="00C67F26">
        <w:rPr>
          <w:color w:val="FF0000"/>
        </w:rPr>
        <w:t xml:space="preserve">(Geçici Faaliyet Belgesi veya Çevre İzin ve Lisans </w:t>
      </w:r>
      <w:r>
        <w:rPr>
          <w:color w:val="FF0000"/>
        </w:rPr>
        <w:t>B</w:t>
      </w:r>
      <w:r w:rsidRPr="00C67F26">
        <w:rPr>
          <w:color w:val="FF0000"/>
        </w:rPr>
        <w:t>elgesi alma aşamasında sunulan kapasite raporu dikkate alınacaktır.)</w:t>
      </w:r>
    </w:p>
    <w:p w:rsidR="009B0631" w:rsidRPr="00C67F26" w:rsidRDefault="009B0631" w:rsidP="009179EC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C67F26">
        <w:rPr>
          <w:bCs/>
        </w:rPr>
        <w:t>Atık İthalatı Gerçekleşme Raporu (Genelge Ek-5)</w:t>
      </w:r>
      <w:r>
        <w:rPr>
          <w:bCs/>
        </w:rPr>
        <w:t xml:space="preserve"> (İşletme tarafından onaylanacaktır)</w:t>
      </w:r>
    </w:p>
    <w:p w:rsidR="009B0631" w:rsidRPr="00C67F26" w:rsidRDefault="009B0631" w:rsidP="009179EC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C67F26">
        <w:rPr>
          <w:bCs/>
        </w:rPr>
        <w:t>Bakiye Atık Yönetim Planı (Genelge Ek-8)</w:t>
      </w:r>
      <w:r>
        <w:rPr>
          <w:bCs/>
        </w:rPr>
        <w:t xml:space="preserve"> (İşletme tarafından onaylanacaktır)</w:t>
      </w:r>
    </w:p>
    <w:p w:rsidR="009B0631" w:rsidRPr="00EE7C73" w:rsidRDefault="009B0631" w:rsidP="009179EC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EE7C73">
        <w:rPr>
          <w:bCs/>
        </w:rPr>
        <w:t>İşyeri Açma ve Çalışma Ruhsatı (</w:t>
      </w:r>
      <w:r>
        <w:rPr>
          <w:bCs/>
        </w:rPr>
        <w:t xml:space="preserve">2. ve 3. sınıf </w:t>
      </w:r>
      <w:r w:rsidRPr="00EE7C73">
        <w:rPr>
          <w:bCs/>
        </w:rPr>
        <w:t xml:space="preserve">İşyeri </w:t>
      </w:r>
      <w:r>
        <w:rPr>
          <w:bCs/>
        </w:rPr>
        <w:t>A</w:t>
      </w:r>
      <w:r w:rsidRPr="00EE7C73">
        <w:rPr>
          <w:bCs/>
        </w:rPr>
        <w:t xml:space="preserve">çma ve </w:t>
      </w:r>
      <w:r>
        <w:rPr>
          <w:bCs/>
        </w:rPr>
        <w:t>Çalışma R</w:t>
      </w:r>
      <w:r w:rsidRPr="00EE7C73">
        <w:rPr>
          <w:bCs/>
        </w:rPr>
        <w:t xml:space="preserve">uhsatında işletmenin </w:t>
      </w:r>
      <w:r w:rsidRPr="009B0631">
        <w:rPr>
          <w:bCs/>
          <w:color w:val="FF0000"/>
        </w:rPr>
        <w:t>f</w:t>
      </w:r>
      <w:r w:rsidRPr="00EE7C73">
        <w:rPr>
          <w:bCs/>
          <w:color w:val="FF0000"/>
        </w:rPr>
        <w:t xml:space="preserve">aaliyet konusunun geri kazanım/geri dönüşüm </w:t>
      </w:r>
      <w:r w:rsidRPr="00EE7C73">
        <w:rPr>
          <w:bCs/>
        </w:rPr>
        <w:t xml:space="preserve">olması gerekmektedir.) </w:t>
      </w:r>
    </w:p>
    <w:p w:rsidR="009B0631" w:rsidRPr="00C67F26" w:rsidRDefault="009B0631" w:rsidP="009179EC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C67F26">
        <w:rPr>
          <w:bCs/>
        </w:rPr>
        <w:t xml:space="preserve">Atık </w:t>
      </w:r>
      <w:r>
        <w:rPr>
          <w:bCs/>
        </w:rPr>
        <w:t>i</w:t>
      </w:r>
      <w:r w:rsidRPr="00C67F26">
        <w:rPr>
          <w:bCs/>
        </w:rPr>
        <w:t xml:space="preserve">thalatı yapılması planlanan </w:t>
      </w:r>
      <w:r>
        <w:rPr>
          <w:bCs/>
        </w:rPr>
        <w:t xml:space="preserve">plastik atıklara ilişkin </w:t>
      </w:r>
      <w:r w:rsidRPr="00C67F26">
        <w:rPr>
          <w:bCs/>
        </w:rPr>
        <w:t xml:space="preserve">GTİP numaraları için </w:t>
      </w:r>
      <w:r>
        <w:rPr>
          <w:bCs/>
        </w:rPr>
        <w:t xml:space="preserve">son </w:t>
      </w:r>
      <w:r w:rsidRPr="00C67F26">
        <w:rPr>
          <w:bCs/>
        </w:rPr>
        <w:t xml:space="preserve">5 yılda alınmış Türk Standartları Enstitüsü (T.S.E) Analiz </w:t>
      </w:r>
      <w:r>
        <w:rPr>
          <w:bCs/>
        </w:rPr>
        <w:t>R</w:t>
      </w:r>
      <w:r w:rsidRPr="00C67F26">
        <w:rPr>
          <w:bCs/>
        </w:rPr>
        <w:t xml:space="preserve">aporu </w:t>
      </w:r>
      <w:r w:rsidR="00E56F22">
        <w:rPr>
          <w:bCs/>
        </w:rPr>
        <w:t>(</w:t>
      </w:r>
      <w:r w:rsidRPr="00C67F26">
        <w:rPr>
          <w:bCs/>
        </w:rPr>
        <w:t xml:space="preserve">Analiz raporları; PET için GRANÜL ve/veya FLEK ve/veya ÇAPAK, diğerleri için GRANÜL numuneden alınmış olması gerekmektedir. </w:t>
      </w:r>
      <w:r w:rsidR="00E56F22">
        <w:rPr>
          <w:bCs/>
        </w:rPr>
        <w:t>)</w:t>
      </w:r>
    </w:p>
    <w:p w:rsidR="009B0631" w:rsidRPr="00BE7816" w:rsidRDefault="009B0631" w:rsidP="009179EC">
      <w:pPr>
        <w:pStyle w:val="GvdeMetni"/>
        <w:numPr>
          <w:ilvl w:val="0"/>
          <w:numId w:val="1"/>
        </w:numPr>
        <w:ind w:left="714" w:hanging="357"/>
        <w:jc w:val="both"/>
        <w:rPr>
          <w:bCs/>
          <w:color w:val="FF0000"/>
        </w:rPr>
      </w:pPr>
      <w:r w:rsidRPr="00C67F26">
        <w:rPr>
          <w:bCs/>
        </w:rPr>
        <w:t xml:space="preserve">Tesis İnceleme Raporu (İşletmenin bulunduğu </w:t>
      </w:r>
      <w:r>
        <w:rPr>
          <w:bCs/>
        </w:rPr>
        <w:t>i</w:t>
      </w:r>
      <w:r w:rsidRPr="00C67F26">
        <w:rPr>
          <w:bCs/>
        </w:rPr>
        <w:t>ldeki Çevre, Şehircilik ve İklim Değişikliği İl Müdürlüğü</w:t>
      </w:r>
      <w:r w:rsidR="009D0D1B">
        <w:rPr>
          <w:bCs/>
        </w:rPr>
        <w:t>’</w:t>
      </w:r>
      <w:r w:rsidRPr="00C67F26">
        <w:rPr>
          <w:bCs/>
        </w:rPr>
        <w:t xml:space="preserve">nden alınacak olup, Tesis </w:t>
      </w:r>
      <w:r>
        <w:rPr>
          <w:bCs/>
        </w:rPr>
        <w:t>İ</w:t>
      </w:r>
      <w:r w:rsidRPr="00C67F26">
        <w:rPr>
          <w:bCs/>
        </w:rPr>
        <w:t xml:space="preserve">nceleme </w:t>
      </w:r>
      <w:r>
        <w:rPr>
          <w:bCs/>
        </w:rPr>
        <w:t>R</w:t>
      </w:r>
      <w:r w:rsidRPr="00C67F26">
        <w:rPr>
          <w:bCs/>
        </w:rPr>
        <w:t>aporu</w:t>
      </w:r>
      <w:r w:rsidR="009D0D1B">
        <w:rPr>
          <w:bCs/>
        </w:rPr>
        <w:t>’</w:t>
      </w:r>
      <w:r w:rsidRPr="00C67F26">
        <w:rPr>
          <w:bCs/>
        </w:rPr>
        <w:t xml:space="preserve">nda </w:t>
      </w:r>
      <w:r>
        <w:rPr>
          <w:bCs/>
        </w:rPr>
        <w:t>i</w:t>
      </w:r>
      <w:r w:rsidRPr="00C67F26">
        <w:rPr>
          <w:bCs/>
        </w:rPr>
        <w:t xml:space="preserve">thal edilmesi planlanan tüm GTİP numaralarının yer alması gerekmektedir. </w:t>
      </w:r>
      <w:r w:rsidRPr="00BE7816">
        <w:rPr>
          <w:bCs/>
          <w:color w:val="FF0000"/>
        </w:rPr>
        <w:t xml:space="preserve">Tesis </w:t>
      </w:r>
      <w:r>
        <w:rPr>
          <w:bCs/>
          <w:color w:val="FF0000"/>
        </w:rPr>
        <w:t>İ</w:t>
      </w:r>
      <w:r w:rsidRPr="00BE7816">
        <w:rPr>
          <w:bCs/>
          <w:color w:val="FF0000"/>
        </w:rPr>
        <w:t xml:space="preserve">nceleme </w:t>
      </w:r>
      <w:r>
        <w:rPr>
          <w:bCs/>
          <w:color w:val="FF0000"/>
        </w:rPr>
        <w:t>R</w:t>
      </w:r>
      <w:r w:rsidRPr="00BE7816">
        <w:rPr>
          <w:bCs/>
          <w:color w:val="FF0000"/>
        </w:rPr>
        <w:t xml:space="preserve">aporu her yıl için güncel olarak alınacak olup, İl Müdürlüğünden alınan üst yazı ile beraber sisteme yüklenmelidir.) </w:t>
      </w:r>
    </w:p>
    <w:p w:rsidR="009B0631" w:rsidRPr="00EF39CE" w:rsidRDefault="009B0631" w:rsidP="009179EC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EF39CE">
        <w:rPr>
          <w:bCs/>
        </w:rPr>
        <w:t>Yeni GTİP ve atık kodu ekleme</w:t>
      </w:r>
      <w:r w:rsidR="009D0D1B">
        <w:rPr>
          <w:bCs/>
        </w:rPr>
        <w:t>, unvan değişikliği</w:t>
      </w:r>
      <w:r w:rsidRPr="00EF39CE">
        <w:rPr>
          <w:bCs/>
        </w:rPr>
        <w:t xml:space="preserve"> </w:t>
      </w:r>
      <w:r>
        <w:rPr>
          <w:bCs/>
        </w:rPr>
        <w:t xml:space="preserve">vb. </w:t>
      </w:r>
      <w:r w:rsidRPr="00EF39CE">
        <w:rPr>
          <w:bCs/>
        </w:rPr>
        <w:t xml:space="preserve">başvurular ücrete tabi olup, başvuru ücreti </w:t>
      </w:r>
      <w:r w:rsidRPr="00A56ED3">
        <w:rPr>
          <w:b/>
          <w:bCs/>
          <w:u w:val="single"/>
        </w:rPr>
        <w:t>13.</w:t>
      </w:r>
      <w:r w:rsidR="00A56ED3" w:rsidRPr="00A56ED3">
        <w:rPr>
          <w:b/>
          <w:bCs/>
          <w:u w:val="single"/>
        </w:rPr>
        <w:t>375</w:t>
      </w:r>
      <w:r w:rsidRPr="00A56ED3">
        <w:rPr>
          <w:b/>
          <w:bCs/>
          <w:u w:val="single"/>
        </w:rPr>
        <w:t xml:space="preserve"> TL</w:t>
      </w:r>
      <w:r>
        <w:rPr>
          <w:bCs/>
        </w:rPr>
        <w:t xml:space="preserve"> </w:t>
      </w:r>
      <w:proofErr w:type="spellStart"/>
      <w:r w:rsidRPr="00EF39CE">
        <w:rPr>
          <w:bCs/>
        </w:rPr>
        <w:t>dir</w:t>
      </w:r>
      <w:proofErr w:type="spellEnd"/>
      <w:r w:rsidRPr="00EF39CE">
        <w:rPr>
          <w:bCs/>
        </w:rPr>
        <w:t xml:space="preserve">. </w:t>
      </w:r>
    </w:p>
    <w:p w:rsidR="009B0631" w:rsidRDefault="009B0631" w:rsidP="009179EC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C67F26">
        <w:rPr>
          <w:bCs/>
        </w:rPr>
        <w:t xml:space="preserve">Plastik atık ithalatı yapacak tesisler için Banka Teminat Mektubu </w:t>
      </w:r>
      <w:r w:rsidR="00A56ED3">
        <w:rPr>
          <w:b/>
          <w:bCs/>
        </w:rPr>
        <w:t>(</w:t>
      </w:r>
      <w:r w:rsidRPr="00F276FA">
        <w:rPr>
          <w:b/>
          <w:bCs/>
        </w:rPr>
        <w:t xml:space="preserve">Banka Teminat Mektubu Genelge Ek-6’da yer alan formatta hazırlanmalıdır, Banka Teminat Mektubunun </w:t>
      </w:r>
      <w:r w:rsidR="00A56ED3">
        <w:rPr>
          <w:b/>
          <w:bCs/>
        </w:rPr>
        <w:t>a</w:t>
      </w:r>
      <w:r w:rsidRPr="00F276FA">
        <w:rPr>
          <w:b/>
          <w:bCs/>
        </w:rPr>
        <w:t>slı Bakanlığa ulaştıktan sonra inceleme süreci başlayacaktır.)</w:t>
      </w:r>
      <w:r w:rsidRPr="00C67F26">
        <w:rPr>
          <w:bCs/>
        </w:rPr>
        <w:t xml:space="preserve"> </w:t>
      </w:r>
    </w:p>
    <w:p w:rsidR="009B0631" w:rsidRPr="00C67F26" w:rsidRDefault="009B0631" w:rsidP="009179EC">
      <w:pPr>
        <w:pStyle w:val="GvdeMetni"/>
        <w:numPr>
          <w:ilvl w:val="0"/>
          <w:numId w:val="1"/>
        </w:numPr>
        <w:jc w:val="both"/>
        <w:rPr>
          <w:bCs/>
        </w:rPr>
      </w:pPr>
      <w:r w:rsidRPr="00CD71D8">
        <w:rPr>
          <w:bCs/>
        </w:rPr>
        <w:t>Kapasite Raporu</w:t>
      </w:r>
      <w:r w:rsidR="009D0D1B">
        <w:rPr>
          <w:bCs/>
        </w:rPr>
        <w:t>’nda belirtilen</w:t>
      </w:r>
      <w:r w:rsidRPr="00CD71D8">
        <w:rPr>
          <w:bCs/>
        </w:rPr>
        <w:t xml:space="preserve"> miktarı</w:t>
      </w:r>
      <w:r w:rsidR="009D0D1B">
        <w:rPr>
          <w:bCs/>
        </w:rPr>
        <w:t>n</w:t>
      </w:r>
      <w:r w:rsidRPr="00CD71D8">
        <w:rPr>
          <w:bCs/>
        </w:rPr>
        <w:t xml:space="preserve"> altında kota </w:t>
      </w:r>
      <w:r>
        <w:rPr>
          <w:bCs/>
        </w:rPr>
        <w:t xml:space="preserve">talebinde bulunacak firmalar, </w:t>
      </w:r>
      <w:r w:rsidRPr="00CD71D8">
        <w:rPr>
          <w:bCs/>
          <w:color w:val="FF0000"/>
        </w:rPr>
        <w:t>Kapasite Raporu M</w:t>
      </w:r>
      <w:r>
        <w:rPr>
          <w:bCs/>
          <w:color w:val="FF0000"/>
        </w:rPr>
        <w:t>iktarı Altında Kota Talebi</w:t>
      </w:r>
      <w:r w:rsidRPr="00CD71D8">
        <w:rPr>
          <w:bCs/>
          <w:color w:val="FF0000"/>
        </w:rPr>
        <w:t xml:space="preserve"> Dilekçe</w:t>
      </w:r>
      <w:r>
        <w:rPr>
          <w:bCs/>
          <w:color w:val="FF0000"/>
        </w:rPr>
        <w:t xml:space="preserve">sini </w:t>
      </w:r>
      <w:r w:rsidRPr="00CD71D8">
        <w:rPr>
          <w:bCs/>
        </w:rPr>
        <w:t>düzenleyerek</w:t>
      </w:r>
      <w:r>
        <w:rPr>
          <w:bCs/>
        </w:rPr>
        <w:t xml:space="preserve">, Teminat </w:t>
      </w:r>
      <w:r w:rsidR="00A56ED3">
        <w:rPr>
          <w:bCs/>
        </w:rPr>
        <w:t>M</w:t>
      </w:r>
      <w:r>
        <w:rPr>
          <w:bCs/>
        </w:rPr>
        <w:t xml:space="preserve">ektubu ile birlikte sisteme yüklenmesi gerekmektedir. </w:t>
      </w:r>
    </w:p>
    <w:p w:rsidR="009B0631" w:rsidRPr="00284E1E" w:rsidRDefault="009B0631" w:rsidP="009179EC">
      <w:pPr>
        <w:pStyle w:val="GvdeMetni"/>
        <w:numPr>
          <w:ilvl w:val="0"/>
          <w:numId w:val="1"/>
        </w:numPr>
        <w:ind w:left="714" w:hanging="357"/>
        <w:jc w:val="both"/>
        <w:rPr>
          <w:b/>
        </w:rPr>
      </w:pPr>
      <w:r w:rsidRPr="00284E1E">
        <w:lastRenderedPageBreak/>
        <w:t xml:space="preserve">Atık İthalatçısı Kayıt Belgesi </w:t>
      </w:r>
      <w:r w:rsidR="009D0D1B">
        <w:t>b</w:t>
      </w:r>
      <w:r w:rsidRPr="00284E1E">
        <w:t xml:space="preserve">edeli </w:t>
      </w:r>
      <w:r>
        <w:t xml:space="preserve">ücreti </w:t>
      </w:r>
      <w:r w:rsidR="00A56ED3">
        <w:rPr>
          <w:b/>
          <w:u w:val="single"/>
        </w:rPr>
        <w:t>118.440</w:t>
      </w:r>
      <w:r w:rsidRPr="000E34D3">
        <w:rPr>
          <w:b/>
          <w:u w:val="single"/>
        </w:rPr>
        <w:t xml:space="preserve"> TL</w:t>
      </w:r>
      <w:r>
        <w:t xml:space="preserve"> </w:t>
      </w:r>
      <w:proofErr w:type="spellStart"/>
      <w:r>
        <w:t>dir</w:t>
      </w:r>
      <w:proofErr w:type="spellEnd"/>
      <w:r>
        <w:t>.</w:t>
      </w:r>
    </w:p>
    <w:p w:rsidR="009B0631" w:rsidRPr="00284E1E" w:rsidRDefault="009B0631" w:rsidP="009179EC">
      <w:pPr>
        <w:pStyle w:val="Default"/>
        <w:ind w:left="720"/>
        <w:jc w:val="both"/>
        <w:rPr>
          <w:b/>
          <w:bCs/>
        </w:rPr>
      </w:pPr>
      <w:r w:rsidRPr="00284E1E">
        <w:rPr>
          <w:b/>
        </w:rPr>
        <w:t>a)</w:t>
      </w:r>
      <w:r w:rsidRPr="00284E1E">
        <w:t xml:space="preserve"> Ödeme yapacak firmaların, </w:t>
      </w:r>
      <w:hyperlink r:id="rId6" w:history="1">
        <w:r w:rsidRPr="00284E1E">
          <w:rPr>
            <w:rStyle w:val="Kpr"/>
          </w:rPr>
          <w:t>https://donersermaye.csb.gov.tr/</w:t>
        </w:r>
      </w:hyperlink>
      <w:r w:rsidRPr="00284E1E">
        <w:t xml:space="preserve"> adresinde yer alan “Referans Numarası Başvuru </w:t>
      </w:r>
      <w:proofErr w:type="spellStart"/>
      <w:r w:rsidRPr="00284E1E">
        <w:t>Sayfası”ndan</w:t>
      </w:r>
      <w:proofErr w:type="spellEnd"/>
      <w:r w:rsidRPr="00284E1E">
        <w:t xml:space="preserve"> alacakları referans numarası ile  </w:t>
      </w:r>
      <w:r w:rsidRPr="00284E1E">
        <w:rPr>
          <w:bCs/>
        </w:rPr>
        <w:t>herhangi bir</w:t>
      </w:r>
      <w:r w:rsidRPr="00284E1E">
        <w:rPr>
          <w:b/>
          <w:bCs/>
        </w:rPr>
        <w:t xml:space="preserve"> Halk Bankası </w:t>
      </w:r>
      <w:r w:rsidR="00A56ED3">
        <w:rPr>
          <w:b/>
          <w:bCs/>
        </w:rPr>
        <w:t>Ş</w:t>
      </w:r>
      <w:r w:rsidRPr="00284E1E">
        <w:rPr>
          <w:b/>
          <w:bCs/>
        </w:rPr>
        <w:t xml:space="preserve">ubesine </w:t>
      </w:r>
      <w:r w:rsidRPr="00284E1E">
        <w:t xml:space="preserve">giderek </w:t>
      </w:r>
      <w:r w:rsidRPr="00284E1E">
        <w:rPr>
          <w:bCs/>
        </w:rPr>
        <w:t>Çevre</w:t>
      </w:r>
      <w:r w:rsidR="00A56ED3">
        <w:rPr>
          <w:bCs/>
        </w:rPr>
        <w:t>,</w:t>
      </w:r>
      <w:r w:rsidRPr="00284E1E">
        <w:rPr>
          <w:bCs/>
        </w:rPr>
        <w:t xml:space="preserve"> Şehircilik</w:t>
      </w:r>
      <w:r w:rsidR="00A56ED3">
        <w:rPr>
          <w:bCs/>
        </w:rPr>
        <w:t xml:space="preserve"> ve İklim Değişikliği</w:t>
      </w:r>
      <w:r w:rsidRPr="00284E1E">
        <w:rPr>
          <w:bCs/>
        </w:rPr>
        <w:t xml:space="preserve"> Bakanlığı Döner Sermaye İşletmesi Kurumsal Hesabı</w:t>
      </w:r>
      <w:r w:rsidRPr="00284E1E">
        <w:rPr>
          <w:b/>
          <w:bCs/>
        </w:rPr>
        <w:t xml:space="preserve"> </w:t>
      </w:r>
      <w:r w:rsidRPr="00284E1E">
        <w:t xml:space="preserve">adına ödeme yapacağını bildirmesi yeterli olacaktır. </w:t>
      </w:r>
      <w:r w:rsidRPr="00284E1E">
        <w:rPr>
          <w:b/>
          <w:bCs/>
        </w:rPr>
        <w:t>(Hesap Kodu:106)</w:t>
      </w:r>
    </w:p>
    <w:p w:rsidR="009B0631" w:rsidRPr="00284E1E" w:rsidRDefault="009B0631" w:rsidP="009179EC">
      <w:pPr>
        <w:pStyle w:val="Default"/>
        <w:ind w:left="720"/>
        <w:jc w:val="both"/>
      </w:pPr>
    </w:p>
    <w:p w:rsidR="009B0631" w:rsidRPr="00284E1E" w:rsidRDefault="009B0631" w:rsidP="009179EC">
      <w:pPr>
        <w:pStyle w:val="Default"/>
        <w:ind w:left="720"/>
        <w:jc w:val="both"/>
      </w:pPr>
      <w:r w:rsidRPr="00284E1E">
        <w:rPr>
          <w:b/>
        </w:rPr>
        <w:t>b)</w:t>
      </w:r>
      <w:r w:rsidRPr="00284E1E">
        <w:t xml:space="preserve"> Ücret yatırılırken </w:t>
      </w:r>
      <w:r w:rsidRPr="00284E1E">
        <w:rPr>
          <w:b/>
          <w:bCs/>
        </w:rPr>
        <w:t xml:space="preserve">işletmenin adı-tesis ve/veya şube ismi ve “Atık İthalatçısı Kayıt Belgesi Bedeli” </w:t>
      </w:r>
      <w:r w:rsidRPr="00284E1E">
        <w:t xml:space="preserve">olduğu tam olarak belirtilecek ve </w:t>
      </w:r>
      <w:proofErr w:type="gramStart"/>
      <w:r w:rsidRPr="00284E1E">
        <w:t>dekontun</w:t>
      </w:r>
      <w:proofErr w:type="gramEnd"/>
      <w:r w:rsidRPr="00284E1E">
        <w:t xml:space="preserve"> açıklama kısmına yazılacaktır.</w:t>
      </w:r>
    </w:p>
    <w:p w:rsidR="009B0631" w:rsidRPr="00284E1E" w:rsidRDefault="009B0631" w:rsidP="009179EC">
      <w:pPr>
        <w:pStyle w:val="Default"/>
        <w:ind w:left="720"/>
        <w:jc w:val="both"/>
      </w:pPr>
    </w:p>
    <w:p w:rsidR="009B0631" w:rsidRPr="00284E1E" w:rsidRDefault="009B0631" w:rsidP="009179EC">
      <w:pPr>
        <w:pStyle w:val="Default"/>
        <w:ind w:left="720"/>
        <w:jc w:val="both"/>
        <w:rPr>
          <w:bCs/>
        </w:rPr>
      </w:pPr>
      <w:r w:rsidRPr="00284E1E">
        <w:rPr>
          <w:b/>
        </w:rPr>
        <w:t>c)</w:t>
      </w:r>
      <w:r w:rsidRPr="00284E1E">
        <w:t xml:space="preserve"> Kurumsal tahsilat hesabı, </w:t>
      </w:r>
      <w:r w:rsidRPr="00284E1E">
        <w:rPr>
          <w:b/>
          <w:bCs/>
        </w:rPr>
        <w:t xml:space="preserve">EFT ve havalelere kapalı olduğundan </w:t>
      </w:r>
      <w:r w:rsidRPr="00284E1E">
        <w:rPr>
          <w:bCs/>
        </w:rPr>
        <w:t xml:space="preserve">ödemeler sadece banka şubesine gidilerek yapılabilecektir. EFT ve havale ile tahsilat yapılmayacaktır. </w:t>
      </w:r>
    </w:p>
    <w:p w:rsidR="009B0631" w:rsidRPr="00284E1E" w:rsidRDefault="009B0631" w:rsidP="009179EC">
      <w:pPr>
        <w:pStyle w:val="Default"/>
        <w:ind w:left="720"/>
        <w:jc w:val="both"/>
        <w:rPr>
          <w:b/>
          <w:bCs/>
        </w:rPr>
      </w:pPr>
    </w:p>
    <w:p w:rsidR="009B0631" w:rsidRPr="004F1EA3" w:rsidRDefault="009B0631" w:rsidP="009179EC">
      <w:pPr>
        <w:pStyle w:val="Default"/>
        <w:ind w:left="720"/>
        <w:jc w:val="both"/>
        <w:rPr>
          <w:bCs/>
        </w:rPr>
      </w:pPr>
      <w:r w:rsidRPr="00284E1E">
        <w:rPr>
          <w:b/>
          <w:bCs/>
        </w:rPr>
        <w:t>d) “</w:t>
      </w:r>
      <w:r>
        <w:rPr>
          <w:b/>
          <w:bCs/>
        </w:rPr>
        <w:t>Atık</w:t>
      </w:r>
      <w:r w:rsidRPr="00284E1E">
        <w:rPr>
          <w:b/>
          <w:bCs/>
        </w:rPr>
        <w:t xml:space="preserve"> İthalatçısı Kayıt Belgesi” bedeli </w:t>
      </w:r>
      <w:r w:rsidRPr="000E34D3">
        <w:rPr>
          <w:bCs/>
        </w:rPr>
        <w:t>202</w:t>
      </w:r>
      <w:r w:rsidR="009D0D1B">
        <w:rPr>
          <w:bCs/>
        </w:rPr>
        <w:t>4</w:t>
      </w:r>
      <w:r w:rsidRPr="000E34D3">
        <w:rPr>
          <w:bCs/>
        </w:rPr>
        <w:t xml:space="preserve"> yılı için</w:t>
      </w:r>
      <w:r>
        <w:rPr>
          <w:b/>
          <w:bCs/>
        </w:rPr>
        <w:t xml:space="preserve"> </w:t>
      </w:r>
      <w:r w:rsidR="00A56ED3">
        <w:rPr>
          <w:b/>
          <w:bCs/>
          <w:u w:val="single"/>
        </w:rPr>
        <w:t>118.440</w:t>
      </w:r>
      <w:r w:rsidRPr="00EC6FE4">
        <w:rPr>
          <w:b/>
          <w:bCs/>
          <w:u w:val="single"/>
        </w:rPr>
        <w:t xml:space="preserve"> TL (</w:t>
      </w:r>
      <w:proofErr w:type="spellStart"/>
      <w:r w:rsidR="00A56ED3">
        <w:rPr>
          <w:b/>
          <w:bCs/>
          <w:u w:val="single"/>
        </w:rPr>
        <w:t>Yüzonsekiz</w:t>
      </w:r>
      <w:r w:rsidRPr="00EC6FE4">
        <w:rPr>
          <w:b/>
          <w:bCs/>
          <w:u w:val="single"/>
        </w:rPr>
        <w:t>bin</w:t>
      </w:r>
      <w:proofErr w:type="spellEnd"/>
      <w:r w:rsidRPr="00EC6FE4">
        <w:rPr>
          <w:b/>
          <w:bCs/>
          <w:u w:val="single"/>
        </w:rPr>
        <w:t xml:space="preserve"> </w:t>
      </w:r>
      <w:proofErr w:type="spellStart"/>
      <w:r w:rsidR="00A56ED3">
        <w:rPr>
          <w:b/>
          <w:bCs/>
          <w:u w:val="single"/>
        </w:rPr>
        <w:t>Dörtyüzkırk</w:t>
      </w:r>
      <w:proofErr w:type="spellEnd"/>
      <w:r w:rsidRPr="00EC6FE4">
        <w:rPr>
          <w:b/>
          <w:bCs/>
          <w:u w:val="single"/>
        </w:rPr>
        <w:t xml:space="preserve"> TL)</w:t>
      </w:r>
      <w:r w:rsidRPr="00EF39CE">
        <w:rPr>
          <w:bCs/>
        </w:rPr>
        <w:t xml:space="preserve"> olarak</w:t>
      </w:r>
      <w:r>
        <w:rPr>
          <w:bCs/>
        </w:rPr>
        <w:t xml:space="preserve"> belirlenmiş olup, ücretin yatırı</w:t>
      </w:r>
      <w:r w:rsidRPr="00284E1E">
        <w:rPr>
          <w:bCs/>
        </w:rPr>
        <w:t xml:space="preserve">ldığını gösterir </w:t>
      </w:r>
      <w:proofErr w:type="gramStart"/>
      <w:r w:rsidRPr="004F1EA3">
        <w:rPr>
          <w:bCs/>
        </w:rPr>
        <w:t>dekont</w:t>
      </w:r>
      <w:proofErr w:type="gramEnd"/>
      <w:r w:rsidRPr="00284E1E">
        <w:rPr>
          <w:bCs/>
        </w:rPr>
        <w:t xml:space="preserve"> sisteme yüklen</w:t>
      </w:r>
      <w:r>
        <w:rPr>
          <w:bCs/>
        </w:rPr>
        <w:t>ecektir.</w:t>
      </w:r>
      <w:r w:rsidRPr="00284E1E">
        <w:rPr>
          <w:bCs/>
        </w:rPr>
        <w:t xml:space="preserve"> </w:t>
      </w:r>
    </w:p>
    <w:p w:rsidR="009B0631" w:rsidRDefault="009B0631" w:rsidP="009179EC">
      <w:pPr>
        <w:pStyle w:val="Default"/>
        <w:ind w:left="720"/>
        <w:jc w:val="both"/>
        <w:rPr>
          <w:sz w:val="26"/>
          <w:szCs w:val="26"/>
        </w:rPr>
      </w:pPr>
    </w:p>
    <w:p w:rsidR="009B0631" w:rsidRDefault="009B0631" w:rsidP="009179EC">
      <w:pPr>
        <w:jc w:val="both"/>
        <w:rPr>
          <w:b/>
          <w:u w:val="single"/>
        </w:rPr>
      </w:pPr>
      <w:r w:rsidRPr="004F1EA3">
        <w:rPr>
          <w:b/>
          <w:u w:val="single"/>
        </w:rPr>
        <w:t>“Yapılacak başvurularda yukarıda yer alan belgelerin tamamının sunulması gerekmektedir. Eksik belgeyle yapılan başvurular işleme konulmayacaktır.”</w:t>
      </w:r>
    </w:p>
    <w:p w:rsidR="009B0631" w:rsidRPr="00067475" w:rsidRDefault="009B0631" w:rsidP="009179EC">
      <w:pPr>
        <w:jc w:val="both"/>
        <w:rPr>
          <w:b/>
          <w:u w:val="single"/>
        </w:rPr>
      </w:pPr>
    </w:p>
    <w:p w:rsidR="009B0631" w:rsidRDefault="009B0631" w:rsidP="009179EC">
      <w:pPr>
        <w:pStyle w:val="3-NormalYaz"/>
        <w:rPr>
          <w:sz w:val="24"/>
          <w:szCs w:val="24"/>
        </w:rPr>
      </w:pPr>
      <w:r w:rsidRPr="00C23E37">
        <w:rPr>
          <w:sz w:val="24"/>
          <w:szCs w:val="24"/>
        </w:rPr>
        <w:t>Bakanlığımızdan</w:t>
      </w:r>
      <w:r>
        <w:rPr>
          <w:sz w:val="24"/>
          <w:szCs w:val="24"/>
        </w:rPr>
        <w:t xml:space="preserve"> alınmış</w:t>
      </w:r>
      <w:r w:rsidRPr="00B209FA">
        <w:rPr>
          <w:b/>
          <w:sz w:val="24"/>
          <w:szCs w:val="24"/>
        </w:rPr>
        <w:t xml:space="preserve"> </w:t>
      </w:r>
      <w:r w:rsidRPr="002306BF">
        <w:rPr>
          <w:b/>
          <w:bCs/>
          <w:sz w:val="24"/>
          <w:szCs w:val="24"/>
        </w:rPr>
        <w:t>Geçici Faaliyet Belgesi vey</w:t>
      </w:r>
      <w:r>
        <w:rPr>
          <w:b/>
          <w:bCs/>
          <w:sz w:val="24"/>
          <w:szCs w:val="24"/>
        </w:rPr>
        <w:t>a Çevre İzin ve Lisans Belgesi</w:t>
      </w:r>
      <w:r>
        <w:rPr>
          <w:b/>
          <w:sz w:val="24"/>
          <w:szCs w:val="24"/>
        </w:rPr>
        <w:t xml:space="preserve">nde </w:t>
      </w:r>
      <w:r>
        <w:rPr>
          <w:sz w:val="24"/>
          <w:szCs w:val="24"/>
        </w:rPr>
        <w:t xml:space="preserve">ithal edilmek istenilen atıkların işlenebileceğine dair </w:t>
      </w:r>
      <w:r w:rsidRPr="00C23E37">
        <w:rPr>
          <w:b/>
          <w:sz w:val="24"/>
          <w:szCs w:val="24"/>
          <w:u w:val="single"/>
        </w:rPr>
        <w:t>Atık Kodları</w:t>
      </w:r>
      <w:r>
        <w:rPr>
          <w:sz w:val="24"/>
          <w:szCs w:val="24"/>
        </w:rPr>
        <w:t xml:space="preserve"> ve K</w:t>
      </w:r>
      <w:r w:rsidR="00A56ED3">
        <w:rPr>
          <w:sz w:val="24"/>
          <w:szCs w:val="24"/>
        </w:rPr>
        <w:t>apasite R</w:t>
      </w:r>
      <w:r>
        <w:rPr>
          <w:sz w:val="24"/>
          <w:szCs w:val="24"/>
        </w:rPr>
        <w:t xml:space="preserve">aporunda ithal edilmek istenilen atıkların işlenebileceğine dair hususlar bulunmalıdır. </w:t>
      </w:r>
    </w:p>
    <w:p w:rsidR="009B0631" w:rsidRDefault="009B0631" w:rsidP="009179EC">
      <w:pPr>
        <w:pStyle w:val="3-NormalYaz"/>
        <w:rPr>
          <w:sz w:val="24"/>
          <w:szCs w:val="24"/>
        </w:rPr>
      </w:pPr>
    </w:p>
    <w:p w:rsidR="009B0631" w:rsidRPr="00A56ED3" w:rsidRDefault="009B0631" w:rsidP="009179EC">
      <w:pPr>
        <w:jc w:val="both"/>
        <w:rPr>
          <w:b/>
        </w:rPr>
      </w:pPr>
      <w:r w:rsidRPr="00A56ED3">
        <w:t xml:space="preserve">Ayrıca; her uygunluk belge başvurusunda </w:t>
      </w:r>
      <w:r w:rsidRPr="00A56ED3">
        <w:rPr>
          <w:color w:val="FF0000"/>
        </w:rPr>
        <w:t>202</w:t>
      </w:r>
      <w:r w:rsidR="00A56ED3" w:rsidRPr="00A56ED3">
        <w:rPr>
          <w:color w:val="FF0000"/>
        </w:rPr>
        <w:t>4</w:t>
      </w:r>
      <w:r w:rsidRPr="00A56ED3">
        <w:rPr>
          <w:color w:val="FF0000"/>
        </w:rPr>
        <w:t>/</w:t>
      </w:r>
      <w:r w:rsidR="009D0D1B">
        <w:rPr>
          <w:color w:val="FF0000"/>
        </w:rPr>
        <w:t>3</w:t>
      </w:r>
      <w:r w:rsidRPr="00A56ED3">
        <w:rPr>
          <w:color w:val="FF0000"/>
        </w:rPr>
        <w:t xml:space="preserve"> sayılı Tebliğde</w:t>
      </w:r>
      <w:r w:rsidRPr="00A56ED3">
        <w:t xml:space="preserve"> belirtilen bilgi ve belgeler ile </w:t>
      </w:r>
      <w:r w:rsidRPr="00A56ED3">
        <w:rPr>
          <w:color w:val="FF0000"/>
        </w:rPr>
        <w:t>202</w:t>
      </w:r>
      <w:r w:rsidR="00A56ED3" w:rsidRPr="00A56ED3">
        <w:rPr>
          <w:color w:val="FF0000"/>
        </w:rPr>
        <w:t>4</w:t>
      </w:r>
      <w:r w:rsidRPr="00A56ED3">
        <w:rPr>
          <w:color w:val="FF0000"/>
        </w:rPr>
        <w:t>/1 sayılı Genelgede</w:t>
      </w:r>
      <w:r w:rsidRPr="00A56ED3">
        <w:t xml:space="preserve"> belirtilen ilave bilgi ve belgelerin sisteme yüklenmesi gerekmektedir.  </w:t>
      </w:r>
    </w:p>
    <w:p w:rsidR="009B0631" w:rsidRPr="0069583A" w:rsidRDefault="009B0631" w:rsidP="009179EC">
      <w:pPr>
        <w:pStyle w:val="3-NormalYaz"/>
        <w:spacing w:line="240" w:lineRule="exact"/>
        <w:rPr>
          <w:sz w:val="20"/>
        </w:rPr>
      </w:pPr>
    </w:p>
    <w:p w:rsidR="00963BD3" w:rsidRDefault="00963BD3" w:rsidP="009179EC">
      <w:pPr>
        <w:jc w:val="both"/>
      </w:pPr>
    </w:p>
    <w:sectPr w:rsidR="00963BD3" w:rsidSect="00B52C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36434"/>
    <w:multiLevelType w:val="hybridMultilevel"/>
    <w:tmpl w:val="606EC294"/>
    <w:lvl w:ilvl="0" w:tplc="5AAAA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5F"/>
    <w:rsid w:val="00323C5F"/>
    <w:rsid w:val="008407A2"/>
    <w:rsid w:val="009179EC"/>
    <w:rsid w:val="00963BD3"/>
    <w:rsid w:val="009B0631"/>
    <w:rsid w:val="009D0D1B"/>
    <w:rsid w:val="00A56ED3"/>
    <w:rsid w:val="00E17C6B"/>
    <w:rsid w:val="00E36553"/>
    <w:rsid w:val="00E5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D52E5-3281-42F2-A71E-BCF607DC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9B063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GvdeMetni">
    <w:name w:val="Body Text"/>
    <w:basedOn w:val="Normal"/>
    <w:link w:val="GvdeMetniChar"/>
    <w:rsid w:val="009B0631"/>
    <w:pPr>
      <w:spacing w:after="12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9B0631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9B0631"/>
    <w:rPr>
      <w:color w:val="0000FF"/>
      <w:u w:val="single"/>
    </w:rPr>
  </w:style>
  <w:style w:type="paragraph" w:customStyle="1" w:styleId="Default">
    <w:name w:val="Default"/>
    <w:rsid w:val="009B06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ersermaye.csb.gov.tr/" TargetMode="External"/><Relationship Id="rId5" Type="http://schemas.openxmlformats.org/officeDocument/2006/relationships/hyperlink" Target="https://ecbs.cevre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 Gülcüoğlu</dc:creator>
  <cp:keywords/>
  <dc:description/>
  <cp:lastModifiedBy>Seçkin Gülcüoğlu</cp:lastModifiedBy>
  <cp:revision>6</cp:revision>
  <dcterms:created xsi:type="dcterms:W3CDTF">2024-01-03T12:37:00Z</dcterms:created>
  <dcterms:modified xsi:type="dcterms:W3CDTF">2024-01-03T13:35:00Z</dcterms:modified>
</cp:coreProperties>
</file>