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30DBD" w14:textId="77777777" w:rsidR="001D4E63" w:rsidRDefault="001D4E63" w:rsidP="00EE7313">
      <w:pPr>
        <w:spacing w:after="0" w:line="360" w:lineRule="auto"/>
        <w:rPr>
          <w:b/>
          <w:sz w:val="26"/>
          <w:szCs w:val="26"/>
        </w:rPr>
      </w:pPr>
    </w:p>
    <w:p w14:paraId="111C71A5" w14:textId="77777777" w:rsidR="001D4E63" w:rsidRPr="001D4E63" w:rsidRDefault="00566F6F" w:rsidP="001D4E63">
      <w:pPr>
        <w:spacing w:after="0" w:line="360" w:lineRule="auto"/>
        <w:rPr>
          <w:b/>
          <w:bCs/>
          <w:sz w:val="26"/>
          <w:szCs w:val="26"/>
        </w:rPr>
      </w:pPr>
      <w:r w:rsidRPr="001D4E63">
        <w:rPr>
          <w:b/>
          <w:bCs/>
          <w:sz w:val="26"/>
          <w:szCs w:val="26"/>
        </w:rPr>
        <w:t xml:space="preserve"> </w:t>
      </w:r>
      <w:bookmarkStart w:id="0" w:name="_GoBack"/>
      <w:r w:rsidR="001D4E63" w:rsidRPr="001D4E63">
        <w:rPr>
          <w:b/>
          <w:bCs/>
          <w:sz w:val="26"/>
          <w:szCs w:val="26"/>
        </w:rPr>
        <w:t>Şehirlerin Hava Kalitesi NEFES ile Tespit Ediliyor</w:t>
      </w:r>
      <w:bookmarkEnd w:id="0"/>
    </w:p>
    <w:p w14:paraId="0B408D74" w14:textId="77777777" w:rsidR="001D4E63" w:rsidRPr="001D4E63" w:rsidRDefault="001D4E63" w:rsidP="001D4E63">
      <w:pPr>
        <w:spacing w:after="0" w:line="360" w:lineRule="auto"/>
        <w:rPr>
          <w:sz w:val="26"/>
          <w:szCs w:val="26"/>
        </w:rPr>
      </w:pPr>
    </w:p>
    <w:p w14:paraId="467F4BB2" w14:textId="77777777" w:rsidR="001D4E63" w:rsidRPr="001D4E63" w:rsidRDefault="001D4E63" w:rsidP="001D4E63">
      <w:pPr>
        <w:spacing w:after="0" w:line="360" w:lineRule="auto"/>
        <w:rPr>
          <w:sz w:val="26"/>
          <w:szCs w:val="26"/>
        </w:rPr>
      </w:pPr>
      <w:r w:rsidRPr="001D4E63">
        <w:rPr>
          <w:sz w:val="26"/>
          <w:szCs w:val="26"/>
        </w:rPr>
        <w:t xml:space="preserve">Çevre, Şehircilik ve İklim Değişikliği Bakanlığı, Türkiye genelinde şehirlerin hava kalitesini izlemek için geliştirdiği yerli yazılım </w:t>
      </w:r>
      <w:proofErr w:type="spellStart"/>
      <w:r w:rsidRPr="001D4E63">
        <w:rPr>
          <w:sz w:val="26"/>
          <w:szCs w:val="26"/>
        </w:rPr>
        <w:t>NEFES'i</w:t>
      </w:r>
      <w:proofErr w:type="spellEnd"/>
      <w:r w:rsidRPr="001D4E63">
        <w:rPr>
          <w:sz w:val="26"/>
          <w:szCs w:val="26"/>
        </w:rPr>
        <w:t xml:space="preserve"> etkin bir şekilde kullanmaya devam ediyor. Bakanlık, bu yazılımın şehircilik projelerinde ve iklim değişikliğiyle mücadele çalışmalarında kritik bir rol oynadığını belirtti. NEFES, şehirlerin dijital ikizlerini oluşturarak, bu şehirlerin hava kalitesini 3 boyutlu bir ortamda detaylı bir şekilde inceleme </w:t>
      </w:r>
      <w:proofErr w:type="gramStart"/>
      <w:r w:rsidRPr="001D4E63">
        <w:rPr>
          <w:sz w:val="26"/>
          <w:szCs w:val="26"/>
        </w:rPr>
        <w:t>imkanı</w:t>
      </w:r>
      <w:proofErr w:type="gramEnd"/>
      <w:r w:rsidRPr="001D4E63">
        <w:rPr>
          <w:sz w:val="26"/>
          <w:szCs w:val="26"/>
        </w:rPr>
        <w:t xml:space="preserve"> sunuyor.</w:t>
      </w:r>
    </w:p>
    <w:p w14:paraId="1C87BA1E" w14:textId="77777777" w:rsidR="001D4E63" w:rsidRPr="001D4E63" w:rsidRDefault="001D4E63" w:rsidP="001D4E63">
      <w:pPr>
        <w:spacing w:after="0" w:line="360" w:lineRule="auto"/>
        <w:rPr>
          <w:sz w:val="26"/>
          <w:szCs w:val="26"/>
        </w:rPr>
      </w:pPr>
    </w:p>
    <w:p w14:paraId="0BA94131" w14:textId="1DFBCB32" w:rsidR="004D45FB" w:rsidRPr="007C5D59" w:rsidRDefault="001D4E63" w:rsidP="001D4E63">
      <w:pPr>
        <w:spacing w:after="0" w:line="360" w:lineRule="auto"/>
        <w:rPr>
          <w:sz w:val="26"/>
          <w:szCs w:val="26"/>
        </w:rPr>
      </w:pPr>
      <w:r w:rsidRPr="001D4E63">
        <w:rPr>
          <w:sz w:val="26"/>
          <w:szCs w:val="26"/>
        </w:rPr>
        <w:t xml:space="preserve">Yazılım, mahalle düzeyinde ve 5 metre hassasiyetinde hava kalitesi ölçümleri yapabiliyor. Bu sayede, şehirlerin farklı bölgelerindeki hava kalitesi verileri titizlikle toplanıp analiz ediliyor. </w:t>
      </w:r>
      <w:proofErr w:type="spellStart"/>
      <w:r w:rsidRPr="001D4E63">
        <w:rPr>
          <w:sz w:val="26"/>
          <w:szCs w:val="26"/>
        </w:rPr>
        <w:t>NEFES’in</w:t>
      </w:r>
      <w:proofErr w:type="spellEnd"/>
      <w:r w:rsidRPr="001D4E63">
        <w:rPr>
          <w:sz w:val="26"/>
          <w:szCs w:val="26"/>
        </w:rPr>
        <w:t xml:space="preserve"> sağladığı veriler, hem yerel yönetimlerin hem de ilgili kurumların, şehirlerin hava kalitesini iyileştirme yönünde bilinçli adımlar atmasını sağlıyor. Bakanlık, bu tespitlerin sürekli olarak güncellenen yazılım sayesinde düzenli bir şekilde devam ettiğini vurguluyor. NEFES, Türkiye’nin iklim değişikliğiyle mücadele hedeflerine ulaşmasında önemli bir katkı sağlıyor.</w:t>
      </w:r>
    </w:p>
    <w:sectPr w:rsidR="004D45FB" w:rsidRPr="007C5D59" w:rsidSect="008E4D1B">
      <w:headerReference w:type="default" r:id="rId8"/>
      <w:footerReference w:type="default" r:id="rId9"/>
      <w:pgSz w:w="11906" w:h="16838"/>
      <w:pgMar w:top="1681" w:right="1417" w:bottom="1417" w:left="1417"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B1512" w14:textId="77777777" w:rsidR="00E760A1" w:rsidRDefault="00E760A1" w:rsidP="004E48B2">
      <w:pPr>
        <w:spacing w:after="0" w:line="240" w:lineRule="auto"/>
      </w:pPr>
      <w:r>
        <w:separator/>
      </w:r>
    </w:p>
  </w:endnote>
  <w:endnote w:type="continuationSeparator" w:id="0">
    <w:p w14:paraId="51DCA4F1" w14:textId="77777777" w:rsidR="00E760A1" w:rsidRDefault="00E760A1" w:rsidP="004E4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8"/>
      <w:gridCol w:w="454"/>
    </w:tblGrid>
    <w:tr w:rsidR="004E48B2" w14:paraId="1D503067" w14:textId="77777777">
      <w:trPr>
        <w:jc w:val="right"/>
      </w:trPr>
      <w:tc>
        <w:tcPr>
          <w:tcW w:w="4795" w:type="dxa"/>
          <w:vAlign w:val="center"/>
        </w:tcPr>
        <w:sdt>
          <w:sdtPr>
            <w:rPr>
              <w:caps/>
              <w:color w:val="000000" w:themeColor="text1"/>
            </w:rPr>
            <w:alias w:val="Yazar"/>
            <w:tag w:val=""/>
            <w:id w:val="-217438300"/>
            <w:placeholder>
              <w:docPart w:val="DBBC34DF809A484995B139B5114E55A7"/>
            </w:placeholder>
            <w:dataBinding w:prefixMappings="xmlns:ns0='http://purl.org/dc/elements/1.1/' xmlns:ns1='http://schemas.openxmlformats.org/package/2006/metadata/core-properties' " w:xpath="/ns1:coreProperties[1]/ns0:creator[1]" w:storeItemID="{6C3C8BC8-F283-45AE-878A-BAB7291924A1}"/>
            <w:text/>
          </w:sdtPr>
          <w:sdtEndPr/>
          <w:sdtContent>
            <w:p w14:paraId="5475EB03" w14:textId="77777777" w:rsidR="004E48B2" w:rsidRDefault="00D9055D" w:rsidP="004E48B2">
              <w:pPr>
                <w:pStyle w:val="stBilgi"/>
                <w:jc w:val="right"/>
                <w:rPr>
                  <w:caps/>
                  <w:color w:val="000000" w:themeColor="text1"/>
                </w:rPr>
              </w:pPr>
              <w:r>
                <w:rPr>
                  <w:caps/>
                  <w:color w:val="000000" w:themeColor="text1"/>
                </w:rPr>
                <w:t>ÇEVRE, ŞEHİRCİLİK VE İKLİM DEĞİŞİKLİĞİ BAKANLIĞI BASIN VE HALKLA İLİŞKİLER MÜŞAVİRLİĞİ 0 312 418 64 43 – WWW.CSB.GOV.TR – BAsin@csb.gov.tr</w:t>
              </w:r>
            </w:p>
          </w:sdtContent>
        </w:sdt>
      </w:tc>
      <w:tc>
        <w:tcPr>
          <w:tcW w:w="250" w:type="pct"/>
          <w:shd w:val="clear" w:color="auto" w:fill="D55816" w:themeFill="accent2"/>
          <w:vAlign w:val="center"/>
        </w:tcPr>
        <w:p w14:paraId="4AC5B226" w14:textId="2AF08F33" w:rsidR="004E48B2" w:rsidRDefault="004E48B2">
          <w:pPr>
            <w:pStyle w:val="AltBilgi"/>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C76B82">
            <w:rPr>
              <w:noProof/>
              <w:color w:val="FFFFFF" w:themeColor="background1"/>
            </w:rPr>
            <w:t>1</w:t>
          </w:r>
          <w:r>
            <w:rPr>
              <w:color w:val="FFFFFF" w:themeColor="background1"/>
            </w:rPr>
            <w:fldChar w:fldCharType="end"/>
          </w:r>
        </w:p>
      </w:tc>
    </w:tr>
  </w:tbl>
  <w:p w14:paraId="285D95AB" w14:textId="77777777" w:rsidR="004E48B2" w:rsidRDefault="004E48B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3A2CC" w14:textId="77777777" w:rsidR="00E760A1" w:rsidRDefault="00E760A1" w:rsidP="004E48B2">
      <w:pPr>
        <w:spacing w:after="0" w:line="240" w:lineRule="auto"/>
      </w:pPr>
      <w:r>
        <w:separator/>
      </w:r>
    </w:p>
  </w:footnote>
  <w:footnote w:type="continuationSeparator" w:id="0">
    <w:p w14:paraId="005D61C2" w14:textId="77777777" w:rsidR="00E760A1" w:rsidRDefault="00E760A1" w:rsidP="004E4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F5587" w14:textId="77777777" w:rsidR="003651CD" w:rsidRPr="003651CD" w:rsidRDefault="0034210C" w:rsidP="008E4D1B">
    <w:pPr>
      <w:spacing w:after="0" w:line="240" w:lineRule="auto"/>
      <w:textDirection w:val="btLr"/>
      <w:rPr>
        <w:rFonts w:asciiTheme="minorHAnsi" w:hAnsiTheme="minorHAnsi" w:cstheme="minorHAnsi"/>
      </w:rPr>
    </w:pPr>
    <w:r w:rsidRPr="008E4D1B">
      <w:rPr>
        <w:rFonts w:asciiTheme="minorHAnsi" w:hAnsiTheme="minorHAnsi" w:cstheme="minorHAnsi"/>
        <w:noProof/>
      </w:rPr>
      <mc:AlternateContent>
        <mc:Choice Requires="wps">
          <w:drawing>
            <wp:anchor distT="45720" distB="45720" distL="114300" distR="114300" simplePos="0" relativeHeight="251665408" behindDoc="0" locked="0" layoutInCell="1" allowOverlap="1" wp14:anchorId="038A9994" wp14:editId="77327F4E">
              <wp:simplePos x="0" y="0"/>
              <wp:positionH relativeFrom="column">
                <wp:posOffset>3655695</wp:posOffset>
              </wp:positionH>
              <wp:positionV relativeFrom="paragraph">
                <wp:posOffset>-105410</wp:posOffset>
              </wp:positionV>
              <wp:extent cx="1574800" cy="565150"/>
              <wp:effectExtent l="0" t="0" r="0" b="6350"/>
              <wp:wrapSquare wrapText="bothSides"/>
              <wp:docPr id="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565150"/>
                      </a:xfrm>
                      <a:prstGeom prst="rect">
                        <a:avLst/>
                      </a:prstGeom>
                      <a:noFill/>
                      <a:ln w="9525">
                        <a:noFill/>
                        <a:miter lim="800000"/>
                        <a:headEnd/>
                        <a:tailEnd/>
                      </a:ln>
                    </wps:spPr>
                    <wps:txbx>
                      <w:txbxContent>
                        <w:p w14:paraId="02B8C338" w14:textId="77777777" w:rsidR="008E4D1B" w:rsidRPr="008E4D1B" w:rsidRDefault="008E4D1B" w:rsidP="0034210C">
                          <w:pPr>
                            <w:spacing w:after="0" w:line="240" w:lineRule="auto"/>
                            <w:jc w:val="center"/>
                            <w:rPr>
                              <w:b/>
                              <w:sz w:val="18"/>
                              <w:szCs w:val="18"/>
                            </w:rPr>
                          </w:pPr>
                          <w:r w:rsidRPr="008E4D1B">
                            <w:rPr>
                              <w:b/>
                              <w:sz w:val="18"/>
                              <w:szCs w:val="18"/>
                            </w:rPr>
                            <w:t>TÜRKİYE CUMHURİYETİ</w:t>
                          </w:r>
                        </w:p>
                        <w:p w14:paraId="0525FEDC" w14:textId="77777777" w:rsidR="00471C32" w:rsidRDefault="008E4D1B" w:rsidP="0034210C">
                          <w:pPr>
                            <w:spacing w:after="0" w:line="240" w:lineRule="auto"/>
                            <w:jc w:val="center"/>
                            <w:rPr>
                              <w:sz w:val="18"/>
                              <w:szCs w:val="18"/>
                            </w:rPr>
                          </w:pPr>
                          <w:r w:rsidRPr="008E4D1B">
                            <w:rPr>
                              <w:sz w:val="18"/>
                              <w:szCs w:val="18"/>
                            </w:rPr>
                            <w:t>ÇEVRE, ŞEHİRCİLİK VE</w:t>
                          </w:r>
                        </w:p>
                        <w:p w14:paraId="1DAEE44A" w14:textId="77777777" w:rsidR="008E4D1B" w:rsidRPr="008E4D1B" w:rsidRDefault="008E4D1B" w:rsidP="0034210C">
                          <w:pPr>
                            <w:spacing w:after="0" w:line="240" w:lineRule="auto"/>
                            <w:jc w:val="center"/>
                            <w:rPr>
                              <w:sz w:val="18"/>
                              <w:szCs w:val="18"/>
                            </w:rPr>
                          </w:pPr>
                          <w:r w:rsidRPr="008E4D1B">
                            <w:rPr>
                              <w:sz w:val="18"/>
                              <w:szCs w:val="18"/>
                            </w:rPr>
                            <w:t>İKLİM DEĞİŞİKLİĞİ BAKANLIĞI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8A9994" id="_x0000_t202" coordsize="21600,21600" o:spt="202" path="m,l,21600r21600,l21600,xe">
              <v:stroke joinstyle="miter"/>
              <v:path gradientshapeok="t" o:connecttype="rect"/>
            </v:shapetype>
            <v:shape id="Metin Kutusu 2" o:spid="_x0000_s1026" type="#_x0000_t202" style="position:absolute;margin-left:287.85pt;margin-top:-8.3pt;width:124pt;height:4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" filled="f" stroked="f">
              <v:textbox>
                <w:txbxContent>
                  <w:p w14:paraId="02B8C338" w14:textId="77777777" w:rsidR="008E4D1B" w:rsidRPr="008E4D1B" w:rsidRDefault="008E4D1B" w:rsidP="0034210C">
                    <w:pPr>
                      <w:spacing w:after="0" w:line="240" w:lineRule="auto"/>
                      <w:jc w:val="center"/>
                      <w:rPr>
                        <w:b/>
                        <w:sz w:val="18"/>
                        <w:szCs w:val="18"/>
                      </w:rPr>
                    </w:pPr>
                    <w:r w:rsidRPr="008E4D1B">
                      <w:rPr>
                        <w:b/>
                        <w:sz w:val="18"/>
                        <w:szCs w:val="18"/>
                      </w:rPr>
                      <w:t>TÜRKİYE CUMHURİYETİ</w:t>
                    </w:r>
                  </w:p>
                  <w:p w14:paraId="0525FEDC" w14:textId="77777777" w:rsidR="00471C32" w:rsidRDefault="008E4D1B" w:rsidP="0034210C">
                    <w:pPr>
                      <w:spacing w:after="0" w:line="240" w:lineRule="auto"/>
                      <w:jc w:val="center"/>
                      <w:rPr>
                        <w:sz w:val="18"/>
                        <w:szCs w:val="18"/>
                      </w:rPr>
                    </w:pPr>
                    <w:r w:rsidRPr="008E4D1B">
                      <w:rPr>
                        <w:sz w:val="18"/>
                        <w:szCs w:val="18"/>
                      </w:rPr>
                      <w:t>ÇEVRE, ŞEHİRCİLİK VE</w:t>
                    </w:r>
                  </w:p>
                  <w:p w14:paraId="1DAEE44A" w14:textId="77777777" w:rsidR="008E4D1B" w:rsidRPr="008E4D1B" w:rsidRDefault="008E4D1B" w:rsidP="0034210C">
                    <w:pPr>
                      <w:spacing w:after="0" w:line="240" w:lineRule="auto"/>
                      <w:jc w:val="center"/>
                      <w:rPr>
                        <w:sz w:val="18"/>
                        <w:szCs w:val="18"/>
                      </w:rPr>
                    </w:pPr>
                    <w:r w:rsidRPr="008E4D1B">
                      <w:rPr>
                        <w:sz w:val="18"/>
                        <w:szCs w:val="18"/>
                      </w:rPr>
                      <w:t>İKLİM DEĞİŞİKLİĞİ BAKANLIĞI</w:t>
                    </w:r>
                  </w:p>
                </w:txbxContent>
              </v:textbox>
              <w10:wrap type="square"/>
            </v:shape>
          </w:pict>
        </mc:Fallback>
      </mc:AlternateContent>
    </w:r>
    <w:r>
      <w:rPr>
        <w:noProof/>
      </w:rPr>
      <w:drawing>
        <wp:anchor distT="0" distB="0" distL="114300" distR="114300" simplePos="0" relativeHeight="251666432" behindDoc="1" locked="0" layoutInCell="1" hidden="0" allowOverlap="1" wp14:anchorId="674ACA8B" wp14:editId="3B493666">
          <wp:simplePos x="0" y="0"/>
          <wp:positionH relativeFrom="column">
            <wp:posOffset>5148359</wp:posOffset>
          </wp:positionH>
          <wp:positionV relativeFrom="paragraph">
            <wp:posOffset>-180285</wp:posOffset>
          </wp:positionV>
          <wp:extent cx="617220" cy="617855"/>
          <wp:effectExtent l="0" t="0" r="0" b="0"/>
          <wp:wrapNone/>
          <wp:docPr id="1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617220" cy="617855"/>
                  </a:xfrm>
                  <a:prstGeom prst="rect">
                    <a:avLst/>
                  </a:prstGeom>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4F9D"/>
    <w:multiLevelType w:val="hybridMultilevel"/>
    <w:tmpl w:val="FC4EEC1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A7639F"/>
    <w:multiLevelType w:val="hybridMultilevel"/>
    <w:tmpl w:val="467A0BBA"/>
    <w:lvl w:ilvl="0" w:tplc="041F000D">
      <w:start w:val="1"/>
      <w:numFmt w:val="bullet"/>
      <w:lvlText w:val=""/>
      <w:lvlJc w:val="left"/>
      <w:pPr>
        <w:ind w:left="1210" w:hanging="360"/>
      </w:pPr>
      <w:rPr>
        <w:rFonts w:ascii="Wingdings" w:hAnsi="Wingdings" w:hint="default"/>
      </w:rPr>
    </w:lvl>
    <w:lvl w:ilvl="1" w:tplc="041F0003" w:tentative="1">
      <w:start w:val="1"/>
      <w:numFmt w:val="bullet"/>
      <w:lvlText w:val="o"/>
      <w:lvlJc w:val="left"/>
      <w:pPr>
        <w:ind w:left="1930" w:hanging="360"/>
      </w:pPr>
      <w:rPr>
        <w:rFonts w:ascii="Courier New" w:hAnsi="Courier New" w:cs="Courier New" w:hint="default"/>
      </w:rPr>
    </w:lvl>
    <w:lvl w:ilvl="2" w:tplc="041F0005" w:tentative="1">
      <w:start w:val="1"/>
      <w:numFmt w:val="bullet"/>
      <w:lvlText w:val=""/>
      <w:lvlJc w:val="left"/>
      <w:pPr>
        <w:ind w:left="2650" w:hanging="360"/>
      </w:pPr>
      <w:rPr>
        <w:rFonts w:ascii="Wingdings" w:hAnsi="Wingdings" w:hint="default"/>
      </w:rPr>
    </w:lvl>
    <w:lvl w:ilvl="3" w:tplc="041F0001" w:tentative="1">
      <w:start w:val="1"/>
      <w:numFmt w:val="bullet"/>
      <w:lvlText w:val=""/>
      <w:lvlJc w:val="left"/>
      <w:pPr>
        <w:ind w:left="3370" w:hanging="360"/>
      </w:pPr>
      <w:rPr>
        <w:rFonts w:ascii="Symbol" w:hAnsi="Symbol" w:hint="default"/>
      </w:rPr>
    </w:lvl>
    <w:lvl w:ilvl="4" w:tplc="041F0003" w:tentative="1">
      <w:start w:val="1"/>
      <w:numFmt w:val="bullet"/>
      <w:lvlText w:val="o"/>
      <w:lvlJc w:val="left"/>
      <w:pPr>
        <w:ind w:left="4090" w:hanging="360"/>
      </w:pPr>
      <w:rPr>
        <w:rFonts w:ascii="Courier New" w:hAnsi="Courier New" w:cs="Courier New" w:hint="default"/>
      </w:rPr>
    </w:lvl>
    <w:lvl w:ilvl="5" w:tplc="041F0005" w:tentative="1">
      <w:start w:val="1"/>
      <w:numFmt w:val="bullet"/>
      <w:lvlText w:val=""/>
      <w:lvlJc w:val="left"/>
      <w:pPr>
        <w:ind w:left="4810" w:hanging="360"/>
      </w:pPr>
      <w:rPr>
        <w:rFonts w:ascii="Wingdings" w:hAnsi="Wingdings" w:hint="default"/>
      </w:rPr>
    </w:lvl>
    <w:lvl w:ilvl="6" w:tplc="041F0001" w:tentative="1">
      <w:start w:val="1"/>
      <w:numFmt w:val="bullet"/>
      <w:lvlText w:val=""/>
      <w:lvlJc w:val="left"/>
      <w:pPr>
        <w:ind w:left="5530" w:hanging="360"/>
      </w:pPr>
      <w:rPr>
        <w:rFonts w:ascii="Symbol" w:hAnsi="Symbol" w:hint="default"/>
      </w:rPr>
    </w:lvl>
    <w:lvl w:ilvl="7" w:tplc="041F0003" w:tentative="1">
      <w:start w:val="1"/>
      <w:numFmt w:val="bullet"/>
      <w:lvlText w:val="o"/>
      <w:lvlJc w:val="left"/>
      <w:pPr>
        <w:ind w:left="6250" w:hanging="360"/>
      </w:pPr>
      <w:rPr>
        <w:rFonts w:ascii="Courier New" w:hAnsi="Courier New" w:cs="Courier New" w:hint="default"/>
      </w:rPr>
    </w:lvl>
    <w:lvl w:ilvl="8" w:tplc="041F0005" w:tentative="1">
      <w:start w:val="1"/>
      <w:numFmt w:val="bullet"/>
      <w:lvlText w:val=""/>
      <w:lvlJc w:val="left"/>
      <w:pPr>
        <w:ind w:left="6970" w:hanging="360"/>
      </w:pPr>
      <w:rPr>
        <w:rFonts w:ascii="Wingdings" w:hAnsi="Wingdings" w:hint="default"/>
      </w:rPr>
    </w:lvl>
  </w:abstractNum>
  <w:abstractNum w:abstractNumId="2" w15:restartNumberingAfterBreak="0">
    <w:nsid w:val="1F5A68DC"/>
    <w:multiLevelType w:val="hybridMultilevel"/>
    <w:tmpl w:val="19C60B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8870328"/>
    <w:multiLevelType w:val="hybridMultilevel"/>
    <w:tmpl w:val="3DE6EB5A"/>
    <w:lvl w:ilvl="0" w:tplc="CABC1768">
      <w:start w:val="70"/>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EC61277"/>
    <w:multiLevelType w:val="hybridMultilevel"/>
    <w:tmpl w:val="3FE0FCE8"/>
    <w:lvl w:ilvl="0" w:tplc="10F49D5C">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1E14DB4"/>
    <w:multiLevelType w:val="hybridMultilevel"/>
    <w:tmpl w:val="421800FC"/>
    <w:lvl w:ilvl="0" w:tplc="041F000D">
      <w:start w:val="1"/>
      <w:numFmt w:val="bullet"/>
      <w:lvlText w:val=""/>
      <w:lvlJc w:val="left"/>
      <w:pPr>
        <w:ind w:left="720" w:hanging="360"/>
      </w:pPr>
      <w:rPr>
        <w:rFonts w:ascii="Wingdings" w:hAnsi="Wingdings"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4B845BEF"/>
    <w:multiLevelType w:val="hybridMultilevel"/>
    <w:tmpl w:val="ACF8563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F9A56A8"/>
    <w:multiLevelType w:val="hybridMultilevel"/>
    <w:tmpl w:val="A6629AD4"/>
    <w:lvl w:ilvl="0" w:tplc="A08A5072">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788231F"/>
    <w:multiLevelType w:val="hybridMultilevel"/>
    <w:tmpl w:val="C9B48F76"/>
    <w:lvl w:ilvl="0" w:tplc="36A81A9A">
      <w:start w:val="27"/>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4"/>
  </w:num>
  <w:num w:numId="2">
    <w:abstractNumId w:val="7"/>
  </w:num>
  <w:num w:numId="3">
    <w:abstractNumId w:val="5"/>
  </w:num>
  <w:num w:numId="4">
    <w:abstractNumId w:val="2"/>
  </w:num>
  <w:num w:numId="5">
    <w:abstractNumId w:val="1"/>
  </w:num>
  <w:num w:numId="6">
    <w:abstractNumId w:val="3"/>
  </w:num>
  <w:num w:numId="7">
    <w:abstractNumId w:val="0"/>
  </w:num>
  <w:num w:numId="8">
    <w:abstractNumId w:val="6"/>
  </w:num>
  <w:num w:numId="9">
    <w:abstractNumId w:val="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D00"/>
    <w:rsid w:val="000008E3"/>
    <w:rsid w:val="00011126"/>
    <w:rsid w:val="000118C1"/>
    <w:rsid w:val="000160C0"/>
    <w:rsid w:val="00033109"/>
    <w:rsid w:val="00041FED"/>
    <w:rsid w:val="00047C4B"/>
    <w:rsid w:val="000506DF"/>
    <w:rsid w:val="000755A2"/>
    <w:rsid w:val="00075EEF"/>
    <w:rsid w:val="000A2A0B"/>
    <w:rsid w:val="000A5696"/>
    <w:rsid w:val="000A5F02"/>
    <w:rsid w:val="000B2C5E"/>
    <w:rsid w:val="000B6307"/>
    <w:rsid w:val="000C023C"/>
    <w:rsid w:val="000C094B"/>
    <w:rsid w:val="000D4F0C"/>
    <w:rsid w:val="000E0676"/>
    <w:rsid w:val="000E0FEB"/>
    <w:rsid w:val="000F72EF"/>
    <w:rsid w:val="00113B1F"/>
    <w:rsid w:val="00115F98"/>
    <w:rsid w:val="0011725E"/>
    <w:rsid w:val="0013143F"/>
    <w:rsid w:val="00141429"/>
    <w:rsid w:val="00144C7F"/>
    <w:rsid w:val="00150263"/>
    <w:rsid w:val="001558AC"/>
    <w:rsid w:val="001566FA"/>
    <w:rsid w:val="001661C5"/>
    <w:rsid w:val="00170924"/>
    <w:rsid w:val="00174CF4"/>
    <w:rsid w:val="00177330"/>
    <w:rsid w:val="00182204"/>
    <w:rsid w:val="00184228"/>
    <w:rsid w:val="001921A8"/>
    <w:rsid w:val="0019666F"/>
    <w:rsid w:val="001A43B5"/>
    <w:rsid w:val="001B6AC6"/>
    <w:rsid w:val="001B7CCB"/>
    <w:rsid w:val="001C24CD"/>
    <w:rsid w:val="001C7444"/>
    <w:rsid w:val="001D05D9"/>
    <w:rsid w:val="001D10CF"/>
    <w:rsid w:val="001D27F6"/>
    <w:rsid w:val="001D4E63"/>
    <w:rsid w:val="001D5A55"/>
    <w:rsid w:val="001D5ACF"/>
    <w:rsid w:val="001F425D"/>
    <w:rsid w:val="001F43D7"/>
    <w:rsid w:val="002052DA"/>
    <w:rsid w:val="00205E52"/>
    <w:rsid w:val="00250D4B"/>
    <w:rsid w:val="0026366D"/>
    <w:rsid w:val="0026580E"/>
    <w:rsid w:val="00285A37"/>
    <w:rsid w:val="002A09B2"/>
    <w:rsid w:val="002A13EC"/>
    <w:rsid w:val="002A6EB5"/>
    <w:rsid w:val="002B0919"/>
    <w:rsid w:val="002B2B1B"/>
    <w:rsid w:val="002B411D"/>
    <w:rsid w:val="002B55E5"/>
    <w:rsid w:val="002B7B9A"/>
    <w:rsid w:val="002C3004"/>
    <w:rsid w:val="002C5C16"/>
    <w:rsid w:val="002D66DB"/>
    <w:rsid w:val="002E4492"/>
    <w:rsid w:val="002E64C1"/>
    <w:rsid w:val="002F248A"/>
    <w:rsid w:val="002F2FD2"/>
    <w:rsid w:val="00304508"/>
    <w:rsid w:val="003052DC"/>
    <w:rsid w:val="00305641"/>
    <w:rsid w:val="00306581"/>
    <w:rsid w:val="00307857"/>
    <w:rsid w:val="00315C6B"/>
    <w:rsid w:val="003165CB"/>
    <w:rsid w:val="00322294"/>
    <w:rsid w:val="0034210C"/>
    <w:rsid w:val="00347AD3"/>
    <w:rsid w:val="00352108"/>
    <w:rsid w:val="0036078C"/>
    <w:rsid w:val="003651CD"/>
    <w:rsid w:val="00365B76"/>
    <w:rsid w:val="00367B34"/>
    <w:rsid w:val="0037003A"/>
    <w:rsid w:val="00375E7E"/>
    <w:rsid w:val="003832C2"/>
    <w:rsid w:val="00387B26"/>
    <w:rsid w:val="00395124"/>
    <w:rsid w:val="003974A6"/>
    <w:rsid w:val="003A1B28"/>
    <w:rsid w:val="003A45FE"/>
    <w:rsid w:val="003C7181"/>
    <w:rsid w:val="003D1B15"/>
    <w:rsid w:val="003D367E"/>
    <w:rsid w:val="003E1C5C"/>
    <w:rsid w:val="003F1087"/>
    <w:rsid w:val="003F7EC4"/>
    <w:rsid w:val="00405CEC"/>
    <w:rsid w:val="00411ADE"/>
    <w:rsid w:val="00411D8D"/>
    <w:rsid w:val="0041571B"/>
    <w:rsid w:val="00424639"/>
    <w:rsid w:val="0042660D"/>
    <w:rsid w:val="00427393"/>
    <w:rsid w:val="00456A23"/>
    <w:rsid w:val="00457AE0"/>
    <w:rsid w:val="00460EDE"/>
    <w:rsid w:val="0046283C"/>
    <w:rsid w:val="00466D55"/>
    <w:rsid w:val="004718CE"/>
    <w:rsid w:val="00471C32"/>
    <w:rsid w:val="00471F28"/>
    <w:rsid w:val="0047541F"/>
    <w:rsid w:val="0047711C"/>
    <w:rsid w:val="00480918"/>
    <w:rsid w:val="004823BE"/>
    <w:rsid w:val="004A41BE"/>
    <w:rsid w:val="004C7458"/>
    <w:rsid w:val="004D091C"/>
    <w:rsid w:val="004D0F2C"/>
    <w:rsid w:val="004D45FB"/>
    <w:rsid w:val="004E2BB3"/>
    <w:rsid w:val="004E48B2"/>
    <w:rsid w:val="004E5914"/>
    <w:rsid w:val="004F1484"/>
    <w:rsid w:val="004F1636"/>
    <w:rsid w:val="004F2724"/>
    <w:rsid w:val="00500ADA"/>
    <w:rsid w:val="00520060"/>
    <w:rsid w:val="00526A19"/>
    <w:rsid w:val="00532A27"/>
    <w:rsid w:val="00551AF2"/>
    <w:rsid w:val="00557D02"/>
    <w:rsid w:val="005614C9"/>
    <w:rsid w:val="00566F6F"/>
    <w:rsid w:val="00573113"/>
    <w:rsid w:val="00573161"/>
    <w:rsid w:val="005751E8"/>
    <w:rsid w:val="005752FB"/>
    <w:rsid w:val="00576001"/>
    <w:rsid w:val="00580B86"/>
    <w:rsid w:val="0058179F"/>
    <w:rsid w:val="005978BF"/>
    <w:rsid w:val="005D6EB0"/>
    <w:rsid w:val="005D7A59"/>
    <w:rsid w:val="005F79D2"/>
    <w:rsid w:val="00603BA4"/>
    <w:rsid w:val="00607BB2"/>
    <w:rsid w:val="006158BC"/>
    <w:rsid w:val="00622D54"/>
    <w:rsid w:val="0062438F"/>
    <w:rsid w:val="00631CDC"/>
    <w:rsid w:val="00632375"/>
    <w:rsid w:val="00633F10"/>
    <w:rsid w:val="00640182"/>
    <w:rsid w:val="00647DFA"/>
    <w:rsid w:val="00656E48"/>
    <w:rsid w:val="00663526"/>
    <w:rsid w:val="00670E67"/>
    <w:rsid w:val="00694A56"/>
    <w:rsid w:val="00696A25"/>
    <w:rsid w:val="006A568F"/>
    <w:rsid w:val="006C4446"/>
    <w:rsid w:val="006C609D"/>
    <w:rsid w:val="006D1D20"/>
    <w:rsid w:val="006D2024"/>
    <w:rsid w:val="006D739D"/>
    <w:rsid w:val="006E6BE2"/>
    <w:rsid w:val="006F1A4E"/>
    <w:rsid w:val="00701166"/>
    <w:rsid w:val="00701F1C"/>
    <w:rsid w:val="00705326"/>
    <w:rsid w:val="00707343"/>
    <w:rsid w:val="00717D7E"/>
    <w:rsid w:val="00747A6A"/>
    <w:rsid w:val="0075306C"/>
    <w:rsid w:val="00761BB0"/>
    <w:rsid w:val="00775FFD"/>
    <w:rsid w:val="00793FE3"/>
    <w:rsid w:val="007A08FA"/>
    <w:rsid w:val="007A777A"/>
    <w:rsid w:val="007B2E14"/>
    <w:rsid w:val="007C0F0C"/>
    <w:rsid w:val="007C5D59"/>
    <w:rsid w:val="007D2C7E"/>
    <w:rsid w:val="007D459F"/>
    <w:rsid w:val="007D72F4"/>
    <w:rsid w:val="007E2325"/>
    <w:rsid w:val="007F16C2"/>
    <w:rsid w:val="007F7E9D"/>
    <w:rsid w:val="0080462A"/>
    <w:rsid w:val="008135DD"/>
    <w:rsid w:val="00816705"/>
    <w:rsid w:val="00855192"/>
    <w:rsid w:val="0087350B"/>
    <w:rsid w:val="00874072"/>
    <w:rsid w:val="00880066"/>
    <w:rsid w:val="00884BD1"/>
    <w:rsid w:val="008954CB"/>
    <w:rsid w:val="00895B5E"/>
    <w:rsid w:val="0089642F"/>
    <w:rsid w:val="008A0D4B"/>
    <w:rsid w:val="008A12E7"/>
    <w:rsid w:val="008A4DEA"/>
    <w:rsid w:val="008B2E37"/>
    <w:rsid w:val="008B66D2"/>
    <w:rsid w:val="008B720B"/>
    <w:rsid w:val="008B7479"/>
    <w:rsid w:val="008C3F8E"/>
    <w:rsid w:val="008D46BD"/>
    <w:rsid w:val="008D4995"/>
    <w:rsid w:val="008D6643"/>
    <w:rsid w:val="008E278D"/>
    <w:rsid w:val="008E4D1B"/>
    <w:rsid w:val="008F613D"/>
    <w:rsid w:val="008F666A"/>
    <w:rsid w:val="00916E99"/>
    <w:rsid w:val="00917F2B"/>
    <w:rsid w:val="00920F95"/>
    <w:rsid w:val="009357B0"/>
    <w:rsid w:val="0094230D"/>
    <w:rsid w:val="0095613A"/>
    <w:rsid w:val="00966D98"/>
    <w:rsid w:val="0097375D"/>
    <w:rsid w:val="009A0A56"/>
    <w:rsid w:val="009A0D9F"/>
    <w:rsid w:val="009A5B95"/>
    <w:rsid w:val="009B1733"/>
    <w:rsid w:val="009C054E"/>
    <w:rsid w:val="009C1660"/>
    <w:rsid w:val="009C3A4E"/>
    <w:rsid w:val="009D1147"/>
    <w:rsid w:val="009D7F70"/>
    <w:rsid w:val="009E18CA"/>
    <w:rsid w:val="009E31F4"/>
    <w:rsid w:val="009F6D5A"/>
    <w:rsid w:val="009F7CCB"/>
    <w:rsid w:val="00A00593"/>
    <w:rsid w:val="00A04C2E"/>
    <w:rsid w:val="00A07558"/>
    <w:rsid w:val="00A11632"/>
    <w:rsid w:val="00A11D07"/>
    <w:rsid w:val="00A13D31"/>
    <w:rsid w:val="00A13EB3"/>
    <w:rsid w:val="00A14EB2"/>
    <w:rsid w:val="00A24F5D"/>
    <w:rsid w:val="00A25B14"/>
    <w:rsid w:val="00A27AA3"/>
    <w:rsid w:val="00A3529D"/>
    <w:rsid w:val="00A45E57"/>
    <w:rsid w:val="00A53B01"/>
    <w:rsid w:val="00A73479"/>
    <w:rsid w:val="00A85773"/>
    <w:rsid w:val="00A864A2"/>
    <w:rsid w:val="00A874DB"/>
    <w:rsid w:val="00A93921"/>
    <w:rsid w:val="00A97B6A"/>
    <w:rsid w:val="00AA1649"/>
    <w:rsid w:val="00AA1936"/>
    <w:rsid w:val="00AA1968"/>
    <w:rsid w:val="00AA7123"/>
    <w:rsid w:val="00AA7280"/>
    <w:rsid w:val="00AA7F3F"/>
    <w:rsid w:val="00AA7FB9"/>
    <w:rsid w:val="00AB4DA5"/>
    <w:rsid w:val="00AD0000"/>
    <w:rsid w:val="00AD13B0"/>
    <w:rsid w:val="00AD256B"/>
    <w:rsid w:val="00AE7134"/>
    <w:rsid w:val="00AE75F5"/>
    <w:rsid w:val="00AF281C"/>
    <w:rsid w:val="00AF4B90"/>
    <w:rsid w:val="00B00CD2"/>
    <w:rsid w:val="00B01643"/>
    <w:rsid w:val="00B038DE"/>
    <w:rsid w:val="00B1161C"/>
    <w:rsid w:val="00B12F6A"/>
    <w:rsid w:val="00B14326"/>
    <w:rsid w:val="00B1469F"/>
    <w:rsid w:val="00B26251"/>
    <w:rsid w:val="00B269F8"/>
    <w:rsid w:val="00B350AF"/>
    <w:rsid w:val="00B368EA"/>
    <w:rsid w:val="00B3787D"/>
    <w:rsid w:val="00B40D8A"/>
    <w:rsid w:val="00B4223D"/>
    <w:rsid w:val="00B50303"/>
    <w:rsid w:val="00B544B6"/>
    <w:rsid w:val="00B56E50"/>
    <w:rsid w:val="00B57981"/>
    <w:rsid w:val="00B65B2B"/>
    <w:rsid w:val="00B76926"/>
    <w:rsid w:val="00B83282"/>
    <w:rsid w:val="00B83E24"/>
    <w:rsid w:val="00B87EFF"/>
    <w:rsid w:val="00B96101"/>
    <w:rsid w:val="00B9646F"/>
    <w:rsid w:val="00B971F9"/>
    <w:rsid w:val="00BA5D00"/>
    <w:rsid w:val="00BB36DD"/>
    <w:rsid w:val="00BC46A8"/>
    <w:rsid w:val="00BC6CC0"/>
    <w:rsid w:val="00BD35F2"/>
    <w:rsid w:val="00BF1FE4"/>
    <w:rsid w:val="00BF3837"/>
    <w:rsid w:val="00BF3927"/>
    <w:rsid w:val="00C03346"/>
    <w:rsid w:val="00C05C83"/>
    <w:rsid w:val="00C0622C"/>
    <w:rsid w:val="00C13414"/>
    <w:rsid w:val="00C27E30"/>
    <w:rsid w:val="00C43FBA"/>
    <w:rsid w:val="00C533BD"/>
    <w:rsid w:val="00C6261A"/>
    <w:rsid w:val="00C65A3F"/>
    <w:rsid w:val="00C670A1"/>
    <w:rsid w:val="00C74080"/>
    <w:rsid w:val="00C76B82"/>
    <w:rsid w:val="00C905B4"/>
    <w:rsid w:val="00C9662A"/>
    <w:rsid w:val="00CA140B"/>
    <w:rsid w:val="00CA262E"/>
    <w:rsid w:val="00CC053F"/>
    <w:rsid w:val="00CC6D98"/>
    <w:rsid w:val="00CD0D07"/>
    <w:rsid w:val="00CD1E50"/>
    <w:rsid w:val="00CD20E8"/>
    <w:rsid w:val="00CD614B"/>
    <w:rsid w:val="00CE1F71"/>
    <w:rsid w:val="00CE2501"/>
    <w:rsid w:val="00CE402F"/>
    <w:rsid w:val="00CE7CB3"/>
    <w:rsid w:val="00CF77F2"/>
    <w:rsid w:val="00D0205F"/>
    <w:rsid w:val="00D02909"/>
    <w:rsid w:val="00D046E9"/>
    <w:rsid w:val="00D06E9D"/>
    <w:rsid w:val="00D111B3"/>
    <w:rsid w:val="00D2022B"/>
    <w:rsid w:val="00D321E7"/>
    <w:rsid w:val="00D32960"/>
    <w:rsid w:val="00D4316A"/>
    <w:rsid w:val="00D52C77"/>
    <w:rsid w:val="00D9055D"/>
    <w:rsid w:val="00D930BE"/>
    <w:rsid w:val="00DA5F29"/>
    <w:rsid w:val="00DC369C"/>
    <w:rsid w:val="00DC7AB4"/>
    <w:rsid w:val="00E02C09"/>
    <w:rsid w:val="00E13340"/>
    <w:rsid w:val="00E17A60"/>
    <w:rsid w:val="00E20A56"/>
    <w:rsid w:val="00E251F4"/>
    <w:rsid w:val="00E25F23"/>
    <w:rsid w:val="00E271C9"/>
    <w:rsid w:val="00E271DB"/>
    <w:rsid w:val="00E37B93"/>
    <w:rsid w:val="00E556A8"/>
    <w:rsid w:val="00E63B43"/>
    <w:rsid w:val="00E716BF"/>
    <w:rsid w:val="00E760A1"/>
    <w:rsid w:val="00E8589D"/>
    <w:rsid w:val="00E90FDB"/>
    <w:rsid w:val="00E92E3F"/>
    <w:rsid w:val="00E96EDA"/>
    <w:rsid w:val="00EA27FA"/>
    <w:rsid w:val="00EA3C3B"/>
    <w:rsid w:val="00EA51D5"/>
    <w:rsid w:val="00EB07C3"/>
    <w:rsid w:val="00EC38A2"/>
    <w:rsid w:val="00ED2032"/>
    <w:rsid w:val="00EE5857"/>
    <w:rsid w:val="00EE652E"/>
    <w:rsid w:val="00EE7313"/>
    <w:rsid w:val="00EF1118"/>
    <w:rsid w:val="00EF315F"/>
    <w:rsid w:val="00EF7122"/>
    <w:rsid w:val="00F00754"/>
    <w:rsid w:val="00F23592"/>
    <w:rsid w:val="00F256DD"/>
    <w:rsid w:val="00F264A1"/>
    <w:rsid w:val="00F26D8A"/>
    <w:rsid w:val="00F319D8"/>
    <w:rsid w:val="00F40C35"/>
    <w:rsid w:val="00F525F4"/>
    <w:rsid w:val="00F5348D"/>
    <w:rsid w:val="00F67FEC"/>
    <w:rsid w:val="00F7348A"/>
    <w:rsid w:val="00F84B9B"/>
    <w:rsid w:val="00F85802"/>
    <w:rsid w:val="00F92C7B"/>
    <w:rsid w:val="00F940D3"/>
    <w:rsid w:val="00FA117A"/>
    <w:rsid w:val="00FA15E8"/>
    <w:rsid w:val="00FB01A9"/>
    <w:rsid w:val="00FB4F89"/>
    <w:rsid w:val="00FC6F58"/>
    <w:rsid w:val="00FD24ED"/>
    <w:rsid w:val="00FE2A13"/>
    <w:rsid w:val="00FF41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634EC"/>
  <w15:docId w15:val="{BFA2228C-E5AD-4DA0-B48F-97C8D17B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8B2"/>
    <w:rPr>
      <w:rFonts w:ascii="Calibri" w:eastAsia="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E48B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E48B2"/>
    <w:rPr>
      <w:rFonts w:ascii="Calibri" w:eastAsia="Calibri" w:hAnsi="Calibri" w:cs="Calibri"/>
      <w:lang w:eastAsia="tr-TR"/>
    </w:rPr>
  </w:style>
  <w:style w:type="paragraph" w:styleId="AltBilgi">
    <w:name w:val="footer"/>
    <w:basedOn w:val="Normal"/>
    <w:link w:val="AltBilgiChar"/>
    <w:uiPriority w:val="99"/>
    <w:unhideWhenUsed/>
    <w:rsid w:val="004E48B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E48B2"/>
    <w:rPr>
      <w:rFonts w:ascii="Calibri" w:eastAsia="Calibri" w:hAnsi="Calibri" w:cs="Calibri"/>
      <w:lang w:eastAsia="tr-TR"/>
    </w:rPr>
  </w:style>
  <w:style w:type="paragraph" w:styleId="ListeParagraf">
    <w:name w:val="List Paragraph"/>
    <w:basedOn w:val="Normal"/>
    <w:uiPriority w:val="34"/>
    <w:qFormat/>
    <w:rsid w:val="00E251F4"/>
    <w:pPr>
      <w:ind w:left="720"/>
      <w:contextualSpacing/>
    </w:pPr>
  </w:style>
  <w:style w:type="paragraph" w:styleId="AralkYok">
    <w:name w:val="No Spacing"/>
    <w:uiPriority w:val="1"/>
    <w:qFormat/>
    <w:rsid w:val="008954CB"/>
    <w:pPr>
      <w:spacing w:after="0" w:line="240" w:lineRule="auto"/>
    </w:pPr>
    <w:rPr>
      <w:rFonts w:ascii="Calibri" w:eastAsia="Calibri" w:hAnsi="Calibri" w:cs="Calibri"/>
      <w:lang w:eastAsia="tr-TR"/>
    </w:rPr>
  </w:style>
  <w:style w:type="character" w:styleId="Kpr">
    <w:name w:val="Hyperlink"/>
    <w:basedOn w:val="VarsaylanParagrafYazTipi"/>
    <w:uiPriority w:val="99"/>
    <w:unhideWhenUsed/>
    <w:rsid w:val="000755A2"/>
    <w:rPr>
      <w:color w:val="6B9F25" w:themeColor="hyperlink"/>
      <w:u w:val="single"/>
    </w:rPr>
  </w:style>
  <w:style w:type="paragraph" w:styleId="BalonMetni">
    <w:name w:val="Balloon Text"/>
    <w:basedOn w:val="Normal"/>
    <w:link w:val="BalonMetniChar"/>
    <w:uiPriority w:val="99"/>
    <w:semiHidden/>
    <w:unhideWhenUsed/>
    <w:rsid w:val="001921A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921A8"/>
    <w:rPr>
      <w:rFonts w:ascii="Tahoma" w:eastAsia="Calibri"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02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BC34DF809A484995B139B5114E55A7"/>
        <w:category>
          <w:name w:val="Genel"/>
          <w:gallery w:val="placeholder"/>
        </w:category>
        <w:types>
          <w:type w:val="bbPlcHdr"/>
        </w:types>
        <w:behaviors>
          <w:behavior w:val="content"/>
        </w:behaviors>
        <w:guid w:val="{EA1ACF68-C3EC-4402-98F7-15FAB96E1515}"/>
      </w:docPartPr>
      <w:docPartBody>
        <w:p w:rsidR="007A55E6" w:rsidRDefault="00647FDA" w:rsidP="00647FDA">
          <w:pPr>
            <w:pStyle w:val="DBBC34DF809A484995B139B5114E55A7"/>
          </w:pPr>
          <w:r>
            <w:rPr>
              <w:caps/>
              <w:color w:val="FFFFFF" w:themeColor="background1"/>
            </w:rPr>
            <w:t>[Yazar Adı]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FDA"/>
    <w:rsid w:val="0005504E"/>
    <w:rsid w:val="000655DE"/>
    <w:rsid w:val="000733FA"/>
    <w:rsid w:val="00075AE7"/>
    <w:rsid w:val="000A1A01"/>
    <w:rsid w:val="000B263C"/>
    <w:rsid w:val="000F288A"/>
    <w:rsid w:val="00125C2E"/>
    <w:rsid w:val="0015184D"/>
    <w:rsid w:val="00177AF7"/>
    <w:rsid w:val="00194448"/>
    <w:rsid w:val="001B7AD6"/>
    <w:rsid w:val="001D27E8"/>
    <w:rsid w:val="00200D01"/>
    <w:rsid w:val="002014FC"/>
    <w:rsid w:val="002238E5"/>
    <w:rsid w:val="00242F50"/>
    <w:rsid w:val="0025319C"/>
    <w:rsid w:val="00274C47"/>
    <w:rsid w:val="002A400D"/>
    <w:rsid w:val="00357152"/>
    <w:rsid w:val="00386AAC"/>
    <w:rsid w:val="00392310"/>
    <w:rsid w:val="003A6D6E"/>
    <w:rsid w:val="003B32AD"/>
    <w:rsid w:val="003C2ED6"/>
    <w:rsid w:val="003D1FD9"/>
    <w:rsid w:val="003E3D24"/>
    <w:rsid w:val="003E612D"/>
    <w:rsid w:val="003F0403"/>
    <w:rsid w:val="00406330"/>
    <w:rsid w:val="004252AB"/>
    <w:rsid w:val="00436330"/>
    <w:rsid w:val="004B267B"/>
    <w:rsid w:val="004B5930"/>
    <w:rsid w:val="004C7DA2"/>
    <w:rsid w:val="004F3607"/>
    <w:rsid w:val="004F5343"/>
    <w:rsid w:val="005526AD"/>
    <w:rsid w:val="0055349B"/>
    <w:rsid w:val="00556C88"/>
    <w:rsid w:val="00557DFE"/>
    <w:rsid w:val="005718DB"/>
    <w:rsid w:val="00583E55"/>
    <w:rsid w:val="005A7C98"/>
    <w:rsid w:val="005C1C4E"/>
    <w:rsid w:val="00615084"/>
    <w:rsid w:val="006323B0"/>
    <w:rsid w:val="00641FBC"/>
    <w:rsid w:val="00647FDA"/>
    <w:rsid w:val="00667FBF"/>
    <w:rsid w:val="0067629C"/>
    <w:rsid w:val="006E2E30"/>
    <w:rsid w:val="006F66BC"/>
    <w:rsid w:val="00717059"/>
    <w:rsid w:val="00740F30"/>
    <w:rsid w:val="007661AA"/>
    <w:rsid w:val="00786288"/>
    <w:rsid w:val="00786F09"/>
    <w:rsid w:val="007A4445"/>
    <w:rsid w:val="007A55E6"/>
    <w:rsid w:val="007B44EE"/>
    <w:rsid w:val="007B5E85"/>
    <w:rsid w:val="007C6AA9"/>
    <w:rsid w:val="007D02BC"/>
    <w:rsid w:val="007D3C06"/>
    <w:rsid w:val="007E0B06"/>
    <w:rsid w:val="007F407D"/>
    <w:rsid w:val="00847C8C"/>
    <w:rsid w:val="008916B6"/>
    <w:rsid w:val="00893C9E"/>
    <w:rsid w:val="008A3F9A"/>
    <w:rsid w:val="008A61CC"/>
    <w:rsid w:val="008D380C"/>
    <w:rsid w:val="008D7A79"/>
    <w:rsid w:val="008F220E"/>
    <w:rsid w:val="009516ED"/>
    <w:rsid w:val="00A26A0D"/>
    <w:rsid w:val="00AC2BF6"/>
    <w:rsid w:val="00AC4A45"/>
    <w:rsid w:val="00AC5548"/>
    <w:rsid w:val="00AE6224"/>
    <w:rsid w:val="00B03DCA"/>
    <w:rsid w:val="00B36987"/>
    <w:rsid w:val="00B42B24"/>
    <w:rsid w:val="00B71EFB"/>
    <w:rsid w:val="00BA471A"/>
    <w:rsid w:val="00BC4870"/>
    <w:rsid w:val="00BF3451"/>
    <w:rsid w:val="00C060D6"/>
    <w:rsid w:val="00C94073"/>
    <w:rsid w:val="00CB78D7"/>
    <w:rsid w:val="00D16E16"/>
    <w:rsid w:val="00D400CF"/>
    <w:rsid w:val="00D425FB"/>
    <w:rsid w:val="00D44523"/>
    <w:rsid w:val="00D5289F"/>
    <w:rsid w:val="00D714B2"/>
    <w:rsid w:val="00DA2F66"/>
    <w:rsid w:val="00DF0F8C"/>
    <w:rsid w:val="00E04BAD"/>
    <w:rsid w:val="00E65AE1"/>
    <w:rsid w:val="00E66ADF"/>
    <w:rsid w:val="00EF0879"/>
    <w:rsid w:val="00F0105D"/>
    <w:rsid w:val="00F50265"/>
    <w:rsid w:val="00F52293"/>
    <w:rsid w:val="00F75217"/>
    <w:rsid w:val="00F81FAB"/>
    <w:rsid w:val="00F97F43"/>
    <w:rsid w:val="00FB1104"/>
    <w:rsid w:val="00FF47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BBC34DF809A484995B139B5114E55A7">
    <w:name w:val="DBBC34DF809A484995B139B5114E55A7"/>
    <w:rsid w:val="00647F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Kırmızı">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EE6A0-F1A0-4C7E-982B-01E739643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928</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ÇEVRE, ŞEHİRCİLİK VE İKLİM DEĞİŞİKLİĞİ BAKANLIĞI BASIN VE HALKLA İLİŞKİLER MÜŞAVİRLİĞİ 0 312 418 64 43 – WWW.CSB.GOV.TR – BAsin@csb.gov.tr</dc:creator>
  <cp:lastModifiedBy>Özgür Varlık</cp:lastModifiedBy>
  <cp:revision>2</cp:revision>
  <dcterms:created xsi:type="dcterms:W3CDTF">2024-08-20T12:09:00Z</dcterms:created>
  <dcterms:modified xsi:type="dcterms:W3CDTF">2024-08-20T12:09:00Z</dcterms:modified>
</cp:coreProperties>
</file>