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61" w:rsidRPr="00960CD1" w:rsidRDefault="008B77B6" w:rsidP="003342E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0C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NEPT </w:t>
      </w:r>
      <w:r w:rsidR="004E7061" w:rsidRPr="00960CD1">
        <w:rPr>
          <w:rFonts w:ascii="Times New Roman" w:hAnsi="Times New Roman" w:cs="Times New Roman"/>
          <w:b/>
          <w:color w:val="000000"/>
          <w:sz w:val="24"/>
          <w:szCs w:val="24"/>
        </w:rPr>
        <w:t>Nedir?</w:t>
      </w:r>
    </w:p>
    <w:p w:rsidR="00FB03CB" w:rsidRDefault="00960CD1" w:rsidP="00FB03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4E7061" w:rsidRPr="003342EB">
        <w:rPr>
          <w:rFonts w:ascii="Times New Roman" w:hAnsi="Times New Roman" w:cs="Times New Roman"/>
          <w:color w:val="000000"/>
          <w:sz w:val="24"/>
          <w:szCs w:val="24"/>
        </w:rPr>
        <w:t xml:space="preserve">Açılımı </w:t>
      </w:r>
      <w:r w:rsidR="008B77B6" w:rsidRPr="008B77B6">
        <w:rPr>
          <w:rFonts w:ascii="Times New Roman" w:hAnsi="Times New Roman" w:cs="Times New Roman"/>
          <w:color w:val="000000"/>
          <w:sz w:val="24"/>
          <w:szCs w:val="24"/>
        </w:rPr>
        <w:t xml:space="preserve"> Profesyonel</w:t>
      </w:r>
      <w:proofErr w:type="gramEnd"/>
      <w:r w:rsidR="008B77B6" w:rsidRPr="008B77B6">
        <w:rPr>
          <w:rFonts w:ascii="Times New Roman" w:hAnsi="Times New Roman" w:cs="Times New Roman"/>
          <w:color w:val="000000"/>
          <w:sz w:val="24"/>
          <w:szCs w:val="24"/>
        </w:rPr>
        <w:t xml:space="preserve"> Eğitimde U</w:t>
      </w:r>
      <w:r w:rsidR="008B77B6">
        <w:rPr>
          <w:rFonts w:ascii="Times New Roman" w:hAnsi="Times New Roman" w:cs="Times New Roman"/>
          <w:color w:val="000000"/>
          <w:sz w:val="24"/>
          <w:szCs w:val="24"/>
        </w:rPr>
        <w:t>lusal Uzman (</w:t>
      </w:r>
      <w:proofErr w:type="spellStart"/>
      <w:r w:rsidR="008B77B6">
        <w:rPr>
          <w:rFonts w:ascii="Times New Roman" w:hAnsi="Times New Roman" w:cs="Times New Roman"/>
          <w:color w:val="000000"/>
          <w:sz w:val="24"/>
          <w:szCs w:val="24"/>
        </w:rPr>
        <w:t>National</w:t>
      </w:r>
      <w:proofErr w:type="spellEnd"/>
      <w:r w:rsidR="008B7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77B6" w:rsidRPr="008B77B6">
        <w:rPr>
          <w:rFonts w:ascii="Times New Roman" w:hAnsi="Times New Roman" w:cs="Times New Roman"/>
          <w:color w:val="000000"/>
          <w:sz w:val="24"/>
          <w:szCs w:val="24"/>
        </w:rPr>
        <w:t>Expert</w:t>
      </w:r>
      <w:proofErr w:type="spellEnd"/>
      <w:r w:rsidR="008B77B6" w:rsidRPr="008B77B6">
        <w:rPr>
          <w:rFonts w:ascii="Times New Roman" w:hAnsi="Times New Roman" w:cs="Times New Roman"/>
          <w:color w:val="000000"/>
          <w:sz w:val="24"/>
          <w:szCs w:val="24"/>
        </w:rPr>
        <w:t xml:space="preserve"> in Professional Training-NEPT)</w:t>
      </w:r>
      <w:r w:rsidR="008B77B6">
        <w:rPr>
          <w:rFonts w:ascii="Times New Roman" w:hAnsi="Times New Roman" w:cs="Times New Roman"/>
          <w:color w:val="000000"/>
          <w:sz w:val="24"/>
          <w:szCs w:val="24"/>
        </w:rPr>
        <w:t xml:space="preserve"> olarak</w:t>
      </w:r>
      <w:r w:rsidR="008B77B6" w:rsidRPr="008B7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7061" w:rsidRPr="003342EB">
        <w:rPr>
          <w:rFonts w:ascii="Times New Roman" w:hAnsi="Times New Roman" w:cs="Times New Roman"/>
          <w:color w:val="000000"/>
          <w:sz w:val="24"/>
          <w:szCs w:val="24"/>
        </w:rPr>
        <w:t>kullanılmaktadır.</w:t>
      </w:r>
    </w:p>
    <w:p w:rsidR="00FB03CB" w:rsidRPr="00FB03CB" w:rsidRDefault="00960CD1" w:rsidP="00FB03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B03CB" w:rsidRPr="00FB03CB">
        <w:rPr>
          <w:rFonts w:ascii="Times New Roman" w:hAnsi="Times New Roman" w:cs="Times New Roman"/>
          <w:color w:val="000000"/>
          <w:sz w:val="24"/>
          <w:szCs w:val="24"/>
        </w:rPr>
        <w:t xml:space="preserve">28 Eylül 2011 tarihinde Strazburg’da, Avrupa Birliği Bakanı ve </w:t>
      </w:r>
      <w:proofErr w:type="spellStart"/>
      <w:r w:rsidR="00FB03CB" w:rsidRPr="00FB03CB">
        <w:rPr>
          <w:rFonts w:ascii="Times New Roman" w:hAnsi="Times New Roman" w:cs="Times New Roman"/>
          <w:color w:val="000000"/>
          <w:sz w:val="24"/>
          <w:szCs w:val="24"/>
        </w:rPr>
        <w:t>Başmüzakereci</w:t>
      </w:r>
      <w:proofErr w:type="spellEnd"/>
      <w:r w:rsidR="00FB03CB" w:rsidRPr="00FB03CB">
        <w:rPr>
          <w:rFonts w:ascii="Times New Roman" w:hAnsi="Times New Roman" w:cs="Times New Roman"/>
          <w:color w:val="000000"/>
          <w:sz w:val="24"/>
          <w:szCs w:val="24"/>
        </w:rPr>
        <w:t xml:space="preserve"> Sayın Egemen BAĞIŞ ve Avrupa Komisyonu </w:t>
      </w:r>
      <w:proofErr w:type="spellStart"/>
      <w:r w:rsidR="00FB03CB" w:rsidRPr="00FB03CB">
        <w:rPr>
          <w:rFonts w:ascii="Times New Roman" w:hAnsi="Times New Roman" w:cs="Times New Roman"/>
          <w:color w:val="000000"/>
          <w:sz w:val="24"/>
          <w:szCs w:val="24"/>
        </w:rPr>
        <w:t>Kurumlararası</w:t>
      </w:r>
      <w:proofErr w:type="spellEnd"/>
      <w:r w:rsidR="00FB03CB" w:rsidRPr="00FB03CB">
        <w:rPr>
          <w:rFonts w:ascii="Times New Roman" w:hAnsi="Times New Roman" w:cs="Times New Roman"/>
          <w:color w:val="000000"/>
          <w:sz w:val="24"/>
          <w:szCs w:val="24"/>
        </w:rPr>
        <w:t xml:space="preserve"> İlişkiler ve İdari İşlerden Sorumlu Bakan Yardımcısı </w:t>
      </w:r>
      <w:proofErr w:type="spellStart"/>
      <w:r w:rsidR="00FB03CB" w:rsidRPr="00FB03CB">
        <w:rPr>
          <w:rFonts w:ascii="Times New Roman" w:hAnsi="Times New Roman" w:cs="Times New Roman"/>
          <w:color w:val="000000"/>
          <w:sz w:val="24"/>
          <w:szCs w:val="24"/>
        </w:rPr>
        <w:t>Maroš</w:t>
      </w:r>
      <w:proofErr w:type="spellEnd"/>
      <w:r w:rsidR="00FB03CB" w:rsidRPr="00FB03CB">
        <w:rPr>
          <w:rFonts w:ascii="Times New Roman" w:hAnsi="Times New Roman" w:cs="Times New Roman"/>
          <w:color w:val="000000"/>
          <w:sz w:val="24"/>
          <w:szCs w:val="24"/>
        </w:rPr>
        <w:t xml:space="preserve"> ŠEFČOVIČ arasında imzalanan Mutabakat Zaptı ile birlikte, Türk kamu çalışanlarının Avrupa Komisyonu tarafından ihdas edilen Profesyonel Eğitimde Ulusal Uzman (</w:t>
      </w:r>
      <w:proofErr w:type="spellStart"/>
      <w:r w:rsidR="00FB03CB" w:rsidRPr="00FB03CB">
        <w:rPr>
          <w:rFonts w:ascii="Times New Roman" w:hAnsi="Times New Roman" w:cs="Times New Roman"/>
          <w:color w:val="000000"/>
          <w:sz w:val="24"/>
          <w:szCs w:val="24"/>
        </w:rPr>
        <w:t>National</w:t>
      </w:r>
      <w:proofErr w:type="spellEnd"/>
      <w:r w:rsidR="00FB03CB" w:rsidRPr="00FB03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03CB" w:rsidRPr="00FB03CB">
        <w:rPr>
          <w:rFonts w:ascii="Times New Roman" w:hAnsi="Times New Roman" w:cs="Times New Roman"/>
          <w:color w:val="000000"/>
          <w:sz w:val="24"/>
          <w:szCs w:val="24"/>
        </w:rPr>
        <w:t>Expert</w:t>
      </w:r>
      <w:proofErr w:type="spellEnd"/>
      <w:r w:rsidR="00FB03CB" w:rsidRPr="00FB03CB">
        <w:rPr>
          <w:rFonts w:ascii="Times New Roman" w:hAnsi="Times New Roman" w:cs="Times New Roman"/>
          <w:color w:val="000000"/>
          <w:sz w:val="24"/>
          <w:szCs w:val="24"/>
        </w:rPr>
        <w:t xml:space="preserve"> in Professional Training-NEPT) kadrolarına aday olmaları ve bu pozisyonlarda istihdam edilmeleri mümkün hale gelmiştir. </w:t>
      </w:r>
    </w:p>
    <w:p w:rsidR="00FB03CB" w:rsidRDefault="00960CD1" w:rsidP="00FB03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B03CB" w:rsidRPr="00FB03CB">
        <w:rPr>
          <w:rFonts w:ascii="Times New Roman" w:hAnsi="Times New Roman" w:cs="Times New Roman"/>
          <w:color w:val="000000"/>
          <w:sz w:val="24"/>
          <w:szCs w:val="24"/>
        </w:rPr>
        <w:t xml:space="preserve">(Söz konusu Mutabakat Zaptının onaylanmasına ilişkin Bakanlar Kurulu Kararı, 14.01.2012 tarih ve 28173 sayılı Resmi </w:t>
      </w:r>
      <w:proofErr w:type="spellStart"/>
      <w:r w:rsidR="00FB03CB" w:rsidRPr="00FB03CB">
        <w:rPr>
          <w:rFonts w:ascii="Times New Roman" w:hAnsi="Times New Roman" w:cs="Times New Roman"/>
          <w:color w:val="000000"/>
          <w:sz w:val="24"/>
          <w:szCs w:val="24"/>
        </w:rPr>
        <w:t>Gazete’de</w:t>
      </w:r>
      <w:proofErr w:type="spellEnd"/>
      <w:r w:rsidR="00FB03CB" w:rsidRPr="00FB03CB">
        <w:rPr>
          <w:rFonts w:ascii="Times New Roman" w:hAnsi="Times New Roman" w:cs="Times New Roman"/>
          <w:color w:val="000000"/>
          <w:sz w:val="24"/>
          <w:szCs w:val="24"/>
        </w:rPr>
        <w:t xml:space="preserve"> yayımlanmıştır.)</w:t>
      </w:r>
    </w:p>
    <w:p w:rsidR="00D70036" w:rsidRDefault="00D70036" w:rsidP="00D70036">
      <w:pPr>
        <w:pStyle w:val="Default"/>
        <w:jc w:val="both"/>
        <w:rPr>
          <w:b/>
        </w:rPr>
      </w:pPr>
    </w:p>
    <w:p w:rsidR="00D70036" w:rsidRPr="00960CD1" w:rsidRDefault="00D70036" w:rsidP="00D70036">
      <w:pPr>
        <w:pStyle w:val="Default"/>
        <w:jc w:val="both"/>
        <w:rPr>
          <w:b/>
        </w:rPr>
      </w:pPr>
      <w:r w:rsidRPr="00960CD1">
        <w:rPr>
          <w:b/>
        </w:rPr>
        <w:t>Profesyonel Eğitimin Amacı Nedir?</w:t>
      </w:r>
    </w:p>
    <w:p w:rsidR="00D70036" w:rsidRDefault="00D70036" w:rsidP="00D70036">
      <w:pPr>
        <w:pStyle w:val="Default"/>
        <w:jc w:val="both"/>
      </w:pPr>
    </w:p>
    <w:p w:rsidR="00D70036" w:rsidRDefault="00D70036" w:rsidP="00D70036">
      <w:pPr>
        <w:pStyle w:val="Default"/>
        <w:jc w:val="both"/>
      </w:pPr>
      <w:r w:rsidRPr="00AE473B">
        <w:t xml:space="preserve">- </w:t>
      </w:r>
      <w:proofErr w:type="spellStart"/>
      <w:r w:rsidR="00760734">
        <w:t>AÇA’da</w:t>
      </w:r>
      <w:proofErr w:type="spellEnd"/>
      <w:r w:rsidR="00760734">
        <w:t xml:space="preserve"> görev yapacak olan </w:t>
      </w:r>
      <w:proofErr w:type="spellStart"/>
      <w:r w:rsidRPr="00AE473B">
        <w:t>NEPT'lere</w:t>
      </w:r>
      <w:proofErr w:type="spellEnd"/>
      <w:r w:rsidR="00760734">
        <w:t xml:space="preserve">, </w:t>
      </w:r>
      <w:proofErr w:type="spellStart"/>
      <w:r w:rsidR="00760734">
        <w:t>AÇA’nın</w:t>
      </w:r>
      <w:proofErr w:type="spellEnd"/>
      <w:r w:rsidR="00760734">
        <w:t xml:space="preserve"> </w:t>
      </w:r>
      <w:r w:rsidRPr="00AE473B">
        <w:t>çalışma yöntemleri ve politikaları hakkında deneyim kazandırmak;</w:t>
      </w:r>
    </w:p>
    <w:p w:rsidR="00D70036" w:rsidRDefault="00D70036" w:rsidP="00D70036">
      <w:pPr>
        <w:pStyle w:val="Default"/>
        <w:jc w:val="both"/>
      </w:pPr>
    </w:p>
    <w:p w:rsidR="00D70036" w:rsidRDefault="00D70036" w:rsidP="00D70036">
      <w:pPr>
        <w:pStyle w:val="Default"/>
        <w:jc w:val="both"/>
      </w:pPr>
      <w:r>
        <w:t xml:space="preserve">- </w:t>
      </w:r>
      <w:proofErr w:type="spellStart"/>
      <w:r>
        <w:t>NEPT’lere</w:t>
      </w:r>
      <w:proofErr w:type="spellEnd"/>
      <w:r>
        <w:t xml:space="preserve"> </w:t>
      </w:r>
      <w:r w:rsidR="00760734">
        <w:t>AÇA</w:t>
      </w:r>
      <w:r w:rsidRPr="00E0027B">
        <w:t xml:space="preserve"> biriml</w:t>
      </w:r>
      <w:r>
        <w:t>erinin günlük çalışmalarının</w:t>
      </w:r>
      <w:r w:rsidRPr="00E0027B">
        <w:t xml:space="preserve"> pratik deneyim</w:t>
      </w:r>
      <w:r>
        <w:t xml:space="preserve"> ve anlayışını </w:t>
      </w:r>
      <w:r w:rsidRPr="00E0027B">
        <w:t xml:space="preserve">kazanmalarını sağlamak ve onlara çok kültürlü, çok dilli bir ortamda çalışma </w:t>
      </w:r>
      <w:r>
        <w:t>fırsatı vermek.</w:t>
      </w:r>
    </w:p>
    <w:p w:rsidR="00D70036" w:rsidRDefault="00D70036" w:rsidP="00D70036">
      <w:pPr>
        <w:pStyle w:val="Default"/>
        <w:jc w:val="both"/>
      </w:pPr>
    </w:p>
    <w:p w:rsidR="00D70036" w:rsidRDefault="00D70036" w:rsidP="00D70036">
      <w:pPr>
        <w:pStyle w:val="Default"/>
        <w:jc w:val="both"/>
      </w:pPr>
      <w:r>
        <w:t xml:space="preserve">- </w:t>
      </w:r>
      <w:r w:rsidR="00760734">
        <w:t xml:space="preserve">NEPT olarak görev alan kişinin </w:t>
      </w:r>
      <w:r>
        <w:t>özellikle kendi sorumluluk alanlarında edindiği bilgileri çalışmalarında uygulamaya koymasını sağlamak,</w:t>
      </w:r>
    </w:p>
    <w:p w:rsidR="00D70036" w:rsidRDefault="00D70036" w:rsidP="00D70036">
      <w:pPr>
        <w:pStyle w:val="Default"/>
        <w:jc w:val="both"/>
      </w:pPr>
    </w:p>
    <w:p w:rsidR="00FB03CB" w:rsidRPr="00960CD1" w:rsidRDefault="00FB03CB" w:rsidP="00FB03CB">
      <w:pPr>
        <w:pStyle w:val="Default"/>
        <w:jc w:val="both"/>
        <w:rPr>
          <w:b/>
        </w:rPr>
      </w:pPr>
      <w:r w:rsidRPr="00960CD1">
        <w:rPr>
          <w:b/>
        </w:rPr>
        <w:t>Nasıl NEPT olunur?</w:t>
      </w:r>
    </w:p>
    <w:p w:rsidR="007B28E2" w:rsidRDefault="007B28E2" w:rsidP="00FB03CB">
      <w:pPr>
        <w:pStyle w:val="Default"/>
        <w:jc w:val="both"/>
      </w:pPr>
    </w:p>
    <w:p w:rsidR="007B28E2" w:rsidRDefault="00960CD1" w:rsidP="00960CD1">
      <w:pPr>
        <w:pStyle w:val="Default"/>
        <w:jc w:val="both"/>
      </w:pPr>
      <w:r w:rsidRPr="00960CD1">
        <w:t>-</w:t>
      </w:r>
      <w:r>
        <w:t xml:space="preserve"> </w:t>
      </w:r>
      <w:r w:rsidR="007B28E2" w:rsidRPr="007B28E2">
        <w:t>Avrupa Çevre Ajansı’nın yayınladığı konu başlıklarına İngilizce dilinde hazırlanmış CV ve o pozisyona dair deneyimler beklentiler gibi detayları içeren yine İngilizce dilinde hazırlanmış bir Niyet Mektubuyla (</w:t>
      </w:r>
      <w:proofErr w:type="spellStart"/>
      <w:r w:rsidR="007B28E2" w:rsidRPr="007B28E2">
        <w:t>Motivation</w:t>
      </w:r>
      <w:proofErr w:type="spellEnd"/>
      <w:r w:rsidR="007B28E2" w:rsidRPr="007B28E2">
        <w:t xml:space="preserve"> </w:t>
      </w:r>
      <w:proofErr w:type="spellStart"/>
      <w:r w:rsidR="007B28E2" w:rsidRPr="007B28E2">
        <w:t>Letter</w:t>
      </w:r>
      <w:proofErr w:type="spellEnd"/>
      <w:r w:rsidR="007B28E2" w:rsidRPr="007B28E2">
        <w:t>) başvuru yapılır.</w:t>
      </w:r>
    </w:p>
    <w:p w:rsidR="00FB03CB" w:rsidRDefault="00FB03CB" w:rsidP="00FB03CB">
      <w:pPr>
        <w:jc w:val="both"/>
      </w:pPr>
    </w:p>
    <w:p w:rsidR="00313757" w:rsidRPr="00960CD1" w:rsidRDefault="00313757" w:rsidP="00313757">
      <w:pPr>
        <w:pStyle w:val="Default"/>
        <w:jc w:val="both"/>
        <w:rPr>
          <w:b/>
        </w:rPr>
      </w:pPr>
      <w:r w:rsidRPr="00960CD1">
        <w:rPr>
          <w:b/>
        </w:rPr>
        <w:t>NEPT Pozisyonlarına Kimler başvurabilir?</w:t>
      </w:r>
    </w:p>
    <w:p w:rsidR="008B3F40" w:rsidRDefault="008B3F40" w:rsidP="00313757">
      <w:pPr>
        <w:pStyle w:val="Default"/>
        <w:jc w:val="both"/>
      </w:pPr>
    </w:p>
    <w:p w:rsidR="00D70036" w:rsidRDefault="00960CD1" w:rsidP="00D70036">
      <w:pPr>
        <w:pStyle w:val="Default"/>
        <w:jc w:val="both"/>
      </w:pPr>
      <w:r>
        <w:t xml:space="preserve">- </w:t>
      </w:r>
      <w:r w:rsidR="008B3F40" w:rsidRPr="002E23EA">
        <w:t>Avrupa Komisyonu kuralları gereğince; başvuracak adayların Devlet Kurumlarında ya da Uluslararası Kuruluşlarda  (IGO-</w:t>
      </w:r>
      <w:proofErr w:type="spellStart"/>
      <w:r w:rsidR="008B3F40" w:rsidRPr="002E23EA">
        <w:t>Intergovermental</w:t>
      </w:r>
      <w:proofErr w:type="spellEnd"/>
      <w:r w:rsidR="008B3F40" w:rsidRPr="002E23EA">
        <w:t xml:space="preserve"> </w:t>
      </w:r>
      <w:proofErr w:type="spellStart"/>
      <w:r w:rsidR="008B3F40" w:rsidRPr="002E23EA">
        <w:t>organization</w:t>
      </w:r>
      <w:proofErr w:type="spellEnd"/>
      <w:r w:rsidR="008B3F40" w:rsidRPr="002E23EA">
        <w:t>) hali hazırda görev</w:t>
      </w:r>
      <w:r w:rsidR="008B3F40">
        <w:t xml:space="preserve"> alıyor olmaları gerekmektedir.</w:t>
      </w:r>
      <w:r w:rsidR="00D70036" w:rsidRPr="00D70036">
        <w:t xml:space="preserve"> </w:t>
      </w:r>
    </w:p>
    <w:p w:rsidR="00D70036" w:rsidRDefault="00D70036" w:rsidP="00D70036">
      <w:pPr>
        <w:pStyle w:val="Default"/>
        <w:jc w:val="both"/>
      </w:pPr>
    </w:p>
    <w:p w:rsidR="00D70036" w:rsidRDefault="00960CD1" w:rsidP="00D70036">
      <w:pPr>
        <w:pStyle w:val="Default"/>
        <w:jc w:val="both"/>
      </w:pPr>
      <w:r>
        <w:t xml:space="preserve">- </w:t>
      </w:r>
      <w:r w:rsidR="00D70036">
        <w:t>NEPT kadrolarına mutabakat zaptı kapsamında kamu çalışanl</w:t>
      </w:r>
      <w:r>
        <w:t xml:space="preserve">arının </w:t>
      </w:r>
      <w:r w:rsidR="00D70036">
        <w:t>başvuruları kabul edilmekte olup, STK’lar, Sanayi Odaları gibi</w:t>
      </w:r>
      <w:r>
        <w:t xml:space="preserve"> kuruluşların çalışanlarının bu </w:t>
      </w:r>
      <w:r w:rsidR="00D70036">
        <w:t>kapsamda görevlendirilmesi mümkün olamamaktadır.</w:t>
      </w:r>
    </w:p>
    <w:p w:rsidR="00D70036" w:rsidRDefault="00D70036" w:rsidP="00D70036">
      <w:pPr>
        <w:pStyle w:val="Default"/>
        <w:jc w:val="both"/>
      </w:pPr>
    </w:p>
    <w:p w:rsidR="00D70036" w:rsidRDefault="0066643B" w:rsidP="006664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70036" w:rsidRPr="00D70036">
        <w:rPr>
          <w:rFonts w:ascii="Times New Roman" w:hAnsi="Times New Roman" w:cs="Times New Roman"/>
          <w:color w:val="000000"/>
          <w:sz w:val="24"/>
          <w:szCs w:val="24"/>
        </w:rPr>
        <w:t>Daha önce SNE olarak görevlendirilmiş veya Topluluk kur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umlarından birindeki bir iş </w:t>
      </w:r>
      <w:r w:rsidR="00D70036" w:rsidRPr="00D70036">
        <w:rPr>
          <w:rFonts w:ascii="Times New Roman" w:hAnsi="Times New Roman" w:cs="Times New Roman"/>
          <w:color w:val="000000"/>
          <w:sz w:val="24"/>
          <w:szCs w:val="24"/>
        </w:rPr>
        <w:t>sözleşmesi kapsam</w:t>
      </w:r>
      <w:r w:rsidR="00760734">
        <w:rPr>
          <w:rFonts w:ascii="Times New Roman" w:hAnsi="Times New Roman" w:cs="Times New Roman"/>
          <w:color w:val="000000"/>
          <w:sz w:val="24"/>
          <w:szCs w:val="24"/>
        </w:rPr>
        <w:t>ında çalışan kişiler eğitimlere</w:t>
      </w:r>
      <w:r w:rsidR="00D70036" w:rsidRPr="00D70036">
        <w:rPr>
          <w:rFonts w:ascii="Times New Roman" w:hAnsi="Times New Roman" w:cs="Times New Roman"/>
          <w:color w:val="000000"/>
          <w:sz w:val="24"/>
          <w:szCs w:val="24"/>
        </w:rPr>
        <w:t xml:space="preserve"> hak kazanamayacaktır.</w:t>
      </w:r>
    </w:p>
    <w:p w:rsidR="00D70036" w:rsidRDefault="00D70036" w:rsidP="0066643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0734" w:rsidRPr="0066643B" w:rsidRDefault="00760734" w:rsidP="0066643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0036" w:rsidRPr="0066643B" w:rsidRDefault="00D70036" w:rsidP="0066643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643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NEPT Başvurularını kim değerlendirir?</w:t>
      </w:r>
    </w:p>
    <w:p w:rsidR="00D70036" w:rsidRPr="00D70036" w:rsidRDefault="0066643B" w:rsidP="006664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70036" w:rsidRPr="00D70036">
        <w:rPr>
          <w:rFonts w:ascii="Times New Roman" w:hAnsi="Times New Roman" w:cs="Times New Roman"/>
          <w:color w:val="000000"/>
          <w:sz w:val="24"/>
          <w:szCs w:val="24"/>
        </w:rPr>
        <w:t xml:space="preserve">Açık çağrılara direk başvuru kabul edilmemekte olup, başvurular Bakanlığımız aracılığıyla Avrupa Çevre Ajansı'na iletilmektedir. </w:t>
      </w:r>
    </w:p>
    <w:p w:rsidR="00D70036" w:rsidRDefault="0066643B" w:rsidP="006664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70036" w:rsidRPr="00D70036">
        <w:rPr>
          <w:rFonts w:ascii="Times New Roman" w:hAnsi="Times New Roman" w:cs="Times New Roman"/>
          <w:color w:val="000000"/>
          <w:sz w:val="24"/>
          <w:szCs w:val="24"/>
        </w:rPr>
        <w:t>Gönderilen başvurular AÇA tarafından oluşturulan komisyonca (AÇA Genel Müdürü, konuyla ilgili Daire Başkanı ve uzmanlar)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0036" w:rsidRPr="00D70036">
        <w:rPr>
          <w:rFonts w:ascii="Times New Roman" w:hAnsi="Times New Roman" w:cs="Times New Roman"/>
          <w:color w:val="000000"/>
          <w:sz w:val="24"/>
          <w:szCs w:val="24"/>
        </w:rPr>
        <w:t>değerlendirilip uygun görülen adaylara Skype üzerinden görüntülü mülakat daveti gönderilir.</w:t>
      </w:r>
    </w:p>
    <w:p w:rsidR="00D70036" w:rsidRPr="0066643B" w:rsidRDefault="00D70036" w:rsidP="0066643B">
      <w:pPr>
        <w:pStyle w:val="Default"/>
        <w:jc w:val="both"/>
        <w:rPr>
          <w:b/>
        </w:rPr>
      </w:pPr>
      <w:r w:rsidRPr="0066643B">
        <w:rPr>
          <w:b/>
        </w:rPr>
        <w:t>NEPT Görev süreleri Ne Kadardır?</w:t>
      </w:r>
    </w:p>
    <w:p w:rsidR="00D70036" w:rsidRDefault="00D70036" w:rsidP="0066643B">
      <w:pPr>
        <w:pStyle w:val="Default"/>
        <w:jc w:val="both"/>
        <w:rPr>
          <w:b/>
        </w:rPr>
      </w:pPr>
    </w:p>
    <w:p w:rsidR="00D70036" w:rsidRDefault="0066643B" w:rsidP="0066643B">
      <w:pPr>
        <w:pStyle w:val="Default"/>
        <w:jc w:val="both"/>
      </w:pPr>
      <w:r>
        <w:t xml:space="preserve">- </w:t>
      </w:r>
      <w:r w:rsidR="00D70036">
        <w:t xml:space="preserve">NEPT </w:t>
      </w:r>
      <w:proofErr w:type="gramStart"/>
      <w:r w:rsidR="00D70036">
        <w:t xml:space="preserve">pozisyonu  </w:t>
      </w:r>
      <w:r w:rsidR="00760734">
        <w:t>en</w:t>
      </w:r>
      <w:proofErr w:type="gramEnd"/>
      <w:r w:rsidR="00760734">
        <w:t xml:space="preserve"> az </w:t>
      </w:r>
      <w:r w:rsidR="00D70036">
        <w:t xml:space="preserve">3 </w:t>
      </w:r>
      <w:r w:rsidR="00760734">
        <w:t>en fazla</w:t>
      </w:r>
      <w:r w:rsidR="00D70036">
        <w:t xml:space="preserve"> 5 ay arasında sürelerle yapılan görevlendirmeleri kapsamaktadır.</w:t>
      </w:r>
    </w:p>
    <w:p w:rsidR="00D70036" w:rsidRDefault="00D70036" w:rsidP="0066643B">
      <w:pPr>
        <w:pStyle w:val="Default"/>
        <w:jc w:val="both"/>
      </w:pPr>
    </w:p>
    <w:p w:rsidR="00D70036" w:rsidRDefault="0066643B" w:rsidP="006664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70036" w:rsidRPr="00D70036">
        <w:rPr>
          <w:rFonts w:ascii="Times New Roman" w:hAnsi="Times New Roman" w:cs="Times New Roman"/>
          <w:color w:val="000000"/>
          <w:sz w:val="24"/>
          <w:szCs w:val="24"/>
        </w:rPr>
        <w:t xml:space="preserve">Süre başlangıçta sabitlenir ve değiştirilemez veya genişletilemez. Bir NEPT yalnızca bir profesyonel eğitim tamamlayabilir. </w:t>
      </w:r>
    </w:p>
    <w:p w:rsidR="00D70036" w:rsidRPr="0066643B" w:rsidRDefault="00D70036" w:rsidP="0066643B">
      <w:pPr>
        <w:pStyle w:val="Default"/>
        <w:jc w:val="both"/>
        <w:rPr>
          <w:b/>
        </w:rPr>
      </w:pPr>
      <w:r w:rsidRPr="0066643B">
        <w:rPr>
          <w:b/>
        </w:rPr>
        <w:t>NEPT Maaşları Kim tarafından ödenir?</w:t>
      </w:r>
    </w:p>
    <w:p w:rsidR="00D70036" w:rsidRDefault="00D70036" w:rsidP="0066643B">
      <w:pPr>
        <w:pStyle w:val="Default"/>
        <w:jc w:val="both"/>
      </w:pPr>
    </w:p>
    <w:p w:rsidR="00D70036" w:rsidRDefault="0066643B" w:rsidP="0066643B">
      <w:pPr>
        <w:pStyle w:val="Default"/>
        <w:jc w:val="both"/>
      </w:pPr>
      <w:r>
        <w:t xml:space="preserve">- </w:t>
      </w:r>
      <w:proofErr w:type="spellStart"/>
      <w:r w:rsidR="00D70036">
        <w:t>NEPT’lerin</w:t>
      </w:r>
      <w:proofErr w:type="spellEnd"/>
      <w:r w:rsidR="00D70036">
        <w:t xml:space="preserve"> ülkemizdeki maaşları ve sosya</w:t>
      </w:r>
      <w:r w:rsidR="00760734">
        <w:t>l güvenliklerinin çalışmakta olduğu kurum tarafından ödenmesi</w:t>
      </w:r>
      <w:r w:rsidR="00CA1376">
        <w:t xml:space="preserve"> ve </w:t>
      </w:r>
      <w:r w:rsidR="00D70036">
        <w:t>kademe ilerleme benzeri haklarının aynen devam etmesi gerekmektedir.</w:t>
      </w:r>
      <w:r w:rsidR="00CA1376">
        <w:t xml:space="preserve"> AÇA tarafından herhangi bir gündelik</w:t>
      </w:r>
      <w:r w:rsidR="00760734">
        <w:t xml:space="preserve"> ya da başka bir</w:t>
      </w:r>
      <w:r w:rsidR="00CA1376">
        <w:t xml:space="preserve"> ödeme yapılmaz.</w:t>
      </w:r>
    </w:p>
    <w:p w:rsidR="00D70036" w:rsidRDefault="00D70036" w:rsidP="0066643B">
      <w:pPr>
        <w:pStyle w:val="Default"/>
        <w:jc w:val="both"/>
      </w:pPr>
    </w:p>
    <w:p w:rsidR="00D70036" w:rsidRPr="0066643B" w:rsidRDefault="00D70036" w:rsidP="0066643B">
      <w:pPr>
        <w:pStyle w:val="Default"/>
        <w:jc w:val="both"/>
        <w:rPr>
          <w:b/>
        </w:rPr>
      </w:pPr>
      <w:r w:rsidRPr="0066643B">
        <w:rPr>
          <w:b/>
        </w:rPr>
        <w:t xml:space="preserve">Avrupa Çevre Ajansı tarafından kabul edilen </w:t>
      </w:r>
      <w:proofErr w:type="spellStart"/>
      <w:r w:rsidRPr="0066643B">
        <w:rPr>
          <w:b/>
        </w:rPr>
        <w:t>NEPT’ler</w:t>
      </w:r>
      <w:proofErr w:type="spellEnd"/>
      <w:r w:rsidRPr="0066643B">
        <w:rPr>
          <w:b/>
        </w:rPr>
        <w:t xml:space="preserve"> Nerede Görev Yapar? </w:t>
      </w:r>
    </w:p>
    <w:p w:rsidR="00D70036" w:rsidRDefault="00D70036" w:rsidP="0066643B">
      <w:pPr>
        <w:pStyle w:val="Default"/>
        <w:jc w:val="both"/>
      </w:pPr>
    </w:p>
    <w:p w:rsidR="00D70036" w:rsidRDefault="0066643B" w:rsidP="0066643B">
      <w:pPr>
        <w:pStyle w:val="Default"/>
        <w:jc w:val="both"/>
      </w:pPr>
      <w:r>
        <w:t xml:space="preserve">- </w:t>
      </w:r>
      <w:r w:rsidR="00D70036">
        <w:t xml:space="preserve">Belirtilen konu başlıklarına göre seçilmiş </w:t>
      </w:r>
      <w:proofErr w:type="spellStart"/>
      <w:r w:rsidR="00D70036">
        <w:t>NEPT’ler</w:t>
      </w:r>
      <w:proofErr w:type="spellEnd"/>
      <w:r w:rsidR="00D70036">
        <w:t xml:space="preserve"> Danimarka’nın Kopenhag kentinde görev yaparlar.</w:t>
      </w:r>
    </w:p>
    <w:p w:rsidR="00D70036" w:rsidRDefault="00D70036" w:rsidP="0066643B">
      <w:pPr>
        <w:pStyle w:val="Default"/>
        <w:jc w:val="both"/>
      </w:pPr>
    </w:p>
    <w:p w:rsidR="00D70036" w:rsidRDefault="0066643B" w:rsidP="00760734">
      <w:pPr>
        <w:pStyle w:val="Default"/>
        <w:jc w:val="both"/>
        <w:rPr>
          <w:b/>
        </w:rPr>
      </w:pPr>
      <w:r w:rsidRPr="0066643B">
        <w:rPr>
          <w:b/>
        </w:rPr>
        <w:t xml:space="preserve">- </w:t>
      </w:r>
      <w:proofErr w:type="spellStart"/>
      <w:r w:rsidR="00CA1376" w:rsidRPr="0066643B">
        <w:rPr>
          <w:b/>
        </w:rPr>
        <w:t>NEPT’lerin</w:t>
      </w:r>
      <w:proofErr w:type="spellEnd"/>
      <w:r w:rsidR="00CA1376" w:rsidRPr="0066643B">
        <w:rPr>
          <w:b/>
        </w:rPr>
        <w:t xml:space="preserve"> görev ve sorumlulukları nelerdir?</w:t>
      </w:r>
    </w:p>
    <w:p w:rsidR="00760734" w:rsidRPr="00760734" w:rsidRDefault="00760734" w:rsidP="00760734">
      <w:pPr>
        <w:pStyle w:val="Default"/>
        <w:jc w:val="both"/>
        <w:rPr>
          <w:b/>
        </w:rPr>
      </w:pPr>
    </w:p>
    <w:p w:rsidR="008B77B6" w:rsidRDefault="0066643B" w:rsidP="0066643B">
      <w:pPr>
        <w:pStyle w:val="Default"/>
        <w:jc w:val="both"/>
      </w:pPr>
      <w:r>
        <w:t xml:space="preserve">- </w:t>
      </w:r>
      <w:r w:rsidR="008B77B6">
        <w:t>NEPT pozisyonu, profesyonel eğitim olarak adlandırıl</w:t>
      </w:r>
      <w:r>
        <w:t xml:space="preserve">mış olmasına karşın, bir eğitim </w:t>
      </w:r>
      <w:r w:rsidR="008B77B6">
        <w:t xml:space="preserve">faaliyeti değildir. Bu pozisyonda görev alan uzmanlar, </w:t>
      </w:r>
      <w:r w:rsidR="00760734">
        <w:t>AÇA</w:t>
      </w:r>
      <w:r w:rsidR="008B77B6">
        <w:t xml:space="preserve"> tarafından kendilerine tevdi</w:t>
      </w:r>
    </w:p>
    <w:p w:rsidR="008B77B6" w:rsidRDefault="008B77B6" w:rsidP="0066643B">
      <w:pPr>
        <w:pStyle w:val="Default"/>
        <w:jc w:val="both"/>
      </w:pPr>
      <w:proofErr w:type="gramStart"/>
      <w:r>
        <w:t>edilen</w:t>
      </w:r>
      <w:proofErr w:type="gramEnd"/>
      <w:r>
        <w:t xml:space="preserve"> ve sorumluluk aldıkları görevleri yürütmektedirler.</w:t>
      </w:r>
    </w:p>
    <w:p w:rsidR="00CA1376" w:rsidRDefault="00CA1376" w:rsidP="0066643B">
      <w:pPr>
        <w:pStyle w:val="Default"/>
        <w:jc w:val="both"/>
      </w:pPr>
    </w:p>
    <w:p w:rsidR="00CA1376" w:rsidRDefault="0066643B" w:rsidP="0066643B">
      <w:pPr>
        <w:pStyle w:val="Default"/>
        <w:jc w:val="both"/>
      </w:pPr>
      <w:r>
        <w:t xml:space="preserve">- </w:t>
      </w:r>
      <w:r w:rsidR="00CA1376">
        <w:t xml:space="preserve">Mesleki eğitim süresince, </w:t>
      </w:r>
      <w:proofErr w:type="spellStart"/>
      <w:r w:rsidR="00CA1376">
        <w:t>NEPT'ler</w:t>
      </w:r>
      <w:proofErr w:type="spellEnd"/>
      <w:r w:rsidR="00CA1376">
        <w:t xml:space="preserve"> bir eğitim d</w:t>
      </w:r>
      <w:r>
        <w:t xml:space="preserve">anışmanı tarafından denetlenir. </w:t>
      </w:r>
      <w:r w:rsidR="00CA1376">
        <w:t>Eğitim danışmanı, mesleki eğitim süresince (özellikle devamsızlık, hastalık, kaza veya kesinti) önemli olayların Personel ve İdari İşler Genel Müdürlüğünün yetkili bölümüne bildirir.</w:t>
      </w:r>
    </w:p>
    <w:p w:rsidR="0066643B" w:rsidRDefault="0066643B" w:rsidP="0066643B">
      <w:pPr>
        <w:pStyle w:val="Default"/>
        <w:jc w:val="both"/>
      </w:pPr>
    </w:p>
    <w:p w:rsidR="00CA1376" w:rsidRDefault="0066643B" w:rsidP="0066643B">
      <w:pPr>
        <w:pStyle w:val="Default"/>
        <w:jc w:val="both"/>
      </w:pPr>
      <w:r>
        <w:t xml:space="preserve">- </w:t>
      </w:r>
      <w:proofErr w:type="spellStart"/>
      <w:r w:rsidR="00CA1376">
        <w:t>NEPT'ler</w:t>
      </w:r>
      <w:proofErr w:type="spellEnd"/>
      <w:r w:rsidR="00CA1376">
        <w:t xml:space="preserve">, eğitim danışmanları, görevlendikleri </w:t>
      </w:r>
      <w:r w:rsidR="00760734">
        <w:t>bölüm</w:t>
      </w:r>
      <w:r w:rsidR="00CA1376">
        <w:t xml:space="preserve"> ve birimlerdeki üstler ile Personel ve İdari </w:t>
      </w:r>
      <w:proofErr w:type="gramStart"/>
      <w:r w:rsidR="00CA1376">
        <w:t xml:space="preserve">İşler  </w:t>
      </w:r>
      <w:r w:rsidR="00760734">
        <w:t>birimince</w:t>
      </w:r>
      <w:proofErr w:type="gramEnd"/>
      <w:r w:rsidR="00CA1376">
        <w:t xml:space="preserve"> verilen talimatlara uymalıdır.</w:t>
      </w:r>
    </w:p>
    <w:p w:rsidR="00CA1376" w:rsidRDefault="00CA1376" w:rsidP="0066643B">
      <w:pPr>
        <w:pStyle w:val="Default"/>
        <w:jc w:val="both"/>
      </w:pPr>
    </w:p>
    <w:p w:rsidR="00AE473B" w:rsidRDefault="0066643B" w:rsidP="0066643B">
      <w:pPr>
        <w:pStyle w:val="Default"/>
        <w:jc w:val="both"/>
      </w:pPr>
      <w:r>
        <w:t xml:space="preserve">- </w:t>
      </w:r>
      <w:proofErr w:type="spellStart"/>
      <w:r w:rsidR="00CA1376">
        <w:t>NEPT'lerin</w:t>
      </w:r>
      <w:proofErr w:type="spellEnd"/>
      <w:r w:rsidR="00CA1376">
        <w:t>, görevlendirildikleri birimdeki belgeleri almasın</w:t>
      </w:r>
      <w:r>
        <w:t>da</w:t>
      </w:r>
      <w:r w:rsidR="00CA1376">
        <w:t xml:space="preserve"> ve birim faaliyetlerine katılmasında herhangi bir kısıt veya gizlilik olmadığı sürece toplantıl</w:t>
      </w:r>
      <w:r>
        <w:t>ara katılmalarına izin verilir.</w:t>
      </w:r>
      <w:bookmarkStart w:id="0" w:name="_Hlk498440866"/>
    </w:p>
    <w:bookmarkEnd w:id="0"/>
    <w:p w:rsidR="004E7061" w:rsidRDefault="004E7061" w:rsidP="0066643B">
      <w:pPr>
        <w:pStyle w:val="Default"/>
        <w:jc w:val="both"/>
      </w:pPr>
    </w:p>
    <w:p w:rsidR="00760734" w:rsidRPr="00760734" w:rsidRDefault="00760734" w:rsidP="0066643B">
      <w:pPr>
        <w:pStyle w:val="Default"/>
        <w:jc w:val="both"/>
        <w:rPr>
          <w:b/>
        </w:rPr>
      </w:pPr>
      <w:r w:rsidRPr="00760734">
        <w:rPr>
          <w:b/>
        </w:rPr>
        <w:t xml:space="preserve">Detaylı bilgiye </w:t>
      </w:r>
      <w:hyperlink r:id="rId6" w:history="1">
        <w:r w:rsidRPr="001E28C7">
          <w:rPr>
            <w:rStyle w:val="Kpr"/>
            <w:b/>
          </w:rPr>
          <w:t>12.11</w:t>
        </w:r>
        <w:r w:rsidR="001E28C7" w:rsidRPr="001E28C7">
          <w:rPr>
            <w:rStyle w:val="Kpr"/>
            <w:b/>
          </w:rPr>
          <w:t>.</w:t>
        </w:r>
        <w:r w:rsidRPr="001E28C7">
          <w:rPr>
            <w:rStyle w:val="Kpr"/>
            <w:b/>
          </w:rPr>
          <w:t>2008 tarih 6866 sayılı Komisyon Kararı</w:t>
        </w:r>
      </w:hyperlink>
      <w:bookmarkStart w:id="1" w:name="_GoBack"/>
      <w:bookmarkEnd w:id="1"/>
      <w:r w:rsidRPr="00760734">
        <w:rPr>
          <w:b/>
        </w:rPr>
        <w:t xml:space="preserve"> (</w:t>
      </w:r>
      <w:proofErr w:type="spellStart"/>
      <w:r w:rsidRPr="00760734">
        <w:rPr>
          <w:b/>
        </w:rPr>
        <w:t>laying</w:t>
      </w:r>
      <w:proofErr w:type="spellEnd"/>
      <w:r w:rsidRPr="00760734">
        <w:rPr>
          <w:b/>
        </w:rPr>
        <w:t xml:space="preserve"> </w:t>
      </w:r>
      <w:proofErr w:type="spellStart"/>
      <w:r w:rsidRPr="00760734">
        <w:rPr>
          <w:b/>
        </w:rPr>
        <w:t>down</w:t>
      </w:r>
      <w:proofErr w:type="spellEnd"/>
      <w:r w:rsidRPr="00760734">
        <w:rPr>
          <w:b/>
        </w:rPr>
        <w:t xml:space="preserve"> </w:t>
      </w:r>
      <w:proofErr w:type="spellStart"/>
      <w:r w:rsidRPr="00760734">
        <w:rPr>
          <w:b/>
        </w:rPr>
        <w:t>rules</w:t>
      </w:r>
      <w:proofErr w:type="spellEnd"/>
      <w:r w:rsidRPr="00760734">
        <w:rPr>
          <w:b/>
        </w:rPr>
        <w:t xml:space="preserve"> on </w:t>
      </w:r>
      <w:proofErr w:type="spellStart"/>
      <w:r w:rsidRPr="00760734">
        <w:rPr>
          <w:b/>
        </w:rPr>
        <w:t>the</w:t>
      </w:r>
      <w:proofErr w:type="spellEnd"/>
      <w:r w:rsidRPr="00760734">
        <w:rPr>
          <w:b/>
        </w:rPr>
        <w:t xml:space="preserve"> </w:t>
      </w:r>
      <w:proofErr w:type="spellStart"/>
      <w:r w:rsidRPr="00760734">
        <w:rPr>
          <w:b/>
        </w:rPr>
        <w:t>secondment</w:t>
      </w:r>
      <w:proofErr w:type="spellEnd"/>
      <w:r w:rsidRPr="00760734">
        <w:rPr>
          <w:b/>
        </w:rPr>
        <w:t xml:space="preserve"> </w:t>
      </w:r>
      <w:proofErr w:type="spellStart"/>
      <w:r w:rsidRPr="00760734">
        <w:rPr>
          <w:b/>
        </w:rPr>
        <w:t>to</w:t>
      </w:r>
      <w:proofErr w:type="spellEnd"/>
      <w:r w:rsidRPr="00760734">
        <w:rPr>
          <w:b/>
        </w:rPr>
        <w:t xml:space="preserve"> </w:t>
      </w:r>
      <w:proofErr w:type="spellStart"/>
      <w:r w:rsidRPr="00760734">
        <w:rPr>
          <w:b/>
        </w:rPr>
        <w:t>the</w:t>
      </w:r>
      <w:proofErr w:type="spellEnd"/>
      <w:r w:rsidRPr="00760734">
        <w:rPr>
          <w:b/>
        </w:rPr>
        <w:t xml:space="preserve"> </w:t>
      </w:r>
      <w:proofErr w:type="spellStart"/>
      <w:r w:rsidRPr="00760734">
        <w:rPr>
          <w:b/>
        </w:rPr>
        <w:t>Commission</w:t>
      </w:r>
      <w:proofErr w:type="spellEnd"/>
      <w:r w:rsidRPr="00760734">
        <w:rPr>
          <w:b/>
        </w:rPr>
        <w:t xml:space="preserve"> of </w:t>
      </w:r>
      <w:proofErr w:type="spellStart"/>
      <w:r w:rsidRPr="00760734">
        <w:rPr>
          <w:b/>
        </w:rPr>
        <w:t>national</w:t>
      </w:r>
      <w:proofErr w:type="spellEnd"/>
      <w:r w:rsidRPr="00760734">
        <w:rPr>
          <w:b/>
        </w:rPr>
        <w:t xml:space="preserve"> </w:t>
      </w:r>
      <w:proofErr w:type="spellStart"/>
      <w:r w:rsidRPr="00760734">
        <w:rPr>
          <w:b/>
        </w:rPr>
        <w:t>experts</w:t>
      </w:r>
      <w:proofErr w:type="spellEnd"/>
      <w:r w:rsidRPr="00760734">
        <w:rPr>
          <w:b/>
        </w:rPr>
        <w:t xml:space="preserve"> </w:t>
      </w:r>
      <w:proofErr w:type="spellStart"/>
      <w:r w:rsidRPr="00760734">
        <w:rPr>
          <w:b/>
        </w:rPr>
        <w:t>and</w:t>
      </w:r>
      <w:proofErr w:type="spellEnd"/>
      <w:r w:rsidRPr="00760734">
        <w:rPr>
          <w:b/>
        </w:rPr>
        <w:t xml:space="preserve"> </w:t>
      </w:r>
      <w:proofErr w:type="spellStart"/>
      <w:r w:rsidRPr="00760734">
        <w:rPr>
          <w:b/>
        </w:rPr>
        <w:t>national</w:t>
      </w:r>
      <w:proofErr w:type="spellEnd"/>
      <w:r w:rsidRPr="00760734">
        <w:rPr>
          <w:b/>
        </w:rPr>
        <w:t xml:space="preserve"> </w:t>
      </w:r>
      <w:proofErr w:type="spellStart"/>
      <w:r w:rsidRPr="00760734">
        <w:rPr>
          <w:b/>
        </w:rPr>
        <w:t>experts</w:t>
      </w:r>
      <w:proofErr w:type="spellEnd"/>
      <w:r w:rsidRPr="00760734">
        <w:rPr>
          <w:b/>
        </w:rPr>
        <w:t xml:space="preserve"> in Professional </w:t>
      </w:r>
      <w:proofErr w:type="spellStart"/>
      <w:r w:rsidRPr="00760734">
        <w:rPr>
          <w:b/>
        </w:rPr>
        <w:t>training</w:t>
      </w:r>
      <w:proofErr w:type="spellEnd"/>
      <w:r w:rsidRPr="00760734">
        <w:rPr>
          <w:b/>
        </w:rPr>
        <w:t>) dokümanından ulaşabilirsiniz.</w:t>
      </w:r>
    </w:p>
    <w:sectPr w:rsidR="00760734" w:rsidRPr="00760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82A"/>
    <w:multiLevelType w:val="hybridMultilevel"/>
    <w:tmpl w:val="8D9642B4"/>
    <w:lvl w:ilvl="0" w:tplc="7C2626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945E8"/>
    <w:multiLevelType w:val="hybridMultilevel"/>
    <w:tmpl w:val="1F8EF7C8"/>
    <w:lvl w:ilvl="0" w:tplc="C9C2AE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173B8"/>
    <w:multiLevelType w:val="hybridMultilevel"/>
    <w:tmpl w:val="DEB2D61C"/>
    <w:lvl w:ilvl="0" w:tplc="D34C8A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E7DAC"/>
    <w:multiLevelType w:val="hybridMultilevel"/>
    <w:tmpl w:val="EADC7DC8"/>
    <w:lvl w:ilvl="0" w:tplc="4B7066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20"/>
    <w:rsid w:val="00002DD1"/>
    <w:rsid w:val="00057319"/>
    <w:rsid w:val="001D4248"/>
    <w:rsid w:val="001E28C7"/>
    <w:rsid w:val="00313757"/>
    <w:rsid w:val="003342EB"/>
    <w:rsid w:val="004E3420"/>
    <w:rsid w:val="004E7061"/>
    <w:rsid w:val="00624266"/>
    <w:rsid w:val="00640646"/>
    <w:rsid w:val="0066643B"/>
    <w:rsid w:val="00675968"/>
    <w:rsid w:val="00695AEF"/>
    <w:rsid w:val="00760734"/>
    <w:rsid w:val="00767D01"/>
    <w:rsid w:val="007B28E2"/>
    <w:rsid w:val="00836307"/>
    <w:rsid w:val="0084109A"/>
    <w:rsid w:val="008B3F40"/>
    <w:rsid w:val="008B77B6"/>
    <w:rsid w:val="00960CD1"/>
    <w:rsid w:val="00AE473B"/>
    <w:rsid w:val="00B03233"/>
    <w:rsid w:val="00B5562B"/>
    <w:rsid w:val="00C80A11"/>
    <w:rsid w:val="00CA1376"/>
    <w:rsid w:val="00D70036"/>
    <w:rsid w:val="00E0027B"/>
    <w:rsid w:val="00FB03CB"/>
    <w:rsid w:val="00FD387B"/>
    <w:rsid w:val="00FF5E98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E7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60CD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E2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E7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60CD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E2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b.gov.tr/db/ced/editordosya/Annex-III_Commission%20Decision%20C(2008)%206866%20-%20National%20Expert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Saadet Senem Erdem</dc:creator>
  <cp:lastModifiedBy>Ebru Taşçı</cp:lastModifiedBy>
  <cp:revision>3</cp:revision>
  <dcterms:created xsi:type="dcterms:W3CDTF">2017-11-14T14:08:00Z</dcterms:created>
  <dcterms:modified xsi:type="dcterms:W3CDTF">2017-11-14T14:35:00Z</dcterms:modified>
</cp:coreProperties>
</file>