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2D9" w:rsidRDefault="00AF5EDC" w:rsidP="0029738A">
      <w:pPr>
        <w:jc w:val="center"/>
        <w:rPr>
          <w:rFonts w:ascii="Trebuchet MS" w:hAnsi="Trebuchet MS"/>
          <w:b/>
          <w:sz w:val="26"/>
          <w:szCs w:val="26"/>
        </w:rPr>
      </w:pPr>
      <w:hyperlink r:id="rId4" w:history="1">
        <w:r w:rsidRPr="00136EDC">
          <w:rPr>
            <w:rStyle w:val="Kpr"/>
            <w:rFonts w:ascii="Trebuchet MS" w:hAnsi="Trebuchet MS"/>
            <w:b/>
            <w:sz w:val="26"/>
            <w:szCs w:val="26"/>
          </w:rPr>
          <w:t>www.atlas.gov.tr</w:t>
        </w:r>
      </w:hyperlink>
      <w:r w:rsidRPr="00136EDC">
        <w:rPr>
          <w:rFonts w:ascii="Trebuchet MS" w:hAnsi="Trebuchet MS"/>
          <w:b/>
          <w:sz w:val="26"/>
          <w:szCs w:val="26"/>
        </w:rPr>
        <w:t xml:space="preserve"> </w:t>
      </w:r>
      <w:r w:rsidR="0029738A" w:rsidRPr="00136EDC">
        <w:rPr>
          <w:rFonts w:ascii="Trebuchet MS" w:hAnsi="Trebuchet MS"/>
          <w:b/>
          <w:sz w:val="26"/>
          <w:szCs w:val="26"/>
        </w:rPr>
        <w:t xml:space="preserve"> İçerisinde </w:t>
      </w:r>
      <w:r w:rsidRPr="00136EDC">
        <w:rPr>
          <w:rFonts w:ascii="Trebuchet MS" w:hAnsi="Trebuchet MS"/>
          <w:b/>
          <w:sz w:val="26"/>
          <w:szCs w:val="26"/>
        </w:rPr>
        <w:t>.</w:t>
      </w:r>
      <w:r w:rsidR="0029738A" w:rsidRPr="00136EDC">
        <w:rPr>
          <w:rFonts w:ascii="Trebuchet MS" w:hAnsi="Trebuchet MS"/>
          <w:b/>
          <w:sz w:val="26"/>
          <w:szCs w:val="26"/>
        </w:rPr>
        <w:t>KML D</w:t>
      </w:r>
      <w:r w:rsidRPr="00136EDC">
        <w:rPr>
          <w:rFonts w:ascii="Trebuchet MS" w:hAnsi="Trebuchet MS"/>
          <w:b/>
          <w:sz w:val="26"/>
          <w:szCs w:val="26"/>
        </w:rPr>
        <w:t xml:space="preserve">osyası </w:t>
      </w:r>
      <w:r w:rsidR="0029738A" w:rsidRPr="00136EDC">
        <w:rPr>
          <w:rFonts w:ascii="Trebuchet MS" w:hAnsi="Trebuchet MS"/>
          <w:b/>
          <w:sz w:val="26"/>
          <w:szCs w:val="26"/>
        </w:rPr>
        <w:t>Aktarım Seçeneği E</w:t>
      </w:r>
      <w:r w:rsidRPr="00136EDC">
        <w:rPr>
          <w:rFonts w:ascii="Trebuchet MS" w:hAnsi="Trebuchet MS"/>
          <w:b/>
          <w:sz w:val="26"/>
          <w:szCs w:val="26"/>
        </w:rPr>
        <w:t>klenmiştir.</w:t>
      </w:r>
    </w:p>
    <w:p w:rsidR="00FB3B88" w:rsidRPr="00136EDC" w:rsidRDefault="00FB3B88" w:rsidP="0029738A">
      <w:pPr>
        <w:jc w:val="center"/>
        <w:rPr>
          <w:rFonts w:ascii="Trebuchet MS" w:hAnsi="Trebuchet MS"/>
          <w:b/>
          <w:sz w:val="26"/>
          <w:szCs w:val="26"/>
        </w:rPr>
      </w:pPr>
    </w:p>
    <w:p w:rsidR="00AF5EDC" w:rsidRPr="00571903" w:rsidRDefault="0085131E" w:rsidP="00A83B83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KML</w:t>
      </w:r>
      <w:r w:rsidR="00AF5EDC" w:rsidRPr="00571903">
        <w:rPr>
          <w:rFonts w:ascii="Trebuchet MS" w:hAnsi="Trebuchet MS"/>
        </w:rPr>
        <w:t xml:space="preserve"> dosyası eklemek için; </w:t>
      </w:r>
      <w:hyperlink r:id="rId5" w:history="1">
        <w:r w:rsidR="00AF5EDC" w:rsidRPr="00571903">
          <w:rPr>
            <w:rStyle w:val="Kpr"/>
            <w:rFonts w:ascii="Trebuchet MS" w:hAnsi="Trebuchet MS"/>
          </w:rPr>
          <w:t>www.atlas.gov.tr</w:t>
        </w:r>
      </w:hyperlink>
      <w:r>
        <w:rPr>
          <w:rFonts w:ascii="Trebuchet MS" w:hAnsi="Trebuchet MS"/>
        </w:rPr>
        <w:t xml:space="preserve"> üzerinden “KML</w:t>
      </w:r>
      <w:r w:rsidR="000A6841">
        <w:rPr>
          <w:rFonts w:ascii="Trebuchet MS" w:hAnsi="Trebuchet MS"/>
        </w:rPr>
        <w:t xml:space="preserve"> D</w:t>
      </w:r>
      <w:r w:rsidR="00AF5EDC" w:rsidRPr="00571903">
        <w:rPr>
          <w:rFonts w:ascii="Trebuchet MS" w:hAnsi="Trebuchet MS"/>
        </w:rPr>
        <w:t xml:space="preserve">osyası </w:t>
      </w:r>
      <w:r w:rsidR="000A6841">
        <w:rPr>
          <w:rFonts w:ascii="Trebuchet MS" w:hAnsi="Trebuchet MS"/>
        </w:rPr>
        <w:t>A</w:t>
      </w:r>
      <w:r w:rsidR="00AF5EDC" w:rsidRPr="00571903">
        <w:rPr>
          <w:rFonts w:ascii="Trebuchet MS" w:hAnsi="Trebuchet MS"/>
        </w:rPr>
        <w:t xml:space="preserve">ktarım” kısmını girilir. </w:t>
      </w:r>
    </w:p>
    <w:p w:rsidR="00AF5EDC" w:rsidRPr="00571903" w:rsidRDefault="00AF5EDC" w:rsidP="00A83B83">
      <w:pPr>
        <w:jc w:val="both"/>
        <w:rPr>
          <w:rFonts w:ascii="Trebuchet MS" w:hAnsi="Trebuchet MS"/>
        </w:rPr>
      </w:pPr>
      <w:r w:rsidRPr="00571903">
        <w:rPr>
          <w:rFonts w:ascii="Trebuchet MS" w:hAnsi="Trebuchet MS"/>
          <w:noProof/>
          <w:lang w:eastAsia="tr-TR"/>
        </w:rPr>
        <w:drawing>
          <wp:inline distT="0" distB="0" distL="0" distR="0" wp14:anchorId="5FE9379C" wp14:editId="511F1351">
            <wp:extent cx="5181600" cy="3228975"/>
            <wp:effectExtent l="19050" t="19050" r="19050" b="285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2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3B88" w:rsidRDefault="00FB3B88" w:rsidP="00A83B83">
      <w:pPr>
        <w:jc w:val="both"/>
        <w:rPr>
          <w:rFonts w:ascii="Trebuchet MS" w:hAnsi="Trebuchet MS"/>
        </w:rPr>
      </w:pPr>
    </w:p>
    <w:p w:rsidR="00AF5EDC" w:rsidRPr="00571903" w:rsidRDefault="00AF5EDC" w:rsidP="00A83B83">
      <w:pPr>
        <w:jc w:val="both"/>
        <w:rPr>
          <w:rFonts w:ascii="Trebuchet MS" w:hAnsi="Trebuchet MS"/>
        </w:rPr>
      </w:pPr>
      <w:r w:rsidRPr="00571903">
        <w:rPr>
          <w:rFonts w:ascii="Trebuchet MS" w:hAnsi="Trebuchet MS"/>
        </w:rPr>
        <w:t>Bilgisay</w:t>
      </w:r>
      <w:r w:rsidR="00E2737A">
        <w:rPr>
          <w:rFonts w:ascii="Trebuchet MS" w:hAnsi="Trebuchet MS"/>
        </w:rPr>
        <w:t xml:space="preserve">arınızda bulunan </w:t>
      </w:r>
      <w:r w:rsidR="00FB4ABD">
        <w:rPr>
          <w:rFonts w:ascii="Trebuchet MS" w:hAnsi="Trebuchet MS"/>
        </w:rPr>
        <w:t>*</w:t>
      </w:r>
      <w:bookmarkStart w:id="0" w:name="_GoBack"/>
      <w:bookmarkEnd w:id="0"/>
      <w:r w:rsidR="004D507B">
        <w:rPr>
          <w:rFonts w:ascii="Trebuchet MS" w:hAnsi="Trebuchet MS"/>
        </w:rPr>
        <w:t>.</w:t>
      </w:r>
      <w:r w:rsidR="00826BA8">
        <w:rPr>
          <w:rFonts w:ascii="Trebuchet MS" w:hAnsi="Trebuchet MS"/>
        </w:rPr>
        <w:t>KML</w:t>
      </w:r>
      <w:r w:rsidR="004D507B">
        <w:rPr>
          <w:rFonts w:ascii="Trebuchet MS" w:hAnsi="Trebuchet MS"/>
        </w:rPr>
        <w:t xml:space="preserve"> dosyası “</w:t>
      </w:r>
      <w:r w:rsidR="00476338">
        <w:rPr>
          <w:rFonts w:ascii="Trebuchet MS" w:hAnsi="Trebuchet MS"/>
        </w:rPr>
        <w:t>KML D</w:t>
      </w:r>
      <w:r w:rsidRPr="00571903">
        <w:rPr>
          <w:rFonts w:ascii="Trebuchet MS" w:hAnsi="Trebuchet MS"/>
        </w:rPr>
        <w:t>osyalarınızı buraya sürükleyin” kısmını doğru sürüklenir ve bırakılır. Başarılı bir şekilde yüklenme gerçekleştirildiğ</w:t>
      </w:r>
      <w:r w:rsidR="00C71C20">
        <w:rPr>
          <w:rFonts w:ascii="Trebuchet MS" w:hAnsi="Trebuchet MS"/>
        </w:rPr>
        <w:t>inde “Durumu” sekmesi altında “</w:t>
      </w:r>
      <w:r w:rsidRPr="00571903">
        <w:rPr>
          <w:rFonts w:ascii="Trebuchet MS" w:hAnsi="Trebuchet MS"/>
        </w:rPr>
        <w:t>Hazır” olarak gözükmektedir.</w:t>
      </w:r>
    </w:p>
    <w:p w:rsidR="00AF5EDC" w:rsidRPr="00571903" w:rsidRDefault="00AF5EDC" w:rsidP="00A83B83">
      <w:pPr>
        <w:jc w:val="both"/>
        <w:rPr>
          <w:rFonts w:ascii="Trebuchet MS" w:hAnsi="Trebuchet MS"/>
        </w:rPr>
      </w:pPr>
      <w:r w:rsidRPr="00571903">
        <w:rPr>
          <w:rFonts w:ascii="Trebuchet MS" w:hAnsi="Trebuchet MS"/>
          <w:noProof/>
          <w:lang w:eastAsia="tr-TR"/>
        </w:rPr>
        <w:drawing>
          <wp:inline distT="0" distB="0" distL="0" distR="0" wp14:anchorId="511B5742" wp14:editId="627787F9">
            <wp:extent cx="5133975" cy="3019425"/>
            <wp:effectExtent l="19050" t="19050" r="28575" b="285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3B83" w:rsidRPr="00571903" w:rsidRDefault="00A83B83" w:rsidP="00A83B83">
      <w:pPr>
        <w:jc w:val="both"/>
        <w:rPr>
          <w:rFonts w:ascii="Trebuchet MS" w:hAnsi="Trebuchet MS"/>
        </w:rPr>
      </w:pPr>
    </w:p>
    <w:p w:rsidR="00A83B83" w:rsidRPr="00571903" w:rsidRDefault="00A83B83" w:rsidP="00A83B83">
      <w:pPr>
        <w:jc w:val="both"/>
        <w:rPr>
          <w:rFonts w:ascii="Trebuchet MS" w:hAnsi="Trebuchet MS"/>
        </w:rPr>
      </w:pPr>
    </w:p>
    <w:p w:rsidR="00A83B83" w:rsidRPr="00571903" w:rsidRDefault="00A83B83" w:rsidP="00A83B83">
      <w:pPr>
        <w:jc w:val="both"/>
        <w:rPr>
          <w:rFonts w:ascii="Trebuchet MS" w:hAnsi="Trebuchet MS"/>
        </w:rPr>
      </w:pPr>
    </w:p>
    <w:p w:rsidR="00FB3B88" w:rsidRDefault="00AF5EDC" w:rsidP="00A83B83">
      <w:pPr>
        <w:jc w:val="both"/>
        <w:rPr>
          <w:rFonts w:ascii="Trebuchet MS" w:hAnsi="Trebuchet MS"/>
        </w:rPr>
      </w:pPr>
      <w:r w:rsidRPr="00571903">
        <w:rPr>
          <w:rFonts w:ascii="Trebuchet MS" w:hAnsi="Trebuchet MS"/>
        </w:rPr>
        <w:t>Eklenen .</w:t>
      </w:r>
      <w:r w:rsidR="00CB6927">
        <w:rPr>
          <w:rFonts w:ascii="Trebuchet MS" w:hAnsi="Trebuchet MS"/>
        </w:rPr>
        <w:t>KML</w:t>
      </w:r>
      <w:r w:rsidRPr="00571903">
        <w:rPr>
          <w:rFonts w:ascii="Trebuchet MS" w:hAnsi="Trebuchet MS"/>
        </w:rPr>
        <w:t xml:space="preserve"> dosyalarını seçerek “Seçilenleri Yükle” sekmesine tıkland</w:t>
      </w:r>
      <w:r w:rsidR="00E37111">
        <w:rPr>
          <w:rFonts w:ascii="Trebuchet MS" w:hAnsi="Trebuchet MS"/>
        </w:rPr>
        <w:t>ığında, sağda harita üzerinde “.KML”</w:t>
      </w:r>
      <w:r w:rsidRPr="00571903">
        <w:rPr>
          <w:rFonts w:ascii="Trebuchet MS" w:hAnsi="Trebuchet MS"/>
        </w:rPr>
        <w:t xml:space="preserve"> dosyası görüntülenmektedir.</w:t>
      </w:r>
      <w:r w:rsidR="00A83B83" w:rsidRPr="00571903">
        <w:rPr>
          <w:rFonts w:ascii="Trebuchet MS" w:hAnsi="Trebuchet MS"/>
        </w:rPr>
        <w:t xml:space="preserve"> </w:t>
      </w:r>
    </w:p>
    <w:p w:rsidR="00A83B83" w:rsidRPr="00571903" w:rsidRDefault="00E00266" w:rsidP="00A83B83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</w:t>
      </w:r>
      <w:r w:rsidRPr="00E00266">
        <w:rPr>
          <w:rFonts w:ascii="Trebuchet MS" w:hAnsi="Trebuchet MS"/>
          <w:color w:val="FFFFFF" w:themeColor="background1"/>
        </w:rPr>
        <w:t>.</w:t>
      </w:r>
      <w:r w:rsidR="00A83B83" w:rsidRPr="00571903">
        <w:rPr>
          <w:rFonts w:ascii="Trebuchet MS" w:hAnsi="Trebuchet MS"/>
          <w:noProof/>
          <w:lang w:eastAsia="tr-TR"/>
        </w:rPr>
        <w:drawing>
          <wp:inline distT="0" distB="0" distL="0" distR="0" wp14:anchorId="759DDDFC" wp14:editId="0120B125">
            <wp:extent cx="5760720" cy="3021965"/>
            <wp:effectExtent l="19050" t="19050" r="11430" b="260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3B83" w:rsidRPr="00571903" w:rsidRDefault="00A83B83" w:rsidP="00A83B83">
      <w:pPr>
        <w:jc w:val="both"/>
        <w:rPr>
          <w:rFonts w:ascii="Trebuchet MS" w:hAnsi="Trebuchet MS"/>
        </w:rPr>
      </w:pPr>
    </w:p>
    <w:p w:rsidR="00A83B83" w:rsidRPr="00571903" w:rsidRDefault="00952E25" w:rsidP="00A83B83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Yüklenen KML </w:t>
      </w:r>
      <w:r w:rsidR="00A83B83" w:rsidRPr="00571903">
        <w:rPr>
          <w:rFonts w:ascii="Trebuchet MS" w:hAnsi="Trebuchet MS"/>
        </w:rPr>
        <w:t>dosyası açıkken aynı zamanda Atlas üzerindeki diğer katmanları da görüntüleyip, çalışma alanı içerisinde dah</w:t>
      </w:r>
      <w:r w:rsidR="00602BE1">
        <w:rPr>
          <w:rFonts w:ascii="Trebuchet MS" w:hAnsi="Trebuchet MS"/>
        </w:rPr>
        <w:t>a detaylı incelemeler yapılabil</w:t>
      </w:r>
      <w:r w:rsidR="00A83B83" w:rsidRPr="00571903">
        <w:rPr>
          <w:rFonts w:ascii="Trebuchet MS" w:hAnsi="Trebuchet MS"/>
        </w:rPr>
        <w:t>mektedir.</w:t>
      </w:r>
    </w:p>
    <w:p w:rsidR="00A83B83" w:rsidRPr="00571903" w:rsidRDefault="00A83B83" w:rsidP="00A83B83">
      <w:pPr>
        <w:jc w:val="both"/>
        <w:rPr>
          <w:rFonts w:ascii="Trebuchet MS" w:hAnsi="Trebuchet MS"/>
        </w:rPr>
      </w:pPr>
    </w:p>
    <w:p w:rsidR="00A83B83" w:rsidRPr="00571903" w:rsidRDefault="00A83B83" w:rsidP="00A83B83">
      <w:pPr>
        <w:jc w:val="both"/>
        <w:rPr>
          <w:rFonts w:ascii="Trebuchet MS" w:hAnsi="Trebuchet MS"/>
        </w:rPr>
      </w:pPr>
      <w:r w:rsidRPr="00571903">
        <w:rPr>
          <w:rFonts w:ascii="Trebuchet MS" w:hAnsi="Trebuchet MS"/>
          <w:noProof/>
          <w:lang w:eastAsia="tr-TR"/>
        </w:rPr>
        <w:drawing>
          <wp:inline distT="0" distB="0" distL="0" distR="0" wp14:anchorId="1BEA29FC" wp14:editId="5EAE1892">
            <wp:extent cx="5760720" cy="3015615"/>
            <wp:effectExtent l="19050" t="19050" r="11430" b="133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83B83" w:rsidRPr="005719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5CA"/>
    <w:rsid w:val="000A6841"/>
    <w:rsid w:val="00136EDC"/>
    <w:rsid w:val="0029738A"/>
    <w:rsid w:val="00476338"/>
    <w:rsid w:val="004D507B"/>
    <w:rsid w:val="00571903"/>
    <w:rsid w:val="00602BE1"/>
    <w:rsid w:val="006A2380"/>
    <w:rsid w:val="00826BA8"/>
    <w:rsid w:val="0085131E"/>
    <w:rsid w:val="0090701C"/>
    <w:rsid w:val="00925B9E"/>
    <w:rsid w:val="00952E25"/>
    <w:rsid w:val="00A83B83"/>
    <w:rsid w:val="00AF5EDC"/>
    <w:rsid w:val="00B225CA"/>
    <w:rsid w:val="00C71C20"/>
    <w:rsid w:val="00CB6927"/>
    <w:rsid w:val="00E00266"/>
    <w:rsid w:val="00E2737A"/>
    <w:rsid w:val="00E37111"/>
    <w:rsid w:val="00FB3B88"/>
    <w:rsid w:val="00FB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8178D"/>
  <w15:chartTrackingRefBased/>
  <w15:docId w15:val="{677133B1-6FC3-421C-B05D-7CA17F1E3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F5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atlas.gov.tr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atlas.gov.tr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Güleç Gençer ALIR</dc:creator>
  <cp:keywords/>
  <dc:description/>
  <cp:lastModifiedBy>Hakan Güngör</cp:lastModifiedBy>
  <cp:revision>20</cp:revision>
  <dcterms:created xsi:type="dcterms:W3CDTF">2019-08-26T08:46:00Z</dcterms:created>
  <dcterms:modified xsi:type="dcterms:W3CDTF">2019-08-26T09:48:00Z</dcterms:modified>
</cp:coreProperties>
</file>