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28D" w:rsidRPr="00ED428D" w:rsidRDefault="00ED428D" w:rsidP="00ED428D">
      <w:pPr>
        <w:jc w:val="center"/>
        <w:rPr>
          <w:b/>
          <w:sz w:val="48"/>
          <w:szCs w:val="48"/>
        </w:rPr>
      </w:pPr>
      <w:r w:rsidRPr="00ED428D">
        <w:rPr>
          <w:b/>
          <w:sz w:val="48"/>
          <w:szCs w:val="48"/>
        </w:rPr>
        <w:t>DUYURU</w:t>
      </w:r>
    </w:p>
    <w:p w:rsidR="00ED428D" w:rsidRDefault="00ED428D"/>
    <w:p w:rsidR="00ED428D" w:rsidRPr="00ED428D" w:rsidRDefault="00ED428D" w:rsidP="00ED428D">
      <w:pPr>
        <w:jc w:val="both"/>
        <w:rPr>
          <w:sz w:val="48"/>
          <w:szCs w:val="48"/>
        </w:rPr>
      </w:pPr>
      <w:proofErr w:type="gramStart"/>
      <w:r w:rsidRPr="00ED428D">
        <w:rPr>
          <w:sz w:val="48"/>
          <w:szCs w:val="48"/>
        </w:rPr>
        <w:t>Çankırı ili, Merkez ilçesi, Süleymanlı köyü, 103 ada, 10 parsel adresinde </w:t>
      </w:r>
      <w:proofErr w:type="spellStart"/>
      <w:r w:rsidRPr="00ED428D">
        <w:rPr>
          <w:sz w:val="48"/>
          <w:szCs w:val="48"/>
        </w:rPr>
        <w:t>Orange</w:t>
      </w:r>
      <w:proofErr w:type="spellEnd"/>
      <w:r w:rsidRPr="00ED428D">
        <w:rPr>
          <w:sz w:val="48"/>
          <w:szCs w:val="48"/>
        </w:rPr>
        <w:t xml:space="preserve"> </w:t>
      </w:r>
      <w:proofErr w:type="spellStart"/>
      <w:r w:rsidRPr="00ED428D">
        <w:rPr>
          <w:sz w:val="48"/>
          <w:szCs w:val="48"/>
        </w:rPr>
        <w:t>Dıamond</w:t>
      </w:r>
      <w:proofErr w:type="spellEnd"/>
      <w:r w:rsidRPr="00ED428D">
        <w:rPr>
          <w:sz w:val="48"/>
          <w:szCs w:val="48"/>
        </w:rPr>
        <w:t xml:space="preserve"> Enerji Üretim Limited Şirketi tarafından</w:t>
      </w:r>
      <w:bookmarkStart w:id="0" w:name="_GoBack"/>
      <w:bookmarkEnd w:id="0"/>
      <w:r w:rsidRPr="00ED428D">
        <w:rPr>
          <w:sz w:val="48"/>
          <w:szCs w:val="48"/>
        </w:rPr>
        <w:t xml:space="preserve"> yapılması planlanan Çankırı Güneş Enerji Santrali (GES) (20 </w:t>
      </w:r>
      <w:proofErr w:type="spellStart"/>
      <w:r w:rsidRPr="00ED428D">
        <w:rPr>
          <w:sz w:val="48"/>
          <w:szCs w:val="48"/>
        </w:rPr>
        <w:t>MWm</w:t>
      </w:r>
      <w:proofErr w:type="spellEnd"/>
      <w:r w:rsidRPr="00ED428D">
        <w:rPr>
          <w:sz w:val="48"/>
          <w:szCs w:val="48"/>
        </w:rPr>
        <w:t xml:space="preserve">/ 20 </w:t>
      </w:r>
      <w:proofErr w:type="spellStart"/>
      <w:r w:rsidRPr="00ED428D">
        <w:rPr>
          <w:sz w:val="48"/>
          <w:szCs w:val="48"/>
        </w:rPr>
        <w:t>MWe</w:t>
      </w:r>
      <w:proofErr w:type="spellEnd"/>
      <w:r w:rsidRPr="00ED428D">
        <w:rPr>
          <w:sz w:val="48"/>
          <w:szCs w:val="48"/>
        </w:rPr>
        <w:t xml:space="preserve">/ 20 </w:t>
      </w:r>
      <w:proofErr w:type="spellStart"/>
      <w:r w:rsidRPr="00ED428D">
        <w:rPr>
          <w:sz w:val="48"/>
          <w:szCs w:val="48"/>
        </w:rPr>
        <w:t>MWp</w:t>
      </w:r>
      <w:proofErr w:type="spellEnd"/>
      <w:r w:rsidRPr="00ED428D">
        <w:rPr>
          <w:sz w:val="48"/>
          <w:szCs w:val="48"/>
        </w:rPr>
        <w:t>- 39,8 ha) ve Elektrik Depolam</w:t>
      </w:r>
      <w:r w:rsidRPr="00ED428D">
        <w:rPr>
          <w:sz w:val="48"/>
          <w:szCs w:val="48"/>
        </w:rPr>
        <w:t xml:space="preserve">a Tesisi (EDT) (20 </w:t>
      </w:r>
      <w:proofErr w:type="spellStart"/>
      <w:r w:rsidRPr="00ED428D">
        <w:rPr>
          <w:sz w:val="48"/>
          <w:szCs w:val="48"/>
        </w:rPr>
        <w:t>MWe</w:t>
      </w:r>
      <w:proofErr w:type="spellEnd"/>
      <w:r w:rsidRPr="00ED428D">
        <w:rPr>
          <w:sz w:val="48"/>
          <w:szCs w:val="48"/>
        </w:rPr>
        <w:t xml:space="preserve">/ 20 </w:t>
      </w:r>
      <w:proofErr w:type="spellStart"/>
      <w:r w:rsidRPr="00ED428D">
        <w:rPr>
          <w:sz w:val="48"/>
          <w:szCs w:val="48"/>
        </w:rPr>
        <w:t>MWh</w:t>
      </w:r>
      <w:proofErr w:type="spellEnd"/>
      <w:r w:rsidRPr="00ED428D">
        <w:rPr>
          <w:sz w:val="48"/>
          <w:szCs w:val="48"/>
        </w:rPr>
        <w:t xml:space="preserve">) </w:t>
      </w:r>
      <w:r w:rsidRPr="00ED428D">
        <w:rPr>
          <w:sz w:val="48"/>
          <w:szCs w:val="48"/>
        </w:rPr>
        <w:t xml:space="preserve">projesi  29.07.2022 tarih ve 31907 sayılı Resmi </w:t>
      </w:r>
      <w:proofErr w:type="spellStart"/>
      <w:r w:rsidRPr="00ED428D">
        <w:rPr>
          <w:sz w:val="48"/>
          <w:szCs w:val="48"/>
        </w:rPr>
        <w:t>Gazete'de</w:t>
      </w:r>
      <w:proofErr w:type="spellEnd"/>
      <w:r w:rsidRPr="00ED428D">
        <w:rPr>
          <w:sz w:val="48"/>
          <w:szCs w:val="48"/>
        </w:rPr>
        <w:t xml:space="preserve"> yayımlanarak yürürlüğe giren ÇED Yönetmeliği'nin 5. maddesinin 2. fıkrasının (a) bendinde </w:t>
      </w:r>
      <w:r w:rsidRPr="00ED428D">
        <w:rPr>
          <w:rStyle w:val="Vurgu"/>
          <w:sz w:val="48"/>
          <w:szCs w:val="48"/>
        </w:rPr>
        <w:t>"Projenin gerçekleştirilmesinin ilgili mevzuat bakımından uygun olmadığının tespiti halinde, ÇED süreci aşamasına bakılmaksızın sonlandırılır.</w:t>
      </w:r>
      <w:r w:rsidRPr="00ED428D">
        <w:rPr>
          <w:sz w:val="48"/>
          <w:szCs w:val="48"/>
        </w:rPr>
        <w:t xml:space="preserve"> hükmü</w:t>
      </w:r>
      <w:proofErr w:type="gramEnd"/>
      <w:r w:rsidRPr="00ED428D">
        <w:rPr>
          <w:sz w:val="48"/>
          <w:szCs w:val="48"/>
        </w:rPr>
        <w:t xml:space="preserve"> </w:t>
      </w:r>
      <w:r w:rsidRPr="00ED428D">
        <w:rPr>
          <w:sz w:val="48"/>
          <w:szCs w:val="48"/>
        </w:rPr>
        <w:t>gereği iptal edilmiştir.</w:t>
      </w:r>
    </w:p>
    <w:p w:rsidR="00D721EE" w:rsidRPr="00ED428D" w:rsidRDefault="00ED428D">
      <w:pPr>
        <w:rPr>
          <w:sz w:val="48"/>
          <w:szCs w:val="48"/>
        </w:rPr>
      </w:pPr>
      <w:r w:rsidRPr="00ED428D">
        <w:rPr>
          <w:sz w:val="48"/>
          <w:szCs w:val="48"/>
        </w:rPr>
        <w:tab/>
        <w:t xml:space="preserve">İlanen duyurulur. </w:t>
      </w:r>
    </w:p>
    <w:sectPr w:rsidR="00D721EE" w:rsidRPr="00ED4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CC"/>
    <w:rsid w:val="004A54CC"/>
    <w:rsid w:val="00D721EE"/>
    <w:rsid w:val="00ED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918B42"/>
  <w15:chartTrackingRefBased/>
  <w15:docId w15:val="{6119036F-4A0E-442F-96EB-A0F72DE4A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Vurgu">
    <w:name w:val="Emphasis"/>
    <w:basedOn w:val="VarsaylanParagrafYazTipi"/>
    <w:uiPriority w:val="20"/>
    <w:qFormat/>
    <w:rsid w:val="00ED42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Yalçın</dc:creator>
  <cp:keywords/>
  <dc:description/>
  <cp:lastModifiedBy>Ahmet Yalçın</cp:lastModifiedBy>
  <cp:revision>2</cp:revision>
  <dcterms:created xsi:type="dcterms:W3CDTF">2024-05-17T11:45:00Z</dcterms:created>
  <dcterms:modified xsi:type="dcterms:W3CDTF">2024-05-17T11:48:00Z</dcterms:modified>
</cp:coreProperties>
</file>