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5C" w:rsidRPr="0062683F" w:rsidRDefault="009B685C" w:rsidP="005F0F6C">
      <w:pPr>
        <w:pStyle w:val="AralkYok"/>
        <w:tabs>
          <w:tab w:val="center" w:pos="7158"/>
          <w:tab w:val="right" w:pos="14317"/>
        </w:tabs>
        <w:jc w:val="center"/>
        <w:rPr>
          <w:rFonts w:ascii="Times New Roman" w:hAnsi="Times New Roman" w:cs="Times New Roman"/>
          <w:b/>
          <w:sz w:val="24"/>
          <w:szCs w:val="24"/>
        </w:rPr>
      </w:pPr>
      <w:r w:rsidRPr="0062683F">
        <w:rPr>
          <w:rFonts w:ascii="Times New Roman" w:hAnsi="Times New Roman" w:cs="Times New Roman"/>
          <w:b/>
          <w:sz w:val="24"/>
          <w:szCs w:val="24"/>
        </w:rPr>
        <w:t>İLAN</w:t>
      </w:r>
    </w:p>
    <w:p w:rsidR="00AB56AF" w:rsidRPr="0062683F" w:rsidRDefault="009B685C" w:rsidP="005F0F6C">
      <w:pPr>
        <w:pStyle w:val="AralkYok"/>
        <w:jc w:val="center"/>
        <w:rPr>
          <w:rFonts w:ascii="Times New Roman" w:hAnsi="Times New Roman" w:cs="Times New Roman"/>
          <w:b/>
          <w:sz w:val="24"/>
          <w:szCs w:val="24"/>
        </w:rPr>
      </w:pPr>
      <w:r w:rsidRPr="0062683F">
        <w:rPr>
          <w:rFonts w:ascii="Times New Roman" w:hAnsi="Times New Roman" w:cs="Times New Roman"/>
          <w:b/>
          <w:sz w:val="24"/>
          <w:szCs w:val="24"/>
        </w:rPr>
        <w:t xml:space="preserve">BURSA </w:t>
      </w:r>
      <w:r w:rsidR="009C6CF0" w:rsidRPr="0062683F">
        <w:rPr>
          <w:rFonts w:ascii="Times New Roman" w:hAnsi="Times New Roman" w:cs="Times New Roman"/>
          <w:b/>
          <w:sz w:val="24"/>
          <w:szCs w:val="24"/>
        </w:rPr>
        <w:t>ÇEVRE VE ŞEHİRCİLİK İL MÜDÜRLÜĞÜ</w:t>
      </w:r>
    </w:p>
    <w:p w:rsidR="00B01723" w:rsidRDefault="00A8641E" w:rsidP="00FE401F">
      <w:pPr>
        <w:pStyle w:val="AralkYok"/>
        <w:jc w:val="center"/>
        <w:rPr>
          <w:rFonts w:ascii="Times New Roman" w:hAnsi="Times New Roman" w:cs="Times New Roman"/>
          <w:b/>
          <w:sz w:val="20"/>
          <w:szCs w:val="20"/>
        </w:rPr>
      </w:pPr>
      <w:r w:rsidRPr="0062683F">
        <w:rPr>
          <w:rFonts w:ascii="Times New Roman" w:hAnsi="Times New Roman" w:cs="Times New Roman"/>
          <w:b/>
          <w:sz w:val="24"/>
          <w:szCs w:val="24"/>
        </w:rPr>
        <w:t>MİLLİ EMLAK DAİRESİ BAŞKANLIĞI</w:t>
      </w:r>
      <w:r w:rsidR="00556045">
        <w:rPr>
          <w:rFonts w:ascii="Times New Roman" w:hAnsi="Times New Roman" w:cs="Times New Roman"/>
          <w:b/>
          <w:sz w:val="24"/>
          <w:szCs w:val="24"/>
        </w:rPr>
        <w:t xml:space="preserve"> </w:t>
      </w:r>
      <w:r w:rsidR="00551E0D">
        <w:rPr>
          <w:rFonts w:ascii="Times New Roman" w:hAnsi="Times New Roman" w:cs="Times New Roman"/>
          <w:b/>
          <w:sz w:val="24"/>
          <w:szCs w:val="24"/>
        </w:rPr>
        <w:t xml:space="preserve">ULUDAĞ VE </w:t>
      </w:r>
      <w:r w:rsidR="00556045">
        <w:rPr>
          <w:rFonts w:ascii="Times New Roman" w:hAnsi="Times New Roman" w:cs="Times New Roman"/>
          <w:b/>
          <w:sz w:val="24"/>
          <w:szCs w:val="24"/>
        </w:rPr>
        <w:t xml:space="preserve">ERTUĞRULGAZİ </w:t>
      </w:r>
      <w:r w:rsidR="00216AA2">
        <w:rPr>
          <w:rFonts w:ascii="Times New Roman" w:hAnsi="Times New Roman" w:cs="Times New Roman"/>
          <w:b/>
          <w:sz w:val="24"/>
          <w:szCs w:val="24"/>
        </w:rPr>
        <w:t>EMLAK MÜDÜRLÜ</w:t>
      </w:r>
      <w:r w:rsidR="00FE401F">
        <w:rPr>
          <w:rFonts w:ascii="Times New Roman" w:hAnsi="Times New Roman" w:cs="Times New Roman"/>
          <w:b/>
          <w:sz w:val="24"/>
          <w:szCs w:val="24"/>
        </w:rPr>
        <w:t>KLE</w:t>
      </w:r>
      <w:r w:rsidR="00551E0D">
        <w:rPr>
          <w:rFonts w:ascii="Times New Roman" w:hAnsi="Times New Roman" w:cs="Times New Roman"/>
          <w:b/>
          <w:sz w:val="24"/>
          <w:szCs w:val="24"/>
        </w:rPr>
        <w:t>RİNDEN</w:t>
      </w:r>
    </w:p>
    <w:p w:rsidR="008331E5" w:rsidRDefault="00FE401F" w:rsidP="000218AC">
      <w:pPr>
        <w:pStyle w:val="AralkYok"/>
        <w:jc w:val="cente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bl>
      <w:tblPr>
        <w:tblW w:w="16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1"/>
        <w:gridCol w:w="998"/>
        <w:gridCol w:w="1134"/>
        <w:gridCol w:w="850"/>
        <w:gridCol w:w="567"/>
        <w:gridCol w:w="851"/>
        <w:gridCol w:w="850"/>
        <w:gridCol w:w="851"/>
        <w:gridCol w:w="567"/>
        <w:gridCol w:w="709"/>
        <w:gridCol w:w="1275"/>
        <w:gridCol w:w="1919"/>
        <w:gridCol w:w="1134"/>
        <w:gridCol w:w="992"/>
        <w:gridCol w:w="775"/>
        <w:gridCol w:w="709"/>
        <w:gridCol w:w="992"/>
      </w:tblGrid>
      <w:tr w:rsidR="00294F5E" w:rsidRPr="00DD5DDC" w:rsidTr="00294F5E">
        <w:trPr>
          <w:trHeight w:val="357"/>
        </w:trPr>
        <w:tc>
          <w:tcPr>
            <w:tcW w:w="15168" w:type="dxa"/>
            <w:gridSpan w:val="17"/>
            <w:shd w:val="clear" w:color="000000" w:fill="FFFFFF"/>
          </w:tcPr>
          <w:p w:rsidR="00294F5E" w:rsidRPr="005F0F6C" w:rsidRDefault="00294F5E" w:rsidP="005F0F6C">
            <w:pPr>
              <w:spacing w:after="0" w:line="240" w:lineRule="auto"/>
              <w:jc w:val="center"/>
              <w:rPr>
                <w:rFonts w:ascii="Times New Roman" w:eastAsia="Times New Roman" w:hAnsi="Times New Roman" w:cs="Times New Roman"/>
                <w:b/>
                <w:bCs/>
                <w:sz w:val="20"/>
                <w:szCs w:val="20"/>
                <w:lang w:eastAsia="tr-TR"/>
              </w:rPr>
            </w:pPr>
            <w:r w:rsidRPr="005F0F6C">
              <w:rPr>
                <w:rFonts w:ascii="Times New Roman" w:eastAsia="Times New Roman" w:hAnsi="Times New Roman" w:cs="Times New Roman"/>
                <w:b/>
                <w:bCs/>
                <w:sz w:val="20"/>
                <w:szCs w:val="20"/>
                <w:lang w:eastAsia="tr-TR"/>
              </w:rPr>
              <w:t>SATIŞI YAPILACAK TAŞINMAZLAR</w:t>
            </w:r>
          </w:p>
        </w:tc>
        <w:tc>
          <w:tcPr>
            <w:tcW w:w="992" w:type="dxa"/>
            <w:shd w:val="clear" w:color="000000" w:fill="FFFFFF"/>
          </w:tcPr>
          <w:p w:rsidR="00294F5E" w:rsidRPr="005F0F6C" w:rsidRDefault="00294F5E" w:rsidP="005F0F6C">
            <w:pPr>
              <w:spacing w:after="0" w:line="240" w:lineRule="auto"/>
              <w:jc w:val="center"/>
              <w:rPr>
                <w:rFonts w:ascii="Times New Roman" w:eastAsia="Times New Roman" w:hAnsi="Times New Roman" w:cs="Times New Roman"/>
                <w:b/>
                <w:bCs/>
                <w:sz w:val="20"/>
                <w:szCs w:val="20"/>
                <w:lang w:eastAsia="tr-TR"/>
              </w:rPr>
            </w:pPr>
          </w:p>
        </w:tc>
      </w:tr>
      <w:tr w:rsidR="00294F5E" w:rsidRPr="00DD5DDC" w:rsidTr="00CB4AC5">
        <w:trPr>
          <w:trHeight w:val="53"/>
        </w:trPr>
        <w:tc>
          <w:tcPr>
            <w:tcW w:w="426" w:type="dxa"/>
            <w:shd w:val="clear" w:color="000000" w:fill="FFFFFF"/>
            <w:hideMark/>
          </w:tcPr>
          <w:p w:rsidR="00294F5E" w:rsidRDefault="00294F5E" w:rsidP="00C55A6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 </w:t>
            </w:r>
          </w:p>
          <w:p w:rsidR="00294F5E" w:rsidRPr="00661AAE" w:rsidRDefault="00294F5E" w:rsidP="00C55A65">
            <w:pPr>
              <w:spacing w:after="0" w:line="240" w:lineRule="auto"/>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294F5E" w:rsidRPr="00661AAE" w:rsidRDefault="00294F5E"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1" w:type="dxa"/>
            <w:shd w:val="clear" w:color="000000" w:fill="FFFFFF"/>
            <w:hideMark/>
          </w:tcPr>
          <w:p w:rsidR="00294F5E" w:rsidRPr="00661AAE" w:rsidRDefault="00294F5E" w:rsidP="00C55A65">
            <w:pPr>
              <w:spacing w:after="0" w:line="240" w:lineRule="auto"/>
              <w:jc w:val="center"/>
              <w:rPr>
                <w:rFonts w:ascii="Times New Roman" w:eastAsia="Times New Roman" w:hAnsi="Times New Roman" w:cs="Times New Roman"/>
                <w:b/>
                <w:bCs/>
                <w:sz w:val="16"/>
                <w:szCs w:val="16"/>
                <w:lang w:eastAsia="tr-TR"/>
              </w:rPr>
            </w:pPr>
          </w:p>
          <w:p w:rsidR="00294F5E" w:rsidRDefault="00294F5E" w:rsidP="00C55A65">
            <w:pPr>
              <w:spacing w:after="0" w:line="240" w:lineRule="auto"/>
              <w:jc w:val="center"/>
              <w:rPr>
                <w:rFonts w:ascii="Times New Roman" w:eastAsia="Times New Roman" w:hAnsi="Times New Roman" w:cs="Times New Roman"/>
                <w:b/>
                <w:bCs/>
                <w:sz w:val="16"/>
                <w:szCs w:val="16"/>
                <w:lang w:eastAsia="tr-TR"/>
              </w:rPr>
            </w:pPr>
          </w:p>
          <w:p w:rsidR="00294F5E" w:rsidRPr="00661AAE" w:rsidRDefault="00294F5E"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998" w:type="dxa"/>
            <w:shd w:val="clear" w:color="000000" w:fill="FFFFFF"/>
            <w:hideMark/>
          </w:tcPr>
          <w:p w:rsidR="00294F5E" w:rsidRPr="00661AAE" w:rsidRDefault="00294F5E" w:rsidP="00C55A65">
            <w:pPr>
              <w:spacing w:after="0" w:line="240" w:lineRule="auto"/>
              <w:jc w:val="center"/>
              <w:rPr>
                <w:rFonts w:ascii="Times New Roman" w:eastAsia="Times New Roman" w:hAnsi="Times New Roman" w:cs="Times New Roman"/>
                <w:b/>
                <w:bCs/>
                <w:sz w:val="16"/>
                <w:szCs w:val="16"/>
                <w:lang w:eastAsia="tr-TR"/>
              </w:rPr>
            </w:pPr>
          </w:p>
          <w:p w:rsidR="00294F5E" w:rsidRDefault="00294F5E" w:rsidP="00C55A65">
            <w:pPr>
              <w:spacing w:after="0" w:line="240" w:lineRule="auto"/>
              <w:jc w:val="center"/>
              <w:rPr>
                <w:rFonts w:ascii="Times New Roman" w:eastAsia="Times New Roman" w:hAnsi="Times New Roman" w:cs="Times New Roman"/>
                <w:b/>
                <w:bCs/>
                <w:sz w:val="16"/>
                <w:szCs w:val="16"/>
                <w:lang w:eastAsia="tr-TR"/>
              </w:rPr>
            </w:pPr>
          </w:p>
          <w:p w:rsidR="00294F5E" w:rsidRPr="00661AAE" w:rsidRDefault="00294F5E"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1134" w:type="dxa"/>
            <w:shd w:val="clear" w:color="000000" w:fill="FFFFFF"/>
            <w:hideMark/>
          </w:tcPr>
          <w:p w:rsidR="00294F5E" w:rsidRPr="00661AAE" w:rsidRDefault="00294F5E" w:rsidP="00C55A65">
            <w:pPr>
              <w:spacing w:after="0" w:line="240" w:lineRule="auto"/>
              <w:jc w:val="center"/>
              <w:rPr>
                <w:rFonts w:ascii="Times New Roman" w:eastAsia="Times New Roman" w:hAnsi="Times New Roman" w:cs="Times New Roman"/>
                <w:b/>
                <w:bCs/>
                <w:sz w:val="16"/>
                <w:szCs w:val="16"/>
                <w:lang w:eastAsia="tr-TR"/>
              </w:rPr>
            </w:pPr>
          </w:p>
          <w:p w:rsidR="00294F5E" w:rsidRDefault="00294F5E" w:rsidP="00C55A65">
            <w:pPr>
              <w:spacing w:after="0" w:line="240" w:lineRule="auto"/>
              <w:jc w:val="center"/>
              <w:rPr>
                <w:rFonts w:ascii="Times New Roman" w:eastAsia="Times New Roman" w:hAnsi="Times New Roman" w:cs="Times New Roman"/>
                <w:b/>
                <w:bCs/>
                <w:sz w:val="16"/>
                <w:szCs w:val="16"/>
                <w:lang w:eastAsia="tr-TR"/>
              </w:rPr>
            </w:pPr>
          </w:p>
          <w:p w:rsidR="00294F5E" w:rsidRPr="00661AAE" w:rsidRDefault="00294F5E"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850" w:type="dxa"/>
            <w:shd w:val="clear" w:color="000000" w:fill="FFFFFF"/>
            <w:hideMark/>
          </w:tcPr>
          <w:p w:rsidR="00294F5E" w:rsidRPr="00661AAE" w:rsidRDefault="00294F5E" w:rsidP="00C55A65">
            <w:pPr>
              <w:spacing w:after="0" w:line="240" w:lineRule="auto"/>
              <w:jc w:val="center"/>
              <w:rPr>
                <w:rFonts w:ascii="Times New Roman" w:eastAsia="Times New Roman" w:hAnsi="Times New Roman" w:cs="Times New Roman"/>
                <w:b/>
                <w:bCs/>
                <w:sz w:val="16"/>
                <w:szCs w:val="16"/>
                <w:lang w:eastAsia="tr-TR"/>
              </w:rPr>
            </w:pPr>
          </w:p>
          <w:p w:rsidR="00294F5E" w:rsidRDefault="00294F5E" w:rsidP="00C55A65">
            <w:pPr>
              <w:spacing w:after="0" w:line="240" w:lineRule="auto"/>
              <w:jc w:val="center"/>
              <w:rPr>
                <w:rFonts w:ascii="Times New Roman" w:eastAsia="Times New Roman" w:hAnsi="Times New Roman" w:cs="Times New Roman"/>
                <w:b/>
                <w:bCs/>
                <w:sz w:val="16"/>
                <w:szCs w:val="16"/>
                <w:lang w:eastAsia="tr-TR"/>
              </w:rPr>
            </w:pPr>
          </w:p>
          <w:p w:rsidR="00294F5E" w:rsidRPr="00661AAE" w:rsidRDefault="00294F5E"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Cinsi</w:t>
            </w:r>
          </w:p>
        </w:tc>
        <w:tc>
          <w:tcPr>
            <w:tcW w:w="567" w:type="dxa"/>
            <w:shd w:val="clear" w:color="000000" w:fill="FFFFFF"/>
            <w:hideMark/>
          </w:tcPr>
          <w:p w:rsidR="00294F5E" w:rsidRPr="00C44C8B" w:rsidRDefault="00294F5E" w:rsidP="00C55A65">
            <w:pPr>
              <w:spacing w:after="0" w:line="240" w:lineRule="auto"/>
              <w:jc w:val="center"/>
              <w:rPr>
                <w:rFonts w:ascii="Times New Roman" w:eastAsia="Times New Roman" w:hAnsi="Times New Roman" w:cs="Times New Roman"/>
                <w:b/>
                <w:bCs/>
                <w:sz w:val="14"/>
                <w:szCs w:val="14"/>
                <w:lang w:eastAsia="tr-TR"/>
              </w:rPr>
            </w:pPr>
          </w:p>
          <w:p w:rsidR="00294F5E" w:rsidRDefault="00294F5E" w:rsidP="00C55A65">
            <w:pPr>
              <w:spacing w:after="0" w:line="240" w:lineRule="auto"/>
              <w:jc w:val="center"/>
              <w:rPr>
                <w:rFonts w:ascii="Times New Roman" w:eastAsia="Times New Roman" w:hAnsi="Times New Roman" w:cs="Times New Roman"/>
                <w:b/>
                <w:bCs/>
                <w:sz w:val="14"/>
                <w:szCs w:val="14"/>
                <w:lang w:eastAsia="tr-TR"/>
              </w:rPr>
            </w:pPr>
          </w:p>
          <w:p w:rsidR="00294F5E" w:rsidRPr="00C44C8B" w:rsidRDefault="00294F5E" w:rsidP="00C55A65">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Ada</w:t>
            </w:r>
          </w:p>
          <w:p w:rsidR="00294F5E" w:rsidRPr="00C44C8B" w:rsidRDefault="00294F5E" w:rsidP="00C55A65">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No</w:t>
            </w:r>
          </w:p>
        </w:tc>
        <w:tc>
          <w:tcPr>
            <w:tcW w:w="851" w:type="dxa"/>
            <w:shd w:val="clear" w:color="000000" w:fill="FFFFFF"/>
            <w:hideMark/>
          </w:tcPr>
          <w:p w:rsidR="00294F5E" w:rsidRPr="00C44C8B" w:rsidRDefault="00294F5E" w:rsidP="00C55A65">
            <w:pPr>
              <w:spacing w:after="0" w:line="240" w:lineRule="auto"/>
              <w:jc w:val="center"/>
              <w:rPr>
                <w:rFonts w:ascii="Times New Roman" w:eastAsia="Times New Roman" w:hAnsi="Times New Roman" w:cs="Times New Roman"/>
                <w:b/>
                <w:bCs/>
                <w:sz w:val="14"/>
                <w:szCs w:val="14"/>
                <w:lang w:eastAsia="tr-TR"/>
              </w:rPr>
            </w:pPr>
          </w:p>
          <w:p w:rsidR="00294F5E" w:rsidRDefault="00294F5E" w:rsidP="00C55A65">
            <w:pPr>
              <w:spacing w:after="0" w:line="240" w:lineRule="auto"/>
              <w:jc w:val="center"/>
              <w:rPr>
                <w:rFonts w:ascii="Times New Roman" w:eastAsia="Times New Roman" w:hAnsi="Times New Roman" w:cs="Times New Roman"/>
                <w:b/>
                <w:bCs/>
                <w:sz w:val="14"/>
                <w:szCs w:val="14"/>
                <w:lang w:eastAsia="tr-TR"/>
              </w:rPr>
            </w:pPr>
          </w:p>
          <w:p w:rsidR="00294F5E" w:rsidRPr="00C44C8B" w:rsidRDefault="00294F5E" w:rsidP="00C55A65">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Parsel No</w:t>
            </w:r>
          </w:p>
        </w:tc>
        <w:tc>
          <w:tcPr>
            <w:tcW w:w="850" w:type="dxa"/>
            <w:shd w:val="clear" w:color="000000" w:fill="FFFFFF"/>
            <w:hideMark/>
          </w:tcPr>
          <w:p w:rsidR="00294F5E" w:rsidRPr="00661AAE" w:rsidRDefault="00294F5E" w:rsidP="00C55A65">
            <w:pPr>
              <w:spacing w:after="0" w:line="240" w:lineRule="auto"/>
              <w:jc w:val="center"/>
              <w:rPr>
                <w:rFonts w:ascii="Times New Roman" w:eastAsia="Times New Roman" w:hAnsi="Times New Roman" w:cs="Times New Roman"/>
                <w:b/>
                <w:bCs/>
                <w:sz w:val="16"/>
                <w:szCs w:val="16"/>
                <w:lang w:eastAsia="tr-TR"/>
              </w:rPr>
            </w:pPr>
          </w:p>
          <w:p w:rsidR="00294F5E" w:rsidRDefault="00294F5E" w:rsidP="00C55A65">
            <w:pPr>
              <w:spacing w:after="0" w:line="240" w:lineRule="auto"/>
              <w:jc w:val="center"/>
              <w:rPr>
                <w:rFonts w:ascii="Times New Roman" w:eastAsia="Times New Roman" w:hAnsi="Times New Roman" w:cs="Times New Roman"/>
                <w:b/>
                <w:bCs/>
                <w:sz w:val="14"/>
                <w:szCs w:val="14"/>
                <w:lang w:eastAsia="tr-TR"/>
              </w:rPr>
            </w:pPr>
          </w:p>
          <w:p w:rsidR="00294F5E" w:rsidRPr="00C44C8B" w:rsidRDefault="00294F5E" w:rsidP="00C55A65">
            <w:pPr>
              <w:spacing w:after="0" w:line="240" w:lineRule="auto"/>
              <w:jc w:val="center"/>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Yüzölçüm</w:t>
            </w:r>
            <w:r w:rsidRPr="00C44C8B">
              <w:rPr>
                <w:rFonts w:ascii="Times New Roman" w:eastAsia="Times New Roman" w:hAnsi="Times New Roman" w:cs="Times New Roman"/>
                <w:b/>
                <w:bCs/>
                <w:sz w:val="14"/>
                <w:szCs w:val="14"/>
                <w:lang w:eastAsia="tr-TR"/>
              </w:rPr>
              <w:t xml:space="preserve"> (m²)</w:t>
            </w:r>
          </w:p>
        </w:tc>
        <w:tc>
          <w:tcPr>
            <w:tcW w:w="851" w:type="dxa"/>
            <w:shd w:val="clear" w:color="auto" w:fill="FFFFFF"/>
          </w:tcPr>
          <w:p w:rsidR="00294F5E" w:rsidRDefault="00294F5E" w:rsidP="00C55A65">
            <w:pPr>
              <w:spacing w:after="0" w:line="240" w:lineRule="auto"/>
              <w:jc w:val="center"/>
              <w:rPr>
                <w:rFonts w:ascii="Times New Roman" w:eastAsia="Times New Roman" w:hAnsi="Times New Roman" w:cs="Times New Roman"/>
                <w:b/>
                <w:bCs/>
                <w:sz w:val="16"/>
                <w:szCs w:val="16"/>
                <w:lang w:eastAsia="tr-TR"/>
              </w:rPr>
            </w:pPr>
          </w:p>
          <w:p w:rsidR="00294F5E" w:rsidRDefault="00294F5E" w:rsidP="00C55A6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Bağımsız Bölüm No / Niteliği</w:t>
            </w:r>
          </w:p>
        </w:tc>
        <w:tc>
          <w:tcPr>
            <w:tcW w:w="567" w:type="dxa"/>
            <w:shd w:val="clear" w:color="auto" w:fill="FFFFFF"/>
          </w:tcPr>
          <w:p w:rsidR="00294F5E" w:rsidRDefault="00294F5E" w:rsidP="00C55A65">
            <w:pPr>
              <w:spacing w:after="0" w:line="240" w:lineRule="auto"/>
              <w:jc w:val="center"/>
              <w:rPr>
                <w:rFonts w:ascii="Times New Roman" w:eastAsia="Times New Roman" w:hAnsi="Times New Roman" w:cs="Times New Roman"/>
                <w:b/>
                <w:bCs/>
                <w:sz w:val="16"/>
                <w:szCs w:val="16"/>
                <w:lang w:eastAsia="tr-TR"/>
              </w:rPr>
            </w:pPr>
          </w:p>
          <w:p w:rsidR="00294F5E" w:rsidRDefault="00294F5E" w:rsidP="00C55A6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Blok /Kat No</w:t>
            </w:r>
          </w:p>
        </w:tc>
        <w:tc>
          <w:tcPr>
            <w:tcW w:w="709" w:type="dxa"/>
            <w:shd w:val="clear" w:color="auto" w:fill="FFFFFF"/>
          </w:tcPr>
          <w:p w:rsidR="00294F5E" w:rsidRDefault="00294F5E" w:rsidP="00C55A65">
            <w:pPr>
              <w:spacing w:after="0" w:line="240" w:lineRule="auto"/>
              <w:jc w:val="center"/>
              <w:rPr>
                <w:rFonts w:ascii="Times New Roman" w:eastAsia="Times New Roman" w:hAnsi="Times New Roman" w:cs="Times New Roman"/>
                <w:b/>
                <w:bCs/>
                <w:sz w:val="14"/>
                <w:szCs w:val="14"/>
                <w:lang w:eastAsia="tr-TR"/>
              </w:rPr>
            </w:pPr>
          </w:p>
          <w:p w:rsidR="00294F5E" w:rsidRPr="00C44C8B" w:rsidRDefault="00294F5E" w:rsidP="00C55A65">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Bağımsız Bölüm Yüzölçümü</w:t>
            </w:r>
          </w:p>
          <w:p w:rsidR="00294F5E" w:rsidRDefault="00294F5E" w:rsidP="00C55A6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4"/>
                <w:szCs w:val="14"/>
                <w:lang w:eastAsia="tr-TR"/>
              </w:rPr>
              <w:t>(Brüt m²</w:t>
            </w:r>
            <w:r w:rsidRPr="00C44C8B">
              <w:rPr>
                <w:rFonts w:ascii="Times New Roman" w:eastAsia="Times New Roman" w:hAnsi="Times New Roman" w:cs="Times New Roman"/>
                <w:b/>
                <w:bCs/>
                <w:sz w:val="14"/>
                <w:szCs w:val="14"/>
                <w:lang w:eastAsia="tr-TR"/>
              </w:rPr>
              <w:t>)</w:t>
            </w:r>
          </w:p>
        </w:tc>
        <w:tc>
          <w:tcPr>
            <w:tcW w:w="1275" w:type="dxa"/>
            <w:shd w:val="clear" w:color="auto" w:fill="FFFFFF"/>
          </w:tcPr>
          <w:p w:rsidR="00294F5E" w:rsidRDefault="00294F5E" w:rsidP="00C55A6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Bağımsız Bölüm Arsa Payı /</w:t>
            </w:r>
          </w:p>
          <w:p w:rsidR="00294F5E" w:rsidRDefault="00294F5E" w:rsidP="00B342A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Yüzölçümü (m²)</w:t>
            </w:r>
          </w:p>
        </w:tc>
        <w:tc>
          <w:tcPr>
            <w:tcW w:w="1919" w:type="dxa"/>
            <w:shd w:val="clear" w:color="000000" w:fill="FFFFFF"/>
            <w:hideMark/>
          </w:tcPr>
          <w:p w:rsidR="00294F5E" w:rsidRPr="00661AAE" w:rsidRDefault="00294F5E" w:rsidP="00C55A65">
            <w:pPr>
              <w:spacing w:after="0" w:line="240" w:lineRule="auto"/>
              <w:jc w:val="center"/>
              <w:rPr>
                <w:rFonts w:ascii="Times New Roman" w:eastAsia="Times New Roman" w:hAnsi="Times New Roman" w:cs="Times New Roman"/>
                <w:b/>
                <w:bCs/>
                <w:sz w:val="16"/>
                <w:szCs w:val="16"/>
                <w:lang w:eastAsia="tr-TR"/>
              </w:rPr>
            </w:pPr>
          </w:p>
          <w:p w:rsidR="00294F5E" w:rsidRDefault="00294F5E" w:rsidP="00C55A65">
            <w:pPr>
              <w:spacing w:after="0" w:line="240" w:lineRule="auto"/>
              <w:jc w:val="center"/>
              <w:rPr>
                <w:rFonts w:ascii="Times New Roman" w:eastAsia="Times New Roman" w:hAnsi="Times New Roman" w:cs="Times New Roman"/>
                <w:b/>
                <w:bCs/>
                <w:sz w:val="16"/>
                <w:szCs w:val="16"/>
                <w:lang w:eastAsia="tr-TR"/>
              </w:rPr>
            </w:pPr>
          </w:p>
          <w:p w:rsidR="00294F5E" w:rsidRPr="00661AAE" w:rsidRDefault="00294F5E"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İmar Durumu</w:t>
            </w:r>
          </w:p>
        </w:tc>
        <w:tc>
          <w:tcPr>
            <w:tcW w:w="1134" w:type="dxa"/>
            <w:shd w:val="clear" w:color="000000" w:fill="FFFFFF"/>
            <w:hideMark/>
          </w:tcPr>
          <w:p w:rsidR="00294F5E" w:rsidRDefault="00294F5E" w:rsidP="00C55A65">
            <w:pPr>
              <w:spacing w:after="0" w:line="240" w:lineRule="auto"/>
              <w:jc w:val="center"/>
              <w:rPr>
                <w:rFonts w:ascii="Times New Roman" w:eastAsia="Times New Roman" w:hAnsi="Times New Roman" w:cs="Times New Roman"/>
                <w:b/>
                <w:bCs/>
                <w:sz w:val="16"/>
                <w:szCs w:val="16"/>
                <w:lang w:eastAsia="tr-TR"/>
              </w:rPr>
            </w:pPr>
          </w:p>
          <w:p w:rsidR="00294F5E" w:rsidRPr="00661AAE" w:rsidRDefault="00294F5E"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Tahmini</w:t>
            </w:r>
          </w:p>
          <w:p w:rsidR="00294F5E" w:rsidRPr="00661AAE" w:rsidRDefault="00294F5E"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Satış Bedeli (TL)</w:t>
            </w:r>
          </w:p>
        </w:tc>
        <w:tc>
          <w:tcPr>
            <w:tcW w:w="992" w:type="dxa"/>
            <w:shd w:val="clear" w:color="000000" w:fill="FFFFFF"/>
            <w:hideMark/>
          </w:tcPr>
          <w:p w:rsidR="00294F5E" w:rsidRDefault="00294F5E" w:rsidP="00C55A65">
            <w:pPr>
              <w:spacing w:after="0" w:line="240" w:lineRule="auto"/>
              <w:jc w:val="center"/>
              <w:rPr>
                <w:rFonts w:ascii="Times New Roman" w:eastAsia="Times New Roman" w:hAnsi="Times New Roman" w:cs="Times New Roman"/>
                <w:b/>
                <w:bCs/>
                <w:sz w:val="16"/>
                <w:szCs w:val="16"/>
                <w:lang w:eastAsia="tr-TR"/>
              </w:rPr>
            </w:pPr>
          </w:p>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w:t>
            </w:r>
          </w:p>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Tarihi</w:t>
            </w:r>
          </w:p>
        </w:tc>
        <w:tc>
          <w:tcPr>
            <w:tcW w:w="775" w:type="dxa"/>
            <w:shd w:val="clear" w:color="000000" w:fill="FFFFFF"/>
            <w:hideMark/>
          </w:tcPr>
          <w:p w:rsidR="00294F5E" w:rsidRDefault="00294F5E" w:rsidP="00C55A65">
            <w:pPr>
              <w:spacing w:after="0" w:line="240" w:lineRule="auto"/>
              <w:jc w:val="center"/>
              <w:rPr>
                <w:rFonts w:ascii="Times New Roman" w:eastAsia="Times New Roman" w:hAnsi="Times New Roman" w:cs="Times New Roman"/>
                <w:b/>
                <w:bCs/>
                <w:sz w:val="16"/>
                <w:szCs w:val="16"/>
                <w:lang w:eastAsia="tr-TR"/>
              </w:rPr>
            </w:pPr>
          </w:p>
          <w:p w:rsidR="00294F5E" w:rsidRPr="00661AAE" w:rsidRDefault="00294F5E" w:rsidP="00C55A6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İhaleye Katılım Var mı</w:t>
            </w:r>
          </w:p>
        </w:tc>
        <w:tc>
          <w:tcPr>
            <w:tcW w:w="709" w:type="dxa"/>
            <w:shd w:val="clear" w:color="000000" w:fill="FFFFFF"/>
            <w:hideMark/>
          </w:tcPr>
          <w:p w:rsidR="00294F5E" w:rsidRDefault="00294F5E" w:rsidP="00C55A65">
            <w:pPr>
              <w:spacing w:after="0" w:line="240" w:lineRule="auto"/>
              <w:jc w:val="center"/>
              <w:rPr>
                <w:rFonts w:ascii="Times New Roman" w:eastAsia="Times New Roman" w:hAnsi="Times New Roman" w:cs="Times New Roman"/>
                <w:b/>
                <w:bCs/>
                <w:sz w:val="16"/>
                <w:szCs w:val="16"/>
                <w:lang w:eastAsia="tr-TR"/>
              </w:rPr>
            </w:pPr>
          </w:p>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 KatılanSayısı</w:t>
            </w:r>
          </w:p>
        </w:tc>
        <w:tc>
          <w:tcPr>
            <w:tcW w:w="992" w:type="dxa"/>
            <w:shd w:val="clear" w:color="000000" w:fill="FFFFFF"/>
          </w:tcPr>
          <w:p w:rsidR="00294F5E" w:rsidRDefault="00294F5E" w:rsidP="00C55A65">
            <w:pPr>
              <w:spacing w:after="0" w:line="240" w:lineRule="auto"/>
              <w:jc w:val="center"/>
              <w:rPr>
                <w:rFonts w:ascii="Times New Roman" w:eastAsia="Times New Roman" w:hAnsi="Times New Roman" w:cs="Times New Roman"/>
                <w:b/>
                <w:bCs/>
                <w:sz w:val="16"/>
                <w:szCs w:val="16"/>
                <w:lang w:eastAsia="tr-TR"/>
              </w:rPr>
            </w:pPr>
          </w:p>
          <w:p w:rsidR="00294F5E" w:rsidRDefault="00294F5E" w:rsidP="00C55A6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İhale Sonucu</w:t>
            </w:r>
          </w:p>
        </w:tc>
      </w:tr>
      <w:tr w:rsidR="00294F5E" w:rsidRPr="00DD5DDC" w:rsidTr="00CB4AC5">
        <w:trPr>
          <w:trHeight w:val="614"/>
        </w:trPr>
        <w:tc>
          <w:tcPr>
            <w:tcW w:w="426" w:type="dxa"/>
            <w:shd w:val="clear" w:color="000000" w:fill="FFFFFF"/>
            <w:hideMark/>
          </w:tcPr>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w:t>
            </w:r>
          </w:p>
        </w:tc>
        <w:tc>
          <w:tcPr>
            <w:tcW w:w="561" w:type="dxa"/>
            <w:shd w:val="clear" w:color="000000" w:fill="FFFFFF"/>
          </w:tcPr>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Altıparmak</w:t>
            </w:r>
          </w:p>
        </w:tc>
        <w:tc>
          <w:tcPr>
            <w:tcW w:w="850"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Bina</w:t>
            </w:r>
          </w:p>
        </w:tc>
        <w:tc>
          <w:tcPr>
            <w:tcW w:w="567"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5444</w:t>
            </w:r>
          </w:p>
        </w:tc>
        <w:tc>
          <w:tcPr>
            <w:tcW w:w="851"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0" w:type="dxa"/>
            <w:shd w:val="clear" w:color="000000" w:fill="FFFFFF"/>
          </w:tcPr>
          <w:p w:rsidR="00294F5E" w:rsidRDefault="00294F5E" w:rsidP="00294F5E">
            <w:pPr>
              <w:spacing w:after="0" w:line="240" w:lineRule="auto"/>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266,66</w:t>
            </w:r>
          </w:p>
        </w:tc>
        <w:tc>
          <w:tcPr>
            <w:tcW w:w="851" w:type="dxa"/>
            <w:shd w:val="clear" w:color="000000" w:fill="FFFFFF"/>
          </w:tcPr>
          <w:p w:rsidR="00294F5E" w:rsidRPr="00C55A65"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C55A65">
              <w:rPr>
                <w:rFonts w:ascii="Times New Roman" w:eastAsia="Times New Roman" w:hAnsi="Times New Roman" w:cs="Times New Roman"/>
                <w:bCs/>
                <w:color w:val="000000" w:themeColor="text1"/>
                <w:sz w:val="16"/>
                <w:szCs w:val="16"/>
                <w:lang w:eastAsia="tr-TR"/>
              </w:rPr>
              <w:t>Stad İş Hanı 1</w:t>
            </w:r>
            <w:r>
              <w:rPr>
                <w:rFonts w:ascii="Times New Roman" w:eastAsia="Times New Roman" w:hAnsi="Times New Roman" w:cs="Times New Roman"/>
                <w:bCs/>
                <w:color w:val="000000" w:themeColor="text1"/>
                <w:sz w:val="16"/>
                <w:szCs w:val="16"/>
                <w:lang w:eastAsia="tr-TR"/>
              </w:rPr>
              <w:t xml:space="preserve"> </w:t>
            </w:r>
            <w:r w:rsidRPr="00C55A65">
              <w:rPr>
                <w:rFonts w:ascii="Times New Roman" w:eastAsia="Times New Roman" w:hAnsi="Times New Roman" w:cs="Times New Roman"/>
                <w:bCs/>
                <w:color w:val="000000" w:themeColor="text1"/>
                <w:sz w:val="16"/>
                <w:szCs w:val="16"/>
                <w:lang w:eastAsia="tr-TR"/>
              </w:rPr>
              <w:t xml:space="preserve"> No.lu </w:t>
            </w:r>
            <w:r>
              <w:rPr>
                <w:rFonts w:ascii="Times New Roman" w:eastAsia="Times New Roman" w:hAnsi="Times New Roman" w:cs="Times New Roman"/>
                <w:bCs/>
                <w:color w:val="000000" w:themeColor="text1"/>
                <w:sz w:val="16"/>
                <w:szCs w:val="16"/>
                <w:lang w:eastAsia="tr-TR"/>
              </w:rPr>
              <w:t xml:space="preserve">ve 2 No.lu </w:t>
            </w:r>
            <w:r w:rsidRPr="00C55A65">
              <w:rPr>
                <w:rFonts w:ascii="Times New Roman" w:eastAsia="Times New Roman" w:hAnsi="Times New Roman" w:cs="Times New Roman"/>
                <w:bCs/>
                <w:color w:val="000000" w:themeColor="text1"/>
                <w:sz w:val="16"/>
                <w:szCs w:val="16"/>
                <w:lang w:eastAsia="tr-TR"/>
              </w:rPr>
              <w:t>Bağ. Böl.</w:t>
            </w:r>
          </w:p>
        </w:tc>
        <w:tc>
          <w:tcPr>
            <w:tcW w:w="567"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 </w:t>
            </w: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Kat 1</w:t>
            </w:r>
          </w:p>
        </w:tc>
        <w:tc>
          <w:tcPr>
            <w:tcW w:w="709"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135,00</w:t>
            </w:r>
          </w:p>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135,00</w:t>
            </w: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(270,00)</w:t>
            </w:r>
          </w:p>
        </w:tc>
        <w:tc>
          <w:tcPr>
            <w:tcW w:w="1275"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2000/ 24192</w:t>
            </w:r>
          </w:p>
        </w:tc>
        <w:tc>
          <w:tcPr>
            <w:tcW w:w="1919" w:type="dxa"/>
            <w:shd w:val="clear" w:color="000000" w:fill="FFFFFF"/>
          </w:tcPr>
          <w:p w:rsidR="00294F5E" w:rsidRPr="00DD5DDC" w:rsidRDefault="00294F5E" w:rsidP="00294F5E">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Altıparmak Caddesi İmar Revizyonu kapsamında bitişik nizam en çok yapı yüksekliği Hmax:24.50 m Ticaret Alanı</w:t>
            </w:r>
          </w:p>
        </w:tc>
        <w:tc>
          <w:tcPr>
            <w:tcW w:w="1134"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550.000,00</w:t>
            </w:r>
          </w:p>
        </w:tc>
        <w:tc>
          <w:tcPr>
            <w:tcW w:w="992"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26.02.2020</w:t>
            </w:r>
          </w:p>
        </w:tc>
        <w:tc>
          <w:tcPr>
            <w:tcW w:w="775"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Hayır</w:t>
            </w:r>
          </w:p>
        </w:tc>
        <w:tc>
          <w:tcPr>
            <w:tcW w:w="709"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w:t>
            </w:r>
          </w:p>
        </w:tc>
        <w:tc>
          <w:tcPr>
            <w:tcW w:w="992"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Yeniden ihaleye çıkacak</w:t>
            </w:r>
          </w:p>
        </w:tc>
      </w:tr>
      <w:tr w:rsidR="00294F5E" w:rsidRPr="00DD5DDC" w:rsidTr="00CB4AC5">
        <w:trPr>
          <w:trHeight w:val="557"/>
        </w:trPr>
        <w:tc>
          <w:tcPr>
            <w:tcW w:w="426" w:type="dxa"/>
            <w:shd w:val="clear" w:color="000000" w:fill="FFFFFF"/>
            <w:hideMark/>
          </w:tcPr>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2</w:t>
            </w:r>
          </w:p>
        </w:tc>
        <w:tc>
          <w:tcPr>
            <w:tcW w:w="561" w:type="dxa"/>
            <w:shd w:val="clear" w:color="000000" w:fill="FFFFFF"/>
          </w:tcPr>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Altıparmak</w:t>
            </w:r>
          </w:p>
        </w:tc>
        <w:tc>
          <w:tcPr>
            <w:tcW w:w="850"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Bina</w:t>
            </w:r>
          </w:p>
        </w:tc>
        <w:tc>
          <w:tcPr>
            <w:tcW w:w="567"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5444</w:t>
            </w:r>
          </w:p>
        </w:tc>
        <w:tc>
          <w:tcPr>
            <w:tcW w:w="851"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0" w:type="dxa"/>
            <w:shd w:val="clear" w:color="000000" w:fill="FFFFFF"/>
          </w:tcPr>
          <w:p w:rsidR="00294F5E" w:rsidRDefault="00294F5E" w:rsidP="00294F5E">
            <w:pPr>
              <w:spacing w:after="0" w:line="240" w:lineRule="auto"/>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266,66</w:t>
            </w:r>
          </w:p>
        </w:tc>
        <w:tc>
          <w:tcPr>
            <w:tcW w:w="851" w:type="dxa"/>
            <w:shd w:val="clear" w:color="000000" w:fill="FFFFFF"/>
          </w:tcPr>
          <w:p w:rsidR="00294F5E" w:rsidRPr="00C55A65"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C55A65">
              <w:rPr>
                <w:rFonts w:ascii="Times New Roman" w:eastAsia="Times New Roman" w:hAnsi="Times New Roman" w:cs="Times New Roman"/>
                <w:bCs/>
                <w:color w:val="000000" w:themeColor="text1"/>
                <w:sz w:val="16"/>
                <w:szCs w:val="16"/>
                <w:lang w:eastAsia="tr-TR"/>
              </w:rPr>
              <w:t>Stad İş Hanı 1</w:t>
            </w:r>
            <w:r>
              <w:rPr>
                <w:rFonts w:ascii="Times New Roman" w:eastAsia="Times New Roman" w:hAnsi="Times New Roman" w:cs="Times New Roman"/>
                <w:bCs/>
                <w:color w:val="000000" w:themeColor="text1"/>
                <w:sz w:val="16"/>
                <w:szCs w:val="16"/>
                <w:lang w:eastAsia="tr-TR"/>
              </w:rPr>
              <w:t>7</w:t>
            </w:r>
            <w:r w:rsidRPr="00C55A65">
              <w:rPr>
                <w:rFonts w:ascii="Times New Roman" w:eastAsia="Times New Roman" w:hAnsi="Times New Roman" w:cs="Times New Roman"/>
                <w:bCs/>
                <w:color w:val="000000" w:themeColor="text1"/>
                <w:sz w:val="16"/>
                <w:szCs w:val="16"/>
                <w:lang w:eastAsia="tr-TR"/>
              </w:rPr>
              <w:t xml:space="preserve"> No.lu Bağ. Böl.</w:t>
            </w:r>
          </w:p>
        </w:tc>
        <w:tc>
          <w:tcPr>
            <w:tcW w:w="567"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 </w:t>
            </w: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Kat </w:t>
            </w:r>
            <w:r>
              <w:rPr>
                <w:rFonts w:ascii="Times New Roman" w:eastAsia="Times New Roman" w:hAnsi="Times New Roman" w:cs="Times New Roman"/>
                <w:bCs/>
                <w:color w:val="000000" w:themeColor="text1"/>
                <w:sz w:val="16"/>
                <w:szCs w:val="16"/>
                <w:lang w:eastAsia="tr-TR"/>
              </w:rPr>
              <w:t>6</w:t>
            </w:r>
          </w:p>
        </w:tc>
        <w:tc>
          <w:tcPr>
            <w:tcW w:w="709"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w:t>
            </w:r>
            <w:r w:rsidRPr="005451D9">
              <w:rPr>
                <w:rFonts w:ascii="Times New Roman" w:eastAsia="Times New Roman" w:hAnsi="Times New Roman" w:cs="Times New Roman"/>
                <w:bCs/>
                <w:color w:val="000000" w:themeColor="text1"/>
                <w:sz w:val="16"/>
                <w:szCs w:val="16"/>
                <w:lang w:eastAsia="tr-TR"/>
              </w:rPr>
              <w:t>5,00</w:t>
            </w:r>
          </w:p>
        </w:tc>
        <w:tc>
          <w:tcPr>
            <w:tcW w:w="1275"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500</w:t>
            </w:r>
            <w:r w:rsidRPr="005451D9">
              <w:rPr>
                <w:rFonts w:ascii="Times New Roman" w:eastAsia="Times New Roman" w:hAnsi="Times New Roman" w:cs="Times New Roman"/>
                <w:bCs/>
                <w:color w:val="000000" w:themeColor="text1"/>
                <w:sz w:val="16"/>
                <w:szCs w:val="16"/>
                <w:lang w:eastAsia="tr-TR"/>
              </w:rPr>
              <w:t>/ 24192</w:t>
            </w:r>
          </w:p>
        </w:tc>
        <w:tc>
          <w:tcPr>
            <w:tcW w:w="1919" w:type="dxa"/>
            <w:shd w:val="clear" w:color="000000" w:fill="FFFFFF"/>
          </w:tcPr>
          <w:p w:rsidR="00294F5E" w:rsidRPr="00DD5DDC" w:rsidRDefault="00294F5E" w:rsidP="00294F5E">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Altıparmak Caddesi İmar Revizyonu kapsamında bitişik nizam en çok yapı yüksekliği Hmax:24.50 m Ticaret Alanı</w:t>
            </w:r>
          </w:p>
        </w:tc>
        <w:tc>
          <w:tcPr>
            <w:tcW w:w="1134"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103.000,00</w:t>
            </w:r>
          </w:p>
        </w:tc>
        <w:tc>
          <w:tcPr>
            <w:tcW w:w="992"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26.02.2020</w:t>
            </w:r>
          </w:p>
        </w:tc>
        <w:tc>
          <w:tcPr>
            <w:tcW w:w="775"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Hayır</w:t>
            </w:r>
          </w:p>
        </w:tc>
        <w:tc>
          <w:tcPr>
            <w:tcW w:w="709"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w:t>
            </w: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tc>
        <w:tc>
          <w:tcPr>
            <w:tcW w:w="992"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Yeniden ihaleye çıkacak</w:t>
            </w:r>
          </w:p>
        </w:tc>
      </w:tr>
      <w:tr w:rsidR="00294F5E" w:rsidRPr="00DD5DDC" w:rsidTr="00CB4AC5">
        <w:trPr>
          <w:trHeight w:val="976"/>
        </w:trPr>
        <w:tc>
          <w:tcPr>
            <w:tcW w:w="426" w:type="dxa"/>
            <w:shd w:val="clear" w:color="000000" w:fill="FFFFFF"/>
          </w:tcPr>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3</w:t>
            </w:r>
          </w:p>
        </w:tc>
        <w:tc>
          <w:tcPr>
            <w:tcW w:w="561" w:type="dxa"/>
            <w:shd w:val="clear" w:color="000000" w:fill="FFFFFF"/>
          </w:tcPr>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Altıparmak</w:t>
            </w:r>
          </w:p>
        </w:tc>
        <w:tc>
          <w:tcPr>
            <w:tcW w:w="850"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Bina</w:t>
            </w:r>
          </w:p>
        </w:tc>
        <w:tc>
          <w:tcPr>
            <w:tcW w:w="567"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5444</w:t>
            </w:r>
          </w:p>
        </w:tc>
        <w:tc>
          <w:tcPr>
            <w:tcW w:w="851"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0" w:type="dxa"/>
            <w:shd w:val="clear" w:color="000000" w:fill="FFFFFF"/>
          </w:tcPr>
          <w:p w:rsidR="00294F5E" w:rsidRDefault="00294F5E" w:rsidP="00294F5E">
            <w:pPr>
              <w:spacing w:after="0" w:line="240" w:lineRule="auto"/>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266,66</w:t>
            </w:r>
          </w:p>
        </w:tc>
        <w:tc>
          <w:tcPr>
            <w:tcW w:w="851" w:type="dxa"/>
            <w:shd w:val="clear" w:color="000000" w:fill="FFFFFF"/>
          </w:tcPr>
          <w:p w:rsidR="00294F5E" w:rsidRPr="00C55A65"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C55A65">
              <w:rPr>
                <w:rFonts w:ascii="Times New Roman" w:eastAsia="Times New Roman" w:hAnsi="Times New Roman" w:cs="Times New Roman"/>
                <w:bCs/>
                <w:color w:val="000000" w:themeColor="text1"/>
                <w:sz w:val="16"/>
                <w:szCs w:val="16"/>
                <w:lang w:eastAsia="tr-TR"/>
              </w:rPr>
              <w:t>Stad İş Hanı 1</w:t>
            </w:r>
            <w:r>
              <w:rPr>
                <w:rFonts w:ascii="Times New Roman" w:eastAsia="Times New Roman" w:hAnsi="Times New Roman" w:cs="Times New Roman"/>
                <w:bCs/>
                <w:color w:val="000000" w:themeColor="text1"/>
                <w:sz w:val="16"/>
                <w:szCs w:val="16"/>
                <w:lang w:eastAsia="tr-TR"/>
              </w:rPr>
              <w:t>8</w:t>
            </w:r>
            <w:r w:rsidRPr="00C55A65">
              <w:rPr>
                <w:rFonts w:ascii="Times New Roman" w:eastAsia="Times New Roman" w:hAnsi="Times New Roman" w:cs="Times New Roman"/>
                <w:bCs/>
                <w:color w:val="000000" w:themeColor="text1"/>
                <w:sz w:val="16"/>
                <w:szCs w:val="16"/>
                <w:lang w:eastAsia="tr-TR"/>
              </w:rPr>
              <w:t xml:space="preserve"> No.lu Bağ. Böl.</w:t>
            </w:r>
          </w:p>
        </w:tc>
        <w:tc>
          <w:tcPr>
            <w:tcW w:w="567"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 </w:t>
            </w: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Kat </w:t>
            </w:r>
            <w:r>
              <w:rPr>
                <w:rFonts w:ascii="Times New Roman" w:eastAsia="Times New Roman" w:hAnsi="Times New Roman" w:cs="Times New Roman"/>
                <w:bCs/>
                <w:color w:val="000000" w:themeColor="text1"/>
                <w:sz w:val="16"/>
                <w:szCs w:val="16"/>
                <w:lang w:eastAsia="tr-TR"/>
              </w:rPr>
              <w:t>6</w:t>
            </w:r>
          </w:p>
        </w:tc>
        <w:tc>
          <w:tcPr>
            <w:tcW w:w="709"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r w:rsidRPr="005451D9">
              <w:rPr>
                <w:rFonts w:ascii="Times New Roman" w:eastAsia="Times New Roman" w:hAnsi="Times New Roman" w:cs="Times New Roman"/>
                <w:bCs/>
                <w:color w:val="000000" w:themeColor="text1"/>
                <w:sz w:val="16"/>
                <w:szCs w:val="16"/>
                <w:lang w:eastAsia="tr-TR"/>
              </w:rPr>
              <w:t>5,00</w:t>
            </w:r>
          </w:p>
        </w:tc>
        <w:tc>
          <w:tcPr>
            <w:tcW w:w="1275"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r w:rsidRPr="005451D9">
              <w:rPr>
                <w:rFonts w:ascii="Times New Roman" w:eastAsia="Times New Roman" w:hAnsi="Times New Roman" w:cs="Times New Roman"/>
                <w:bCs/>
                <w:color w:val="000000" w:themeColor="text1"/>
                <w:sz w:val="16"/>
                <w:szCs w:val="16"/>
                <w:lang w:eastAsia="tr-TR"/>
              </w:rPr>
              <w:t>00/ 24192</w:t>
            </w:r>
          </w:p>
        </w:tc>
        <w:tc>
          <w:tcPr>
            <w:tcW w:w="1919" w:type="dxa"/>
            <w:shd w:val="clear" w:color="000000" w:fill="FFFFFF"/>
          </w:tcPr>
          <w:p w:rsidR="00294F5E" w:rsidRPr="00DD5DDC" w:rsidRDefault="00294F5E" w:rsidP="00294F5E">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Altıparmak Caddesi İmar Revizyonu kapsamında bitişik nizam en çok yapı yüksekliği Hmax:24.50 m Ticaret Alanı</w:t>
            </w:r>
          </w:p>
        </w:tc>
        <w:tc>
          <w:tcPr>
            <w:tcW w:w="1134"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92.000,00</w:t>
            </w:r>
          </w:p>
        </w:tc>
        <w:tc>
          <w:tcPr>
            <w:tcW w:w="992"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26.02.2020</w:t>
            </w:r>
          </w:p>
        </w:tc>
        <w:tc>
          <w:tcPr>
            <w:tcW w:w="775"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Hayır</w:t>
            </w:r>
          </w:p>
        </w:tc>
        <w:tc>
          <w:tcPr>
            <w:tcW w:w="709"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w:t>
            </w:r>
          </w:p>
        </w:tc>
        <w:tc>
          <w:tcPr>
            <w:tcW w:w="992"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Yeniden ihaleye çıkacak</w:t>
            </w:r>
          </w:p>
        </w:tc>
      </w:tr>
      <w:tr w:rsidR="00294F5E" w:rsidRPr="00DD5DDC" w:rsidTr="00CB4AC5">
        <w:trPr>
          <w:trHeight w:val="976"/>
        </w:trPr>
        <w:tc>
          <w:tcPr>
            <w:tcW w:w="426" w:type="dxa"/>
            <w:shd w:val="clear" w:color="000000" w:fill="FFFFFF"/>
          </w:tcPr>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4</w:t>
            </w:r>
          </w:p>
        </w:tc>
        <w:tc>
          <w:tcPr>
            <w:tcW w:w="561" w:type="dxa"/>
            <w:shd w:val="clear" w:color="000000" w:fill="FFFFFF"/>
          </w:tcPr>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Altıparmak</w:t>
            </w:r>
          </w:p>
        </w:tc>
        <w:tc>
          <w:tcPr>
            <w:tcW w:w="850"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Bina</w:t>
            </w:r>
          </w:p>
        </w:tc>
        <w:tc>
          <w:tcPr>
            <w:tcW w:w="567"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5444</w:t>
            </w:r>
          </w:p>
        </w:tc>
        <w:tc>
          <w:tcPr>
            <w:tcW w:w="851"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0" w:type="dxa"/>
            <w:shd w:val="clear" w:color="000000" w:fill="FFFFFF"/>
          </w:tcPr>
          <w:p w:rsidR="00294F5E" w:rsidRDefault="00294F5E" w:rsidP="00294F5E">
            <w:pPr>
              <w:spacing w:after="0" w:line="240" w:lineRule="auto"/>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266,66</w:t>
            </w:r>
          </w:p>
        </w:tc>
        <w:tc>
          <w:tcPr>
            <w:tcW w:w="851" w:type="dxa"/>
            <w:shd w:val="clear" w:color="000000" w:fill="FFFFFF"/>
          </w:tcPr>
          <w:p w:rsidR="00294F5E" w:rsidRPr="00C55A65"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C55A65">
              <w:rPr>
                <w:rFonts w:ascii="Times New Roman" w:eastAsia="Times New Roman" w:hAnsi="Times New Roman" w:cs="Times New Roman"/>
                <w:bCs/>
                <w:color w:val="000000" w:themeColor="text1"/>
                <w:sz w:val="16"/>
                <w:szCs w:val="16"/>
                <w:lang w:eastAsia="tr-TR"/>
              </w:rPr>
              <w:t>Stad İş Hanı 1</w:t>
            </w:r>
            <w:r>
              <w:rPr>
                <w:rFonts w:ascii="Times New Roman" w:eastAsia="Times New Roman" w:hAnsi="Times New Roman" w:cs="Times New Roman"/>
                <w:bCs/>
                <w:color w:val="000000" w:themeColor="text1"/>
                <w:sz w:val="16"/>
                <w:szCs w:val="16"/>
                <w:lang w:eastAsia="tr-TR"/>
              </w:rPr>
              <w:t>9</w:t>
            </w:r>
            <w:r w:rsidRPr="00C55A65">
              <w:rPr>
                <w:rFonts w:ascii="Times New Roman" w:eastAsia="Times New Roman" w:hAnsi="Times New Roman" w:cs="Times New Roman"/>
                <w:bCs/>
                <w:color w:val="000000" w:themeColor="text1"/>
                <w:sz w:val="16"/>
                <w:szCs w:val="16"/>
                <w:lang w:eastAsia="tr-TR"/>
              </w:rPr>
              <w:t xml:space="preserve"> No.lu Bağ. Böl.</w:t>
            </w:r>
          </w:p>
        </w:tc>
        <w:tc>
          <w:tcPr>
            <w:tcW w:w="567"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 </w:t>
            </w: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Kat </w:t>
            </w:r>
            <w:r>
              <w:rPr>
                <w:rFonts w:ascii="Times New Roman" w:eastAsia="Times New Roman" w:hAnsi="Times New Roman" w:cs="Times New Roman"/>
                <w:bCs/>
                <w:color w:val="000000" w:themeColor="text1"/>
                <w:sz w:val="16"/>
                <w:szCs w:val="16"/>
                <w:lang w:eastAsia="tr-TR"/>
              </w:rPr>
              <w:t>6</w:t>
            </w:r>
          </w:p>
        </w:tc>
        <w:tc>
          <w:tcPr>
            <w:tcW w:w="709"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r w:rsidRPr="005451D9">
              <w:rPr>
                <w:rFonts w:ascii="Times New Roman" w:eastAsia="Times New Roman" w:hAnsi="Times New Roman" w:cs="Times New Roman"/>
                <w:bCs/>
                <w:color w:val="000000" w:themeColor="text1"/>
                <w:sz w:val="16"/>
                <w:szCs w:val="16"/>
                <w:lang w:eastAsia="tr-TR"/>
              </w:rPr>
              <w:t>5,00</w:t>
            </w:r>
          </w:p>
        </w:tc>
        <w:tc>
          <w:tcPr>
            <w:tcW w:w="1275"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r w:rsidRPr="005451D9">
              <w:rPr>
                <w:rFonts w:ascii="Times New Roman" w:eastAsia="Times New Roman" w:hAnsi="Times New Roman" w:cs="Times New Roman"/>
                <w:bCs/>
                <w:color w:val="000000" w:themeColor="text1"/>
                <w:sz w:val="16"/>
                <w:szCs w:val="16"/>
                <w:lang w:eastAsia="tr-TR"/>
              </w:rPr>
              <w:t>00/ 24192</w:t>
            </w:r>
          </w:p>
        </w:tc>
        <w:tc>
          <w:tcPr>
            <w:tcW w:w="1919" w:type="dxa"/>
            <w:shd w:val="clear" w:color="000000" w:fill="FFFFFF"/>
          </w:tcPr>
          <w:p w:rsidR="00294F5E" w:rsidRPr="00DD5DDC" w:rsidRDefault="00294F5E" w:rsidP="00294F5E">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Altıparmak Caddesi İmar Revizyonu kapsamında bitişik nizam en çok yapı yüksekliği Hmax:24.50 m Ticaret Alanı</w:t>
            </w:r>
          </w:p>
        </w:tc>
        <w:tc>
          <w:tcPr>
            <w:tcW w:w="1134"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92.000,00</w:t>
            </w:r>
          </w:p>
        </w:tc>
        <w:tc>
          <w:tcPr>
            <w:tcW w:w="992"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26.02.2020</w:t>
            </w:r>
          </w:p>
        </w:tc>
        <w:tc>
          <w:tcPr>
            <w:tcW w:w="775"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Evet</w:t>
            </w:r>
          </w:p>
        </w:tc>
        <w:tc>
          <w:tcPr>
            <w:tcW w:w="709"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3</w:t>
            </w:r>
          </w:p>
        </w:tc>
        <w:tc>
          <w:tcPr>
            <w:tcW w:w="992"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113.000,00 TL</w:t>
            </w:r>
          </w:p>
        </w:tc>
      </w:tr>
      <w:tr w:rsidR="00294F5E" w:rsidRPr="00DD5DDC" w:rsidTr="00CB4AC5">
        <w:trPr>
          <w:trHeight w:val="810"/>
        </w:trPr>
        <w:tc>
          <w:tcPr>
            <w:tcW w:w="426" w:type="dxa"/>
            <w:shd w:val="clear" w:color="000000" w:fill="FFFFFF"/>
          </w:tcPr>
          <w:p w:rsidR="00294F5E"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5</w:t>
            </w:r>
          </w:p>
        </w:tc>
        <w:tc>
          <w:tcPr>
            <w:tcW w:w="561" w:type="dxa"/>
            <w:shd w:val="clear" w:color="000000" w:fill="FFFFFF"/>
          </w:tcPr>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Altıparmak</w:t>
            </w:r>
          </w:p>
        </w:tc>
        <w:tc>
          <w:tcPr>
            <w:tcW w:w="850"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Bina</w:t>
            </w:r>
          </w:p>
        </w:tc>
        <w:tc>
          <w:tcPr>
            <w:tcW w:w="567"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5444</w:t>
            </w:r>
          </w:p>
        </w:tc>
        <w:tc>
          <w:tcPr>
            <w:tcW w:w="851"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0" w:type="dxa"/>
            <w:shd w:val="clear" w:color="000000" w:fill="FFFFFF"/>
          </w:tcPr>
          <w:p w:rsidR="00294F5E" w:rsidRDefault="00294F5E" w:rsidP="00294F5E">
            <w:pPr>
              <w:spacing w:after="0" w:line="240" w:lineRule="auto"/>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266,66</w:t>
            </w:r>
          </w:p>
        </w:tc>
        <w:tc>
          <w:tcPr>
            <w:tcW w:w="851" w:type="dxa"/>
            <w:shd w:val="clear" w:color="000000" w:fill="FFFFFF"/>
          </w:tcPr>
          <w:p w:rsidR="00294F5E" w:rsidRPr="00C55A65"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C55A65">
              <w:rPr>
                <w:rFonts w:ascii="Times New Roman" w:eastAsia="Times New Roman" w:hAnsi="Times New Roman" w:cs="Times New Roman"/>
                <w:bCs/>
                <w:color w:val="000000" w:themeColor="text1"/>
                <w:sz w:val="16"/>
                <w:szCs w:val="16"/>
                <w:lang w:eastAsia="tr-TR"/>
              </w:rPr>
              <w:t xml:space="preserve">Stad İş Hanı </w:t>
            </w:r>
            <w:r>
              <w:rPr>
                <w:rFonts w:ascii="Times New Roman" w:eastAsia="Times New Roman" w:hAnsi="Times New Roman" w:cs="Times New Roman"/>
                <w:bCs/>
                <w:color w:val="000000" w:themeColor="text1"/>
                <w:sz w:val="16"/>
                <w:szCs w:val="16"/>
                <w:lang w:eastAsia="tr-TR"/>
              </w:rPr>
              <w:t>20</w:t>
            </w:r>
            <w:r w:rsidRPr="00C55A65">
              <w:rPr>
                <w:rFonts w:ascii="Times New Roman" w:eastAsia="Times New Roman" w:hAnsi="Times New Roman" w:cs="Times New Roman"/>
                <w:bCs/>
                <w:color w:val="000000" w:themeColor="text1"/>
                <w:sz w:val="16"/>
                <w:szCs w:val="16"/>
                <w:lang w:eastAsia="tr-TR"/>
              </w:rPr>
              <w:t xml:space="preserve"> No.lu Bağ. Böl.</w:t>
            </w:r>
          </w:p>
        </w:tc>
        <w:tc>
          <w:tcPr>
            <w:tcW w:w="567"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 </w:t>
            </w: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Kat </w:t>
            </w:r>
            <w:r>
              <w:rPr>
                <w:rFonts w:ascii="Times New Roman" w:eastAsia="Times New Roman" w:hAnsi="Times New Roman" w:cs="Times New Roman"/>
                <w:bCs/>
                <w:color w:val="000000" w:themeColor="text1"/>
                <w:sz w:val="16"/>
                <w:szCs w:val="16"/>
                <w:lang w:eastAsia="tr-TR"/>
              </w:rPr>
              <w:t>6</w:t>
            </w:r>
          </w:p>
        </w:tc>
        <w:tc>
          <w:tcPr>
            <w:tcW w:w="709"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40</w:t>
            </w:r>
            <w:r w:rsidRPr="005451D9">
              <w:rPr>
                <w:rFonts w:ascii="Times New Roman" w:eastAsia="Times New Roman" w:hAnsi="Times New Roman" w:cs="Times New Roman"/>
                <w:bCs/>
                <w:color w:val="000000" w:themeColor="text1"/>
                <w:sz w:val="16"/>
                <w:szCs w:val="16"/>
                <w:lang w:eastAsia="tr-TR"/>
              </w:rPr>
              <w:t>,00</w:t>
            </w:r>
          </w:p>
        </w:tc>
        <w:tc>
          <w:tcPr>
            <w:tcW w:w="1275"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r w:rsidRPr="005451D9">
              <w:rPr>
                <w:rFonts w:ascii="Times New Roman" w:eastAsia="Times New Roman" w:hAnsi="Times New Roman" w:cs="Times New Roman"/>
                <w:bCs/>
                <w:color w:val="000000" w:themeColor="text1"/>
                <w:sz w:val="16"/>
                <w:szCs w:val="16"/>
                <w:lang w:eastAsia="tr-TR"/>
              </w:rPr>
              <w:t>00/ 24192</w:t>
            </w:r>
          </w:p>
        </w:tc>
        <w:tc>
          <w:tcPr>
            <w:tcW w:w="1919" w:type="dxa"/>
            <w:shd w:val="clear" w:color="000000" w:fill="FFFFFF"/>
          </w:tcPr>
          <w:p w:rsidR="00294F5E" w:rsidRPr="00DD5DDC" w:rsidRDefault="00294F5E" w:rsidP="00294F5E">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Altıparmak Caddesi İmar Revizyonu kapsamında bitişik nizam en çok yapı yüksekliği Hmax:24.50 m Ticaret Alanı</w:t>
            </w:r>
          </w:p>
        </w:tc>
        <w:tc>
          <w:tcPr>
            <w:tcW w:w="1134"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76.000,00</w:t>
            </w:r>
          </w:p>
        </w:tc>
        <w:tc>
          <w:tcPr>
            <w:tcW w:w="992"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26.02.2020</w:t>
            </w:r>
          </w:p>
        </w:tc>
        <w:tc>
          <w:tcPr>
            <w:tcW w:w="775"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Evet</w:t>
            </w:r>
          </w:p>
        </w:tc>
        <w:tc>
          <w:tcPr>
            <w:tcW w:w="709"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4</w:t>
            </w:r>
          </w:p>
        </w:tc>
        <w:tc>
          <w:tcPr>
            <w:tcW w:w="992"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88.000,00 TL</w:t>
            </w:r>
          </w:p>
        </w:tc>
      </w:tr>
      <w:tr w:rsidR="00294F5E" w:rsidRPr="00DD5DDC" w:rsidTr="00CB4AC5">
        <w:trPr>
          <w:trHeight w:val="570"/>
        </w:trPr>
        <w:tc>
          <w:tcPr>
            <w:tcW w:w="426" w:type="dxa"/>
            <w:shd w:val="clear" w:color="000000" w:fill="FFFFFF"/>
          </w:tcPr>
          <w:p w:rsidR="00294F5E"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Default="00294F5E" w:rsidP="00294F5E">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6</w:t>
            </w:r>
          </w:p>
        </w:tc>
        <w:tc>
          <w:tcPr>
            <w:tcW w:w="561"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Maksem</w:t>
            </w:r>
          </w:p>
        </w:tc>
        <w:tc>
          <w:tcPr>
            <w:tcW w:w="850"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567"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5476</w:t>
            </w:r>
          </w:p>
        </w:tc>
        <w:tc>
          <w:tcPr>
            <w:tcW w:w="851"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w:t>
            </w:r>
          </w:p>
        </w:tc>
        <w:tc>
          <w:tcPr>
            <w:tcW w:w="850" w:type="dxa"/>
            <w:shd w:val="clear" w:color="000000" w:fill="FFFFFF"/>
          </w:tcPr>
          <w:p w:rsidR="00294F5E" w:rsidRDefault="00294F5E" w:rsidP="00294F5E">
            <w:pPr>
              <w:spacing w:after="0" w:line="240" w:lineRule="auto"/>
              <w:rPr>
                <w:rFonts w:ascii="Times New Roman" w:eastAsia="Times New Roman" w:hAnsi="Times New Roman" w:cs="Times New Roman"/>
                <w:bCs/>
                <w:sz w:val="16"/>
                <w:szCs w:val="16"/>
                <w:lang w:eastAsia="tr-TR"/>
              </w:rPr>
            </w:pPr>
          </w:p>
          <w:p w:rsidR="00294F5E" w:rsidRDefault="00294F5E" w:rsidP="00294F5E">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192,41</w:t>
            </w:r>
          </w:p>
        </w:tc>
        <w:tc>
          <w:tcPr>
            <w:tcW w:w="851"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C55A65"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 No.lu Bağ. Böl.</w:t>
            </w:r>
          </w:p>
        </w:tc>
        <w:tc>
          <w:tcPr>
            <w:tcW w:w="567"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451D9"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Zemin kat</w:t>
            </w:r>
          </w:p>
        </w:tc>
        <w:tc>
          <w:tcPr>
            <w:tcW w:w="709"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68,00</w:t>
            </w:r>
          </w:p>
        </w:tc>
        <w:tc>
          <w:tcPr>
            <w:tcW w:w="1275"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90/ 900</w:t>
            </w:r>
          </w:p>
        </w:tc>
        <w:tc>
          <w:tcPr>
            <w:tcW w:w="1919" w:type="dxa"/>
            <w:shd w:val="clear" w:color="000000" w:fill="FFFFFF"/>
          </w:tcPr>
          <w:p w:rsidR="00294F5E" w:rsidRDefault="00294F5E" w:rsidP="00294F5E">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1/1000 ölçekli uygulama imar planında 3. Derece Kentsel Sit  Alanı sınırları içinde bitişik nizam 4 kat konut alanı </w:t>
            </w:r>
          </w:p>
        </w:tc>
        <w:tc>
          <w:tcPr>
            <w:tcW w:w="1134"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109.346,00</w:t>
            </w:r>
          </w:p>
        </w:tc>
        <w:tc>
          <w:tcPr>
            <w:tcW w:w="992" w:type="dxa"/>
            <w:shd w:val="clear" w:color="000000" w:fill="FFFFFF"/>
          </w:tcPr>
          <w:p w:rsidR="00294F5E" w:rsidRDefault="00294F5E" w:rsidP="00294F5E">
            <w:pPr>
              <w:spacing w:after="0" w:line="240" w:lineRule="auto"/>
              <w:jc w:val="center"/>
              <w:rPr>
                <w:rFonts w:ascii="Times New Roman" w:eastAsia="Times New Roman" w:hAnsi="Times New Roman" w:cs="Times New Roman"/>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26.02.2020</w:t>
            </w:r>
          </w:p>
        </w:tc>
        <w:tc>
          <w:tcPr>
            <w:tcW w:w="775"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Evet</w:t>
            </w:r>
          </w:p>
        </w:tc>
        <w:tc>
          <w:tcPr>
            <w:tcW w:w="709"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 xml:space="preserve">     4</w:t>
            </w:r>
          </w:p>
        </w:tc>
        <w:tc>
          <w:tcPr>
            <w:tcW w:w="992"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140.000,00 TL</w:t>
            </w:r>
          </w:p>
        </w:tc>
      </w:tr>
      <w:tr w:rsidR="00294F5E" w:rsidRPr="00DD5DDC" w:rsidTr="00CB4AC5">
        <w:trPr>
          <w:trHeight w:val="449"/>
        </w:trPr>
        <w:tc>
          <w:tcPr>
            <w:tcW w:w="426" w:type="dxa"/>
            <w:shd w:val="clear" w:color="000000" w:fill="FFFFFF"/>
          </w:tcPr>
          <w:p w:rsidR="00294F5E"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661AAE" w:rsidRDefault="00294F5E" w:rsidP="00294F5E">
            <w:pPr>
              <w:spacing w:after="0" w:line="240" w:lineRule="auto"/>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1" w:type="dxa"/>
            <w:shd w:val="clear" w:color="000000" w:fill="FFFFFF"/>
          </w:tcPr>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998" w:type="dxa"/>
            <w:shd w:val="clear" w:color="000000" w:fill="FFFFFF"/>
          </w:tcPr>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1134" w:type="dxa"/>
            <w:shd w:val="clear" w:color="000000" w:fill="FFFFFF"/>
          </w:tcPr>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850" w:type="dxa"/>
            <w:shd w:val="clear" w:color="000000" w:fill="FFFFFF"/>
          </w:tcPr>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Cinsi</w:t>
            </w:r>
          </w:p>
        </w:tc>
        <w:tc>
          <w:tcPr>
            <w:tcW w:w="567" w:type="dxa"/>
            <w:shd w:val="clear" w:color="000000" w:fill="FFFFFF"/>
          </w:tcPr>
          <w:p w:rsidR="00294F5E" w:rsidRPr="00266B0A"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266B0A" w:rsidRDefault="00294F5E" w:rsidP="00294F5E">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Ada</w:t>
            </w:r>
          </w:p>
          <w:p w:rsidR="00294F5E" w:rsidRPr="00266B0A" w:rsidRDefault="00294F5E" w:rsidP="00294F5E">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No</w:t>
            </w:r>
          </w:p>
        </w:tc>
        <w:tc>
          <w:tcPr>
            <w:tcW w:w="851" w:type="dxa"/>
            <w:shd w:val="clear" w:color="000000" w:fill="FFFFFF"/>
          </w:tcPr>
          <w:p w:rsidR="00294F5E" w:rsidRPr="00266B0A"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266B0A" w:rsidRDefault="00294F5E" w:rsidP="00294F5E">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Parsel No</w:t>
            </w:r>
          </w:p>
        </w:tc>
        <w:tc>
          <w:tcPr>
            <w:tcW w:w="850" w:type="dxa"/>
            <w:shd w:val="clear" w:color="000000" w:fill="FFFFFF"/>
          </w:tcPr>
          <w:p w:rsidR="00294F5E" w:rsidRPr="00661AAE"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266B0A" w:rsidRDefault="00294F5E" w:rsidP="00294F5E">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Yüzölçüm</w:t>
            </w:r>
            <w:r w:rsidRPr="00266B0A">
              <w:rPr>
                <w:rFonts w:ascii="Times New Roman" w:eastAsia="Times New Roman" w:hAnsi="Times New Roman" w:cs="Times New Roman"/>
                <w:b/>
                <w:bCs/>
                <w:sz w:val="16"/>
                <w:szCs w:val="16"/>
                <w:lang w:eastAsia="tr-TR"/>
              </w:rPr>
              <w:t xml:space="preserve"> (m²)</w:t>
            </w:r>
          </w:p>
        </w:tc>
        <w:tc>
          <w:tcPr>
            <w:tcW w:w="851" w:type="dxa"/>
            <w:shd w:val="clear" w:color="000000" w:fill="FFFFFF"/>
          </w:tcPr>
          <w:p w:rsidR="00294F5E" w:rsidRPr="00266B0A" w:rsidRDefault="00294F5E" w:rsidP="00294F5E">
            <w:pPr>
              <w:spacing w:after="0" w:line="240" w:lineRule="auto"/>
              <w:jc w:val="both"/>
              <w:rPr>
                <w:rFonts w:ascii="Times New Roman" w:eastAsia="Times New Roman" w:hAnsi="Times New Roman" w:cs="Times New Roman"/>
                <w:b/>
                <w:bCs/>
                <w:sz w:val="16"/>
                <w:szCs w:val="16"/>
                <w:lang w:eastAsia="tr-TR"/>
              </w:rPr>
            </w:pPr>
          </w:p>
          <w:p w:rsidR="00294F5E" w:rsidRPr="00266B0A" w:rsidRDefault="00294F5E" w:rsidP="00294F5E">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Hazine Hissesi (m²)</w:t>
            </w:r>
          </w:p>
        </w:tc>
        <w:tc>
          <w:tcPr>
            <w:tcW w:w="4470" w:type="dxa"/>
            <w:gridSpan w:val="4"/>
            <w:shd w:val="clear" w:color="000000" w:fill="FFFFFF"/>
          </w:tcPr>
          <w:p w:rsidR="00294F5E"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266B0A" w:rsidRDefault="00294F5E" w:rsidP="00294F5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İmar Durumu</w:t>
            </w:r>
          </w:p>
        </w:tc>
        <w:tc>
          <w:tcPr>
            <w:tcW w:w="1134" w:type="dxa"/>
            <w:shd w:val="clear" w:color="000000" w:fill="FFFFFF"/>
          </w:tcPr>
          <w:p w:rsidR="00294F5E"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B342A7" w:rsidRDefault="00294F5E" w:rsidP="00294F5E">
            <w:pPr>
              <w:spacing w:after="0" w:line="240" w:lineRule="auto"/>
              <w:jc w:val="center"/>
              <w:rPr>
                <w:rFonts w:ascii="Times New Roman" w:eastAsia="Times New Roman" w:hAnsi="Times New Roman" w:cs="Times New Roman"/>
                <w:b/>
                <w:bCs/>
                <w:sz w:val="16"/>
                <w:szCs w:val="16"/>
                <w:lang w:eastAsia="tr-TR"/>
              </w:rPr>
            </w:pPr>
            <w:r w:rsidRPr="00B342A7">
              <w:rPr>
                <w:rFonts w:ascii="Times New Roman" w:eastAsia="Times New Roman" w:hAnsi="Times New Roman" w:cs="Times New Roman"/>
                <w:b/>
                <w:bCs/>
                <w:sz w:val="16"/>
                <w:szCs w:val="16"/>
                <w:lang w:eastAsia="tr-TR"/>
              </w:rPr>
              <w:t>Tahmini</w:t>
            </w:r>
          </w:p>
          <w:p w:rsidR="00294F5E" w:rsidRDefault="00294F5E" w:rsidP="00294F5E">
            <w:pPr>
              <w:spacing w:after="0" w:line="240" w:lineRule="auto"/>
              <w:jc w:val="center"/>
              <w:rPr>
                <w:rFonts w:ascii="Times New Roman" w:eastAsia="Times New Roman" w:hAnsi="Times New Roman" w:cs="Times New Roman"/>
                <w:bCs/>
                <w:sz w:val="16"/>
                <w:szCs w:val="16"/>
                <w:lang w:eastAsia="tr-TR"/>
              </w:rPr>
            </w:pPr>
            <w:r w:rsidRPr="00B342A7">
              <w:rPr>
                <w:rFonts w:ascii="Times New Roman" w:eastAsia="Times New Roman" w:hAnsi="Times New Roman" w:cs="Times New Roman"/>
                <w:b/>
                <w:bCs/>
                <w:sz w:val="16"/>
                <w:szCs w:val="16"/>
                <w:lang w:eastAsia="tr-TR"/>
              </w:rPr>
              <w:t>Satış Bedeli (TL)</w:t>
            </w:r>
          </w:p>
        </w:tc>
        <w:tc>
          <w:tcPr>
            <w:tcW w:w="992" w:type="dxa"/>
            <w:shd w:val="clear" w:color="000000" w:fill="FFFFFF"/>
          </w:tcPr>
          <w:p w:rsidR="00294F5E"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B342A7" w:rsidRDefault="00294F5E" w:rsidP="00294F5E">
            <w:pPr>
              <w:spacing w:after="0" w:line="240" w:lineRule="auto"/>
              <w:jc w:val="center"/>
              <w:rPr>
                <w:rFonts w:ascii="Times New Roman" w:eastAsia="Times New Roman" w:hAnsi="Times New Roman" w:cs="Times New Roman"/>
                <w:b/>
                <w:bCs/>
                <w:sz w:val="16"/>
                <w:szCs w:val="16"/>
                <w:lang w:eastAsia="tr-TR"/>
              </w:rPr>
            </w:pPr>
            <w:r w:rsidRPr="00B342A7">
              <w:rPr>
                <w:rFonts w:ascii="Times New Roman" w:eastAsia="Times New Roman" w:hAnsi="Times New Roman" w:cs="Times New Roman"/>
                <w:b/>
                <w:bCs/>
                <w:sz w:val="16"/>
                <w:szCs w:val="16"/>
                <w:lang w:eastAsia="tr-TR"/>
              </w:rPr>
              <w:t>İhale</w:t>
            </w:r>
          </w:p>
          <w:p w:rsidR="00294F5E" w:rsidRDefault="00294F5E" w:rsidP="00294F5E">
            <w:pPr>
              <w:spacing w:after="0" w:line="240" w:lineRule="auto"/>
              <w:jc w:val="center"/>
              <w:rPr>
                <w:rFonts w:ascii="Times New Roman" w:eastAsia="Times New Roman" w:hAnsi="Times New Roman" w:cs="Times New Roman"/>
                <w:bCs/>
                <w:sz w:val="16"/>
                <w:szCs w:val="16"/>
                <w:lang w:eastAsia="tr-TR"/>
              </w:rPr>
            </w:pPr>
            <w:r w:rsidRPr="00B342A7">
              <w:rPr>
                <w:rFonts w:ascii="Times New Roman" w:eastAsia="Times New Roman" w:hAnsi="Times New Roman" w:cs="Times New Roman"/>
                <w:b/>
                <w:bCs/>
                <w:sz w:val="16"/>
                <w:szCs w:val="16"/>
                <w:lang w:eastAsia="tr-TR"/>
              </w:rPr>
              <w:t>Tarihi</w:t>
            </w:r>
          </w:p>
        </w:tc>
        <w:tc>
          <w:tcPr>
            <w:tcW w:w="775" w:type="dxa"/>
            <w:shd w:val="clear" w:color="000000" w:fill="FFFFFF"/>
          </w:tcPr>
          <w:p w:rsidR="00294F5E"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p>
        </w:tc>
        <w:tc>
          <w:tcPr>
            <w:tcW w:w="709" w:type="dxa"/>
            <w:shd w:val="clear" w:color="000000" w:fill="FFFFFF"/>
          </w:tcPr>
          <w:p w:rsidR="00294F5E"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DD5DDC" w:rsidRDefault="00294F5E" w:rsidP="00294F5E">
            <w:pPr>
              <w:spacing w:after="0" w:line="240" w:lineRule="auto"/>
              <w:jc w:val="center"/>
              <w:rPr>
                <w:rFonts w:ascii="Times New Roman" w:eastAsia="Times New Roman" w:hAnsi="Times New Roman" w:cs="Times New Roman"/>
                <w:bCs/>
                <w:sz w:val="16"/>
                <w:szCs w:val="16"/>
                <w:lang w:eastAsia="tr-TR"/>
              </w:rPr>
            </w:pPr>
          </w:p>
        </w:tc>
        <w:tc>
          <w:tcPr>
            <w:tcW w:w="992" w:type="dxa"/>
            <w:shd w:val="clear" w:color="000000" w:fill="FFFFFF"/>
          </w:tcPr>
          <w:p w:rsidR="00294F5E" w:rsidRDefault="00294F5E" w:rsidP="00294F5E">
            <w:pPr>
              <w:spacing w:after="0" w:line="240" w:lineRule="auto"/>
              <w:jc w:val="center"/>
              <w:rPr>
                <w:rFonts w:ascii="Times New Roman" w:eastAsia="Times New Roman" w:hAnsi="Times New Roman" w:cs="Times New Roman"/>
                <w:b/>
                <w:bCs/>
                <w:sz w:val="16"/>
                <w:szCs w:val="16"/>
                <w:lang w:eastAsia="tr-TR"/>
              </w:rPr>
            </w:pPr>
          </w:p>
        </w:tc>
      </w:tr>
      <w:tr w:rsidR="00294F5E" w:rsidRPr="00D01986" w:rsidTr="00294F5E">
        <w:trPr>
          <w:trHeight w:val="417"/>
        </w:trPr>
        <w:tc>
          <w:tcPr>
            <w:tcW w:w="426" w:type="dxa"/>
            <w:shd w:val="clear" w:color="000000" w:fill="FFFFFF"/>
          </w:tcPr>
          <w:p w:rsidR="00294F5E" w:rsidRPr="00582DF2" w:rsidRDefault="00294F5E" w:rsidP="00294F5E">
            <w:pPr>
              <w:spacing w:after="0" w:line="240" w:lineRule="auto"/>
              <w:jc w:val="center"/>
              <w:rPr>
                <w:rFonts w:ascii="Times New Roman" w:eastAsia="Times New Roman" w:hAnsi="Times New Roman" w:cs="Times New Roman"/>
                <w:b/>
                <w:bCs/>
                <w:color w:val="000000" w:themeColor="text1"/>
                <w:sz w:val="16"/>
                <w:szCs w:val="16"/>
                <w:lang w:eastAsia="tr-TR"/>
              </w:rPr>
            </w:pPr>
          </w:p>
          <w:p w:rsidR="00294F5E" w:rsidRPr="00582DF2" w:rsidRDefault="00294F5E" w:rsidP="00294F5E">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7</w:t>
            </w:r>
          </w:p>
        </w:tc>
        <w:tc>
          <w:tcPr>
            <w:tcW w:w="561" w:type="dxa"/>
            <w:shd w:val="clear" w:color="000000" w:fill="FFFFFF"/>
          </w:tcPr>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Gündoğdu</w:t>
            </w:r>
          </w:p>
        </w:tc>
        <w:tc>
          <w:tcPr>
            <w:tcW w:w="850" w:type="dxa"/>
            <w:shd w:val="clear" w:color="000000" w:fill="FFFFFF"/>
          </w:tcPr>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Zeytinlik</w:t>
            </w:r>
          </w:p>
        </w:tc>
        <w:tc>
          <w:tcPr>
            <w:tcW w:w="567" w:type="dxa"/>
            <w:shd w:val="clear" w:color="000000" w:fill="FFFFFF"/>
          </w:tcPr>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10197</w:t>
            </w:r>
          </w:p>
        </w:tc>
        <w:tc>
          <w:tcPr>
            <w:tcW w:w="851"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82DF2"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219</w:t>
            </w:r>
          </w:p>
        </w:tc>
        <w:tc>
          <w:tcPr>
            <w:tcW w:w="850"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82DF2"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1.274,77</w:t>
            </w:r>
          </w:p>
        </w:tc>
        <w:tc>
          <w:tcPr>
            <w:tcW w:w="851" w:type="dxa"/>
            <w:shd w:val="clear" w:color="000000" w:fill="FFFFFF"/>
          </w:tcPr>
          <w:p w:rsidR="00294F5E" w:rsidRDefault="00294F5E" w:rsidP="00294F5E">
            <w:pPr>
              <w:spacing w:after="0" w:line="240" w:lineRule="auto"/>
              <w:jc w:val="both"/>
              <w:rPr>
                <w:rFonts w:ascii="Times New Roman" w:eastAsia="Times New Roman" w:hAnsi="Times New Roman" w:cs="Times New Roman"/>
                <w:bCs/>
                <w:color w:val="000000" w:themeColor="text1"/>
                <w:sz w:val="16"/>
                <w:szCs w:val="16"/>
                <w:lang w:eastAsia="tr-TR"/>
              </w:rPr>
            </w:pPr>
          </w:p>
          <w:p w:rsidR="00294F5E" w:rsidRPr="00582DF2"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470" w:type="dxa"/>
            <w:gridSpan w:val="4"/>
            <w:shd w:val="clear" w:color="000000" w:fill="FFFFFF"/>
          </w:tcPr>
          <w:p w:rsidR="00294F5E" w:rsidRPr="00582DF2"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Osmangazi Kuzey Planlama Bölgesi Nazım İmar Planında Tarım Alanı</w:t>
            </w:r>
          </w:p>
        </w:tc>
        <w:tc>
          <w:tcPr>
            <w:tcW w:w="1134"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82DF2"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127.500,00</w:t>
            </w:r>
          </w:p>
        </w:tc>
        <w:tc>
          <w:tcPr>
            <w:tcW w:w="992"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82DF2"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26.02.2020</w:t>
            </w:r>
          </w:p>
        </w:tc>
        <w:tc>
          <w:tcPr>
            <w:tcW w:w="775"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color w:val="000000" w:themeColor="text1"/>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Evet</w:t>
            </w:r>
          </w:p>
        </w:tc>
        <w:tc>
          <w:tcPr>
            <w:tcW w:w="709"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5</w:t>
            </w:r>
          </w:p>
        </w:tc>
        <w:tc>
          <w:tcPr>
            <w:tcW w:w="992"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231.000,00 TL</w:t>
            </w:r>
          </w:p>
        </w:tc>
      </w:tr>
      <w:tr w:rsidR="00294F5E" w:rsidRPr="00D01986" w:rsidTr="00294F5E">
        <w:trPr>
          <w:trHeight w:val="409"/>
        </w:trPr>
        <w:tc>
          <w:tcPr>
            <w:tcW w:w="426" w:type="dxa"/>
            <w:shd w:val="clear" w:color="000000" w:fill="FFFFFF"/>
          </w:tcPr>
          <w:p w:rsidR="00294F5E" w:rsidRPr="00582DF2" w:rsidRDefault="00294F5E" w:rsidP="00294F5E">
            <w:pPr>
              <w:spacing w:after="0" w:line="240" w:lineRule="auto"/>
              <w:jc w:val="center"/>
              <w:rPr>
                <w:rFonts w:ascii="Times New Roman" w:eastAsia="Times New Roman" w:hAnsi="Times New Roman" w:cs="Times New Roman"/>
                <w:b/>
                <w:bCs/>
                <w:color w:val="000000" w:themeColor="text1"/>
                <w:sz w:val="16"/>
                <w:szCs w:val="16"/>
                <w:lang w:eastAsia="tr-TR"/>
              </w:rPr>
            </w:pPr>
          </w:p>
          <w:p w:rsidR="00294F5E" w:rsidRPr="00582DF2" w:rsidRDefault="00294F5E" w:rsidP="00294F5E">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8</w:t>
            </w:r>
          </w:p>
        </w:tc>
        <w:tc>
          <w:tcPr>
            <w:tcW w:w="561" w:type="dxa"/>
            <w:shd w:val="clear" w:color="000000" w:fill="FFFFFF"/>
          </w:tcPr>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Gündoğdu</w:t>
            </w:r>
          </w:p>
        </w:tc>
        <w:tc>
          <w:tcPr>
            <w:tcW w:w="850" w:type="dxa"/>
            <w:shd w:val="clear" w:color="000000" w:fill="FFFFFF"/>
          </w:tcPr>
          <w:p w:rsidR="00294F5E" w:rsidRPr="0048029B"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48029B">
              <w:rPr>
                <w:rFonts w:ascii="Times New Roman" w:eastAsia="Times New Roman" w:hAnsi="Times New Roman" w:cs="Times New Roman"/>
                <w:bCs/>
                <w:color w:val="000000" w:themeColor="text1"/>
                <w:sz w:val="16"/>
                <w:szCs w:val="16"/>
                <w:lang w:eastAsia="tr-TR"/>
              </w:rPr>
              <w:t>Tarla ve Meşelik</w:t>
            </w:r>
          </w:p>
        </w:tc>
        <w:tc>
          <w:tcPr>
            <w:tcW w:w="567" w:type="dxa"/>
            <w:shd w:val="clear" w:color="000000" w:fill="FFFFFF"/>
          </w:tcPr>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1019</w:t>
            </w:r>
            <w:r>
              <w:rPr>
                <w:rFonts w:ascii="Times New Roman" w:eastAsia="Times New Roman" w:hAnsi="Times New Roman" w:cs="Times New Roman"/>
                <w:bCs/>
                <w:color w:val="000000" w:themeColor="text1"/>
                <w:sz w:val="16"/>
                <w:szCs w:val="16"/>
                <w:lang w:eastAsia="tr-TR"/>
              </w:rPr>
              <w:t>1</w:t>
            </w:r>
          </w:p>
        </w:tc>
        <w:tc>
          <w:tcPr>
            <w:tcW w:w="851"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82DF2"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382</w:t>
            </w:r>
          </w:p>
        </w:tc>
        <w:tc>
          <w:tcPr>
            <w:tcW w:w="850"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82DF2"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1.555,05</w:t>
            </w:r>
          </w:p>
        </w:tc>
        <w:tc>
          <w:tcPr>
            <w:tcW w:w="851" w:type="dxa"/>
            <w:shd w:val="clear" w:color="000000" w:fill="FFFFFF"/>
          </w:tcPr>
          <w:p w:rsidR="00294F5E" w:rsidRDefault="00294F5E" w:rsidP="00294F5E">
            <w:pPr>
              <w:spacing w:after="0" w:line="240" w:lineRule="auto"/>
              <w:jc w:val="both"/>
              <w:rPr>
                <w:rFonts w:ascii="Times New Roman" w:eastAsia="Times New Roman" w:hAnsi="Times New Roman" w:cs="Times New Roman"/>
                <w:bCs/>
                <w:color w:val="000000" w:themeColor="text1"/>
                <w:sz w:val="16"/>
                <w:szCs w:val="16"/>
                <w:lang w:eastAsia="tr-TR"/>
              </w:rPr>
            </w:pPr>
          </w:p>
          <w:p w:rsidR="00294F5E" w:rsidRPr="00582DF2"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470" w:type="dxa"/>
            <w:gridSpan w:val="4"/>
            <w:shd w:val="clear" w:color="000000" w:fill="FFFFFF"/>
          </w:tcPr>
          <w:p w:rsidR="00294F5E" w:rsidRPr="00582DF2"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Osmangazi Kuzey Planlama Bölgesi Nazım İmar Planında Tarım Alanı</w:t>
            </w:r>
          </w:p>
        </w:tc>
        <w:tc>
          <w:tcPr>
            <w:tcW w:w="1134"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82DF2"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77.755,00</w:t>
            </w:r>
          </w:p>
        </w:tc>
        <w:tc>
          <w:tcPr>
            <w:tcW w:w="992"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82DF2"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26.02.2020</w:t>
            </w:r>
          </w:p>
        </w:tc>
        <w:tc>
          <w:tcPr>
            <w:tcW w:w="775"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color w:val="000000" w:themeColor="text1"/>
                <w:sz w:val="16"/>
                <w:szCs w:val="16"/>
                <w:lang w:eastAsia="tr-TR"/>
              </w:rPr>
            </w:pPr>
          </w:p>
          <w:p w:rsidR="00294F5E" w:rsidRPr="00CB4AC5" w:rsidRDefault="00294F5E" w:rsidP="00294F5E">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Evet</w:t>
            </w:r>
          </w:p>
        </w:tc>
        <w:tc>
          <w:tcPr>
            <w:tcW w:w="709"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603B5B"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3</w:t>
            </w:r>
          </w:p>
        </w:tc>
        <w:tc>
          <w:tcPr>
            <w:tcW w:w="992"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603B5B" w:rsidRPr="00CB4AC5" w:rsidRDefault="00603B5B"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110.000,00 TL</w:t>
            </w:r>
          </w:p>
        </w:tc>
      </w:tr>
      <w:tr w:rsidR="00294F5E" w:rsidRPr="00D01986" w:rsidTr="00294F5E">
        <w:trPr>
          <w:trHeight w:val="433"/>
        </w:trPr>
        <w:tc>
          <w:tcPr>
            <w:tcW w:w="426" w:type="dxa"/>
            <w:shd w:val="clear" w:color="000000" w:fill="FFFFFF"/>
          </w:tcPr>
          <w:p w:rsidR="00294F5E" w:rsidRPr="00582DF2" w:rsidRDefault="00294F5E" w:rsidP="00294F5E">
            <w:pPr>
              <w:spacing w:after="0" w:line="240" w:lineRule="auto"/>
              <w:jc w:val="center"/>
              <w:rPr>
                <w:rFonts w:ascii="Times New Roman" w:eastAsia="Times New Roman" w:hAnsi="Times New Roman" w:cs="Times New Roman"/>
                <w:b/>
                <w:bCs/>
                <w:color w:val="000000" w:themeColor="text1"/>
                <w:sz w:val="16"/>
                <w:szCs w:val="16"/>
                <w:lang w:eastAsia="tr-TR"/>
              </w:rPr>
            </w:pPr>
          </w:p>
          <w:p w:rsidR="00294F5E" w:rsidRPr="00582DF2" w:rsidRDefault="00294F5E" w:rsidP="00294F5E">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9</w:t>
            </w:r>
          </w:p>
        </w:tc>
        <w:tc>
          <w:tcPr>
            <w:tcW w:w="561" w:type="dxa"/>
            <w:shd w:val="clear" w:color="000000" w:fill="FFFFFF"/>
          </w:tcPr>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Gündoğdu</w:t>
            </w:r>
          </w:p>
        </w:tc>
        <w:tc>
          <w:tcPr>
            <w:tcW w:w="850" w:type="dxa"/>
            <w:shd w:val="clear" w:color="000000" w:fill="FFFFFF"/>
          </w:tcPr>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Çalılık</w:t>
            </w:r>
          </w:p>
        </w:tc>
        <w:tc>
          <w:tcPr>
            <w:tcW w:w="567" w:type="dxa"/>
            <w:shd w:val="clear" w:color="000000" w:fill="FFFFFF"/>
          </w:tcPr>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101</w:t>
            </w:r>
            <w:r>
              <w:rPr>
                <w:rFonts w:ascii="Times New Roman" w:eastAsia="Times New Roman" w:hAnsi="Times New Roman" w:cs="Times New Roman"/>
                <w:bCs/>
                <w:color w:val="000000" w:themeColor="text1"/>
                <w:sz w:val="16"/>
                <w:szCs w:val="16"/>
                <w:lang w:eastAsia="tr-TR"/>
              </w:rPr>
              <w:t>69</w:t>
            </w:r>
          </w:p>
        </w:tc>
        <w:tc>
          <w:tcPr>
            <w:tcW w:w="851"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82DF2"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513</w:t>
            </w:r>
          </w:p>
        </w:tc>
        <w:tc>
          <w:tcPr>
            <w:tcW w:w="850"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82DF2"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2.429,15</w:t>
            </w:r>
          </w:p>
        </w:tc>
        <w:tc>
          <w:tcPr>
            <w:tcW w:w="851" w:type="dxa"/>
            <w:shd w:val="clear" w:color="000000" w:fill="FFFFFF"/>
          </w:tcPr>
          <w:p w:rsidR="00294F5E" w:rsidRDefault="00294F5E" w:rsidP="00294F5E">
            <w:pPr>
              <w:spacing w:after="0" w:line="240" w:lineRule="auto"/>
              <w:jc w:val="both"/>
              <w:rPr>
                <w:rFonts w:ascii="Times New Roman" w:eastAsia="Times New Roman" w:hAnsi="Times New Roman" w:cs="Times New Roman"/>
                <w:bCs/>
                <w:color w:val="000000" w:themeColor="text1"/>
                <w:sz w:val="16"/>
                <w:szCs w:val="16"/>
                <w:lang w:eastAsia="tr-TR"/>
              </w:rPr>
            </w:pPr>
          </w:p>
          <w:p w:rsidR="00294F5E" w:rsidRPr="00582DF2"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470" w:type="dxa"/>
            <w:gridSpan w:val="4"/>
            <w:shd w:val="clear" w:color="000000" w:fill="FFFFFF"/>
          </w:tcPr>
          <w:p w:rsidR="00294F5E" w:rsidRPr="00582DF2"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Osmangazi Kuzey Planlama Bölgesi Nazım İmar Planında Tarım Alanı</w:t>
            </w:r>
          </w:p>
        </w:tc>
        <w:tc>
          <w:tcPr>
            <w:tcW w:w="1134"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82DF2"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146.000,00</w:t>
            </w:r>
          </w:p>
        </w:tc>
        <w:tc>
          <w:tcPr>
            <w:tcW w:w="992"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82DF2"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26.02.2020</w:t>
            </w:r>
          </w:p>
        </w:tc>
        <w:tc>
          <w:tcPr>
            <w:tcW w:w="775"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color w:val="000000" w:themeColor="text1"/>
                <w:sz w:val="16"/>
                <w:szCs w:val="16"/>
                <w:lang w:eastAsia="tr-TR"/>
              </w:rPr>
            </w:pPr>
          </w:p>
          <w:p w:rsidR="00603B5B" w:rsidRPr="00CB4AC5" w:rsidRDefault="00603B5B" w:rsidP="00294F5E">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Evet</w:t>
            </w:r>
          </w:p>
        </w:tc>
        <w:tc>
          <w:tcPr>
            <w:tcW w:w="709"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603B5B" w:rsidRPr="00CB4AC5" w:rsidRDefault="00603B5B"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1</w:t>
            </w:r>
          </w:p>
        </w:tc>
        <w:tc>
          <w:tcPr>
            <w:tcW w:w="992"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603B5B" w:rsidRPr="00CB4AC5" w:rsidRDefault="00603B5B"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150.000,00 TL</w:t>
            </w:r>
          </w:p>
        </w:tc>
      </w:tr>
      <w:tr w:rsidR="00294F5E" w:rsidRPr="00D01986" w:rsidTr="00294F5E">
        <w:trPr>
          <w:trHeight w:val="433"/>
        </w:trPr>
        <w:tc>
          <w:tcPr>
            <w:tcW w:w="426" w:type="dxa"/>
            <w:shd w:val="clear" w:color="000000" w:fill="FFFFFF"/>
          </w:tcPr>
          <w:p w:rsidR="00294F5E" w:rsidRDefault="00294F5E" w:rsidP="00294F5E">
            <w:pPr>
              <w:spacing w:after="0" w:line="240" w:lineRule="auto"/>
              <w:jc w:val="center"/>
              <w:rPr>
                <w:rFonts w:ascii="Times New Roman" w:eastAsia="Times New Roman" w:hAnsi="Times New Roman" w:cs="Times New Roman"/>
                <w:b/>
                <w:bCs/>
                <w:color w:val="000000" w:themeColor="text1"/>
                <w:sz w:val="16"/>
                <w:szCs w:val="16"/>
                <w:lang w:eastAsia="tr-TR"/>
              </w:rPr>
            </w:pPr>
          </w:p>
          <w:p w:rsidR="00294F5E" w:rsidRPr="00582DF2" w:rsidRDefault="00294F5E" w:rsidP="00294F5E">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10</w:t>
            </w:r>
          </w:p>
        </w:tc>
        <w:tc>
          <w:tcPr>
            <w:tcW w:w="561"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Tayakadın</w:t>
            </w:r>
          </w:p>
        </w:tc>
        <w:tc>
          <w:tcPr>
            <w:tcW w:w="850"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DC15E3" w:rsidRDefault="00294F5E"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Kargir Lojman ve </w:t>
            </w:r>
            <w:bookmarkStart w:id="0" w:name="_GoBack"/>
            <w:bookmarkEnd w:id="0"/>
          </w:p>
        </w:tc>
        <w:tc>
          <w:tcPr>
            <w:tcW w:w="567"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DC15E3"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4082</w:t>
            </w:r>
          </w:p>
        </w:tc>
        <w:tc>
          <w:tcPr>
            <w:tcW w:w="851"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53</w:t>
            </w:r>
          </w:p>
        </w:tc>
        <w:tc>
          <w:tcPr>
            <w:tcW w:w="850"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1,61</w:t>
            </w:r>
          </w:p>
        </w:tc>
        <w:tc>
          <w:tcPr>
            <w:tcW w:w="851"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470" w:type="dxa"/>
            <w:gridSpan w:val="4"/>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Yeni Merkez Uygulama İmar Planı Revizyonu kapsamında 0,40 m²’si yolda, 1,21 m²’si bitişik nizam 5 kat ticaret alanı</w:t>
            </w:r>
          </w:p>
        </w:tc>
        <w:tc>
          <w:tcPr>
            <w:tcW w:w="1134"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3.025,00</w:t>
            </w:r>
          </w:p>
        </w:tc>
        <w:tc>
          <w:tcPr>
            <w:tcW w:w="992"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Pr="00582DF2"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26.02.2020</w:t>
            </w:r>
          </w:p>
        </w:tc>
        <w:tc>
          <w:tcPr>
            <w:tcW w:w="775"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color w:val="000000" w:themeColor="text1"/>
                <w:sz w:val="16"/>
                <w:szCs w:val="16"/>
                <w:lang w:eastAsia="tr-TR"/>
              </w:rPr>
            </w:pPr>
          </w:p>
          <w:p w:rsidR="00603B5B" w:rsidRPr="00CB4AC5" w:rsidRDefault="00603B5B" w:rsidP="00294F5E">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w:t>
            </w:r>
          </w:p>
        </w:tc>
        <w:tc>
          <w:tcPr>
            <w:tcW w:w="709"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603B5B" w:rsidRPr="00CB4AC5" w:rsidRDefault="00603B5B"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w:t>
            </w:r>
          </w:p>
        </w:tc>
        <w:tc>
          <w:tcPr>
            <w:tcW w:w="992"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603B5B" w:rsidRPr="00CB4AC5" w:rsidRDefault="00603B5B"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İhaleden kaldırıldı.</w:t>
            </w:r>
          </w:p>
        </w:tc>
      </w:tr>
      <w:tr w:rsidR="00294F5E" w:rsidRPr="00D01986" w:rsidTr="00294F5E">
        <w:trPr>
          <w:trHeight w:val="433"/>
        </w:trPr>
        <w:tc>
          <w:tcPr>
            <w:tcW w:w="426" w:type="dxa"/>
            <w:shd w:val="clear" w:color="000000" w:fill="FFFFFF"/>
          </w:tcPr>
          <w:p w:rsidR="00294F5E" w:rsidRDefault="00294F5E" w:rsidP="00294F5E">
            <w:pPr>
              <w:spacing w:after="0" w:line="240" w:lineRule="auto"/>
              <w:jc w:val="center"/>
              <w:rPr>
                <w:rFonts w:ascii="Times New Roman" w:eastAsia="Times New Roman" w:hAnsi="Times New Roman" w:cs="Times New Roman"/>
                <w:b/>
                <w:bCs/>
                <w:color w:val="000000" w:themeColor="text1"/>
                <w:sz w:val="16"/>
                <w:szCs w:val="16"/>
                <w:lang w:eastAsia="tr-TR"/>
              </w:rPr>
            </w:pPr>
          </w:p>
          <w:p w:rsidR="00294F5E" w:rsidRDefault="00294F5E" w:rsidP="00294F5E">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11</w:t>
            </w:r>
          </w:p>
        </w:tc>
        <w:tc>
          <w:tcPr>
            <w:tcW w:w="561"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Küplüpınar</w:t>
            </w:r>
          </w:p>
        </w:tc>
        <w:tc>
          <w:tcPr>
            <w:tcW w:w="850"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Arsa</w:t>
            </w:r>
          </w:p>
        </w:tc>
        <w:tc>
          <w:tcPr>
            <w:tcW w:w="567"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2575</w:t>
            </w:r>
          </w:p>
        </w:tc>
        <w:tc>
          <w:tcPr>
            <w:tcW w:w="851"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w:t>
            </w:r>
          </w:p>
        </w:tc>
        <w:tc>
          <w:tcPr>
            <w:tcW w:w="850"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15,67</w:t>
            </w:r>
          </w:p>
        </w:tc>
        <w:tc>
          <w:tcPr>
            <w:tcW w:w="851"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470" w:type="dxa"/>
            <w:gridSpan w:val="4"/>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Kanalboyu Doğusu Sağlıklaştırma Dönüşüm Amaçlı Uygulama İmar Planı kapsamında blok nizam 4 kat konut alanı</w:t>
            </w:r>
          </w:p>
        </w:tc>
        <w:tc>
          <w:tcPr>
            <w:tcW w:w="1134"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15.670,00</w:t>
            </w:r>
          </w:p>
        </w:tc>
        <w:tc>
          <w:tcPr>
            <w:tcW w:w="992" w:type="dxa"/>
            <w:shd w:val="clear" w:color="000000" w:fill="FFFFFF"/>
          </w:tcPr>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p>
          <w:p w:rsidR="00294F5E" w:rsidRDefault="00294F5E" w:rsidP="00294F5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26.02.2020</w:t>
            </w:r>
          </w:p>
        </w:tc>
        <w:tc>
          <w:tcPr>
            <w:tcW w:w="775"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color w:val="000000" w:themeColor="text1"/>
                <w:sz w:val="16"/>
                <w:szCs w:val="16"/>
                <w:lang w:eastAsia="tr-TR"/>
              </w:rPr>
            </w:pPr>
          </w:p>
          <w:p w:rsidR="00294F5E" w:rsidRPr="00CB4AC5" w:rsidRDefault="00603B5B" w:rsidP="00294F5E">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Evet</w:t>
            </w:r>
          </w:p>
        </w:tc>
        <w:tc>
          <w:tcPr>
            <w:tcW w:w="709"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294F5E" w:rsidRPr="00CB4AC5" w:rsidRDefault="00603B5B"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2</w:t>
            </w:r>
          </w:p>
        </w:tc>
        <w:tc>
          <w:tcPr>
            <w:tcW w:w="992" w:type="dxa"/>
            <w:shd w:val="clear" w:color="000000" w:fill="FFFFFF"/>
          </w:tcPr>
          <w:p w:rsidR="00294F5E" w:rsidRPr="00CB4AC5" w:rsidRDefault="00294F5E" w:rsidP="00294F5E">
            <w:pPr>
              <w:spacing w:after="0" w:line="240" w:lineRule="auto"/>
              <w:jc w:val="center"/>
              <w:rPr>
                <w:rFonts w:ascii="Times New Roman" w:eastAsia="Times New Roman" w:hAnsi="Times New Roman" w:cs="Times New Roman"/>
                <w:b/>
                <w:bCs/>
                <w:sz w:val="16"/>
                <w:szCs w:val="16"/>
                <w:lang w:eastAsia="tr-TR"/>
              </w:rPr>
            </w:pPr>
          </w:p>
          <w:p w:rsidR="00603B5B" w:rsidRPr="00CB4AC5" w:rsidRDefault="00603B5B" w:rsidP="00294F5E">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18.000,00 TL</w:t>
            </w:r>
          </w:p>
        </w:tc>
      </w:tr>
      <w:tr w:rsidR="00294F5E" w:rsidRPr="00D01986" w:rsidTr="00294F5E">
        <w:trPr>
          <w:trHeight w:val="417"/>
        </w:trPr>
        <w:tc>
          <w:tcPr>
            <w:tcW w:w="15168" w:type="dxa"/>
            <w:gridSpan w:val="17"/>
            <w:shd w:val="clear" w:color="000000" w:fill="FFFFFF"/>
          </w:tcPr>
          <w:p w:rsidR="00294F5E" w:rsidRPr="00582DF2" w:rsidRDefault="00294F5E" w:rsidP="00294F5E">
            <w:pPr>
              <w:spacing w:after="0" w:line="240" w:lineRule="auto"/>
              <w:jc w:val="center"/>
              <w:rPr>
                <w:rFonts w:ascii="Times New Roman" w:eastAsia="Times New Roman" w:hAnsi="Times New Roman" w:cs="Times New Roman"/>
                <w:b/>
                <w:bCs/>
                <w:color w:val="000000" w:themeColor="text1"/>
                <w:sz w:val="16"/>
                <w:szCs w:val="16"/>
                <w:lang w:eastAsia="tr-TR"/>
              </w:rPr>
            </w:pPr>
          </w:p>
          <w:p w:rsidR="00294F5E" w:rsidRPr="00D01986" w:rsidRDefault="00294F5E" w:rsidP="00294F5E">
            <w:pPr>
              <w:spacing w:after="0" w:line="240" w:lineRule="auto"/>
              <w:jc w:val="center"/>
              <w:rPr>
                <w:rFonts w:ascii="Times New Roman" w:eastAsia="Times New Roman" w:hAnsi="Times New Roman" w:cs="Times New Roman"/>
                <w:bCs/>
                <w:sz w:val="16"/>
                <w:szCs w:val="16"/>
                <w:lang w:eastAsia="tr-TR"/>
              </w:rPr>
            </w:pPr>
            <w:r w:rsidRPr="005F0F6C">
              <w:rPr>
                <w:rFonts w:ascii="Times New Roman" w:eastAsia="Times New Roman" w:hAnsi="Times New Roman" w:cs="Times New Roman"/>
                <w:b/>
                <w:bCs/>
                <w:sz w:val="20"/>
                <w:szCs w:val="20"/>
                <w:lang w:eastAsia="tr-TR"/>
              </w:rPr>
              <w:t>KİRALAMASI YAPILACAK TAŞINMAZLAR</w:t>
            </w:r>
          </w:p>
        </w:tc>
        <w:tc>
          <w:tcPr>
            <w:tcW w:w="992" w:type="dxa"/>
            <w:shd w:val="clear" w:color="000000" w:fill="FFFFFF"/>
          </w:tcPr>
          <w:p w:rsidR="00294F5E" w:rsidRPr="00582DF2" w:rsidRDefault="00294F5E" w:rsidP="00294F5E">
            <w:pPr>
              <w:spacing w:after="0" w:line="240" w:lineRule="auto"/>
              <w:jc w:val="center"/>
              <w:rPr>
                <w:rFonts w:ascii="Times New Roman" w:eastAsia="Times New Roman" w:hAnsi="Times New Roman" w:cs="Times New Roman"/>
                <w:b/>
                <w:bCs/>
                <w:color w:val="000000" w:themeColor="text1"/>
                <w:sz w:val="16"/>
                <w:szCs w:val="16"/>
                <w:lang w:eastAsia="tr-TR"/>
              </w:rPr>
            </w:pPr>
          </w:p>
        </w:tc>
      </w:tr>
      <w:tr w:rsidR="00603B5B" w:rsidRPr="00D01986" w:rsidTr="00CB4AC5">
        <w:trPr>
          <w:trHeight w:val="409"/>
        </w:trPr>
        <w:tc>
          <w:tcPr>
            <w:tcW w:w="426" w:type="dxa"/>
            <w:shd w:val="clear" w:color="000000" w:fill="FFFFFF"/>
          </w:tcPr>
          <w:p w:rsidR="00603B5B" w:rsidRDefault="00603B5B" w:rsidP="00603B5B">
            <w:pPr>
              <w:spacing w:after="0" w:line="240" w:lineRule="auto"/>
              <w:jc w:val="center"/>
              <w:rPr>
                <w:rFonts w:ascii="Times New Roman" w:eastAsia="Times New Roman" w:hAnsi="Times New Roman" w:cs="Times New Roman"/>
                <w:b/>
                <w:bCs/>
                <w:sz w:val="16"/>
                <w:szCs w:val="16"/>
                <w:lang w:eastAsia="tr-TR"/>
              </w:rPr>
            </w:pPr>
          </w:p>
          <w:p w:rsidR="00603B5B" w:rsidRPr="00661AAE" w:rsidRDefault="00603B5B" w:rsidP="00603B5B">
            <w:pPr>
              <w:spacing w:after="0" w:line="240" w:lineRule="auto"/>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603B5B" w:rsidRPr="00661AAE" w:rsidRDefault="00603B5B" w:rsidP="00603B5B">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1" w:type="dxa"/>
            <w:shd w:val="clear" w:color="000000" w:fill="FFFFFF"/>
          </w:tcPr>
          <w:p w:rsidR="00603B5B" w:rsidRPr="00661AAE" w:rsidRDefault="00603B5B" w:rsidP="00603B5B">
            <w:pPr>
              <w:spacing w:after="0" w:line="240" w:lineRule="auto"/>
              <w:jc w:val="center"/>
              <w:rPr>
                <w:rFonts w:ascii="Times New Roman" w:eastAsia="Times New Roman" w:hAnsi="Times New Roman" w:cs="Times New Roman"/>
                <w:b/>
                <w:bCs/>
                <w:sz w:val="16"/>
                <w:szCs w:val="16"/>
                <w:lang w:eastAsia="tr-TR"/>
              </w:rPr>
            </w:pPr>
          </w:p>
          <w:p w:rsidR="00603B5B" w:rsidRPr="00661AAE" w:rsidRDefault="00603B5B" w:rsidP="00603B5B">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998" w:type="dxa"/>
            <w:shd w:val="clear" w:color="000000" w:fill="FFFFFF"/>
          </w:tcPr>
          <w:p w:rsidR="00603B5B" w:rsidRPr="00661AAE" w:rsidRDefault="00603B5B" w:rsidP="00603B5B">
            <w:pPr>
              <w:spacing w:after="0" w:line="240" w:lineRule="auto"/>
              <w:jc w:val="center"/>
              <w:rPr>
                <w:rFonts w:ascii="Times New Roman" w:eastAsia="Times New Roman" w:hAnsi="Times New Roman" w:cs="Times New Roman"/>
                <w:b/>
                <w:bCs/>
                <w:sz w:val="16"/>
                <w:szCs w:val="16"/>
                <w:lang w:eastAsia="tr-TR"/>
              </w:rPr>
            </w:pPr>
          </w:p>
          <w:p w:rsidR="00603B5B" w:rsidRPr="00661AAE" w:rsidRDefault="00603B5B" w:rsidP="00603B5B">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1134" w:type="dxa"/>
            <w:shd w:val="clear" w:color="000000" w:fill="FFFFFF"/>
          </w:tcPr>
          <w:p w:rsidR="00603B5B" w:rsidRPr="00661AAE" w:rsidRDefault="00603B5B" w:rsidP="00603B5B">
            <w:pPr>
              <w:spacing w:after="0" w:line="240" w:lineRule="auto"/>
              <w:jc w:val="center"/>
              <w:rPr>
                <w:rFonts w:ascii="Times New Roman" w:eastAsia="Times New Roman" w:hAnsi="Times New Roman" w:cs="Times New Roman"/>
                <w:b/>
                <w:bCs/>
                <w:sz w:val="16"/>
                <w:szCs w:val="16"/>
                <w:lang w:eastAsia="tr-TR"/>
              </w:rPr>
            </w:pPr>
          </w:p>
          <w:p w:rsidR="00603B5B" w:rsidRPr="00661AAE" w:rsidRDefault="00603B5B" w:rsidP="00603B5B">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850" w:type="dxa"/>
            <w:shd w:val="clear" w:color="000000" w:fill="FFFFFF"/>
          </w:tcPr>
          <w:p w:rsidR="00603B5B" w:rsidRPr="00266B0A" w:rsidRDefault="00603B5B" w:rsidP="00603B5B">
            <w:pPr>
              <w:spacing w:after="0" w:line="240" w:lineRule="auto"/>
              <w:jc w:val="center"/>
              <w:rPr>
                <w:rFonts w:ascii="Times New Roman" w:eastAsia="Times New Roman" w:hAnsi="Times New Roman" w:cs="Times New Roman"/>
                <w:b/>
                <w:bCs/>
                <w:sz w:val="16"/>
                <w:szCs w:val="16"/>
                <w:lang w:eastAsia="tr-TR"/>
              </w:rPr>
            </w:pPr>
          </w:p>
          <w:p w:rsidR="00603B5B" w:rsidRPr="00266B0A" w:rsidRDefault="00603B5B" w:rsidP="00603B5B">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Ada</w:t>
            </w:r>
          </w:p>
          <w:p w:rsidR="00603B5B" w:rsidRPr="00266B0A" w:rsidRDefault="00603B5B" w:rsidP="00603B5B">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No</w:t>
            </w:r>
          </w:p>
        </w:tc>
        <w:tc>
          <w:tcPr>
            <w:tcW w:w="567" w:type="dxa"/>
            <w:shd w:val="clear" w:color="000000" w:fill="FFFFFF"/>
          </w:tcPr>
          <w:p w:rsidR="00603B5B" w:rsidRPr="00266B0A" w:rsidRDefault="00603B5B" w:rsidP="00603B5B">
            <w:pPr>
              <w:spacing w:after="0" w:line="240" w:lineRule="auto"/>
              <w:jc w:val="center"/>
              <w:rPr>
                <w:rFonts w:ascii="Times New Roman" w:eastAsia="Times New Roman" w:hAnsi="Times New Roman" w:cs="Times New Roman"/>
                <w:b/>
                <w:bCs/>
                <w:sz w:val="16"/>
                <w:szCs w:val="16"/>
                <w:lang w:eastAsia="tr-TR"/>
              </w:rPr>
            </w:pPr>
          </w:p>
          <w:p w:rsidR="00603B5B" w:rsidRPr="00266B0A" w:rsidRDefault="00603B5B" w:rsidP="00603B5B">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Parsel No</w:t>
            </w:r>
          </w:p>
        </w:tc>
        <w:tc>
          <w:tcPr>
            <w:tcW w:w="851" w:type="dxa"/>
            <w:shd w:val="clear" w:color="000000" w:fill="FFFFFF"/>
          </w:tcPr>
          <w:p w:rsidR="00603B5B" w:rsidRPr="00661AAE" w:rsidRDefault="00603B5B" w:rsidP="00603B5B">
            <w:pPr>
              <w:spacing w:after="0" w:line="240" w:lineRule="auto"/>
              <w:jc w:val="center"/>
              <w:rPr>
                <w:rFonts w:ascii="Times New Roman" w:eastAsia="Times New Roman" w:hAnsi="Times New Roman" w:cs="Times New Roman"/>
                <w:b/>
                <w:bCs/>
                <w:sz w:val="16"/>
                <w:szCs w:val="16"/>
                <w:lang w:eastAsia="tr-TR"/>
              </w:rPr>
            </w:pPr>
          </w:p>
          <w:p w:rsidR="00603B5B" w:rsidRPr="00266B0A" w:rsidRDefault="00603B5B" w:rsidP="00603B5B">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Yüzölçüm</w:t>
            </w:r>
            <w:r w:rsidRPr="00266B0A">
              <w:rPr>
                <w:rFonts w:ascii="Times New Roman" w:eastAsia="Times New Roman" w:hAnsi="Times New Roman" w:cs="Times New Roman"/>
                <w:b/>
                <w:bCs/>
                <w:sz w:val="16"/>
                <w:szCs w:val="16"/>
                <w:lang w:eastAsia="tr-TR"/>
              </w:rPr>
              <w:t xml:space="preserve"> (m²)</w:t>
            </w:r>
          </w:p>
        </w:tc>
        <w:tc>
          <w:tcPr>
            <w:tcW w:w="850" w:type="dxa"/>
            <w:shd w:val="clear" w:color="000000" w:fill="FFFFFF"/>
          </w:tcPr>
          <w:p w:rsidR="00603B5B" w:rsidRPr="00266B0A" w:rsidRDefault="00603B5B" w:rsidP="00603B5B">
            <w:pPr>
              <w:spacing w:after="0" w:line="240" w:lineRule="auto"/>
              <w:jc w:val="both"/>
              <w:rPr>
                <w:rFonts w:ascii="Times New Roman" w:eastAsia="Times New Roman" w:hAnsi="Times New Roman" w:cs="Times New Roman"/>
                <w:b/>
                <w:bCs/>
                <w:sz w:val="16"/>
                <w:szCs w:val="16"/>
                <w:lang w:eastAsia="tr-TR"/>
              </w:rPr>
            </w:pPr>
          </w:p>
          <w:p w:rsidR="00603B5B" w:rsidRPr="00266B0A" w:rsidRDefault="00603B5B" w:rsidP="00603B5B">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Kiraya Verilecek Alan</w:t>
            </w:r>
            <w:r w:rsidRPr="00266B0A">
              <w:rPr>
                <w:rFonts w:ascii="Times New Roman" w:eastAsia="Times New Roman" w:hAnsi="Times New Roman" w:cs="Times New Roman"/>
                <w:b/>
                <w:bCs/>
                <w:sz w:val="16"/>
                <w:szCs w:val="16"/>
                <w:lang w:eastAsia="tr-TR"/>
              </w:rPr>
              <w:t xml:space="preserve"> (m²)</w:t>
            </w:r>
          </w:p>
        </w:tc>
        <w:tc>
          <w:tcPr>
            <w:tcW w:w="3402" w:type="dxa"/>
            <w:gridSpan w:val="4"/>
            <w:shd w:val="clear" w:color="000000" w:fill="FFFFFF"/>
          </w:tcPr>
          <w:p w:rsidR="00603B5B" w:rsidRDefault="00603B5B" w:rsidP="00603B5B">
            <w:pPr>
              <w:spacing w:after="0" w:line="240" w:lineRule="auto"/>
              <w:jc w:val="center"/>
              <w:rPr>
                <w:rFonts w:ascii="Times New Roman" w:eastAsia="Times New Roman" w:hAnsi="Times New Roman" w:cs="Times New Roman"/>
                <w:b/>
                <w:bCs/>
                <w:sz w:val="16"/>
                <w:szCs w:val="16"/>
                <w:lang w:eastAsia="tr-TR"/>
              </w:rPr>
            </w:pPr>
          </w:p>
          <w:p w:rsidR="00603B5B" w:rsidRPr="00266B0A" w:rsidRDefault="00603B5B" w:rsidP="00603B5B">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Kiralama Amacı</w:t>
            </w:r>
          </w:p>
          <w:p w:rsidR="00603B5B" w:rsidRDefault="00603B5B" w:rsidP="00603B5B">
            <w:pPr>
              <w:spacing w:after="0" w:line="240" w:lineRule="auto"/>
              <w:jc w:val="both"/>
              <w:rPr>
                <w:rFonts w:ascii="Times New Roman" w:eastAsia="Times New Roman" w:hAnsi="Times New Roman" w:cs="Times New Roman"/>
                <w:bCs/>
                <w:color w:val="000000" w:themeColor="text1"/>
                <w:sz w:val="16"/>
                <w:szCs w:val="16"/>
                <w:lang w:eastAsia="tr-TR"/>
              </w:rPr>
            </w:pPr>
          </w:p>
          <w:p w:rsidR="00603B5B" w:rsidRPr="00582DF2" w:rsidRDefault="00603B5B" w:rsidP="00603B5B">
            <w:pPr>
              <w:spacing w:after="0" w:line="240" w:lineRule="auto"/>
              <w:jc w:val="both"/>
              <w:rPr>
                <w:rFonts w:ascii="Times New Roman" w:eastAsia="Times New Roman" w:hAnsi="Times New Roman" w:cs="Times New Roman"/>
                <w:bCs/>
                <w:color w:val="000000" w:themeColor="text1"/>
                <w:sz w:val="16"/>
                <w:szCs w:val="16"/>
                <w:lang w:eastAsia="tr-TR"/>
              </w:rPr>
            </w:pPr>
          </w:p>
        </w:tc>
        <w:tc>
          <w:tcPr>
            <w:tcW w:w="1919" w:type="dxa"/>
            <w:shd w:val="clear" w:color="000000" w:fill="FFFFFF"/>
          </w:tcPr>
          <w:p w:rsidR="00603B5B" w:rsidRDefault="00603B5B" w:rsidP="00603B5B">
            <w:pPr>
              <w:spacing w:after="0" w:line="240" w:lineRule="auto"/>
              <w:jc w:val="center"/>
              <w:rPr>
                <w:rFonts w:ascii="Times New Roman" w:eastAsia="Times New Roman" w:hAnsi="Times New Roman" w:cs="Times New Roman"/>
                <w:b/>
                <w:bCs/>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sidRPr="005F0F6C">
              <w:rPr>
                <w:rFonts w:ascii="Times New Roman" w:eastAsia="Times New Roman" w:hAnsi="Times New Roman" w:cs="Times New Roman"/>
                <w:b/>
                <w:bCs/>
                <w:sz w:val="16"/>
                <w:szCs w:val="16"/>
                <w:lang w:eastAsia="tr-TR"/>
              </w:rPr>
              <w:t>Kira Süresi</w:t>
            </w:r>
          </w:p>
        </w:tc>
        <w:tc>
          <w:tcPr>
            <w:tcW w:w="1134" w:type="dxa"/>
            <w:shd w:val="clear" w:color="000000" w:fill="FFFFFF"/>
          </w:tcPr>
          <w:p w:rsidR="00603B5B" w:rsidRDefault="00603B5B" w:rsidP="00603B5B">
            <w:pPr>
              <w:spacing w:after="0" w:line="240" w:lineRule="auto"/>
              <w:jc w:val="center"/>
              <w:rPr>
                <w:rFonts w:ascii="Times New Roman" w:eastAsia="Times New Roman" w:hAnsi="Times New Roman" w:cs="Times New Roman"/>
                <w:b/>
                <w:bCs/>
                <w:sz w:val="16"/>
                <w:szCs w:val="16"/>
                <w:lang w:eastAsia="tr-TR"/>
              </w:rPr>
            </w:pPr>
          </w:p>
          <w:p w:rsidR="00603B5B" w:rsidRPr="005F0F6C" w:rsidRDefault="00603B5B" w:rsidP="00603B5B">
            <w:pPr>
              <w:spacing w:after="0" w:line="240" w:lineRule="auto"/>
              <w:jc w:val="center"/>
              <w:rPr>
                <w:rFonts w:ascii="Times New Roman" w:eastAsia="Times New Roman" w:hAnsi="Times New Roman" w:cs="Times New Roman"/>
                <w:b/>
                <w:bCs/>
                <w:sz w:val="16"/>
                <w:szCs w:val="16"/>
                <w:lang w:eastAsia="tr-TR"/>
              </w:rPr>
            </w:pPr>
            <w:r w:rsidRPr="005F0F6C">
              <w:rPr>
                <w:rFonts w:ascii="Times New Roman" w:eastAsia="Times New Roman" w:hAnsi="Times New Roman" w:cs="Times New Roman"/>
                <w:b/>
                <w:bCs/>
                <w:sz w:val="16"/>
                <w:szCs w:val="16"/>
                <w:lang w:eastAsia="tr-TR"/>
              </w:rPr>
              <w:t>Tahmini Kira Bedeli (TL)</w:t>
            </w:r>
          </w:p>
        </w:tc>
        <w:tc>
          <w:tcPr>
            <w:tcW w:w="992" w:type="dxa"/>
            <w:shd w:val="clear" w:color="000000" w:fill="FFFFFF"/>
          </w:tcPr>
          <w:p w:rsidR="00603B5B" w:rsidRDefault="00603B5B" w:rsidP="00603B5B">
            <w:pPr>
              <w:spacing w:after="0" w:line="240" w:lineRule="auto"/>
              <w:jc w:val="center"/>
              <w:rPr>
                <w:rFonts w:ascii="Times New Roman" w:eastAsia="Times New Roman" w:hAnsi="Times New Roman" w:cs="Times New Roman"/>
                <w:b/>
                <w:bCs/>
                <w:sz w:val="16"/>
                <w:szCs w:val="16"/>
                <w:lang w:eastAsia="tr-TR"/>
              </w:rPr>
            </w:pPr>
          </w:p>
          <w:p w:rsidR="00603B5B" w:rsidRPr="00B342A7" w:rsidRDefault="00603B5B" w:rsidP="00603B5B">
            <w:pPr>
              <w:spacing w:after="0" w:line="240" w:lineRule="auto"/>
              <w:jc w:val="center"/>
              <w:rPr>
                <w:rFonts w:ascii="Times New Roman" w:eastAsia="Times New Roman" w:hAnsi="Times New Roman" w:cs="Times New Roman"/>
                <w:b/>
                <w:bCs/>
                <w:sz w:val="16"/>
                <w:szCs w:val="16"/>
                <w:lang w:eastAsia="tr-TR"/>
              </w:rPr>
            </w:pPr>
            <w:r w:rsidRPr="00B342A7">
              <w:rPr>
                <w:rFonts w:ascii="Times New Roman" w:eastAsia="Times New Roman" w:hAnsi="Times New Roman" w:cs="Times New Roman"/>
                <w:b/>
                <w:bCs/>
                <w:sz w:val="16"/>
                <w:szCs w:val="16"/>
                <w:lang w:eastAsia="tr-TR"/>
              </w:rPr>
              <w:t>İhale</w:t>
            </w:r>
          </w:p>
          <w:p w:rsidR="00603B5B" w:rsidRPr="00DD5DDC" w:rsidRDefault="00603B5B" w:rsidP="00603B5B">
            <w:pPr>
              <w:spacing w:after="0" w:line="240" w:lineRule="auto"/>
              <w:jc w:val="center"/>
              <w:rPr>
                <w:rFonts w:ascii="Times New Roman" w:eastAsia="Times New Roman" w:hAnsi="Times New Roman" w:cs="Times New Roman"/>
                <w:bCs/>
                <w:sz w:val="16"/>
                <w:szCs w:val="16"/>
                <w:lang w:eastAsia="tr-TR"/>
              </w:rPr>
            </w:pPr>
            <w:r w:rsidRPr="00B342A7">
              <w:rPr>
                <w:rFonts w:ascii="Times New Roman" w:eastAsia="Times New Roman" w:hAnsi="Times New Roman" w:cs="Times New Roman"/>
                <w:b/>
                <w:bCs/>
                <w:sz w:val="16"/>
                <w:szCs w:val="16"/>
                <w:lang w:eastAsia="tr-TR"/>
              </w:rPr>
              <w:t>Tarihi</w:t>
            </w:r>
          </w:p>
        </w:tc>
        <w:tc>
          <w:tcPr>
            <w:tcW w:w="775" w:type="dxa"/>
            <w:shd w:val="clear" w:color="000000" w:fill="FFFFFF"/>
          </w:tcPr>
          <w:p w:rsidR="00603B5B" w:rsidRPr="00603B5B" w:rsidRDefault="00603B5B" w:rsidP="00603B5B">
            <w:pPr>
              <w:spacing w:after="0" w:line="240" w:lineRule="auto"/>
              <w:jc w:val="center"/>
              <w:rPr>
                <w:rFonts w:ascii="Times New Roman" w:eastAsia="Times New Roman" w:hAnsi="Times New Roman" w:cs="Times New Roman"/>
                <w:b/>
                <w:bCs/>
                <w:sz w:val="16"/>
                <w:szCs w:val="16"/>
                <w:lang w:eastAsia="tr-TR"/>
              </w:rPr>
            </w:pPr>
          </w:p>
          <w:p w:rsidR="00603B5B" w:rsidRPr="00603B5B" w:rsidRDefault="00603B5B" w:rsidP="00603B5B">
            <w:pPr>
              <w:spacing w:after="0" w:line="240" w:lineRule="auto"/>
              <w:jc w:val="center"/>
              <w:rPr>
                <w:rFonts w:ascii="Times New Roman" w:eastAsia="Times New Roman" w:hAnsi="Times New Roman" w:cs="Times New Roman"/>
                <w:b/>
                <w:bCs/>
                <w:sz w:val="16"/>
                <w:szCs w:val="16"/>
                <w:lang w:eastAsia="tr-TR"/>
              </w:rPr>
            </w:pPr>
            <w:r w:rsidRPr="00603B5B">
              <w:rPr>
                <w:rFonts w:ascii="Times New Roman" w:eastAsia="Times New Roman" w:hAnsi="Times New Roman" w:cs="Times New Roman"/>
                <w:b/>
                <w:bCs/>
                <w:sz w:val="16"/>
                <w:szCs w:val="16"/>
                <w:lang w:eastAsia="tr-TR"/>
              </w:rPr>
              <w:t>İhaleye Katılım Var mı</w:t>
            </w:r>
          </w:p>
        </w:tc>
        <w:tc>
          <w:tcPr>
            <w:tcW w:w="709" w:type="dxa"/>
            <w:shd w:val="clear" w:color="000000" w:fill="FFFFFF"/>
          </w:tcPr>
          <w:p w:rsidR="00603B5B" w:rsidRPr="00603B5B" w:rsidRDefault="00603B5B" w:rsidP="00603B5B">
            <w:pPr>
              <w:spacing w:after="0" w:line="240" w:lineRule="auto"/>
              <w:jc w:val="center"/>
              <w:rPr>
                <w:rFonts w:ascii="Times New Roman" w:eastAsia="Times New Roman" w:hAnsi="Times New Roman" w:cs="Times New Roman"/>
                <w:b/>
                <w:bCs/>
                <w:sz w:val="16"/>
                <w:szCs w:val="16"/>
                <w:lang w:eastAsia="tr-TR"/>
              </w:rPr>
            </w:pPr>
          </w:p>
          <w:p w:rsidR="00603B5B" w:rsidRPr="00603B5B" w:rsidRDefault="00603B5B" w:rsidP="00603B5B">
            <w:pPr>
              <w:spacing w:after="0" w:line="240" w:lineRule="auto"/>
              <w:jc w:val="center"/>
              <w:rPr>
                <w:rFonts w:ascii="Times New Roman" w:eastAsia="Times New Roman" w:hAnsi="Times New Roman" w:cs="Times New Roman"/>
                <w:b/>
                <w:bCs/>
                <w:sz w:val="16"/>
                <w:szCs w:val="16"/>
                <w:lang w:eastAsia="tr-TR"/>
              </w:rPr>
            </w:pPr>
            <w:r w:rsidRPr="00603B5B">
              <w:rPr>
                <w:rFonts w:ascii="Times New Roman" w:eastAsia="Times New Roman" w:hAnsi="Times New Roman" w:cs="Times New Roman"/>
                <w:b/>
                <w:bCs/>
                <w:sz w:val="16"/>
                <w:szCs w:val="16"/>
                <w:lang w:eastAsia="tr-TR"/>
              </w:rPr>
              <w:t>Katılan Sayısı</w:t>
            </w:r>
          </w:p>
        </w:tc>
        <w:tc>
          <w:tcPr>
            <w:tcW w:w="992" w:type="dxa"/>
            <w:shd w:val="clear" w:color="000000" w:fill="FFFFFF"/>
          </w:tcPr>
          <w:p w:rsidR="00603B5B" w:rsidRDefault="00603B5B" w:rsidP="00603B5B">
            <w:pPr>
              <w:spacing w:after="0" w:line="240" w:lineRule="auto"/>
              <w:jc w:val="center"/>
              <w:rPr>
                <w:rFonts w:ascii="Times New Roman" w:eastAsia="Times New Roman" w:hAnsi="Times New Roman" w:cs="Times New Roman"/>
                <w:b/>
                <w:bCs/>
                <w:sz w:val="16"/>
                <w:szCs w:val="16"/>
                <w:lang w:eastAsia="tr-TR"/>
              </w:rPr>
            </w:pPr>
          </w:p>
          <w:p w:rsidR="00603B5B" w:rsidRDefault="00603B5B" w:rsidP="00603B5B">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İhale Sonucu</w:t>
            </w:r>
          </w:p>
        </w:tc>
      </w:tr>
      <w:tr w:rsidR="00603B5B" w:rsidRPr="00D01986" w:rsidTr="00CB4AC5">
        <w:trPr>
          <w:trHeight w:val="414"/>
        </w:trPr>
        <w:tc>
          <w:tcPr>
            <w:tcW w:w="426" w:type="dxa"/>
            <w:shd w:val="clear" w:color="000000" w:fill="FFFFFF"/>
          </w:tcPr>
          <w:p w:rsidR="00603B5B" w:rsidRPr="00582DF2"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12</w:t>
            </w:r>
          </w:p>
        </w:tc>
        <w:tc>
          <w:tcPr>
            <w:tcW w:w="561"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Aksungur</w:t>
            </w:r>
          </w:p>
        </w:tc>
        <w:tc>
          <w:tcPr>
            <w:tcW w:w="850"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10098</w:t>
            </w:r>
          </w:p>
        </w:tc>
        <w:tc>
          <w:tcPr>
            <w:tcW w:w="567"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tc>
        <w:tc>
          <w:tcPr>
            <w:tcW w:w="851"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Pr="001310A0"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sidRPr="001310A0">
              <w:rPr>
                <w:rFonts w:ascii="Times New Roman" w:eastAsia="Times New Roman" w:hAnsi="Times New Roman" w:cs="Times New Roman"/>
                <w:bCs/>
                <w:color w:val="000000" w:themeColor="text1"/>
                <w:sz w:val="16"/>
                <w:szCs w:val="16"/>
                <w:lang w:eastAsia="tr-TR"/>
              </w:rPr>
              <w:t>154,79</w:t>
            </w:r>
          </w:p>
        </w:tc>
        <w:tc>
          <w:tcPr>
            <w:tcW w:w="850"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154,79</w:t>
            </w:r>
          </w:p>
        </w:tc>
        <w:tc>
          <w:tcPr>
            <w:tcW w:w="3402" w:type="dxa"/>
            <w:gridSpan w:val="4"/>
            <w:shd w:val="clear" w:color="000000" w:fill="FFFFFF"/>
          </w:tcPr>
          <w:p w:rsidR="00603B5B" w:rsidRDefault="00603B5B" w:rsidP="00603B5B">
            <w:pPr>
              <w:spacing w:after="0" w:line="240" w:lineRule="auto"/>
              <w:jc w:val="both"/>
              <w:rPr>
                <w:rFonts w:ascii="Times New Roman" w:eastAsia="Times New Roman" w:hAnsi="Times New Roman" w:cs="Times New Roman"/>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Depo Yeri</w:t>
            </w:r>
          </w:p>
        </w:tc>
        <w:tc>
          <w:tcPr>
            <w:tcW w:w="1919" w:type="dxa"/>
            <w:shd w:val="clear" w:color="000000" w:fill="FFFFFF"/>
          </w:tcPr>
          <w:p w:rsidR="00603B5B" w:rsidRDefault="00603B5B" w:rsidP="00603B5B">
            <w:pPr>
              <w:spacing w:after="0" w:line="240" w:lineRule="auto"/>
              <w:jc w:val="both"/>
              <w:rPr>
                <w:rFonts w:ascii="Times New Roman" w:eastAsia="Times New Roman" w:hAnsi="Times New Roman" w:cs="Times New Roman"/>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 Yıl</w:t>
            </w:r>
          </w:p>
        </w:tc>
        <w:tc>
          <w:tcPr>
            <w:tcW w:w="1134" w:type="dxa"/>
            <w:shd w:val="clear" w:color="000000" w:fill="FFFFFF"/>
          </w:tcPr>
          <w:p w:rsidR="00603B5B" w:rsidRPr="00582DF2"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4.200,00</w:t>
            </w:r>
          </w:p>
        </w:tc>
        <w:tc>
          <w:tcPr>
            <w:tcW w:w="992"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26.02.2020</w:t>
            </w:r>
          </w:p>
        </w:tc>
        <w:tc>
          <w:tcPr>
            <w:tcW w:w="775"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p>
          <w:p w:rsidR="00603B5B" w:rsidRPr="00CB4AC5"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Evet</w:t>
            </w:r>
          </w:p>
        </w:tc>
        <w:tc>
          <w:tcPr>
            <w:tcW w:w="709"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sz w:val="16"/>
                <w:szCs w:val="16"/>
                <w:lang w:eastAsia="tr-TR"/>
              </w:rPr>
            </w:pPr>
          </w:p>
          <w:p w:rsidR="00603B5B" w:rsidRPr="00CB4AC5" w:rsidRDefault="00603B5B" w:rsidP="00603B5B">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2</w:t>
            </w:r>
          </w:p>
        </w:tc>
        <w:tc>
          <w:tcPr>
            <w:tcW w:w="992"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sz w:val="16"/>
                <w:szCs w:val="16"/>
                <w:lang w:eastAsia="tr-TR"/>
              </w:rPr>
            </w:pPr>
          </w:p>
          <w:p w:rsidR="00603B5B" w:rsidRPr="00CB4AC5" w:rsidRDefault="00603B5B" w:rsidP="00603B5B">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4.500,00 TL</w:t>
            </w:r>
          </w:p>
        </w:tc>
      </w:tr>
      <w:tr w:rsidR="00603B5B" w:rsidRPr="00D01986" w:rsidTr="00CB4AC5">
        <w:trPr>
          <w:trHeight w:val="414"/>
        </w:trPr>
        <w:tc>
          <w:tcPr>
            <w:tcW w:w="426" w:type="dxa"/>
            <w:shd w:val="clear" w:color="000000" w:fill="FFFFFF"/>
          </w:tcPr>
          <w:p w:rsidR="00603B5B"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13</w:t>
            </w:r>
          </w:p>
        </w:tc>
        <w:tc>
          <w:tcPr>
            <w:tcW w:w="561"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Şehreküstü</w:t>
            </w:r>
          </w:p>
        </w:tc>
        <w:tc>
          <w:tcPr>
            <w:tcW w:w="850"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851"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25,26</w:t>
            </w:r>
          </w:p>
        </w:tc>
        <w:tc>
          <w:tcPr>
            <w:tcW w:w="850"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Pirinçhan üst kat 5 no.lu oda</w:t>
            </w:r>
          </w:p>
        </w:tc>
        <w:tc>
          <w:tcPr>
            <w:tcW w:w="3402" w:type="dxa"/>
            <w:gridSpan w:val="4"/>
            <w:shd w:val="clear" w:color="000000" w:fill="FFFFFF"/>
          </w:tcPr>
          <w:p w:rsidR="00603B5B" w:rsidRDefault="00603B5B" w:rsidP="00603B5B">
            <w:pPr>
              <w:spacing w:after="0" w:line="240" w:lineRule="auto"/>
              <w:jc w:val="both"/>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Dükkan- büro vb.</w:t>
            </w:r>
          </w:p>
        </w:tc>
        <w:tc>
          <w:tcPr>
            <w:tcW w:w="1919"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Yıl</w:t>
            </w:r>
          </w:p>
        </w:tc>
        <w:tc>
          <w:tcPr>
            <w:tcW w:w="1134"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6.250,00</w:t>
            </w:r>
          </w:p>
        </w:tc>
        <w:tc>
          <w:tcPr>
            <w:tcW w:w="992"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27.02.2020</w:t>
            </w:r>
          </w:p>
        </w:tc>
        <w:tc>
          <w:tcPr>
            <w:tcW w:w="775"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p>
          <w:p w:rsidR="00603B5B" w:rsidRPr="00CB4AC5" w:rsidRDefault="00CB4AC5" w:rsidP="00603B5B">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Evet</w:t>
            </w:r>
          </w:p>
        </w:tc>
        <w:tc>
          <w:tcPr>
            <w:tcW w:w="709"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Pr="00CB4AC5" w:rsidRDefault="00CB4AC5" w:rsidP="00603B5B">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1</w:t>
            </w:r>
          </w:p>
        </w:tc>
        <w:tc>
          <w:tcPr>
            <w:tcW w:w="992"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Pr="00CB4AC5" w:rsidRDefault="00CB4AC5" w:rsidP="00603B5B">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6.300,00 TL</w:t>
            </w:r>
          </w:p>
        </w:tc>
      </w:tr>
      <w:tr w:rsidR="00603B5B" w:rsidRPr="00D01986" w:rsidTr="00CB4AC5">
        <w:trPr>
          <w:trHeight w:val="414"/>
        </w:trPr>
        <w:tc>
          <w:tcPr>
            <w:tcW w:w="426" w:type="dxa"/>
            <w:shd w:val="clear" w:color="000000" w:fill="FFFFFF"/>
          </w:tcPr>
          <w:p w:rsidR="00603B5B"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14</w:t>
            </w:r>
          </w:p>
        </w:tc>
        <w:tc>
          <w:tcPr>
            <w:tcW w:w="561"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Şehreküstü</w:t>
            </w:r>
          </w:p>
        </w:tc>
        <w:tc>
          <w:tcPr>
            <w:tcW w:w="850"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851"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24,29</w:t>
            </w:r>
          </w:p>
        </w:tc>
        <w:tc>
          <w:tcPr>
            <w:tcW w:w="850"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Pirinçhan üst kat 4 no.lu oda</w:t>
            </w:r>
          </w:p>
        </w:tc>
        <w:tc>
          <w:tcPr>
            <w:tcW w:w="3402" w:type="dxa"/>
            <w:gridSpan w:val="4"/>
            <w:shd w:val="clear" w:color="000000" w:fill="FFFFFF"/>
          </w:tcPr>
          <w:p w:rsidR="00603B5B" w:rsidRDefault="00603B5B" w:rsidP="00603B5B">
            <w:pPr>
              <w:spacing w:after="0" w:line="240" w:lineRule="auto"/>
              <w:jc w:val="both"/>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Dükkan- büro vb.</w:t>
            </w:r>
          </w:p>
        </w:tc>
        <w:tc>
          <w:tcPr>
            <w:tcW w:w="1919" w:type="dxa"/>
            <w:shd w:val="clear" w:color="000000" w:fill="FFFFFF"/>
          </w:tcPr>
          <w:p w:rsidR="00603B5B" w:rsidRDefault="00603B5B" w:rsidP="00603B5B">
            <w:pPr>
              <w:spacing w:after="0" w:line="240" w:lineRule="auto"/>
              <w:jc w:val="both"/>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Yıl</w:t>
            </w:r>
          </w:p>
        </w:tc>
        <w:tc>
          <w:tcPr>
            <w:tcW w:w="1134"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6.250,00</w:t>
            </w:r>
          </w:p>
        </w:tc>
        <w:tc>
          <w:tcPr>
            <w:tcW w:w="992"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27.02.2020</w:t>
            </w:r>
          </w:p>
        </w:tc>
        <w:tc>
          <w:tcPr>
            <w:tcW w:w="775"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Pr="00CB4AC5" w:rsidRDefault="00CB4AC5" w:rsidP="00603B5B">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Evet</w:t>
            </w:r>
          </w:p>
        </w:tc>
        <w:tc>
          <w:tcPr>
            <w:tcW w:w="709"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sz w:val="16"/>
                <w:szCs w:val="16"/>
                <w:lang w:eastAsia="tr-TR"/>
              </w:rPr>
            </w:pPr>
          </w:p>
          <w:p w:rsidR="00CB4AC5" w:rsidRPr="00CB4AC5" w:rsidRDefault="00CB4AC5" w:rsidP="00603B5B">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1</w:t>
            </w:r>
          </w:p>
        </w:tc>
        <w:tc>
          <w:tcPr>
            <w:tcW w:w="992"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sz w:val="16"/>
                <w:szCs w:val="16"/>
                <w:lang w:eastAsia="tr-TR"/>
              </w:rPr>
            </w:pPr>
          </w:p>
          <w:p w:rsidR="00CB4AC5" w:rsidRPr="00CB4AC5" w:rsidRDefault="00CB4AC5" w:rsidP="00603B5B">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6.300,00 TL</w:t>
            </w:r>
          </w:p>
        </w:tc>
      </w:tr>
      <w:tr w:rsidR="00603B5B" w:rsidRPr="00D01986" w:rsidTr="00CB4AC5">
        <w:trPr>
          <w:trHeight w:val="414"/>
        </w:trPr>
        <w:tc>
          <w:tcPr>
            <w:tcW w:w="426" w:type="dxa"/>
            <w:shd w:val="clear" w:color="000000" w:fill="FFFFFF"/>
          </w:tcPr>
          <w:p w:rsidR="00603B5B"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15</w:t>
            </w:r>
          </w:p>
        </w:tc>
        <w:tc>
          <w:tcPr>
            <w:tcW w:w="561"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Şehreküstü</w:t>
            </w:r>
          </w:p>
        </w:tc>
        <w:tc>
          <w:tcPr>
            <w:tcW w:w="850"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851"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24,66</w:t>
            </w:r>
          </w:p>
        </w:tc>
        <w:tc>
          <w:tcPr>
            <w:tcW w:w="850"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Pirinçhan üst kat 2 no.lu oda</w:t>
            </w:r>
          </w:p>
        </w:tc>
        <w:tc>
          <w:tcPr>
            <w:tcW w:w="3402" w:type="dxa"/>
            <w:gridSpan w:val="4"/>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Dükkan- büro vb.</w:t>
            </w:r>
          </w:p>
        </w:tc>
        <w:tc>
          <w:tcPr>
            <w:tcW w:w="1919"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Yıl</w:t>
            </w:r>
          </w:p>
        </w:tc>
        <w:tc>
          <w:tcPr>
            <w:tcW w:w="1134"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6.250,00</w:t>
            </w:r>
          </w:p>
        </w:tc>
        <w:tc>
          <w:tcPr>
            <w:tcW w:w="992"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27.02.2020</w:t>
            </w:r>
          </w:p>
        </w:tc>
        <w:tc>
          <w:tcPr>
            <w:tcW w:w="775"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Pr="00CB4AC5" w:rsidRDefault="00CB4AC5" w:rsidP="00603B5B">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Hayır</w:t>
            </w:r>
          </w:p>
        </w:tc>
        <w:tc>
          <w:tcPr>
            <w:tcW w:w="709"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sz w:val="16"/>
                <w:szCs w:val="16"/>
                <w:lang w:eastAsia="tr-TR"/>
              </w:rPr>
            </w:pPr>
          </w:p>
          <w:p w:rsidR="00CB4AC5" w:rsidRPr="00CB4AC5" w:rsidRDefault="00CB4AC5" w:rsidP="00603B5B">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w:t>
            </w:r>
          </w:p>
        </w:tc>
        <w:tc>
          <w:tcPr>
            <w:tcW w:w="992"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sz w:val="16"/>
                <w:szCs w:val="16"/>
                <w:lang w:eastAsia="tr-TR"/>
              </w:rPr>
            </w:pPr>
          </w:p>
          <w:p w:rsidR="00CB4AC5" w:rsidRPr="00CB4AC5" w:rsidRDefault="00CB4AC5" w:rsidP="00603B5B">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Yeniden ihaleye çıkacak</w:t>
            </w:r>
          </w:p>
        </w:tc>
      </w:tr>
      <w:tr w:rsidR="00603B5B" w:rsidRPr="00D01986" w:rsidTr="00CB4AC5">
        <w:trPr>
          <w:trHeight w:val="414"/>
        </w:trPr>
        <w:tc>
          <w:tcPr>
            <w:tcW w:w="426" w:type="dxa"/>
            <w:shd w:val="clear" w:color="000000" w:fill="FFFFFF"/>
          </w:tcPr>
          <w:p w:rsidR="00603B5B"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16</w:t>
            </w:r>
          </w:p>
        </w:tc>
        <w:tc>
          <w:tcPr>
            <w:tcW w:w="561"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Şehreküstü</w:t>
            </w:r>
          </w:p>
        </w:tc>
        <w:tc>
          <w:tcPr>
            <w:tcW w:w="850"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851"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26,23</w:t>
            </w:r>
          </w:p>
        </w:tc>
        <w:tc>
          <w:tcPr>
            <w:tcW w:w="850"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Pirinçhan üst kat 10 no.lu oda</w:t>
            </w:r>
          </w:p>
        </w:tc>
        <w:tc>
          <w:tcPr>
            <w:tcW w:w="3402" w:type="dxa"/>
            <w:gridSpan w:val="4"/>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Dükkan- büro vb.</w:t>
            </w:r>
          </w:p>
        </w:tc>
        <w:tc>
          <w:tcPr>
            <w:tcW w:w="1919"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Yıl</w:t>
            </w:r>
          </w:p>
        </w:tc>
        <w:tc>
          <w:tcPr>
            <w:tcW w:w="1134"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6.250,00</w:t>
            </w:r>
          </w:p>
        </w:tc>
        <w:tc>
          <w:tcPr>
            <w:tcW w:w="992"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27.02.2020</w:t>
            </w:r>
          </w:p>
        </w:tc>
        <w:tc>
          <w:tcPr>
            <w:tcW w:w="775"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Pr="00CB4AC5" w:rsidRDefault="00CB4AC5" w:rsidP="00603B5B">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Evet</w:t>
            </w:r>
          </w:p>
        </w:tc>
        <w:tc>
          <w:tcPr>
            <w:tcW w:w="709"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sz w:val="16"/>
                <w:szCs w:val="16"/>
                <w:lang w:eastAsia="tr-TR"/>
              </w:rPr>
            </w:pPr>
          </w:p>
          <w:p w:rsidR="00CB4AC5" w:rsidRPr="00CB4AC5" w:rsidRDefault="00CB4AC5" w:rsidP="00603B5B">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3</w:t>
            </w:r>
          </w:p>
        </w:tc>
        <w:tc>
          <w:tcPr>
            <w:tcW w:w="992"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sz w:val="16"/>
                <w:szCs w:val="16"/>
                <w:lang w:eastAsia="tr-TR"/>
              </w:rPr>
            </w:pPr>
          </w:p>
          <w:p w:rsidR="00CB4AC5" w:rsidRPr="00CB4AC5" w:rsidRDefault="00CB4AC5" w:rsidP="00603B5B">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6.750,00 TL</w:t>
            </w:r>
          </w:p>
        </w:tc>
      </w:tr>
      <w:tr w:rsidR="00603B5B" w:rsidRPr="00D01986" w:rsidTr="00CB4AC5">
        <w:trPr>
          <w:trHeight w:val="414"/>
        </w:trPr>
        <w:tc>
          <w:tcPr>
            <w:tcW w:w="426" w:type="dxa"/>
            <w:shd w:val="clear" w:color="000000" w:fill="FFFFFF"/>
          </w:tcPr>
          <w:p w:rsidR="00603B5B"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17</w:t>
            </w:r>
          </w:p>
        </w:tc>
        <w:tc>
          <w:tcPr>
            <w:tcW w:w="561"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Şehreküstü</w:t>
            </w:r>
          </w:p>
        </w:tc>
        <w:tc>
          <w:tcPr>
            <w:tcW w:w="850"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851"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22,88</w:t>
            </w:r>
          </w:p>
        </w:tc>
        <w:tc>
          <w:tcPr>
            <w:tcW w:w="850"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Pirinçhan üst kat 21 no.lu oda</w:t>
            </w:r>
          </w:p>
        </w:tc>
        <w:tc>
          <w:tcPr>
            <w:tcW w:w="3402" w:type="dxa"/>
            <w:gridSpan w:val="4"/>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Dükkan- büro vb.</w:t>
            </w:r>
          </w:p>
        </w:tc>
        <w:tc>
          <w:tcPr>
            <w:tcW w:w="1919"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Yıl</w:t>
            </w:r>
          </w:p>
        </w:tc>
        <w:tc>
          <w:tcPr>
            <w:tcW w:w="1134"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6.250,00</w:t>
            </w:r>
          </w:p>
        </w:tc>
        <w:tc>
          <w:tcPr>
            <w:tcW w:w="992"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27.02.2020</w:t>
            </w:r>
          </w:p>
        </w:tc>
        <w:tc>
          <w:tcPr>
            <w:tcW w:w="775"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Pr="00CB4AC5" w:rsidRDefault="00CB4AC5" w:rsidP="00603B5B">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Hayır</w:t>
            </w:r>
          </w:p>
        </w:tc>
        <w:tc>
          <w:tcPr>
            <w:tcW w:w="709"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sz w:val="16"/>
                <w:szCs w:val="16"/>
                <w:lang w:eastAsia="tr-TR"/>
              </w:rPr>
            </w:pPr>
          </w:p>
          <w:p w:rsidR="00CB4AC5" w:rsidRPr="00CB4AC5" w:rsidRDefault="00CB4AC5" w:rsidP="00603B5B">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w:t>
            </w:r>
          </w:p>
        </w:tc>
        <w:tc>
          <w:tcPr>
            <w:tcW w:w="992"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sz w:val="16"/>
                <w:szCs w:val="16"/>
                <w:lang w:eastAsia="tr-TR"/>
              </w:rPr>
            </w:pPr>
          </w:p>
          <w:p w:rsidR="00CB4AC5" w:rsidRPr="00CB4AC5" w:rsidRDefault="00CB4AC5" w:rsidP="00603B5B">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Yeniden ihaleye çıkacak</w:t>
            </w:r>
          </w:p>
        </w:tc>
      </w:tr>
      <w:tr w:rsidR="00603B5B" w:rsidRPr="00D01986" w:rsidTr="00CB4AC5">
        <w:trPr>
          <w:trHeight w:val="414"/>
        </w:trPr>
        <w:tc>
          <w:tcPr>
            <w:tcW w:w="426" w:type="dxa"/>
            <w:shd w:val="clear" w:color="000000" w:fill="FFFFFF"/>
          </w:tcPr>
          <w:p w:rsidR="00603B5B"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18</w:t>
            </w:r>
          </w:p>
        </w:tc>
        <w:tc>
          <w:tcPr>
            <w:tcW w:w="561"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Şehreküstü</w:t>
            </w:r>
          </w:p>
        </w:tc>
        <w:tc>
          <w:tcPr>
            <w:tcW w:w="850"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851"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27,45</w:t>
            </w:r>
          </w:p>
        </w:tc>
        <w:tc>
          <w:tcPr>
            <w:tcW w:w="850"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Pirinçhan üst kat 24 no.lu oda</w:t>
            </w:r>
          </w:p>
        </w:tc>
        <w:tc>
          <w:tcPr>
            <w:tcW w:w="3402" w:type="dxa"/>
            <w:gridSpan w:val="4"/>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Dükkan- büro vb.</w:t>
            </w:r>
          </w:p>
        </w:tc>
        <w:tc>
          <w:tcPr>
            <w:tcW w:w="1919"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Yıl</w:t>
            </w:r>
          </w:p>
        </w:tc>
        <w:tc>
          <w:tcPr>
            <w:tcW w:w="1134"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6.250,00</w:t>
            </w:r>
          </w:p>
        </w:tc>
        <w:tc>
          <w:tcPr>
            <w:tcW w:w="992" w:type="dxa"/>
            <w:shd w:val="clear" w:color="000000" w:fill="FFFFFF"/>
          </w:tcPr>
          <w:p w:rsidR="00603B5B"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p>
          <w:p w:rsidR="00603B5B" w:rsidRPr="00582DF2" w:rsidRDefault="00603B5B" w:rsidP="00603B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27.02.2020</w:t>
            </w:r>
          </w:p>
        </w:tc>
        <w:tc>
          <w:tcPr>
            <w:tcW w:w="775"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Pr="00CB4AC5" w:rsidRDefault="00CB4AC5" w:rsidP="00603B5B">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Hayır</w:t>
            </w:r>
          </w:p>
        </w:tc>
        <w:tc>
          <w:tcPr>
            <w:tcW w:w="709"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sz w:val="16"/>
                <w:szCs w:val="16"/>
                <w:lang w:eastAsia="tr-TR"/>
              </w:rPr>
            </w:pPr>
          </w:p>
          <w:p w:rsidR="00CB4AC5" w:rsidRPr="00CB4AC5" w:rsidRDefault="00CB4AC5" w:rsidP="00603B5B">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w:t>
            </w:r>
          </w:p>
        </w:tc>
        <w:tc>
          <w:tcPr>
            <w:tcW w:w="992" w:type="dxa"/>
            <w:shd w:val="clear" w:color="000000" w:fill="FFFFFF"/>
          </w:tcPr>
          <w:p w:rsidR="00603B5B" w:rsidRPr="00CB4AC5" w:rsidRDefault="00603B5B" w:rsidP="00603B5B">
            <w:pPr>
              <w:spacing w:after="0" w:line="240" w:lineRule="auto"/>
              <w:jc w:val="center"/>
              <w:rPr>
                <w:rFonts w:ascii="Times New Roman" w:eastAsia="Times New Roman" w:hAnsi="Times New Roman" w:cs="Times New Roman"/>
                <w:b/>
                <w:bCs/>
                <w:sz w:val="16"/>
                <w:szCs w:val="16"/>
                <w:lang w:eastAsia="tr-TR"/>
              </w:rPr>
            </w:pPr>
          </w:p>
          <w:p w:rsidR="00CB4AC5" w:rsidRPr="00CB4AC5" w:rsidRDefault="00CB4AC5" w:rsidP="00603B5B">
            <w:pPr>
              <w:spacing w:after="0" w:line="240" w:lineRule="auto"/>
              <w:jc w:val="center"/>
              <w:rPr>
                <w:rFonts w:ascii="Times New Roman" w:eastAsia="Times New Roman" w:hAnsi="Times New Roman" w:cs="Times New Roman"/>
                <w:b/>
                <w:bCs/>
                <w:sz w:val="16"/>
                <w:szCs w:val="16"/>
                <w:lang w:eastAsia="tr-TR"/>
              </w:rPr>
            </w:pPr>
            <w:r w:rsidRPr="00CB4AC5">
              <w:rPr>
                <w:rFonts w:ascii="Times New Roman" w:eastAsia="Times New Roman" w:hAnsi="Times New Roman" w:cs="Times New Roman"/>
                <w:b/>
                <w:bCs/>
                <w:sz w:val="16"/>
                <w:szCs w:val="16"/>
                <w:lang w:eastAsia="tr-TR"/>
              </w:rPr>
              <w:t>Yeniden ihaleye çıkacak</w:t>
            </w:r>
          </w:p>
        </w:tc>
      </w:tr>
      <w:tr w:rsidR="00603B5B" w:rsidRPr="00D01986" w:rsidTr="00294F5E">
        <w:trPr>
          <w:trHeight w:val="562"/>
        </w:trPr>
        <w:tc>
          <w:tcPr>
            <w:tcW w:w="15168" w:type="dxa"/>
            <w:gridSpan w:val="17"/>
            <w:shd w:val="clear" w:color="000000" w:fill="FFFFFF"/>
          </w:tcPr>
          <w:p w:rsidR="00603B5B" w:rsidRPr="00582DF2"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p>
          <w:p w:rsidR="00603B5B" w:rsidRPr="00D01986" w:rsidRDefault="00603B5B" w:rsidP="00603B5B">
            <w:pPr>
              <w:spacing w:after="0" w:line="240" w:lineRule="auto"/>
              <w:jc w:val="center"/>
              <w:rPr>
                <w:rFonts w:ascii="Times New Roman" w:eastAsia="Times New Roman" w:hAnsi="Times New Roman" w:cs="Times New Roman"/>
                <w:bCs/>
                <w:sz w:val="16"/>
                <w:szCs w:val="16"/>
                <w:lang w:eastAsia="tr-TR"/>
              </w:rPr>
            </w:pPr>
            <w:r w:rsidRPr="001310A0">
              <w:rPr>
                <w:rFonts w:ascii="Times New Roman" w:eastAsia="Times New Roman" w:hAnsi="Times New Roman" w:cs="Times New Roman"/>
                <w:b/>
                <w:bCs/>
                <w:sz w:val="20"/>
                <w:szCs w:val="20"/>
                <w:lang w:eastAsia="tr-TR"/>
              </w:rPr>
              <w:t>İRTİFAK HAKKI İHALESİ YAPILACAK TAŞINMAZLAR</w:t>
            </w:r>
          </w:p>
        </w:tc>
        <w:tc>
          <w:tcPr>
            <w:tcW w:w="992" w:type="dxa"/>
            <w:shd w:val="clear" w:color="000000" w:fill="FFFFFF"/>
          </w:tcPr>
          <w:p w:rsidR="00603B5B" w:rsidRPr="00582DF2" w:rsidRDefault="00603B5B" w:rsidP="00603B5B">
            <w:pPr>
              <w:spacing w:after="0" w:line="240" w:lineRule="auto"/>
              <w:jc w:val="center"/>
              <w:rPr>
                <w:rFonts w:ascii="Times New Roman" w:eastAsia="Times New Roman" w:hAnsi="Times New Roman" w:cs="Times New Roman"/>
                <w:b/>
                <w:bCs/>
                <w:color w:val="000000" w:themeColor="text1"/>
                <w:sz w:val="16"/>
                <w:szCs w:val="16"/>
                <w:lang w:eastAsia="tr-TR"/>
              </w:rPr>
            </w:pPr>
          </w:p>
        </w:tc>
      </w:tr>
      <w:tr w:rsidR="00CB4AC5" w:rsidRPr="00D01986" w:rsidTr="00CB4AC5">
        <w:trPr>
          <w:trHeight w:val="613"/>
        </w:trPr>
        <w:tc>
          <w:tcPr>
            <w:tcW w:w="426" w:type="dxa"/>
            <w:shd w:val="clear" w:color="000000" w:fill="FFFFFF"/>
          </w:tcPr>
          <w:p w:rsidR="00CB4AC5" w:rsidRDefault="00CB4AC5" w:rsidP="00CB4AC5">
            <w:pPr>
              <w:spacing w:after="0" w:line="240" w:lineRule="auto"/>
              <w:jc w:val="center"/>
              <w:rPr>
                <w:rFonts w:ascii="Times New Roman" w:eastAsia="Times New Roman" w:hAnsi="Times New Roman" w:cs="Times New Roman"/>
                <w:b/>
                <w:bCs/>
                <w:sz w:val="16"/>
                <w:szCs w:val="16"/>
                <w:lang w:eastAsia="tr-TR"/>
              </w:rPr>
            </w:pPr>
          </w:p>
          <w:p w:rsidR="00CB4AC5" w:rsidRPr="00661AAE" w:rsidRDefault="00CB4AC5" w:rsidP="00CB4AC5">
            <w:pPr>
              <w:spacing w:after="0" w:line="240" w:lineRule="auto"/>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CB4AC5" w:rsidRPr="00661AAE" w:rsidRDefault="00CB4AC5" w:rsidP="00CB4AC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1" w:type="dxa"/>
            <w:shd w:val="clear" w:color="000000" w:fill="FFFFFF"/>
          </w:tcPr>
          <w:p w:rsidR="00CB4AC5" w:rsidRPr="00661AAE" w:rsidRDefault="00CB4AC5" w:rsidP="00CB4AC5">
            <w:pPr>
              <w:spacing w:after="0" w:line="240" w:lineRule="auto"/>
              <w:jc w:val="center"/>
              <w:rPr>
                <w:rFonts w:ascii="Times New Roman" w:eastAsia="Times New Roman" w:hAnsi="Times New Roman" w:cs="Times New Roman"/>
                <w:b/>
                <w:bCs/>
                <w:sz w:val="16"/>
                <w:szCs w:val="16"/>
                <w:lang w:eastAsia="tr-TR"/>
              </w:rPr>
            </w:pPr>
          </w:p>
          <w:p w:rsidR="00CB4AC5" w:rsidRPr="00661AAE" w:rsidRDefault="00CB4AC5" w:rsidP="00CB4AC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998" w:type="dxa"/>
            <w:shd w:val="clear" w:color="000000" w:fill="FFFFFF"/>
          </w:tcPr>
          <w:p w:rsidR="00CB4AC5" w:rsidRPr="00661AAE" w:rsidRDefault="00CB4AC5" w:rsidP="00CB4AC5">
            <w:pPr>
              <w:spacing w:after="0" w:line="240" w:lineRule="auto"/>
              <w:jc w:val="center"/>
              <w:rPr>
                <w:rFonts w:ascii="Times New Roman" w:eastAsia="Times New Roman" w:hAnsi="Times New Roman" w:cs="Times New Roman"/>
                <w:b/>
                <w:bCs/>
                <w:sz w:val="16"/>
                <w:szCs w:val="16"/>
                <w:lang w:eastAsia="tr-TR"/>
              </w:rPr>
            </w:pPr>
          </w:p>
          <w:p w:rsidR="00CB4AC5" w:rsidRPr="00661AAE" w:rsidRDefault="00CB4AC5" w:rsidP="00CB4AC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1134" w:type="dxa"/>
            <w:shd w:val="clear" w:color="000000" w:fill="FFFFFF"/>
          </w:tcPr>
          <w:p w:rsidR="00CB4AC5" w:rsidRPr="00661AAE" w:rsidRDefault="00CB4AC5" w:rsidP="00CB4AC5">
            <w:pPr>
              <w:spacing w:after="0" w:line="240" w:lineRule="auto"/>
              <w:jc w:val="center"/>
              <w:rPr>
                <w:rFonts w:ascii="Times New Roman" w:eastAsia="Times New Roman" w:hAnsi="Times New Roman" w:cs="Times New Roman"/>
                <w:b/>
                <w:bCs/>
                <w:sz w:val="16"/>
                <w:szCs w:val="16"/>
                <w:lang w:eastAsia="tr-TR"/>
              </w:rPr>
            </w:pPr>
          </w:p>
          <w:p w:rsidR="00CB4AC5" w:rsidRPr="00661AAE" w:rsidRDefault="00CB4AC5" w:rsidP="00CB4AC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850" w:type="dxa"/>
            <w:shd w:val="clear" w:color="000000" w:fill="FFFFFF"/>
          </w:tcPr>
          <w:p w:rsidR="00CB4AC5" w:rsidRPr="00266B0A" w:rsidRDefault="00CB4AC5" w:rsidP="00CB4AC5">
            <w:pPr>
              <w:spacing w:after="0" w:line="240" w:lineRule="auto"/>
              <w:jc w:val="center"/>
              <w:rPr>
                <w:rFonts w:ascii="Times New Roman" w:eastAsia="Times New Roman" w:hAnsi="Times New Roman" w:cs="Times New Roman"/>
                <w:b/>
                <w:bCs/>
                <w:sz w:val="16"/>
                <w:szCs w:val="16"/>
                <w:lang w:eastAsia="tr-TR"/>
              </w:rPr>
            </w:pPr>
          </w:p>
          <w:p w:rsidR="00CB4AC5" w:rsidRPr="00266B0A" w:rsidRDefault="00CB4AC5" w:rsidP="00CB4AC5">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Ada</w:t>
            </w:r>
          </w:p>
          <w:p w:rsidR="00CB4AC5" w:rsidRPr="00266B0A" w:rsidRDefault="00CB4AC5" w:rsidP="00CB4AC5">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No</w:t>
            </w:r>
          </w:p>
        </w:tc>
        <w:tc>
          <w:tcPr>
            <w:tcW w:w="567" w:type="dxa"/>
            <w:shd w:val="clear" w:color="000000" w:fill="FFFFFF"/>
          </w:tcPr>
          <w:p w:rsidR="00CB4AC5" w:rsidRPr="00266B0A" w:rsidRDefault="00CB4AC5" w:rsidP="00CB4AC5">
            <w:pPr>
              <w:spacing w:after="0" w:line="240" w:lineRule="auto"/>
              <w:jc w:val="center"/>
              <w:rPr>
                <w:rFonts w:ascii="Times New Roman" w:eastAsia="Times New Roman" w:hAnsi="Times New Roman" w:cs="Times New Roman"/>
                <w:b/>
                <w:bCs/>
                <w:sz w:val="16"/>
                <w:szCs w:val="16"/>
                <w:lang w:eastAsia="tr-TR"/>
              </w:rPr>
            </w:pPr>
          </w:p>
          <w:p w:rsidR="00CB4AC5" w:rsidRPr="00266B0A" w:rsidRDefault="00CB4AC5" w:rsidP="00CB4AC5">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Parsel No</w:t>
            </w:r>
          </w:p>
        </w:tc>
        <w:tc>
          <w:tcPr>
            <w:tcW w:w="851" w:type="dxa"/>
            <w:shd w:val="clear" w:color="000000" w:fill="FFFFFF"/>
          </w:tcPr>
          <w:p w:rsidR="00CB4AC5" w:rsidRPr="001310A0" w:rsidRDefault="00CB4AC5" w:rsidP="00CB4AC5">
            <w:pPr>
              <w:spacing w:after="0" w:line="240" w:lineRule="auto"/>
              <w:jc w:val="center"/>
              <w:rPr>
                <w:rFonts w:ascii="Times New Roman" w:eastAsia="Times New Roman" w:hAnsi="Times New Roman" w:cs="Times New Roman"/>
                <w:b/>
                <w:bCs/>
                <w:sz w:val="16"/>
                <w:szCs w:val="16"/>
                <w:lang w:eastAsia="tr-TR"/>
              </w:rPr>
            </w:pPr>
          </w:p>
          <w:p w:rsidR="00CB4AC5" w:rsidRPr="001310A0" w:rsidRDefault="00CB4AC5" w:rsidP="00CB4AC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Yüzölçüm</w:t>
            </w:r>
            <w:r w:rsidRPr="001310A0">
              <w:rPr>
                <w:rFonts w:ascii="Times New Roman" w:eastAsia="Times New Roman" w:hAnsi="Times New Roman" w:cs="Times New Roman"/>
                <w:b/>
                <w:bCs/>
                <w:sz w:val="16"/>
                <w:szCs w:val="16"/>
                <w:lang w:eastAsia="tr-TR"/>
              </w:rPr>
              <w:t xml:space="preserve"> (m²)</w:t>
            </w:r>
          </w:p>
        </w:tc>
        <w:tc>
          <w:tcPr>
            <w:tcW w:w="2268" w:type="dxa"/>
            <w:gridSpan w:val="3"/>
            <w:shd w:val="clear" w:color="000000" w:fill="FFFFFF"/>
          </w:tcPr>
          <w:p w:rsidR="00CB4AC5" w:rsidRDefault="00CB4AC5" w:rsidP="00CB4AC5">
            <w:pPr>
              <w:spacing w:after="0" w:line="240" w:lineRule="auto"/>
              <w:jc w:val="both"/>
              <w:rPr>
                <w:rFonts w:ascii="Times New Roman" w:eastAsia="Times New Roman" w:hAnsi="Times New Roman" w:cs="Times New Roman"/>
                <w:b/>
                <w:bCs/>
                <w:sz w:val="16"/>
                <w:szCs w:val="16"/>
                <w:lang w:eastAsia="tr-TR"/>
              </w:rPr>
            </w:pPr>
          </w:p>
          <w:p w:rsidR="00CB4AC5" w:rsidRPr="00582DF2"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sidRPr="001310A0">
              <w:rPr>
                <w:rFonts w:ascii="Times New Roman" w:eastAsia="Times New Roman" w:hAnsi="Times New Roman" w:cs="Times New Roman"/>
                <w:b/>
                <w:bCs/>
                <w:sz w:val="16"/>
                <w:szCs w:val="16"/>
                <w:lang w:eastAsia="tr-TR"/>
              </w:rPr>
              <w:t>İrtifak Hakkı Tesis Edilecek Alan (m²)</w:t>
            </w:r>
          </w:p>
        </w:tc>
        <w:tc>
          <w:tcPr>
            <w:tcW w:w="1984" w:type="dxa"/>
            <w:gridSpan w:val="2"/>
            <w:shd w:val="clear" w:color="000000" w:fill="FFFFFF"/>
          </w:tcPr>
          <w:p w:rsidR="00CB4AC5" w:rsidRDefault="00CB4AC5" w:rsidP="00CB4AC5">
            <w:pPr>
              <w:spacing w:after="0" w:line="240" w:lineRule="auto"/>
              <w:jc w:val="center"/>
              <w:rPr>
                <w:rFonts w:ascii="Times New Roman" w:eastAsia="Times New Roman" w:hAnsi="Times New Roman" w:cs="Times New Roman"/>
                <w:b/>
                <w:bCs/>
                <w:sz w:val="16"/>
                <w:szCs w:val="16"/>
                <w:lang w:eastAsia="tr-TR"/>
              </w:rPr>
            </w:pPr>
          </w:p>
          <w:p w:rsidR="00CB4AC5" w:rsidRPr="00582DF2"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sidRPr="001310A0">
              <w:rPr>
                <w:rFonts w:ascii="Times New Roman" w:eastAsia="Times New Roman" w:hAnsi="Times New Roman" w:cs="Times New Roman"/>
                <w:b/>
                <w:bCs/>
                <w:sz w:val="16"/>
                <w:szCs w:val="16"/>
                <w:lang w:eastAsia="tr-TR"/>
              </w:rPr>
              <w:t>İmar Durumu</w:t>
            </w:r>
          </w:p>
        </w:tc>
        <w:tc>
          <w:tcPr>
            <w:tcW w:w="1919" w:type="dxa"/>
            <w:shd w:val="clear" w:color="000000" w:fill="FFFFFF"/>
          </w:tcPr>
          <w:p w:rsidR="00CB4AC5" w:rsidRDefault="00CB4AC5" w:rsidP="00CB4AC5">
            <w:pPr>
              <w:spacing w:after="0" w:line="240" w:lineRule="auto"/>
              <w:jc w:val="both"/>
              <w:rPr>
                <w:rFonts w:ascii="Times New Roman" w:eastAsia="Times New Roman" w:hAnsi="Times New Roman" w:cs="Times New Roman"/>
                <w:bCs/>
                <w:color w:val="000000" w:themeColor="text1"/>
                <w:sz w:val="16"/>
                <w:szCs w:val="16"/>
                <w:lang w:eastAsia="tr-TR"/>
              </w:rPr>
            </w:pPr>
          </w:p>
          <w:p w:rsidR="00CB4AC5" w:rsidRPr="00582DF2"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sidRPr="001310A0">
              <w:rPr>
                <w:rFonts w:ascii="Times New Roman" w:eastAsia="Times New Roman" w:hAnsi="Times New Roman" w:cs="Times New Roman"/>
                <w:b/>
                <w:bCs/>
                <w:sz w:val="16"/>
                <w:szCs w:val="16"/>
                <w:lang w:eastAsia="tr-TR"/>
              </w:rPr>
              <w:t>Süresi ve Amacı</w:t>
            </w:r>
          </w:p>
        </w:tc>
        <w:tc>
          <w:tcPr>
            <w:tcW w:w="1134" w:type="dxa"/>
            <w:shd w:val="clear" w:color="000000" w:fill="FFFFFF"/>
          </w:tcPr>
          <w:p w:rsidR="00CB4AC5" w:rsidRDefault="00CB4AC5" w:rsidP="00CB4AC5">
            <w:pPr>
              <w:spacing w:after="0" w:line="240" w:lineRule="auto"/>
              <w:jc w:val="center"/>
              <w:rPr>
                <w:rFonts w:ascii="Times New Roman" w:eastAsia="Times New Roman" w:hAnsi="Times New Roman" w:cs="Times New Roman"/>
                <w:b/>
                <w:bCs/>
                <w:sz w:val="16"/>
                <w:szCs w:val="16"/>
                <w:lang w:eastAsia="tr-TR"/>
              </w:rPr>
            </w:pPr>
          </w:p>
          <w:p w:rsidR="00CB4AC5" w:rsidRPr="005F0F6C" w:rsidRDefault="00CB4AC5" w:rsidP="00CB4AC5">
            <w:pPr>
              <w:spacing w:after="0" w:line="240" w:lineRule="auto"/>
              <w:jc w:val="center"/>
              <w:rPr>
                <w:rFonts w:ascii="Times New Roman" w:eastAsia="Times New Roman" w:hAnsi="Times New Roman" w:cs="Times New Roman"/>
                <w:b/>
                <w:bCs/>
                <w:sz w:val="16"/>
                <w:szCs w:val="16"/>
                <w:lang w:eastAsia="tr-TR"/>
              </w:rPr>
            </w:pPr>
            <w:r w:rsidRPr="005F0F6C">
              <w:rPr>
                <w:rFonts w:ascii="Times New Roman" w:eastAsia="Times New Roman" w:hAnsi="Times New Roman" w:cs="Times New Roman"/>
                <w:b/>
                <w:bCs/>
                <w:sz w:val="16"/>
                <w:szCs w:val="16"/>
                <w:lang w:eastAsia="tr-TR"/>
              </w:rPr>
              <w:t xml:space="preserve">Tahmini </w:t>
            </w:r>
            <w:r>
              <w:rPr>
                <w:rFonts w:ascii="Times New Roman" w:eastAsia="Times New Roman" w:hAnsi="Times New Roman" w:cs="Times New Roman"/>
                <w:b/>
                <w:bCs/>
                <w:sz w:val="16"/>
                <w:szCs w:val="16"/>
                <w:lang w:eastAsia="tr-TR"/>
              </w:rPr>
              <w:t xml:space="preserve">İrtifak Hakkı </w:t>
            </w:r>
            <w:r w:rsidRPr="005F0F6C">
              <w:rPr>
                <w:rFonts w:ascii="Times New Roman" w:eastAsia="Times New Roman" w:hAnsi="Times New Roman" w:cs="Times New Roman"/>
                <w:b/>
                <w:bCs/>
                <w:sz w:val="16"/>
                <w:szCs w:val="16"/>
                <w:lang w:eastAsia="tr-TR"/>
              </w:rPr>
              <w:t>Bedeli (TL)</w:t>
            </w:r>
          </w:p>
        </w:tc>
        <w:tc>
          <w:tcPr>
            <w:tcW w:w="992" w:type="dxa"/>
            <w:shd w:val="clear" w:color="000000" w:fill="FFFFFF"/>
          </w:tcPr>
          <w:p w:rsidR="00CB4AC5" w:rsidRDefault="00CB4AC5" w:rsidP="00CB4AC5">
            <w:pPr>
              <w:spacing w:after="0" w:line="240" w:lineRule="auto"/>
              <w:jc w:val="center"/>
              <w:rPr>
                <w:rFonts w:ascii="Times New Roman" w:eastAsia="Times New Roman" w:hAnsi="Times New Roman" w:cs="Times New Roman"/>
                <w:b/>
                <w:bCs/>
                <w:sz w:val="16"/>
                <w:szCs w:val="16"/>
                <w:lang w:eastAsia="tr-TR"/>
              </w:rPr>
            </w:pPr>
          </w:p>
          <w:p w:rsidR="00CB4AC5" w:rsidRPr="00B342A7" w:rsidRDefault="00CB4AC5" w:rsidP="00CB4AC5">
            <w:pPr>
              <w:spacing w:after="0" w:line="240" w:lineRule="auto"/>
              <w:jc w:val="center"/>
              <w:rPr>
                <w:rFonts w:ascii="Times New Roman" w:eastAsia="Times New Roman" w:hAnsi="Times New Roman" w:cs="Times New Roman"/>
                <w:b/>
                <w:bCs/>
                <w:sz w:val="16"/>
                <w:szCs w:val="16"/>
                <w:lang w:eastAsia="tr-TR"/>
              </w:rPr>
            </w:pPr>
            <w:r w:rsidRPr="00B342A7">
              <w:rPr>
                <w:rFonts w:ascii="Times New Roman" w:eastAsia="Times New Roman" w:hAnsi="Times New Roman" w:cs="Times New Roman"/>
                <w:b/>
                <w:bCs/>
                <w:sz w:val="16"/>
                <w:szCs w:val="16"/>
                <w:lang w:eastAsia="tr-TR"/>
              </w:rPr>
              <w:t>İhale</w:t>
            </w:r>
          </w:p>
          <w:p w:rsidR="00CB4AC5" w:rsidRPr="00DD5DDC" w:rsidRDefault="00CB4AC5" w:rsidP="00CB4AC5">
            <w:pPr>
              <w:spacing w:after="0" w:line="240" w:lineRule="auto"/>
              <w:jc w:val="center"/>
              <w:rPr>
                <w:rFonts w:ascii="Times New Roman" w:eastAsia="Times New Roman" w:hAnsi="Times New Roman" w:cs="Times New Roman"/>
                <w:bCs/>
                <w:sz w:val="16"/>
                <w:szCs w:val="16"/>
                <w:lang w:eastAsia="tr-TR"/>
              </w:rPr>
            </w:pPr>
            <w:r w:rsidRPr="00B342A7">
              <w:rPr>
                <w:rFonts w:ascii="Times New Roman" w:eastAsia="Times New Roman" w:hAnsi="Times New Roman" w:cs="Times New Roman"/>
                <w:b/>
                <w:bCs/>
                <w:sz w:val="16"/>
                <w:szCs w:val="16"/>
                <w:lang w:eastAsia="tr-TR"/>
              </w:rPr>
              <w:t>Tarihi</w:t>
            </w:r>
          </w:p>
        </w:tc>
        <w:tc>
          <w:tcPr>
            <w:tcW w:w="775" w:type="dxa"/>
            <w:shd w:val="clear" w:color="000000" w:fill="FFFFFF"/>
          </w:tcPr>
          <w:p w:rsidR="00CB4AC5" w:rsidRPr="00603B5B" w:rsidRDefault="00CB4AC5" w:rsidP="00CB4AC5">
            <w:pPr>
              <w:spacing w:after="0" w:line="240" w:lineRule="auto"/>
              <w:jc w:val="center"/>
              <w:rPr>
                <w:rFonts w:ascii="Times New Roman" w:eastAsia="Times New Roman" w:hAnsi="Times New Roman" w:cs="Times New Roman"/>
                <w:b/>
                <w:bCs/>
                <w:sz w:val="16"/>
                <w:szCs w:val="16"/>
                <w:lang w:eastAsia="tr-TR"/>
              </w:rPr>
            </w:pPr>
          </w:p>
          <w:p w:rsidR="00CB4AC5" w:rsidRPr="00603B5B" w:rsidRDefault="00CB4AC5" w:rsidP="00CB4AC5">
            <w:pPr>
              <w:spacing w:after="0" w:line="240" w:lineRule="auto"/>
              <w:jc w:val="center"/>
              <w:rPr>
                <w:rFonts w:ascii="Times New Roman" w:eastAsia="Times New Roman" w:hAnsi="Times New Roman" w:cs="Times New Roman"/>
                <w:b/>
                <w:bCs/>
                <w:sz w:val="16"/>
                <w:szCs w:val="16"/>
                <w:lang w:eastAsia="tr-TR"/>
              </w:rPr>
            </w:pPr>
            <w:r w:rsidRPr="00603B5B">
              <w:rPr>
                <w:rFonts w:ascii="Times New Roman" w:eastAsia="Times New Roman" w:hAnsi="Times New Roman" w:cs="Times New Roman"/>
                <w:b/>
                <w:bCs/>
                <w:sz w:val="16"/>
                <w:szCs w:val="16"/>
                <w:lang w:eastAsia="tr-TR"/>
              </w:rPr>
              <w:t>İhaleye Katılım Var mı</w:t>
            </w:r>
          </w:p>
        </w:tc>
        <w:tc>
          <w:tcPr>
            <w:tcW w:w="709" w:type="dxa"/>
            <w:shd w:val="clear" w:color="000000" w:fill="FFFFFF"/>
          </w:tcPr>
          <w:p w:rsidR="00CB4AC5" w:rsidRPr="00603B5B" w:rsidRDefault="00CB4AC5" w:rsidP="00CB4AC5">
            <w:pPr>
              <w:spacing w:after="0" w:line="240" w:lineRule="auto"/>
              <w:jc w:val="center"/>
              <w:rPr>
                <w:rFonts w:ascii="Times New Roman" w:eastAsia="Times New Roman" w:hAnsi="Times New Roman" w:cs="Times New Roman"/>
                <w:b/>
                <w:bCs/>
                <w:sz w:val="16"/>
                <w:szCs w:val="16"/>
                <w:lang w:eastAsia="tr-TR"/>
              </w:rPr>
            </w:pPr>
          </w:p>
          <w:p w:rsidR="00CB4AC5" w:rsidRPr="00603B5B" w:rsidRDefault="00CB4AC5" w:rsidP="00CB4AC5">
            <w:pPr>
              <w:spacing w:after="0" w:line="240" w:lineRule="auto"/>
              <w:jc w:val="center"/>
              <w:rPr>
                <w:rFonts w:ascii="Times New Roman" w:eastAsia="Times New Roman" w:hAnsi="Times New Roman" w:cs="Times New Roman"/>
                <w:b/>
                <w:bCs/>
                <w:sz w:val="16"/>
                <w:szCs w:val="16"/>
                <w:lang w:eastAsia="tr-TR"/>
              </w:rPr>
            </w:pPr>
            <w:r w:rsidRPr="00603B5B">
              <w:rPr>
                <w:rFonts w:ascii="Times New Roman" w:eastAsia="Times New Roman" w:hAnsi="Times New Roman" w:cs="Times New Roman"/>
                <w:b/>
                <w:bCs/>
                <w:sz w:val="16"/>
                <w:szCs w:val="16"/>
                <w:lang w:eastAsia="tr-TR"/>
              </w:rPr>
              <w:t>Katılan Sayısı</w:t>
            </w:r>
          </w:p>
        </w:tc>
        <w:tc>
          <w:tcPr>
            <w:tcW w:w="992" w:type="dxa"/>
            <w:shd w:val="clear" w:color="000000" w:fill="FFFFFF"/>
          </w:tcPr>
          <w:p w:rsidR="00CB4AC5" w:rsidRDefault="00CB4AC5" w:rsidP="00CB4AC5">
            <w:pPr>
              <w:spacing w:after="0" w:line="240" w:lineRule="auto"/>
              <w:jc w:val="center"/>
              <w:rPr>
                <w:rFonts w:ascii="Times New Roman" w:eastAsia="Times New Roman" w:hAnsi="Times New Roman" w:cs="Times New Roman"/>
                <w:b/>
                <w:bCs/>
                <w:sz w:val="16"/>
                <w:szCs w:val="16"/>
                <w:lang w:eastAsia="tr-TR"/>
              </w:rPr>
            </w:pPr>
          </w:p>
          <w:p w:rsidR="00CB4AC5" w:rsidRDefault="00CB4AC5" w:rsidP="00CB4AC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İhale Sonucu</w:t>
            </w:r>
          </w:p>
        </w:tc>
      </w:tr>
      <w:tr w:rsidR="00CB4AC5" w:rsidRPr="00DD5DDC" w:rsidTr="00CB4AC5">
        <w:trPr>
          <w:trHeight w:val="923"/>
        </w:trPr>
        <w:tc>
          <w:tcPr>
            <w:tcW w:w="426" w:type="dxa"/>
            <w:shd w:val="clear" w:color="000000" w:fill="FFFFFF"/>
          </w:tcPr>
          <w:p w:rsid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Pr="00582DF2"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19</w:t>
            </w:r>
          </w:p>
        </w:tc>
        <w:tc>
          <w:tcPr>
            <w:tcW w:w="561"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Pr="00F5055B"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CB4AC5" w:rsidRPr="0048029B"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Pr="0048029B"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Pr="0048029B"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sidRPr="0048029B">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Pr="00F5055B"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Gündoğdu</w:t>
            </w:r>
          </w:p>
        </w:tc>
        <w:tc>
          <w:tcPr>
            <w:tcW w:w="850"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Pr="00F5055B"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10169</w:t>
            </w:r>
          </w:p>
        </w:tc>
        <w:tc>
          <w:tcPr>
            <w:tcW w:w="567"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Pr="00F5055B"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476</w:t>
            </w:r>
          </w:p>
        </w:tc>
        <w:tc>
          <w:tcPr>
            <w:tcW w:w="851"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Pr="00F5055B"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35.945,34</w:t>
            </w:r>
          </w:p>
        </w:tc>
        <w:tc>
          <w:tcPr>
            <w:tcW w:w="2268" w:type="dxa"/>
            <w:gridSpan w:val="3"/>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Pr="00F5055B"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35.945,35</w:t>
            </w:r>
          </w:p>
        </w:tc>
        <w:tc>
          <w:tcPr>
            <w:tcW w:w="1984" w:type="dxa"/>
            <w:gridSpan w:val="2"/>
            <w:shd w:val="clear" w:color="000000" w:fill="FFFFFF"/>
          </w:tcPr>
          <w:p w:rsidR="00CB4AC5" w:rsidRPr="00F5055B"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sidRPr="0048029B">
              <w:rPr>
                <w:rFonts w:ascii="Times New Roman" w:eastAsia="Times New Roman" w:hAnsi="Times New Roman" w:cs="Times New Roman"/>
                <w:bCs/>
                <w:color w:val="000000" w:themeColor="text1"/>
                <w:sz w:val="16"/>
                <w:szCs w:val="16"/>
                <w:lang w:eastAsia="tr-TR"/>
              </w:rPr>
              <w:t xml:space="preserve">1/5000 ölçekli Osmangazi Kuzey Planlama Bölgesi Nazım İmar Planında </w:t>
            </w:r>
            <w:r>
              <w:rPr>
                <w:rFonts w:ascii="Times New Roman" w:eastAsia="Times New Roman" w:hAnsi="Times New Roman" w:cs="Times New Roman"/>
                <w:bCs/>
                <w:color w:val="000000" w:themeColor="text1"/>
                <w:sz w:val="16"/>
                <w:szCs w:val="16"/>
                <w:lang w:eastAsia="tr-TR"/>
              </w:rPr>
              <w:t>Ağaçlandırılacak</w:t>
            </w:r>
            <w:r w:rsidRPr="0048029B">
              <w:rPr>
                <w:rFonts w:ascii="Times New Roman" w:eastAsia="Times New Roman" w:hAnsi="Times New Roman" w:cs="Times New Roman"/>
                <w:bCs/>
                <w:color w:val="000000" w:themeColor="text1"/>
                <w:sz w:val="16"/>
                <w:szCs w:val="16"/>
                <w:lang w:eastAsia="tr-TR"/>
              </w:rPr>
              <w:t xml:space="preserve"> Alan</w:t>
            </w:r>
          </w:p>
        </w:tc>
        <w:tc>
          <w:tcPr>
            <w:tcW w:w="1919"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 Yıl,</w:t>
            </w:r>
          </w:p>
          <w:p w:rsidR="00CB4AC5" w:rsidRPr="00F5055B"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İmar Planında ayrıldığı amaç doğrultusunda sabit ve kalıcı nitelikte yapı ve tesis yapılması amacı ile.</w:t>
            </w:r>
          </w:p>
        </w:tc>
        <w:tc>
          <w:tcPr>
            <w:tcW w:w="1134"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Pr="00F5055B"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61.150,00</w:t>
            </w:r>
          </w:p>
        </w:tc>
        <w:tc>
          <w:tcPr>
            <w:tcW w:w="992"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Pr="00F5055B"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27.02.2020</w:t>
            </w:r>
          </w:p>
        </w:tc>
        <w:tc>
          <w:tcPr>
            <w:tcW w:w="775" w:type="dxa"/>
            <w:shd w:val="clear" w:color="000000" w:fill="FFFFFF"/>
          </w:tcPr>
          <w:p w:rsidR="00CB4AC5" w:rsidRP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Evet</w:t>
            </w:r>
          </w:p>
        </w:tc>
        <w:tc>
          <w:tcPr>
            <w:tcW w:w="709" w:type="dxa"/>
            <w:shd w:val="clear" w:color="000000" w:fill="FFFFFF"/>
          </w:tcPr>
          <w:p w:rsidR="00CB4AC5" w:rsidRPr="00CB4AC5" w:rsidRDefault="00CB4AC5" w:rsidP="00CB4AC5">
            <w:pPr>
              <w:spacing w:after="0" w:line="240" w:lineRule="auto"/>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 xml:space="preserve">      5</w:t>
            </w:r>
          </w:p>
        </w:tc>
        <w:tc>
          <w:tcPr>
            <w:tcW w:w="992" w:type="dxa"/>
            <w:shd w:val="clear" w:color="000000" w:fill="FFFFFF"/>
          </w:tcPr>
          <w:p w:rsidR="00CB4AC5" w:rsidRP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370.000,00 TL</w:t>
            </w:r>
          </w:p>
        </w:tc>
      </w:tr>
      <w:tr w:rsidR="00CB4AC5" w:rsidRPr="00DD5DDC" w:rsidTr="00CB4AC5">
        <w:trPr>
          <w:trHeight w:val="923"/>
        </w:trPr>
        <w:tc>
          <w:tcPr>
            <w:tcW w:w="426" w:type="dxa"/>
            <w:shd w:val="clear" w:color="000000" w:fill="FFFFFF"/>
          </w:tcPr>
          <w:p w:rsid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20</w:t>
            </w:r>
          </w:p>
        </w:tc>
        <w:tc>
          <w:tcPr>
            <w:tcW w:w="561"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Pr="0048029B"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Hüdavendigar</w:t>
            </w:r>
          </w:p>
        </w:tc>
        <w:tc>
          <w:tcPr>
            <w:tcW w:w="850"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4518</w:t>
            </w:r>
          </w:p>
        </w:tc>
        <w:tc>
          <w:tcPr>
            <w:tcW w:w="567"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w:t>
            </w:r>
          </w:p>
        </w:tc>
        <w:tc>
          <w:tcPr>
            <w:tcW w:w="851"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2.463,89</w:t>
            </w:r>
          </w:p>
        </w:tc>
        <w:tc>
          <w:tcPr>
            <w:tcW w:w="2268" w:type="dxa"/>
            <w:gridSpan w:val="3"/>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2.463,89</w:t>
            </w:r>
          </w:p>
        </w:tc>
        <w:tc>
          <w:tcPr>
            <w:tcW w:w="1984" w:type="dxa"/>
            <w:gridSpan w:val="2"/>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Pr="0048029B"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1/1000 ölçekli Eski İzmir Yolu Uludağ Çıkış Yolu arası revize imar planı kapsamında 3. derece doğal sit sınırı dahilinde spor alanı </w:t>
            </w:r>
          </w:p>
        </w:tc>
        <w:tc>
          <w:tcPr>
            <w:tcW w:w="1919"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 Yıl,</w:t>
            </w: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İmar planında ayrıldığı amaca uygun sabit ve kalıcı spor tesisi yapılması amacı ile.</w:t>
            </w:r>
          </w:p>
        </w:tc>
        <w:tc>
          <w:tcPr>
            <w:tcW w:w="1134"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79.000,00</w:t>
            </w:r>
          </w:p>
        </w:tc>
        <w:tc>
          <w:tcPr>
            <w:tcW w:w="992"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Pr="00F5055B"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27.02.2020</w:t>
            </w:r>
          </w:p>
        </w:tc>
        <w:tc>
          <w:tcPr>
            <w:tcW w:w="775" w:type="dxa"/>
            <w:shd w:val="clear" w:color="000000" w:fill="FFFFFF"/>
          </w:tcPr>
          <w:p w:rsidR="00CB4AC5" w:rsidRP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w:t>
            </w:r>
          </w:p>
        </w:tc>
        <w:tc>
          <w:tcPr>
            <w:tcW w:w="709" w:type="dxa"/>
            <w:shd w:val="clear" w:color="000000" w:fill="FFFFFF"/>
          </w:tcPr>
          <w:p w:rsidR="00CB4AC5" w:rsidRPr="00CB4AC5" w:rsidRDefault="00CB4AC5" w:rsidP="00CB4AC5">
            <w:pPr>
              <w:spacing w:after="0" w:line="240" w:lineRule="auto"/>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w:t>
            </w:r>
          </w:p>
        </w:tc>
        <w:tc>
          <w:tcPr>
            <w:tcW w:w="992" w:type="dxa"/>
            <w:shd w:val="clear" w:color="000000" w:fill="FFFFFF"/>
          </w:tcPr>
          <w:p w:rsidR="00CB4AC5" w:rsidRP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İhaleden kaldırıldı.</w:t>
            </w:r>
          </w:p>
        </w:tc>
      </w:tr>
      <w:tr w:rsidR="00CB4AC5" w:rsidRPr="00DD5DDC" w:rsidTr="00CB4AC5">
        <w:trPr>
          <w:trHeight w:val="1144"/>
        </w:trPr>
        <w:tc>
          <w:tcPr>
            <w:tcW w:w="426" w:type="dxa"/>
            <w:shd w:val="clear" w:color="000000" w:fill="FFFFFF"/>
          </w:tcPr>
          <w:p w:rsid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21</w:t>
            </w:r>
          </w:p>
        </w:tc>
        <w:tc>
          <w:tcPr>
            <w:tcW w:w="561"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Nilüfer</w:t>
            </w:r>
          </w:p>
        </w:tc>
        <w:tc>
          <w:tcPr>
            <w:tcW w:w="1134"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Hasanağa</w:t>
            </w:r>
          </w:p>
        </w:tc>
        <w:tc>
          <w:tcPr>
            <w:tcW w:w="850"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193</w:t>
            </w:r>
          </w:p>
        </w:tc>
        <w:tc>
          <w:tcPr>
            <w:tcW w:w="567"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tc>
        <w:tc>
          <w:tcPr>
            <w:tcW w:w="851"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4.219,67</w:t>
            </w:r>
          </w:p>
        </w:tc>
        <w:tc>
          <w:tcPr>
            <w:tcW w:w="2268" w:type="dxa"/>
            <w:gridSpan w:val="3"/>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3.538,45</w:t>
            </w:r>
          </w:p>
        </w:tc>
        <w:tc>
          <w:tcPr>
            <w:tcW w:w="1984" w:type="dxa"/>
            <w:gridSpan w:val="2"/>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Hasanağa Toplu Konut Alanı uygulama imar planı revizyonu E:0,50 Y Ençok:8,50 metre yapılaşma koşullu ticaret alanı</w:t>
            </w:r>
          </w:p>
        </w:tc>
        <w:tc>
          <w:tcPr>
            <w:tcW w:w="1919"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 Yıl,</w:t>
            </w: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İmar Planında ayrıldığı amaç doğrultusunda sabit ve kalıcı nitelikte yapı ve tesis yapılması amacı ile.</w:t>
            </w:r>
          </w:p>
        </w:tc>
        <w:tc>
          <w:tcPr>
            <w:tcW w:w="1134"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139.700,00</w:t>
            </w:r>
          </w:p>
        </w:tc>
        <w:tc>
          <w:tcPr>
            <w:tcW w:w="992"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Pr="00F5055B"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27.02.2020</w:t>
            </w:r>
          </w:p>
        </w:tc>
        <w:tc>
          <w:tcPr>
            <w:tcW w:w="775" w:type="dxa"/>
            <w:shd w:val="clear" w:color="000000" w:fill="FFFFFF"/>
          </w:tcPr>
          <w:p w:rsidR="00CB4AC5" w:rsidRP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Hayır</w:t>
            </w:r>
          </w:p>
        </w:tc>
        <w:tc>
          <w:tcPr>
            <w:tcW w:w="709" w:type="dxa"/>
            <w:shd w:val="clear" w:color="000000" w:fill="FFFFFF"/>
          </w:tcPr>
          <w:p w:rsidR="00CB4AC5" w:rsidRPr="00CB4AC5" w:rsidRDefault="00CB4AC5" w:rsidP="00CB4AC5">
            <w:pPr>
              <w:spacing w:after="0" w:line="240" w:lineRule="auto"/>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w:t>
            </w:r>
          </w:p>
        </w:tc>
        <w:tc>
          <w:tcPr>
            <w:tcW w:w="992" w:type="dxa"/>
            <w:shd w:val="clear" w:color="000000" w:fill="FFFFFF"/>
          </w:tcPr>
          <w:p w:rsidR="00CB4AC5" w:rsidRPr="00CB4AC5" w:rsidRDefault="00CB4AC5" w:rsidP="00CB4AC5">
            <w:pPr>
              <w:spacing w:after="0" w:line="240" w:lineRule="auto"/>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Yeniden ihaleye çıkacak</w:t>
            </w:r>
          </w:p>
        </w:tc>
      </w:tr>
      <w:tr w:rsidR="00CB4AC5" w:rsidRPr="00DD5DDC" w:rsidTr="00CB4AC5">
        <w:trPr>
          <w:trHeight w:val="1144"/>
        </w:trPr>
        <w:tc>
          <w:tcPr>
            <w:tcW w:w="426" w:type="dxa"/>
            <w:shd w:val="clear" w:color="000000" w:fill="FFFFFF"/>
          </w:tcPr>
          <w:p w:rsid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22</w:t>
            </w:r>
          </w:p>
        </w:tc>
        <w:tc>
          <w:tcPr>
            <w:tcW w:w="561"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Pr="0048029B"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Nilüfer</w:t>
            </w:r>
          </w:p>
        </w:tc>
        <w:tc>
          <w:tcPr>
            <w:tcW w:w="1134"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Dağyenice</w:t>
            </w:r>
          </w:p>
        </w:tc>
        <w:tc>
          <w:tcPr>
            <w:tcW w:w="850"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130</w:t>
            </w:r>
          </w:p>
        </w:tc>
        <w:tc>
          <w:tcPr>
            <w:tcW w:w="567"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35</w:t>
            </w:r>
          </w:p>
        </w:tc>
        <w:tc>
          <w:tcPr>
            <w:tcW w:w="851"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6.356,43</w:t>
            </w:r>
          </w:p>
        </w:tc>
        <w:tc>
          <w:tcPr>
            <w:tcW w:w="2268" w:type="dxa"/>
            <w:gridSpan w:val="3"/>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6.356,43</w:t>
            </w:r>
          </w:p>
        </w:tc>
        <w:tc>
          <w:tcPr>
            <w:tcW w:w="1984" w:type="dxa"/>
            <w:gridSpan w:val="2"/>
            <w:shd w:val="clear" w:color="000000" w:fill="FFFFFF"/>
          </w:tcPr>
          <w:p w:rsidR="00CB4AC5" w:rsidRPr="0048029B"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Nazım İmar Planında tarım ve orman alanında kalmaktadır.</w:t>
            </w:r>
          </w:p>
        </w:tc>
        <w:tc>
          <w:tcPr>
            <w:tcW w:w="1919"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 Yıl,</w:t>
            </w: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İmar Planında ayrıldığı amaç doğrultusunda sabit ve kalıcı nitelikte yapı ve tesis yapılması amacı ile.</w:t>
            </w:r>
          </w:p>
        </w:tc>
        <w:tc>
          <w:tcPr>
            <w:tcW w:w="1134"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38.200,00</w:t>
            </w:r>
          </w:p>
        </w:tc>
        <w:tc>
          <w:tcPr>
            <w:tcW w:w="992" w:type="dxa"/>
            <w:shd w:val="clear" w:color="000000" w:fill="FFFFFF"/>
          </w:tcPr>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p>
          <w:p w:rsidR="00CB4AC5" w:rsidRPr="00F5055B" w:rsidRDefault="00CB4AC5" w:rsidP="00CB4AC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27.02.2020</w:t>
            </w:r>
          </w:p>
        </w:tc>
        <w:tc>
          <w:tcPr>
            <w:tcW w:w="775" w:type="dxa"/>
            <w:shd w:val="clear" w:color="000000" w:fill="FFFFFF"/>
          </w:tcPr>
          <w:p w:rsidR="00CB4AC5" w:rsidRP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Evet</w:t>
            </w:r>
          </w:p>
        </w:tc>
        <w:tc>
          <w:tcPr>
            <w:tcW w:w="709" w:type="dxa"/>
            <w:shd w:val="clear" w:color="000000" w:fill="FFFFFF"/>
          </w:tcPr>
          <w:p w:rsidR="00CB4AC5" w:rsidRPr="00CB4AC5" w:rsidRDefault="00CB4AC5" w:rsidP="00CB4AC5">
            <w:pPr>
              <w:spacing w:after="0" w:line="240" w:lineRule="auto"/>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 xml:space="preserve">    4</w:t>
            </w:r>
          </w:p>
        </w:tc>
        <w:tc>
          <w:tcPr>
            <w:tcW w:w="992" w:type="dxa"/>
            <w:shd w:val="clear" w:color="000000" w:fill="FFFFFF"/>
          </w:tcPr>
          <w:p w:rsidR="00CB4AC5" w:rsidRPr="00CB4AC5" w:rsidRDefault="00CB4AC5" w:rsidP="00CB4AC5">
            <w:pPr>
              <w:spacing w:after="0" w:line="240" w:lineRule="auto"/>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rPr>
                <w:rFonts w:ascii="Times New Roman" w:eastAsia="Times New Roman" w:hAnsi="Times New Roman" w:cs="Times New Roman"/>
                <w:b/>
                <w:bCs/>
                <w:color w:val="000000" w:themeColor="text1"/>
                <w:sz w:val="16"/>
                <w:szCs w:val="16"/>
                <w:lang w:eastAsia="tr-TR"/>
              </w:rPr>
            </w:pPr>
          </w:p>
          <w:p w:rsidR="00CB4AC5" w:rsidRPr="00CB4AC5" w:rsidRDefault="00CB4AC5" w:rsidP="00CB4AC5">
            <w:pPr>
              <w:spacing w:after="0" w:line="240" w:lineRule="auto"/>
              <w:jc w:val="center"/>
              <w:rPr>
                <w:rFonts w:ascii="Times New Roman" w:eastAsia="Times New Roman" w:hAnsi="Times New Roman" w:cs="Times New Roman"/>
                <w:b/>
                <w:bCs/>
                <w:color w:val="000000" w:themeColor="text1"/>
                <w:sz w:val="16"/>
                <w:szCs w:val="16"/>
                <w:lang w:eastAsia="tr-TR"/>
              </w:rPr>
            </w:pPr>
            <w:r w:rsidRPr="00CB4AC5">
              <w:rPr>
                <w:rFonts w:ascii="Times New Roman" w:eastAsia="Times New Roman" w:hAnsi="Times New Roman" w:cs="Times New Roman"/>
                <w:b/>
                <w:bCs/>
                <w:color w:val="000000" w:themeColor="text1"/>
                <w:sz w:val="16"/>
                <w:szCs w:val="16"/>
                <w:lang w:eastAsia="tr-TR"/>
              </w:rPr>
              <w:t>245.000,00 TL</w:t>
            </w:r>
          </w:p>
        </w:tc>
      </w:tr>
    </w:tbl>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9B4CA3" w:rsidRDefault="009B4CA3" w:rsidP="00E532FE">
      <w:pPr>
        <w:spacing w:after="0" w:line="240" w:lineRule="auto"/>
        <w:jc w:val="both"/>
        <w:rPr>
          <w:rFonts w:ascii="Times New Roman" w:eastAsia="Times New Roman" w:hAnsi="Times New Roman" w:cs="Times New Roman"/>
          <w:b/>
          <w:bCs/>
          <w:sz w:val="16"/>
          <w:szCs w:val="16"/>
          <w:lang w:eastAsia="tr-TR"/>
        </w:rPr>
      </w:pPr>
    </w:p>
    <w:p w:rsidR="008C28FD" w:rsidRPr="007A22B2" w:rsidRDefault="007A22B2" w:rsidP="007A22B2">
      <w:pPr>
        <w:spacing w:after="0" w:line="240" w:lineRule="auto"/>
        <w:jc w:val="both"/>
        <w:rPr>
          <w:rFonts w:ascii="Times New Roman" w:hAnsi="Times New Roman" w:cs="Times New Roman"/>
        </w:rPr>
      </w:pPr>
      <w:r w:rsidRPr="00573A53">
        <w:rPr>
          <w:rFonts w:ascii="Times New Roman" w:hAnsi="Times New Roman" w:cs="Times New Roman"/>
          <w:b/>
        </w:rPr>
        <w:t>1-</w:t>
      </w:r>
      <w:r w:rsidR="00573A53">
        <w:rPr>
          <w:rFonts w:ascii="Times New Roman" w:hAnsi="Times New Roman" w:cs="Times New Roman"/>
          <w:b/>
        </w:rPr>
        <w:t>)</w:t>
      </w:r>
      <w:r w:rsidRPr="007A22B2">
        <w:rPr>
          <w:rFonts w:ascii="Times New Roman" w:hAnsi="Times New Roman" w:cs="Times New Roman"/>
        </w:rPr>
        <w:t xml:space="preserve"> </w:t>
      </w:r>
      <w:r>
        <w:rPr>
          <w:rFonts w:ascii="Times New Roman" w:hAnsi="Times New Roman" w:cs="Times New Roman"/>
        </w:rPr>
        <w:t>(</w:t>
      </w:r>
      <w:r w:rsidR="00573A53">
        <w:rPr>
          <w:rFonts w:ascii="Times New Roman" w:hAnsi="Times New Roman" w:cs="Times New Roman"/>
        </w:rPr>
        <w:t>A</w:t>
      </w:r>
      <w:r>
        <w:rPr>
          <w:rFonts w:ascii="Times New Roman" w:hAnsi="Times New Roman" w:cs="Times New Roman"/>
        </w:rPr>
        <w:t xml:space="preserve">)- </w:t>
      </w:r>
      <w:r w:rsidR="00A8641E" w:rsidRPr="007A22B2">
        <w:rPr>
          <w:rFonts w:ascii="Times New Roman" w:hAnsi="Times New Roman" w:cs="Times New Roman"/>
        </w:rPr>
        <w:t>Yukarıda özellikleri belirtilen</w:t>
      </w:r>
      <w:r w:rsidR="00A12495" w:rsidRPr="007A22B2">
        <w:rPr>
          <w:rFonts w:ascii="Times New Roman" w:hAnsi="Times New Roman" w:cs="Times New Roman"/>
        </w:rPr>
        <w:t xml:space="preserve"> </w:t>
      </w:r>
      <w:r w:rsidR="00482393" w:rsidRPr="007A22B2">
        <w:rPr>
          <w:rFonts w:ascii="Times New Roman" w:hAnsi="Times New Roman" w:cs="Times New Roman"/>
        </w:rPr>
        <w:t>1</w:t>
      </w:r>
      <w:r w:rsidR="00551E0D">
        <w:rPr>
          <w:rFonts w:ascii="Times New Roman" w:hAnsi="Times New Roman" w:cs="Times New Roman"/>
        </w:rPr>
        <w:t>. ila</w:t>
      </w:r>
      <w:r w:rsidR="00745680" w:rsidRPr="007A22B2">
        <w:rPr>
          <w:rFonts w:ascii="Times New Roman" w:hAnsi="Times New Roman" w:cs="Times New Roman"/>
        </w:rPr>
        <w:t xml:space="preserve"> </w:t>
      </w:r>
      <w:r w:rsidR="0079374B">
        <w:rPr>
          <w:rFonts w:ascii="Times New Roman" w:hAnsi="Times New Roman" w:cs="Times New Roman"/>
        </w:rPr>
        <w:t>6</w:t>
      </w:r>
      <w:r w:rsidR="00551E0D">
        <w:rPr>
          <w:rFonts w:ascii="Times New Roman" w:hAnsi="Times New Roman" w:cs="Times New Roman"/>
        </w:rPr>
        <w:t>.</w:t>
      </w:r>
      <w:r w:rsidR="00EE4EBC" w:rsidRPr="007A22B2">
        <w:rPr>
          <w:rFonts w:ascii="Times New Roman" w:hAnsi="Times New Roman" w:cs="Times New Roman"/>
        </w:rPr>
        <w:t xml:space="preserve"> </w:t>
      </w:r>
      <w:r w:rsidR="00482393" w:rsidRPr="007A22B2">
        <w:rPr>
          <w:rFonts w:ascii="Times New Roman" w:hAnsi="Times New Roman" w:cs="Times New Roman"/>
        </w:rPr>
        <w:t>sıra ara</w:t>
      </w:r>
      <w:r w:rsidR="00745680" w:rsidRPr="007A22B2">
        <w:rPr>
          <w:rFonts w:ascii="Times New Roman" w:hAnsi="Times New Roman" w:cs="Times New Roman"/>
        </w:rPr>
        <w:t>lığındaki</w:t>
      </w:r>
      <w:r w:rsidR="00482393" w:rsidRPr="007A22B2">
        <w:rPr>
          <w:rFonts w:ascii="Times New Roman" w:hAnsi="Times New Roman" w:cs="Times New Roman"/>
        </w:rPr>
        <w:t xml:space="preserve"> taşınmazlar (Bağımsız Bölümler</w:t>
      </w:r>
      <w:r w:rsidR="00573A53">
        <w:rPr>
          <w:rFonts w:ascii="Times New Roman" w:hAnsi="Times New Roman" w:cs="Times New Roman"/>
        </w:rPr>
        <w:t>i Olanlar</w:t>
      </w:r>
      <w:r w:rsidR="00482393" w:rsidRPr="007A22B2">
        <w:rPr>
          <w:rFonts w:ascii="Times New Roman" w:hAnsi="Times New Roman" w:cs="Times New Roman"/>
        </w:rPr>
        <w:t xml:space="preserve">) </w:t>
      </w:r>
      <w:r w:rsidR="00745680" w:rsidRPr="007A22B2">
        <w:rPr>
          <w:rFonts w:ascii="Times New Roman" w:hAnsi="Times New Roman" w:cs="Times New Roman"/>
        </w:rPr>
        <w:t xml:space="preserve">ile </w:t>
      </w:r>
      <w:r w:rsidR="0079374B">
        <w:rPr>
          <w:rFonts w:ascii="Times New Roman" w:hAnsi="Times New Roman" w:cs="Times New Roman"/>
        </w:rPr>
        <w:t>7</w:t>
      </w:r>
      <w:r w:rsidR="00551E0D">
        <w:rPr>
          <w:rFonts w:ascii="Times New Roman" w:hAnsi="Times New Roman" w:cs="Times New Roman"/>
        </w:rPr>
        <w:t>.</w:t>
      </w:r>
      <w:r w:rsidR="00745680" w:rsidRPr="007A22B2">
        <w:rPr>
          <w:rFonts w:ascii="Times New Roman" w:hAnsi="Times New Roman" w:cs="Times New Roman"/>
        </w:rPr>
        <w:t xml:space="preserve"> </w:t>
      </w:r>
      <w:r w:rsidR="00551E0D">
        <w:rPr>
          <w:rFonts w:ascii="Times New Roman" w:hAnsi="Times New Roman" w:cs="Times New Roman"/>
        </w:rPr>
        <w:t>ila</w:t>
      </w:r>
      <w:r w:rsidR="00745680" w:rsidRPr="007A22B2">
        <w:rPr>
          <w:rFonts w:ascii="Times New Roman" w:hAnsi="Times New Roman" w:cs="Times New Roman"/>
        </w:rPr>
        <w:t xml:space="preserve"> 1</w:t>
      </w:r>
      <w:r w:rsidR="00B75523">
        <w:rPr>
          <w:rFonts w:ascii="Times New Roman" w:hAnsi="Times New Roman" w:cs="Times New Roman"/>
        </w:rPr>
        <w:t>1</w:t>
      </w:r>
      <w:r w:rsidR="00551E0D">
        <w:rPr>
          <w:rFonts w:ascii="Times New Roman" w:hAnsi="Times New Roman" w:cs="Times New Roman"/>
        </w:rPr>
        <w:t>.</w:t>
      </w:r>
      <w:r w:rsidR="00745680" w:rsidRPr="007A22B2">
        <w:rPr>
          <w:rFonts w:ascii="Times New Roman" w:hAnsi="Times New Roman" w:cs="Times New Roman"/>
        </w:rPr>
        <w:t xml:space="preserve"> sıra aralığındaki taşınmazlar </w:t>
      </w:r>
      <w:r w:rsidRPr="007A22B2">
        <w:rPr>
          <w:rFonts w:ascii="Times New Roman" w:hAnsi="Times New Roman" w:cs="Times New Roman"/>
        </w:rPr>
        <w:t>2886 sayılı Kanunun</w:t>
      </w:r>
      <w:r w:rsidR="00F258A9">
        <w:rPr>
          <w:rFonts w:ascii="Times New Roman" w:hAnsi="Times New Roman" w:cs="Times New Roman"/>
        </w:rPr>
        <w:t xml:space="preserve"> </w:t>
      </w:r>
      <w:r w:rsidRPr="007A22B2">
        <w:rPr>
          <w:rFonts w:ascii="Times New Roman" w:hAnsi="Times New Roman" w:cs="Times New Roman"/>
        </w:rPr>
        <w:t>45 inci</w:t>
      </w:r>
      <w:r w:rsidR="00E532FE" w:rsidRPr="007A22B2">
        <w:rPr>
          <w:rFonts w:ascii="Times New Roman" w:hAnsi="Times New Roman" w:cs="Times New Roman"/>
        </w:rPr>
        <w:t xml:space="preserve"> maddesi uyarınca Açık Teklif Usulü ile </w:t>
      </w:r>
      <w:r w:rsidR="00783232" w:rsidRPr="00F258A9">
        <w:rPr>
          <w:rFonts w:ascii="Times New Roman" w:hAnsi="Times New Roman" w:cs="Times New Roman"/>
        </w:rPr>
        <w:t>satış ihalesi</w:t>
      </w:r>
      <w:r w:rsidRPr="00F258A9">
        <w:rPr>
          <w:rFonts w:ascii="Times New Roman" w:hAnsi="Times New Roman" w:cs="Times New Roman"/>
        </w:rPr>
        <w:t>,</w:t>
      </w:r>
    </w:p>
    <w:p w:rsidR="00745680" w:rsidRPr="007A22B2" w:rsidRDefault="007A22B2" w:rsidP="007A22B2">
      <w:pPr>
        <w:spacing w:after="0" w:line="240" w:lineRule="auto"/>
        <w:jc w:val="both"/>
        <w:rPr>
          <w:rFonts w:ascii="Times New Roman" w:hAnsi="Times New Roman" w:cs="Times New Roman"/>
        </w:rPr>
      </w:pPr>
      <w:r w:rsidRPr="007A22B2">
        <w:rPr>
          <w:rFonts w:ascii="Times New Roman" w:hAnsi="Times New Roman" w:cs="Times New Roman"/>
        </w:rPr>
        <w:t>(</w:t>
      </w:r>
      <w:r w:rsidR="00573A53">
        <w:rPr>
          <w:rFonts w:ascii="Times New Roman" w:hAnsi="Times New Roman" w:cs="Times New Roman"/>
        </w:rPr>
        <w:t>B</w:t>
      </w:r>
      <w:r w:rsidRPr="007A22B2">
        <w:rPr>
          <w:rFonts w:ascii="Times New Roman" w:hAnsi="Times New Roman" w:cs="Times New Roman"/>
        </w:rPr>
        <w:t xml:space="preserve">)- </w:t>
      </w:r>
      <w:r w:rsidR="00FD104D">
        <w:rPr>
          <w:rFonts w:ascii="Times New Roman" w:hAnsi="Times New Roman" w:cs="Times New Roman"/>
        </w:rPr>
        <w:t>1</w:t>
      </w:r>
      <w:r w:rsidR="00B75523">
        <w:rPr>
          <w:rFonts w:ascii="Times New Roman" w:hAnsi="Times New Roman" w:cs="Times New Roman"/>
        </w:rPr>
        <w:t>2</w:t>
      </w:r>
      <w:r w:rsidR="00551E0D">
        <w:rPr>
          <w:rFonts w:ascii="Times New Roman" w:hAnsi="Times New Roman" w:cs="Times New Roman"/>
        </w:rPr>
        <w:t>.</w:t>
      </w:r>
      <w:r w:rsidR="00745680" w:rsidRPr="007A22B2">
        <w:rPr>
          <w:rFonts w:ascii="Times New Roman" w:hAnsi="Times New Roman" w:cs="Times New Roman"/>
        </w:rPr>
        <w:t xml:space="preserve"> </w:t>
      </w:r>
      <w:r w:rsidR="0079374B">
        <w:rPr>
          <w:rFonts w:ascii="Times New Roman" w:hAnsi="Times New Roman" w:cs="Times New Roman"/>
        </w:rPr>
        <w:t>ila</w:t>
      </w:r>
      <w:r w:rsidR="00CE0241">
        <w:rPr>
          <w:rFonts w:ascii="Times New Roman" w:hAnsi="Times New Roman" w:cs="Times New Roman"/>
        </w:rPr>
        <w:t xml:space="preserve"> 1</w:t>
      </w:r>
      <w:r w:rsidR="00B75523">
        <w:rPr>
          <w:rFonts w:ascii="Times New Roman" w:hAnsi="Times New Roman" w:cs="Times New Roman"/>
        </w:rPr>
        <w:t>8</w:t>
      </w:r>
      <w:r w:rsidR="0079374B">
        <w:rPr>
          <w:rFonts w:ascii="Times New Roman" w:hAnsi="Times New Roman" w:cs="Times New Roman"/>
        </w:rPr>
        <w:t xml:space="preserve"> </w:t>
      </w:r>
      <w:r w:rsidR="00745680" w:rsidRPr="007A22B2">
        <w:rPr>
          <w:rFonts w:ascii="Times New Roman" w:hAnsi="Times New Roman" w:cs="Times New Roman"/>
        </w:rPr>
        <w:t>sıra</w:t>
      </w:r>
      <w:r w:rsidR="00CE0241">
        <w:rPr>
          <w:rFonts w:ascii="Times New Roman" w:hAnsi="Times New Roman" w:cs="Times New Roman"/>
        </w:rPr>
        <w:t xml:space="preserve"> aralığındaki</w:t>
      </w:r>
      <w:r w:rsidR="00745680" w:rsidRPr="007A22B2">
        <w:rPr>
          <w:rFonts w:ascii="Times New Roman" w:hAnsi="Times New Roman" w:cs="Times New Roman"/>
        </w:rPr>
        <w:t xml:space="preserve"> taşınmaz</w:t>
      </w:r>
      <w:r w:rsidR="00CE0241">
        <w:rPr>
          <w:rFonts w:ascii="Times New Roman" w:hAnsi="Times New Roman" w:cs="Times New Roman"/>
        </w:rPr>
        <w:t>lar</w:t>
      </w:r>
      <w:r w:rsidR="00745680" w:rsidRPr="007A22B2">
        <w:rPr>
          <w:rFonts w:ascii="Times New Roman" w:hAnsi="Times New Roman" w:cs="Times New Roman"/>
        </w:rPr>
        <w:t xml:space="preserve">ın, </w:t>
      </w:r>
      <w:r w:rsidRPr="007A22B2">
        <w:rPr>
          <w:rFonts w:ascii="Times New Roman" w:hAnsi="Times New Roman" w:cs="Times New Roman"/>
        </w:rPr>
        <w:t xml:space="preserve">2886 sayılı Kanunun 45 inci maddesi uyarınca Açık Teklif Usulü ile </w:t>
      </w:r>
      <w:r w:rsidRPr="00F258A9">
        <w:rPr>
          <w:rFonts w:ascii="Times New Roman" w:hAnsi="Times New Roman" w:cs="Times New Roman"/>
        </w:rPr>
        <w:t>kiralama ihalesi,</w:t>
      </w:r>
    </w:p>
    <w:p w:rsidR="007A22B2" w:rsidRPr="007A22B2" w:rsidRDefault="007A22B2" w:rsidP="007A22B2">
      <w:pPr>
        <w:spacing w:after="0" w:line="240" w:lineRule="auto"/>
        <w:jc w:val="both"/>
        <w:rPr>
          <w:rFonts w:ascii="Times New Roman" w:hAnsi="Times New Roman" w:cs="Times New Roman"/>
        </w:rPr>
      </w:pPr>
      <w:r w:rsidRPr="007A22B2">
        <w:rPr>
          <w:rFonts w:ascii="Times New Roman" w:hAnsi="Times New Roman" w:cs="Times New Roman"/>
        </w:rPr>
        <w:t>(</w:t>
      </w:r>
      <w:r w:rsidR="00573A53">
        <w:rPr>
          <w:rFonts w:ascii="Times New Roman" w:hAnsi="Times New Roman" w:cs="Times New Roman"/>
        </w:rPr>
        <w:t>C</w:t>
      </w:r>
      <w:r w:rsidRPr="007A22B2">
        <w:rPr>
          <w:rFonts w:ascii="Times New Roman" w:hAnsi="Times New Roman" w:cs="Times New Roman"/>
        </w:rPr>
        <w:t>)- 1</w:t>
      </w:r>
      <w:r w:rsidR="00B75523">
        <w:rPr>
          <w:rFonts w:ascii="Times New Roman" w:hAnsi="Times New Roman" w:cs="Times New Roman"/>
        </w:rPr>
        <w:t>9</w:t>
      </w:r>
      <w:r w:rsidR="00CE0241">
        <w:rPr>
          <w:rFonts w:ascii="Times New Roman" w:hAnsi="Times New Roman" w:cs="Times New Roman"/>
        </w:rPr>
        <w:t>. ila 2</w:t>
      </w:r>
      <w:r w:rsidR="00B75523">
        <w:rPr>
          <w:rFonts w:ascii="Times New Roman" w:hAnsi="Times New Roman" w:cs="Times New Roman"/>
        </w:rPr>
        <w:t>2</w:t>
      </w:r>
      <w:r w:rsidR="00CE0241">
        <w:rPr>
          <w:rFonts w:ascii="Times New Roman" w:hAnsi="Times New Roman" w:cs="Times New Roman"/>
        </w:rPr>
        <w:t xml:space="preserve">. sıra aralığındaki </w:t>
      </w:r>
      <w:r w:rsidRPr="007A22B2">
        <w:rPr>
          <w:rFonts w:ascii="Times New Roman" w:hAnsi="Times New Roman" w:cs="Times New Roman"/>
        </w:rPr>
        <w:t>taşınmaz</w:t>
      </w:r>
      <w:r w:rsidR="00551E0D">
        <w:rPr>
          <w:rFonts w:ascii="Times New Roman" w:hAnsi="Times New Roman" w:cs="Times New Roman"/>
        </w:rPr>
        <w:t>lar</w:t>
      </w:r>
      <w:r w:rsidRPr="007A22B2">
        <w:rPr>
          <w:rFonts w:ascii="Times New Roman" w:hAnsi="Times New Roman" w:cs="Times New Roman"/>
        </w:rPr>
        <w:t xml:space="preserve">ın ise 2886 sayılı Kanunun 51 inci maddesinin (g) bendi uyarınca Pazarlık Usulü ile </w:t>
      </w:r>
      <w:r w:rsidRPr="00F258A9">
        <w:rPr>
          <w:rFonts w:ascii="Times New Roman" w:hAnsi="Times New Roman" w:cs="Times New Roman"/>
        </w:rPr>
        <w:t xml:space="preserve">irtifak </w:t>
      </w:r>
      <w:r w:rsidR="00D26375">
        <w:rPr>
          <w:rFonts w:ascii="Times New Roman" w:hAnsi="Times New Roman" w:cs="Times New Roman"/>
        </w:rPr>
        <w:t xml:space="preserve">hakkı </w:t>
      </w:r>
      <w:r w:rsidRPr="00F258A9">
        <w:rPr>
          <w:rFonts w:ascii="Times New Roman" w:hAnsi="Times New Roman" w:cs="Times New Roman"/>
        </w:rPr>
        <w:t xml:space="preserve">tesisi ihalesi </w:t>
      </w:r>
      <w:r w:rsidRPr="007A22B2">
        <w:rPr>
          <w:rFonts w:ascii="Times New Roman" w:hAnsi="Times New Roman" w:cs="Times New Roman"/>
        </w:rPr>
        <w:t>yapılacaktır.</w:t>
      </w:r>
    </w:p>
    <w:p w:rsidR="007A22B2" w:rsidRDefault="00573A53" w:rsidP="007A22B2">
      <w:pPr>
        <w:spacing w:after="0" w:line="240" w:lineRule="auto"/>
        <w:jc w:val="both"/>
        <w:rPr>
          <w:rFonts w:ascii="Times New Roman" w:hAnsi="Times New Roman" w:cs="Times New Roman"/>
        </w:rPr>
      </w:pPr>
      <w:r w:rsidRPr="00573A53">
        <w:rPr>
          <w:rFonts w:ascii="Times New Roman" w:hAnsi="Times New Roman" w:cs="Times New Roman"/>
          <w:b/>
        </w:rPr>
        <w:t>2-</w:t>
      </w:r>
      <w:r>
        <w:rPr>
          <w:rFonts w:ascii="Times New Roman" w:hAnsi="Times New Roman" w:cs="Times New Roman"/>
          <w:b/>
        </w:rPr>
        <w:t>)</w:t>
      </w:r>
      <w:r>
        <w:rPr>
          <w:rFonts w:ascii="Times New Roman" w:hAnsi="Times New Roman" w:cs="Times New Roman"/>
        </w:rPr>
        <w:t xml:space="preserve"> </w:t>
      </w:r>
      <w:r w:rsidR="007A22B2" w:rsidRPr="007A22B2">
        <w:rPr>
          <w:rFonts w:ascii="Times New Roman" w:hAnsi="Times New Roman" w:cs="Times New Roman"/>
        </w:rPr>
        <w:t>İhaleler</w:t>
      </w:r>
      <w:r w:rsidR="00B75523">
        <w:rPr>
          <w:rFonts w:ascii="Times New Roman" w:hAnsi="Times New Roman" w:cs="Times New Roman"/>
        </w:rPr>
        <w:t>den 1 ila 20</w:t>
      </w:r>
      <w:r w:rsidR="00551E0D">
        <w:rPr>
          <w:rFonts w:ascii="Times New Roman" w:hAnsi="Times New Roman" w:cs="Times New Roman"/>
        </w:rPr>
        <w:t xml:space="preserve">. </w:t>
      </w:r>
      <w:r w:rsidR="00CE0241">
        <w:rPr>
          <w:rFonts w:ascii="Times New Roman" w:hAnsi="Times New Roman" w:cs="Times New Roman"/>
        </w:rPr>
        <w:t>s</w:t>
      </w:r>
      <w:r w:rsidR="00551E0D">
        <w:rPr>
          <w:rFonts w:ascii="Times New Roman" w:hAnsi="Times New Roman" w:cs="Times New Roman"/>
        </w:rPr>
        <w:t>ıra</w:t>
      </w:r>
      <w:r w:rsidR="00CE0241">
        <w:rPr>
          <w:rFonts w:ascii="Times New Roman" w:hAnsi="Times New Roman" w:cs="Times New Roman"/>
        </w:rPr>
        <w:t xml:space="preserve"> aralığındaki taşınmazlar</w:t>
      </w:r>
      <w:r w:rsidR="007A22B2" w:rsidRPr="007A22B2">
        <w:rPr>
          <w:rFonts w:ascii="Times New Roman" w:hAnsi="Times New Roman" w:cs="Times New Roman"/>
        </w:rPr>
        <w:t xml:space="preserve"> Bursa Çevre ve Şehircilik İl Müdürlüğü, Milli Emlak Dairesi Başkanlığı, Uludağ Emlak Müdürlüğü Makam Odasında (Bursa Çevre ve Şehircilik İl Müdürlüğü Ek Hizmet Binası, Gaziakdemir Mahallesi Mudanya Caddesi No: 4/ 1 Osmangazi/BURSA adresinde) hizalarında belirtilen tarih ve saatlerde yapılacaktır.</w:t>
      </w:r>
    </w:p>
    <w:p w:rsidR="00CC11F5" w:rsidRDefault="00CE0241" w:rsidP="00CC11F5">
      <w:pPr>
        <w:spacing w:after="0" w:line="240" w:lineRule="auto"/>
        <w:jc w:val="both"/>
        <w:rPr>
          <w:rFonts w:ascii="Times New Roman" w:hAnsi="Times New Roman" w:cs="Times New Roman"/>
        </w:rPr>
      </w:pPr>
      <w:r>
        <w:rPr>
          <w:rFonts w:ascii="Times New Roman" w:hAnsi="Times New Roman" w:cs="Times New Roman"/>
        </w:rPr>
        <w:t>2</w:t>
      </w:r>
      <w:r w:rsidR="00B75523">
        <w:rPr>
          <w:rFonts w:ascii="Times New Roman" w:hAnsi="Times New Roman" w:cs="Times New Roman"/>
        </w:rPr>
        <w:t>1</w:t>
      </w:r>
      <w:r w:rsidR="00551E0D">
        <w:rPr>
          <w:rFonts w:ascii="Times New Roman" w:hAnsi="Times New Roman" w:cs="Times New Roman"/>
        </w:rPr>
        <w:t>.</w:t>
      </w:r>
      <w:r w:rsidR="00CC11F5">
        <w:rPr>
          <w:rFonts w:ascii="Times New Roman" w:hAnsi="Times New Roman" w:cs="Times New Roman"/>
        </w:rPr>
        <w:t xml:space="preserve"> </w:t>
      </w:r>
      <w:r w:rsidR="009B4CA3">
        <w:rPr>
          <w:rFonts w:ascii="Times New Roman" w:hAnsi="Times New Roman" w:cs="Times New Roman"/>
        </w:rPr>
        <w:t xml:space="preserve">ve </w:t>
      </w:r>
      <w:r w:rsidR="00B75523">
        <w:rPr>
          <w:rFonts w:ascii="Times New Roman" w:hAnsi="Times New Roman" w:cs="Times New Roman"/>
        </w:rPr>
        <w:t>22</w:t>
      </w:r>
      <w:r w:rsidR="009B4CA3">
        <w:rPr>
          <w:rFonts w:ascii="Times New Roman" w:hAnsi="Times New Roman" w:cs="Times New Roman"/>
        </w:rPr>
        <w:t xml:space="preserve">. </w:t>
      </w:r>
      <w:r w:rsidR="00CC11F5">
        <w:rPr>
          <w:rFonts w:ascii="Times New Roman" w:hAnsi="Times New Roman" w:cs="Times New Roman"/>
        </w:rPr>
        <w:t>sıradaki taşınmaz</w:t>
      </w:r>
      <w:r w:rsidR="009B4CA3">
        <w:rPr>
          <w:rFonts w:ascii="Times New Roman" w:hAnsi="Times New Roman" w:cs="Times New Roman"/>
        </w:rPr>
        <w:t>lar</w:t>
      </w:r>
      <w:r w:rsidR="00CC11F5">
        <w:rPr>
          <w:rFonts w:ascii="Times New Roman" w:hAnsi="Times New Roman" w:cs="Times New Roman"/>
        </w:rPr>
        <w:t xml:space="preserve">ın </w:t>
      </w:r>
      <w:r w:rsidR="00551E0D">
        <w:rPr>
          <w:rFonts w:ascii="Times New Roman" w:hAnsi="Times New Roman" w:cs="Times New Roman"/>
        </w:rPr>
        <w:t xml:space="preserve">ihalesi </w:t>
      </w:r>
      <w:r w:rsidR="00CC11F5">
        <w:rPr>
          <w:rFonts w:ascii="Times New Roman" w:hAnsi="Times New Roman" w:cs="Times New Roman"/>
        </w:rPr>
        <w:t xml:space="preserve">ise </w:t>
      </w:r>
      <w:r w:rsidR="00CC11F5" w:rsidRPr="007A22B2">
        <w:rPr>
          <w:rFonts w:ascii="Times New Roman" w:hAnsi="Times New Roman" w:cs="Times New Roman"/>
        </w:rPr>
        <w:t xml:space="preserve">Bursa Çevre ve Şehircilik İl Müdürlüğü, Milli Emlak Dairesi Başkanlığı, </w:t>
      </w:r>
      <w:r w:rsidR="00CC11F5">
        <w:rPr>
          <w:rFonts w:ascii="Times New Roman" w:hAnsi="Times New Roman" w:cs="Times New Roman"/>
        </w:rPr>
        <w:t xml:space="preserve">Ertuğrulgazi </w:t>
      </w:r>
      <w:r w:rsidR="00CC11F5" w:rsidRPr="007A22B2">
        <w:rPr>
          <w:rFonts w:ascii="Times New Roman" w:hAnsi="Times New Roman" w:cs="Times New Roman"/>
        </w:rPr>
        <w:t>Emlak Müdürlüğü Makam Odasında (Bursa Çevre ve Şehircilik İl Müdürlüğü Ek Hizmet Binası, Gaziakdemir Mahallesi Mudanya Caddesi No: 4/ 1 Osmangazi/BURSA adresinde) hizalarında belirtilen tarih ve saatlerde yapılacaktır.</w:t>
      </w:r>
    </w:p>
    <w:p w:rsidR="001A2392" w:rsidRPr="002E726B" w:rsidRDefault="009550A9" w:rsidP="00E532FE">
      <w:pPr>
        <w:spacing w:after="0" w:line="240" w:lineRule="auto"/>
        <w:jc w:val="both"/>
        <w:rPr>
          <w:rFonts w:ascii="Times New Roman" w:hAnsi="Times New Roman" w:cs="Times New Roman"/>
        </w:rPr>
      </w:pPr>
      <w:r w:rsidRPr="00573A53">
        <w:rPr>
          <w:rFonts w:ascii="Times New Roman" w:hAnsi="Times New Roman" w:cs="Times New Roman"/>
          <w:b/>
        </w:rPr>
        <w:t>3</w:t>
      </w:r>
      <w:r w:rsidR="009B685C" w:rsidRPr="00573A53">
        <w:rPr>
          <w:rFonts w:ascii="Times New Roman" w:hAnsi="Times New Roman" w:cs="Times New Roman"/>
          <w:b/>
        </w:rPr>
        <w:t>-</w:t>
      </w:r>
      <w:r w:rsidR="00573A53" w:rsidRPr="00573A53">
        <w:rPr>
          <w:rFonts w:ascii="Times New Roman" w:hAnsi="Times New Roman" w:cs="Times New Roman"/>
          <w:b/>
        </w:rPr>
        <w:t>)</w:t>
      </w:r>
      <w:r w:rsidR="009B685C" w:rsidRPr="002E726B">
        <w:rPr>
          <w:rFonts w:ascii="Times New Roman" w:hAnsi="Times New Roman" w:cs="Times New Roman"/>
        </w:rPr>
        <w:t xml:space="preserve"> İhalelere iştirak etmek isteyenlerin;</w:t>
      </w:r>
    </w:p>
    <w:p w:rsidR="00A8641E" w:rsidRPr="002E726B" w:rsidRDefault="00661AAE" w:rsidP="00E532FE">
      <w:pPr>
        <w:spacing w:after="0" w:line="240" w:lineRule="auto"/>
        <w:jc w:val="both"/>
        <w:rPr>
          <w:rFonts w:ascii="Times New Roman" w:hAnsi="Times New Roman" w:cs="Times New Roman"/>
        </w:rPr>
      </w:pPr>
      <w:r w:rsidRPr="002E726B">
        <w:rPr>
          <w:rFonts w:ascii="Times New Roman" w:hAnsi="Times New Roman" w:cs="Times New Roman"/>
        </w:rPr>
        <w:tab/>
      </w:r>
      <w:r w:rsidR="009B685C" w:rsidRPr="002E726B">
        <w:rPr>
          <w:rFonts w:ascii="Times New Roman" w:hAnsi="Times New Roman" w:cs="Times New Roman"/>
        </w:rPr>
        <w:t>a)</w:t>
      </w:r>
      <w:r w:rsidR="00A8641E" w:rsidRPr="002E726B">
        <w:rPr>
          <w:rFonts w:ascii="Times New Roman" w:hAnsi="Times New Roman" w:cs="Times New Roman"/>
        </w:rPr>
        <w:t xml:space="preserve"> İhale başlangıç saatine kadar </w:t>
      </w:r>
      <w:r w:rsidR="002030BC">
        <w:rPr>
          <w:rFonts w:ascii="Times New Roman" w:hAnsi="Times New Roman" w:cs="Times New Roman"/>
        </w:rPr>
        <w:t xml:space="preserve">ilgili muhasebe birimine </w:t>
      </w:r>
      <w:r w:rsidR="00A8641E" w:rsidRPr="002E726B">
        <w:rPr>
          <w:rFonts w:ascii="Times New Roman" w:hAnsi="Times New Roman" w:cs="Times New Roman"/>
        </w:rPr>
        <w:t>yatıracakları geçici teminat m</w:t>
      </w:r>
      <w:r w:rsidR="00014007" w:rsidRPr="002E726B">
        <w:rPr>
          <w:rFonts w:ascii="Times New Roman" w:hAnsi="Times New Roman" w:cs="Times New Roman"/>
        </w:rPr>
        <w:t xml:space="preserve">akbuzu </w:t>
      </w:r>
      <w:r w:rsidR="002030BC">
        <w:rPr>
          <w:rFonts w:ascii="Times New Roman" w:hAnsi="Times New Roman" w:cs="Times New Roman"/>
        </w:rPr>
        <w:t xml:space="preserve">aslı </w:t>
      </w:r>
      <w:r w:rsidR="002030BC" w:rsidRPr="002030BC">
        <w:rPr>
          <w:rFonts w:ascii="Times New Roman" w:hAnsi="Times New Roman" w:cs="Times New Roman"/>
          <w:b/>
        </w:rPr>
        <w:t xml:space="preserve">(banka havalesi veya EFT ile </w:t>
      </w:r>
      <w:r w:rsidR="002030BC">
        <w:rPr>
          <w:rFonts w:ascii="Times New Roman" w:hAnsi="Times New Roman" w:cs="Times New Roman"/>
          <w:b/>
        </w:rPr>
        <w:t xml:space="preserve">ilgili muhasebe birimine </w:t>
      </w:r>
      <w:r w:rsidR="002030BC" w:rsidRPr="002030BC">
        <w:rPr>
          <w:rFonts w:ascii="Times New Roman" w:hAnsi="Times New Roman" w:cs="Times New Roman"/>
          <w:b/>
        </w:rPr>
        <w:t xml:space="preserve">yatırılan bedellere ait evraklar geçerli değildir) </w:t>
      </w:r>
      <w:r w:rsidR="00014007" w:rsidRPr="002E726B">
        <w:rPr>
          <w:rFonts w:ascii="Times New Roman" w:hAnsi="Times New Roman" w:cs="Times New Roman"/>
        </w:rPr>
        <w:t>veya 2886 sayılı Kanunun</w:t>
      </w:r>
      <w:r w:rsidR="00783232" w:rsidRPr="002E726B">
        <w:rPr>
          <w:rFonts w:ascii="Times New Roman" w:hAnsi="Times New Roman" w:cs="Times New Roman"/>
        </w:rPr>
        <w:t xml:space="preserve"> </w:t>
      </w:r>
      <w:r w:rsidR="00014007" w:rsidRPr="002E726B">
        <w:rPr>
          <w:rFonts w:ascii="Times New Roman" w:hAnsi="Times New Roman" w:cs="Times New Roman"/>
        </w:rPr>
        <w:t xml:space="preserve">27. </w:t>
      </w:r>
      <w:r w:rsidR="00F14FA2" w:rsidRPr="002E726B">
        <w:rPr>
          <w:rFonts w:ascii="Times New Roman" w:hAnsi="Times New Roman" w:cs="Times New Roman"/>
        </w:rPr>
        <w:t>m</w:t>
      </w:r>
      <w:r w:rsidR="00014007" w:rsidRPr="002E726B">
        <w:rPr>
          <w:rFonts w:ascii="Times New Roman" w:hAnsi="Times New Roman" w:cs="Times New Roman"/>
        </w:rPr>
        <w:t>addesi</w:t>
      </w:r>
      <w:r w:rsidR="00B12AAD" w:rsidRPr="002E726B">
        <w:rPr>
          <w:rFonts w:ascii="Times New Roman" w:hAnsi="Times New Roman" w:cs="Times New Roman"/>
        </w:rPr>
        <w:t xml:space="preserve"> uyarınca </w:t>
      </w:r>
      <w:r w:rsidR="002030BC">
        <w:rPr>
          <w:rFonts w:ascii="Times New Roman" w:hAnsi="Times New Roman" w:cs="Times New Roman"/>
        </w:rPr>
        <w:t xml:space="preserve">ve aynı Kanun uyarınca </w:t>
      </w:r>
      <w:r w:rsidR="00B12AAD" w:rsidRPr="002E726B">
        <w:rPr>
          <w:rFonts w:ascii="Times New Roman" w:hAnsi="Times New Roman" w:cs="Times New Roman"/>
        </w:rPr>
        <w:t xml:space="preserve">yayımlanan </w:t>
      </w:r>
      <w:r w:rsidR="003A02B3" w:rsidRPr="002E726B">
        <w:rPr>
          <w:rFonts w:ascii="Times New Roman" w:hAnsi="Times New Roman" w:cs="Times New Roman"/>
        </w:rPr>
        <w:t>Hazine Taşınmazlarının İdaresi Hakkında Yönetmelik hükümlerinde belirtilen</w:t>
      </w:r>
      <w:r w:rsidR="00B12AAD" w:rsidRPr="002E726B">
        <w:rPr>
          <w:rFonts w:ascii="Times New Roman" w:hAnsi="Times New Roman" w:cs="Times New Roman"/>
        </w:rPr>
        <w:t xml:space="preserve"> şartlara (süresiz limit içi olarak düzenlenecek, işin özelliği belirtilecek banka teyit yazı</w:t>
      </w:r>
      <w:r w:rsidR="00F14FA2" w:rsidRPr="002E726B">
        <w:rPr>
          <w:rFonts w:ascii="Times New Roman" w:hAnsi="Times New Roman" w:cs="Times New Roman"/>
        </w:rPr>
        <w:t>sı</w:t>
      </w:r>
      <w:r w:rsidR="00B12AAD" w:rsidRPr="002E726B">
        <w:rPr>
          <w:rFonts w:ascii="Times New Roman" w:hAnsi="Times New Roman" w:cs="Times New Roman"/>
        </w:rPr>
        <w:t xml:space="preserve"> ile birlikte getirilecek)</w:t>
      </w:r>
      <w:r w:rsidR="00014007" w:rsidRPr="002E726B">
        <w:rPr>
          <w:rFonts w:ascii="Times New Roman" w:hAnsi="Times New Roman" w:cs="Times New Roman"/>
        </w:rPr>
        <w:t xml:space="preserve"> uygun olarak</w:t>
      </w:r>
      <w:r w:rsidR="00A8641E" w:rsidRPr="002E726B">
        <w:rPr>
          <w:rFonts w:ascii="Times New Roman" w:hAnsi="Times New Roman" w:cs="Times New Roman"/>
        </w:rPr>
        <w:t xml:space="preserve"> düzenlenmiş süresiz geçici teminat mektubu</w:t>
      </w:r>
      <w:r w:rsidR="00014007" w:rsidRPr="002E726B">
        <w:rPr>
          <w:rFonts w:ascii="Times New Roman" w:hAnsi="Times New Roman" w:cs="Times New Roman"/>
        </w:rPr>
        <w:t>,</w:t>
      </w:r>
    </w:p>
    <w:p w:rsidR="006E25AA"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 xml:space="preserve">b) İkametgâh </w:t>
      </w:r>
      <w:r w:rsidR="00DF5070" w:rsidRPr="002E726B">
        <w:rPr>
          <w:rFonts w:ascii="Times New Roman" w:hAnsi="Times New Roman" w:cs="Times New Roman"/>
        </w:rPr>
        <w:t>belgesi ile Nüfu</w:t>
      </w:r>
      <w:r w:rsidR="004F0844" w:rsidRPr="002E726B">
        <w:rPr>
          <w:rFonts w:ascii="Times New Roman" w:hAnsi="Times New Roman" w:cs="Times New Roman"/>
        </w:rPr>
        <w:t>s Cüzdanı Örneği (T.C. Kimlik No belirtir- Aslı ihale sırasında Komisyona ibraz edilecektir.)</w:t>
      </w:r>
    </w:p>
    <w:p w:rsidR="009B685C"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c) Başkası adına ihaleye katılacak olanlar için adlarına düzenlenmiş noter tasdikli vekâletname</w:t>
      </w:r>
      <w:r w:rsidR="00014007" w:rsidRPr="002E726B">
        <w:rPr>
          <w:rFonts w:ascii="Times New Roman" w:hAnsi="Times New Roman" w:cs="Times New Roman"/>
        </w:rPr>
        <w:t>,</w:t>
      </w:r>
    </w:p>
    <w:p w:rsidR="009B685C" w:rsidRPr="002E726B" w:rsidRDefault="002030BC" w:rsidP="00E532FE">
      <w:pPr>
        <w:spacing w:after="0" w:line="240" w:lineRule="auto"/>
        <w:ind w:firstLine="708"/>
        <w:jc w:val="both"/>
        <w:rPr>
          <w:rFonts w:ascii="Times New Roman" w:hAnsi="Times New Roman" w:cs="Times New Roman"/>
        </w:rPr>
      </w:pPr>
      <w:r>
        <w:rPr>
          <w:rFonts w:ascii="Times New Roman" w:hAnsi="Times New Roman" w:cs="Times New Roman"/>
        </w:rPr>
        <w:t>ç</w:t>
      </w:r>
      <w:r w:rsidR="009B685C" w:rsidRPr="002E726B">
        <w:rPr>
          <w:rFonts w:ascii="Times New Roman" w:hAnsi="Times New Roman" w:cs="Times New Roman"/>
        </w:rPr>
        <w:t>) Tebligat için Türkiye’de adresini gösterir yazılı beyanı (örneği İdaremizden temin edilebilir.)</w:t>
      </w:r>
    </w:p>
    <w:p w:rsidR="009B685C" w:rsidRPr="002E726B" w:rsidRDefault="002030BC" w:rsidP="00E532FE">
      <w:pPr>
        <w:spacing w:after="0" w:line="240" w:lineRule="auto"/>
        <w:ind w:firstLine="708"/>
        <w:jc w:val="both"/>
        <w:rPr>
          <w:rFonts w:ascii="Times New Roman" w:hAnsi="Times New Roman" w:cs="Times New Roman"/>
        </w:rPr>
      </w:pPr>
      <w:r>
        <w:rPr>
          <w:rFonts w:ascii="Times New Roman" w:hAnsi="Times New Roman" w:cs="Times New Roman"/>
        </w:rPr>
        <w:t>d</w:t>
      </w:r>
      <w:r w:rsidR="009B685C" w:rsidRPr="002E726B">
        <w:rPr>
          <w:rFonts w:ascii="Times New Roman" w:hAnsi="Times New Roman" w:cs="Times New Roman"/>
        </w:rPr>
        <w:t>) Özel hukuk tüzel kişilerinin, yukarıda belirtilen şartlardan ayrı olarak, idare merkezlerinin bulunduğu yer mahkemesinden veya siciline kayıtlı bulunduğu ticaret veya sanayi odasından yahut benzeri meslekî kur</w:t>
      </w:r>
      <w:r w:rsidR="004B7FBD" w:rsidRPr="002E726B">
        <w:rPr>
          <w:rFonts w:ascii="Times New Roman" w:hAnsi="Times New Roman" w:cs="Times New Roman"/>
        </w:rPr>
        <w:t xml:space="preserve">uluştan, ihalenin yapıldığı </w:t>
      </w:r>
      <w:r w:rsidR="00984E47" w:rsidRPr="002E726B">
        <w:rPr>
          <w:rFonts w:ascii="Times New Roman" w:hAnsi="Times New Roman" w:cs="Times New Roman"/>
        </w:rPr>
        <w:t>(</w:t>
      </w:r>
      <w:r w:rsidR="004B7FBD" w:rsidRPr="002E726B">
        <w:rPr>
          <w:rFonts w:ascii="Times New Roman" w:hAnsi="Times New Roman" w:cs="Times New Roman"/>
        </w:rPr>
        <w:t>201</w:t>
      </w:r>
      <w:r w:rsidR="006E6839" w:rsidRPr="002E726B">
        <w:rPr>
          <w:rFonts w:ascii="Times New Roman" w:hAnsi="Times New Roman" w:cs="Times New Roman"/>
        </w:rPr>
        <w:t>9</w:t>
      </w:r>
      <w:r w:rsidR="00984E47" w:rsidRPr="002E726B">
        <w:rPr>
          <w:rFonts w:ascii="Times New Roman" w:hAnsi="Times New Roman" w:cs="Times New Roman"/>
        </w:rPr>
        <w:t>)</w:t>
      </w:r>
      <w:r w:rsidR="009B685C" w:rsidRPr="002E726B">
        <w:rPr>
          <w:rFonts w:ascii="Times New Roman" w:hAnsi="Times New Roman" w:cs="Times New Roman"/>
        </w:rPr>
        <w:t xml:space="preserve"> yıl içinde alınmış sicil kayıt belgesi ile </w:t>
      </w:r>
      <w:r w:rsidR="0090153D" w:rsidRPr="002E726B">
        <w:rPr>
          <w:rFonts w:ascii="Times New Roman" w:hAnsi="Times New Roman" w:cs="Times New Roman"/>
        </w:rPr>
        <w:t xml:space="preserve">faaliyet belgesi ve </w:t>
      </w:r>
      <w:r w:rsidR="009B685C" w:rsidRPr="002E726B">
        <w:rPr>
          <w:rFonts w:ascii="Times New Roman" w:hAnsi="Times New Roman" w:cs="Times New Roman"/>
        </w:rPr>
        <w:t>tüzel kişilik adına ihaleye katılacak veya teklifte bulunacak kişilerin tüzel kişiliği temsile tam yetkili olduklarını gösterir noterlikçe tasdik edilmiş imza sirkülerini veya vekâletnameyi ihale komisyonuna ibraz etmeleri;</w:t>
      </w:r>
    </w:p>
    <w:p w:rsidR="009B685C" w:rsidRPr="002E726B" w:rsidRDefault="002030BC" w:rsidP="00E532FE">
      <w:pPr>
        <w:spacing w:after="0" w:line="240" w:lineRule="auto"/>
        <w:ind w:firstLine="708"/>
        <w:jc w:val="both"/>
        <w:rPr>
          <w:rFonts w:ascii="Times New Roman" w:hAnsi="Times New Roman" w:cs="Times New Roman"/>
        </w:rPr>
      </w:pPr>
      <w:r>
        <w:rPr>
          <w:rFonts w:ascii="Times New Roman" w:hAnsi="Times New Roman" w:cs="Times New Roman"/>
        </w:rPr>
        <w:t>e</w:t>
      </w:r>
      <w:r w:rsidR="009B685C" w:rsidRPr="002E726B">
        <w:rPr>
          <w:rFonts w:ascii="Times New Roman" w:hAnsi="Times New Roman" w:cs="Times New Roman"/>
        </w:rPr>
        <w:t>) Kamu tüzel kişilerinin ise, tebligat içi</w:t>
      </w:r>
      <w:r w:rsidR="00783232" w:rsidRPr="002E726B">
        <w:rPr>
          <w:rFonts w:ascii="Times New Roman" w:hAnsi="Times New Roman" w:cs="Times New Roman"/>
        </w:rPr>
        <w:t xml:space="preserve">n Türkiye’de adres göstermeleri, </w:t>
      </w:r>
      <w:r w:rsidR="009B685C" w:rsidRPr="002E726B">
        <w:rPr>
          <w:rFonts w:ascii="Times New Roman" w:hAnsi="Times New Roman" w:cs="Times New Roman"/>
        </w:rPr>
        <w:t>vergi kimlik numarasını bildirmeleri ve tüzel kişilik adına ihaleye katılacak veya teklifte bulunacak kişilerin tüzel kişiliği temsile tam yetkili olduğunu belirtir belge</w:t>
      </w:r>
      <w:r w:rsidR="00661AAE" w:rsidRPr="002E726B">
        <w:rPr>
          <w:rFonts w:ascii="Times New Roman" w:hAnsi="Times New Roman" w:cs="Times New Roman"/>
        </w:rPr>
        <w:t xml:space="preserve"> ile</w:t>
      </w:r>
      <w:r w:rsidR="00B12AAD" w:rsidRPr="002E726B">
        <w:rPr>
          <w:rFonts w:ascii="Times New Roman" w:hAnsi="Times New Roman" w:cs="Times New Roman"/>
        </w:rPr>
        <w:t xml:space="preserve"> </w:t>
      </w:r>
      <w:r w:rsidR="009B685C" w:rsidRPr="002E726B">
        <w:rPr>
          <w:rFonts w:ascii="Times New Roman" w:hAnsi="Times New Roman" w:cs="Times New Roman"/>
        </w:rPr>
        <w:t>birlikte ihale saatinde komisyon huzurunda hazır bulunmaları gerekmektedir.</w:t>
      </w:r>
    </w:p>
    <w:p w:rsidR="009B685C" w:rsidRPr="002E726B" w:rsidRDefault="009550A9" w:rsidP="00E532FE">
      <w:pPr>
        <w:spacing w:after="0" w:line="240" w:lineRule="auto"/>
        <w:jc w:val="both"/>
        <w:rPr>
          <w:rFonts w:ascii="Times New Roman" w:hAnsi="Times New Roman" w:cs="Times New Roman"/>
        </w:rPr>
      </w:pPr>
      <w:r w:rsidRPr="00573A53">
        <w:rPr>
          <w:rFonts w:ascii="Times New Roman" w:hAnsi="Times New Roman" w:cs="Times New Roman"/>
          <w:b/>
        </w:rPr>
        <w:t>4</w:t>
      </w:r>
      <w:r w:rsidR="006E25AA" w:rsidRPr="00573A53">
        <w:rPr>
          <w:rFonts w:ascii="Times New Roman" w:hAnsi="Times New Roman" w:cs="Times New Roman"/>
          <w:b/>
        </w:rPr>
        <w:t>-</w:t>
      </w:r>
      <w:r w:rsidR="00573A53">
        <w:rPr>
          <w:rFonts w:ascii="Times New Roman" w:hAnsi="Times New Roman" w:cs="Times New Roman"/>
          <w:b/>
        </w:rPr>
        <w:t>)</w:t>
      </w:r>
      <w:r w:rsidR="009B685C" w:rsidRPr="002E726B">
        <w:rPr>
          <w:rFonts w:ascii="Times New Roman" w:hAnsi="Times New Roman" w:cs="Times New Roman"/>
        </w:rPr>
        <w:t xml:space="preserve"> Şartname ve ihale dosyaları mesai saatleri içerisinde </w:t>
      </w:r>
      <w:r w:rsidR="005A07DC">
        <w:rPr>
          <w:rFonts w:ascii="Times New Roman" w:hAnsi="Times New Roman" w:cs="Times New Roman"/>
        </w:rPr>
        <w:t xml:space="preserve">Uludağ </w:t>
      </w:r>
      <w:r w:rsidR="00551E0D">
        <w:rPr>
          <w:rFonts w:ascii="Times New Roman" w:hAnsi="Times New Roman" w:cs="Times New Roman"/>
        </w:rPr>
        <w:t xml:space="preserve">ve Ertuğrulgazi </w:t>
      </w:r>
      <w:r w:rsidR="005A07DC">
        <w:rPr>
          <w:rFonts w:ascii="Times New Roman" w:hAnsi="Times New Roman" w:cs="Times New Roman"/>
        </w:rPr>
        <w:t xml:space="preserve">Emlak </w:t>
      </w:r>
      <w:r w:rsidR="00216AA2" w:rsidRPr="002E726B">
        <w:rPr>
          <w:rFonts w:ascii="Times New Roman" w:hAnsi="Times New Roman" w:cs="Times New Roman"/>
        </w:rPr>
        <w:t>Müdürlü</w:t>
      </w:r>
      <w:r w:rsidR="00551E0D">
        <w:rPr>
          <w:rFonts w:ascii="Times New Roman" w:hAnsi="Times New Roman" w:cs="Times New Roman"/>
        </w:rPr>
        <w:t>klerinde</w:t>
      </w:r>
      <w:r w:rsidR="009B685C" w:rsidRPr="002E726B">
        <w:rPr>
          <w:rFonts w:ascii="Times New Roman" w:hAnsi="Times New Roman" w:cs="Times New Roman"/>
        </w:rPr>
        <w:t xml:space="preserve"> ücretsiz olarak görülebilir.</w:t>
      </w:r>
    </w:p>
    <w:p w:rsidR="004F0844" w:rsidRPr="002E726B" w:rsidRDefault="009550A9" w:rsidP="00E532FE">
      <w:pPr>
        <w:spacing w:after="0" w:line="240" w:lineRule="auto"/>
        <w:jc w:val="both"/>
        <w:rPr>
          <w:rFonts w:ascii="Times New Roman" w:hAnsi="Times New Roman" w:cs="Times New Roman"/>
        </w:rPr>
      </w:pPr>
      <w:r w:rsidRPr="00573A53">
        <w:rPr>
          <w:rFonts w:ascii="Times New Roman" w:hAnsi="Times New Roman" w:cs="Times New Roman"/>
          <w:b/>
        </w:rPr>
        <w:t>5</w:t>
      </w:r>
      <w:r w:rsidR="004F0844" w:rsidRPr="00573A53">
        <w:rPr>
          <w:rFonts w:ascii="Times New Roman" w:hAnsi="Times New Roman" w:cs="Times New Roman"/>
          <w:b/>
        </w:rPr>
        <w:t>-</w:t>
      </w:r>
      <w:r w:rsidR="00573A53">
        <w:rPr>
          <w:rFonts w:ascii="Times New Roman" w:hAnsi="Times New Roman" w:cs="Times New Roman"/>
        </w:rPr>
        <w:t>)</w:t>
      </w:r>
      <w:r w:rsidR="004F0844" w:rsidRPr="002E726B">
        <w:rPr>
          <w:rFonts w:ascii="Times New Roman" w:hAnsi="Times New Roman" w:cs="Times New Roman"/>
        </w:rPr>
        <w:t xml:space="preserve"> Postayla yapılacak müracaatlarda teklifin 2886 sayılı Devlet İhale Kanununun 37 inci maddesine uygun olarak hazırlanması ve teklifin ihale saatinden önce komisyona ulaştırılması şarttır. Postada meydana gelebilecek gecikmelerden dolayı İdare ve Komisyonca herhangi bir sorumluluk kabul edilmeyecektir.  </w:t>
      </w:r>
    </w:p>
    <w:p w:rsidR="00645090" w:rsidRPr="002E726B" w:rsidRDefault="009550A9" w:rsidP="00E532FE">
      <w:pPr>
        <w:spacing w:after="0" w:line="240" w:lineRule="auto"/>
        <w:jc w:val="both"/>
        <w:rPr>
          <w:rFonts w:ascii="Times New Roman" w:hAnsi="Times New Roman" w:cs="Times New Roman"/>
        </w:rPr>
      </w:pPr>
      <w:r w:rsidRPr="00573A53">
        <w:rPr>
          <w:rFonts w:ascii="Times New Roman" w:hAnsi="Times New Roman" w:cs="Times New Roman"/>
          <w:b/>
        </w:rPr>
        <w:t>6</w:t>
      </w:r>
      <w:r w:rsidR="009B685C" w:rsidRPr="00573A53">
        <w:rPr>
          <w:rFonts w:ascii="Times New Roman" w:hAnsi="Times New Roman" w:cs="Times New Roman"/>
          <w:b/>
        </w:rPr>
        <w:t>-</w:t>
      </w:r>
      <w:r w:rsidR="00573A53">
        <w:rPr>
          <w:rFonts w:ascii="Times New Roman" w:hAnsi="Times New Roman" w:cs="Times New Roman"/>
        </w:rPr>
        <w:t>)</w:t>
      </w:r>
      <w:r w:rsidR="00F92508" w:rsidRPr="002E726B">
        <w:rPr>
          <w:rFonts w:ascii="Times New Roman" w:hAnsi="Times New Roman" w:cs="Times New Roman"/>
        </w:rPr>
        <w:t xml:space="preserve"> </w:t>
      </w:r>
      <w:r w:rsidR="00645090" w:rsidRPr="002E726B">
        <w:rPr>
          <w:rFonts w:ascii="Times New Roman" w:hAnsi="Times New Roman" w:cs="Times New Roman"/>
        </w:rPr>
        <w:t xml:space="preserve">Tekliflerin hazırlanmasına dair </w:t>
      </w:r>
      <w:r w:rsidR="003E3F47" w:rsidRPr="002E726B">
        <w:rPr>
          <w:rFonts w:ascii="Times New Roman" w:hAnsi="Times New Roman" w:cs="Times New Roman"/>
        </w:rPr>
        <w:t>kılavuz</w:t>
      </w:r>
      <w:r w:rsidR="00645090" w:rsidRPr="002E726B">
        <w:rPr>
          <w:rFonts w:ascii="Times New Roman" w:hAnsi="Times New Roman" w:cs="Times New Roman"/>
        </w:rPr>
        <w:t xml:space="preserve"> ve geç</w:t>
      </w:r>
      <w:r w:rsidR="006B6494">
        <w:rPr>
          <w:rFonts w:ascii="Times New Roman" w:hAnsi="Times New Roman" w:cs="Times New Roman"/>
        </w:rPr>
        <w:t xml:space="preserve">ici teminat mektubunun örneği </w:t>
      </w:r>
      <w:hyperlink r:id="rId8" w:history="1">
        <w:r w:rsidR="006B6494" w:rsidRPr="009B4CA3">
          <w:rPr>
            <w:rFonts w:ascii="Times New Roman" w:hAnsi="Times New Roman" w:cs="Times New Roman"/>
          </w:rPr>
          <w:t>https://www.milliemlak.gov.tr</w:t>
        </w:r>
      </w:hyperlink>
      <w:r w:rsidR="006E25AA" w:rsidRPr="006B6494">
        <w:rPr>
          <w:rFonts w:ascii="Times New Roman" w:hAnsi="Times New Roman" w:cs="Times New Roman"/>
        </w:rPr>
        <w:t xml:space="preserve"> </w:t>
      </w:r>
      <w:r w:rsidR="00661AAE" w:rsidRPr="002E726B">
        <w:rPr>
          <w:rFonts w:ascii="Times New Roman" w:hAnsi="Times New Roman" w:cs="Times New Roman"/>
        </w:rPr>
        <w:t xml:space="preserve">internet </w:t>
      </w:r>
      <w:r w:rsidR="006E25AA" w:rsidRPr="002E726B">
        <w:rPr>
          <w:rFonts w:ascii="Times New Roman" w:hAnsi="Times New Roman" w:cs="Times New Roman"/>
        </w:rPr>
        <w:t>adresinden görülebilir.</w:t>
      </w:r>
    </w:p>
    <w:p w:rsidR="009B685C" w:rsidRPr="002E726B" w:rsidRDefault="009550A9" w:rsidP="00E532FE">
      <w:pPr>
        <w:spacing w:after="0" w:line="240" w:lineRule="auto"/>
        <w:jc w:val="both"/>
        <w:rPr>
          <w:rFonts w:ascii="Times New Roman" w:hAnsi="Times New Roman" w:cs="Times New Roman"/>
        </w:rPr>
      </w:pPr>
      <w:r w:rsidRPr="00573A53">
        <w:rPr>
          <w:rFonts w:ascii="Times New Roman" w:hAnsi="Times New Roman" w:cs="Times New Roman"/>
          <w:b/>
        </w:rPr>
        <w:t>7</w:t>
      </w:r>
      <w:r w:rsidR="009B685C" w:rsidRPr="00573A53">
        <w:rPr>
          <w:rFonts w:ascii="Times New Roman" w:hAnsi="Times New Roman" w:cs="Times New Roman"/>
          <w:b/>
        </w:rPr>
        <w:t>-</w:t>
      </w:r>
      <w:r w:rsidR="00573A53">
        <w:rPr>
          <w:rFonts w:ascii="Times New Roman" w:hAnsi="Times New Roman" w:cs="Times New Roman"/>
          <w:b/>
        </w:rPr>
        <w:t>)</w:t>
      </w:r>
      <w:r w:rsidR="009B685C" w:rsidRPr="002E726B">
        <w:rPr>
          <w:rFonts w:ascii="Times New Roman" w:hAnsi="Times New Roman" w:cs="Times New Roman"/>
        </w:rPr>
        <w:t xml:space="preserve"> İhale bilgileri </w:t>
      </w:r>
      <w:hyperlink r:id="rId9" w:history="1">
        <w:r w:rsidR="009B685C" w:rsidRPr="004F12D9">
          <w:rPr>
            <w:rFonts w:ascii="Times New Roman" w:hAnsi="Times New Roman" w:cs="Times New Roman"/>
          </w:rPr>
          <w:t>http:</w:t>
        </w:r>
        <w:r w:rsidR="00C25EA6" w:rsidRPr="004F12D9">
          <w:rPr>
            <w:rFonts w:ascii="Times New Roman" w:hAnsi="Times New Roman" w:cs="Times New Roman"/>
          </w:rPr>
          <w:t>/</w:t>
        </w:r>
        <w:r w:rsidR="009B685C" w:rsidRPr="004F12D9">
          <w:rPr>
            <w:rFonts w:ascii="Times New Roman" w:hAnsi="Times New Roman" w:cs="Times New Roman"/>
          </w:rPr>
          <w:t>/www.milliemlak.gov.tr</w:t>
        </w:r>
      </w:hyperlink>
      <w:r w:rsidR="009B685C" w:rsidRPr="00551E0D">
        <w:rPr>
          <w:rFonts w:ascii="Times New Roman" w:hAnsi="Times New Roman" w:cs="Times New Roman"/>
        </w:rPr>
        <w:t xml:space="preserve"> </w:t>
      </w:r>
      <w:r w:rsidR="00C25EA6" w:rsidRPr="00551E0D">
        <w:rPr>
          <w:rFonts w:ascii="Times New Roman" w:hAnsi="Times New Roman" w:cs="Times New Roman"/>
        </w:rPr>
        <w:t>ve</w:t>
      </w:r>
      <w:r w:rsidR="00645090" w:rsidRPr="00551E0D">
        <w:rPr>
          <w:rFonts w:ascii="Times New Roman" w:hAnsi="Times New Roman" w:cs="Times New Roman"/>
        </w:rPr>
        <w:t xml:space="preserve"> </w:t>
      </w:r>
      <w:hyperlink r:id="rId10" w:history="1">
        <w:r w:rsidR="00551E0D" w:rsidRPr="006B6494">
          <w:rPr>
            <w:rFonts w:ascii="Times New Roman" w:hAnsi="Times New Roman" w:cs="Times New Roman"/>
          </w:rPr>
          <w:t>https://bursa.csb.gov.tr</w:t>
        </w:r>
      </w:hyperlink>
      <w:r w:rsidR="00645090" w:rsidRPr="002E726B">
        <w:rPr>
          <w:rFonts w:ascii="Times New Roman" w:hAnsi="Times New Roman" w:cs="Times New Roman"/>
        </w:rPr>
        <w:t xml:space="preserve"> </w:t>
      </w:r>
      <w:r w:rsidR="009B685C" w:rsidRPr="002E726B">
        <w:rPr>
          <w:rFonts w:ascii="Times New Roman" w:hAnsi="Times New Roman" w:cs="Times New Roman"/>
        </w:rPr>
        <w:t>internet adres</w:t>
      </w:r>
      <w:r w:rsidR="00C25EA6" w:rsidRPr="002E726B">
        <w:rPr>
          <w:rFonts w:ascii="Times New Roman" w:hAnsi="Times New Roman" w:cs="Times New Roman"/>
        </w:rPr>
        <w:t>ler</w:t>
      </w:r>
      <w:r w:rsidR="009B685C" w:rsidRPr="002E726B">
        <w:rPr>
          <w:rFonts w:ascii="Times New Roman" w:hAnsi="Times New Roman" w:cs="Times New Roman"/>
        </w:rPr>
        <w:t>inden öğrenilebilir. Bilgi için: Tlf.: 0 224 221 13 00</w:t>
      </w:r>
    </w:p>
    <w:p w:rsidR="00216AA2" w:rsidRPr="002E726B" w:rsidRDefault="009550A9" w:rsidP="000566D1">
      <w:pPr>
        <w:spacing w:after="0" w:line="240" w:lineRule="auto"/>
        <w:jc w:val="both"/>
        <w:rPr>
          <w:rFonts w:ascii="Times New Roman" w:hAnsi="Times New Roman" w:cs="Times New Roman"/>
        </w:rPr>
      </w:pPr>
      <w:r w:rsidRPr="00573A53">
        <w:rPr>
          <w:rFonts w:ascii="Times New Roman" w:hAnsi="Times New Roman" w:cs="Times New Roman"/>
          <w:b/>
        </w:rPr>
        <w:t>8</w:t>
      </w:r>
      <w:r w:rsidR="00AA6107" w:rsidRPr="00573A53">
        <w:rPr>
          <w:rFonts w:ascii="Times New Roman" w:hAnsi="Times New Roman" w:cs="Times New Roman"/>
          <w:b/>
        </w:rPr>
        <w:t>-</w:t>
      </w:r>
      <w:r w:rsidR="00573A53">
        <w:rPr>
          <w:rFonts w:ascii="Times New Roman" w:hAnsi="Times New Roman" w:cs="Times New Roman"/>
        </w:rPr>
        <w:t>)</w:t>
      </w:r>
      <w:r w:rsidR="00F92508" w:rsidRPr="002E726B">
        <w:rPr>
          <w:rFonts w:ascii="Times New Roman" w:hAnsi="Times New Roman" w:cs="Times New Roman"/>
        </w:rPr>
        <w:t xml:space="preserve"> </w:t>
      </w:r>
      <w:r w:rsidR="00EF3676" w:rsidRPr="002E726B">
        <w:rPr>
          <w:rFonts w:ascii="Times New Roman" w:hAnsi="Times New Roman" w:cs="Times New Roman"/>
        </w:rPr>
        <w:t>2863 sayılı Kanun kapsamında verilen Sertifik</w:t>
      </w:r>
      <w:r>
        <w:rPr>
          <w:rFonts w:ascii="Times New Roman" w:hAnsi="Times New Roman" w:cs="Times New Roman"/>
        </w:rPr>
        <w:t>a</w:t>
      </w:r>
      <w:r w:rsidR="00EF3676" w:rsidRPr="002E726B">
        <w:rPr>
          <w:rFonts w:ascii="Times New Roman" w:hAnsi="Times New Roman" w:cs="Times New Roman"/>
        </w:rPr>
        <w:t>lar ödeme aracı olarak kabul edilmez.</w:t>
      </w:r>
    </w:p>
    <w:p w:rsidR="002030BC" w:rsidRDefault="00EF3676" w:rsidP="00C6374B">
      <w:pPr>
        <w:spacing w:after="0" w:line="240" w:lineRule="auto"/>
        <w:jc w:val="both"/>
        <w:rPr>
          <w:rFonts w:ascii="Times New Roman" w:hAnsi="Times New Roman" w:cs="Times New Roman"/>
        </w:rPr>
      </w:pPr>
      <w:r w:rsidRPr="00573A53">
        <w:rPr>
          <w:rFonts w:ascii="Times New Roman" w:hAnsi="Times New Roman" w:cs="Times New Roman"/>
          <w:b/>
        </w:rPr>
        <w:t>9</w:t>
      </w:r>
      <w:r w:rsidR="00F92508" w:rsidRPr="00573A53">
        <w:rPr>
          <w:rFonts w:ascii="Times New Roman" w:hAnsi="Times New Roman" w:cs="Times New Roman"/>
          <w:b/>
        </w:rPr>
        <w:t>-</w:t>
      </w:r>
      <w:r w:rsidR="00573A53">
        <w:rPr>
          <w:rFonts w:ascii="Times New Roman" w:hAnsi="Times New Roman" w:cs="Times New Roman"/>
          <w:b/>
        </w:rPr>
        <w:t>)</w:t>
      </w:r>
      <w:r w:rsidR="00F92508" w:rsidRPr="00573A53">
        <w:rPr>
          <w:rFonts w:ascii="Times New Roman" w:hAnsi="Times New Roman" w:cs="Times New Roman"/>
          <w:b/>
        </w:rPr>
        <w:t xml:space="preserve"> </w:t>
      </w:r>
      <w:r w:rsidR="00F92508" w:rsidRPr="002E726B">
        <w:rPr>
          <w:rFonts w:ascii="Times New Roman" w:hAnsi="Times New Roman" w:cs="Times New Roman"/>
        </w:rPr>
        <w:t>Komisyon</w:t>
      </w:r>
      <w:r w:rsidR="00D9552B" w:rsidRPr="002E726B">
        <w:rPr>
          <w:rFonts w:ascii="Times New Roman" w:hAnsi="Times New Roman" w:cs="Times New Roman"/>
        </w:rPr>
        <w:t>lar</w:t>
      </w:r>
      <w:r w:rsidR="00F92508" w:rsidRPr="002E726B">
        <w:rPr>
          <w:rFonts w:ascii="Times New Roman" w:hAnsi="Times New Roman" w:cs="Times New Roman"/>
        </w:rPr>
        <w:t xml:space="preserve"> iha</w:t>
      </w:r>
      <w:r w:rsidR="008C28FD">
        <w:rPr>
          <w:rFonts w:ascii="Times New Roman" w:hAnsi="Times New Roman" w:cs="Times New Roman"/>
        </w:rPr>
        <w:t>leyi yapıp yapmamakta serbesttir.</w:t>
      </w:r>
    </w:p>
    <w:p w:rsidR="009B4CA3" w:rsidRDefault="009B4CA3" w:rsidP="00C6374B">
      <w:pPr>
        <w:spacing w:after="0" w:line="240" w:lineRule="auto"/>
        <w:jc w:val="both"/>
        <w:rPr>
          <w:rFonts w:ascii="Times New Roman" w:hAnsi="Times New Roman" w:cs="Times New Roman"/>
        </w:rPr>
      </w:pPr>
    </w:p>
    <w:p w:rsidR="00B1208A" w:rsidRDefault="007C3E8C" w:rsidP="009B4CA3">
      <w:pPr>
        <w:spacing w:after="0" w:line="240" w:lineRule="auto"/>
        <w:ind w:left="12036" w:firstLine="708"/>
        <w:jc w:val="both"/>
        <w:rPr>
          <w:rFonts w:ascii="Times New Roman" w:hAnsi="Times New Roman" w:cs="Times New Roman"/>
        </w:rPr>
      </w:pPr>
      <w:r w:rsidRPr="007A22B2">
        <w:rPr>
          <w:rFonts w:ascii="Times New Roman" w:hAnsi="Times New Roman" w:cs="Times New Roman"/>
          <w:b/>
          <w:color w:val="000000" w:themeColor="text1"/>
        </w:rPr>
        <w:lastRenderedPageBreak/>
        <w:t>İLAN OLUNUR.</w:t>
      </w:r>
    </w:p>
    <w:sectPr w:rsidR="00B1208A" w:rsidSect="001B3069">
      <w:pgSz w:w="16838" w:h="11906" w:orient="landscape"/>
      <w:pgMar w:top="567"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FBF" w:rsidRDefault="00A04FBF" w:rsidP="00D9552B">
      <w:pPr>
        <w:spacing w:after="0" w:line="240" w:lineRule="auto"/>
      </w:pPr>
      <w:r>
        <w:separator/>
      </w:r>
    </w:p>
  </w:endnote>
  <w:endnote w:type="continuationSeparator" w:id="0">
    <w:p w:rsidR="00A04FBF" w:rsidRDefault="00A04FBF" w:rsidP="00D9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FBF" w:rsidRDefault="00A04FBF" w:rsidP="00D9552B">
      <w:pPr>
        <w:spacing w:after="0" w:line="240" w:lineRule="auto"/>
      </w:pPr>
      <w:r>
        <w:separator/>
      </w:r>
    </w:p>
  </w:footnote>
  <w:footnote w:type="continuationSeparator" w:id="0">
    <w:p w:rsidR="00A04FBF" w:rsidRDefault="00A04FBF" w:rsidP="00D95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0AE9"/>
    <w:multiLevelType w:val="hybridMultilevel"/>
    <w:tmpl w:val="4B02E258"/>
    <w:lvl w:ilvl="0" w:tplc="95F084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9D921C5"/>
    <w:multiLevelType w:val="hybridMultilevel"/>
    <w:tmpl w:val="EA9850EA"/>
    <w:lvl w:ilvl="0" w:tplc="005658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4215627D"/>
    <w:multiLevelType w:val="hybridMultilevel"/>
    <w:tmpl w:val="DA2C77EA"/>
    <w:lvl w:ilvl="0" w:tplc="9C18D8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C0352E7"/>
    <w:multiLevelType w:val="hybridMultilevel"/>
    <w:tmpl w:val="E33E7698"/>
    <w:lvl w:ilvl="0" w:tplc="8B584B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113621"/>
    <w:multiLevelType w:val="hybridMultilevel"/>
    <w:tmpl w:val="90DCAC62"/>
    <w:lvl w:ilvl="0" w:tplc="42D41C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5C"/>
    <w:rsid w:val="000025AE"/>
    <w:rsid w:val="00014007"/>
    <w:rsid w:val="00017FEC"/>
    <w:rsid w:val="000218AC"/>
    <w:rsid w:val="00050909"/>
    <w:rsid w:val="000566D1"/>
    <w:rsid w:val="00060DFB"/>
    <w:rsid w:val="00063D08"/>
    <w:rsid w:val="00066E5A"/>
    <w:rsid w:val="00070A3F"/>
    <w:rsid w:val="0007213F"/>
    <w:rsid w:val="000768F5"/>
    <w:rsid w:val="00087113"/>
    <w:rsid w:val="00093C8D"/>
    <w:rsid w:val="00097018"/>
    <w:rsid w:val="000B0EAA"/>
    <w:rsid w:val="000B1890"/>
    <w:rsid w:val="000C1619"/>
    <w:rsid w:val="000D0936"/>
    <w:rsid w:val="000D4957"/>
    <w:rsid w:val="000E2754"/>
    <w:rsid w:val="00104D57"/>
    <w:rsid w:val="00124BD3"/>
    <w:rsid w:val="001279AE"/>
    <w:rsid w:val="001310A0"/>
    <w:rsid w:val="001407D1"/>
    <w:rsid w:val="00154822"/>
    <w:rsid w:val="00160378"/>
    <w:rsid w:val="00161F20"/>
    <w:rsid w:val="00173162"/>
    <w:rsid w:val="00180B70"/>
    <w:rsid w:val="00182103"/>
    <w:rsid w:val="0018410C"/>
    <w:rsid w:val="00196AAF"/>
    <w:rsid w:val="001A2392"/>
    <w:rsid w:val="001A68B1"/>
    <w:rsid w:val="001B1619"/>
    <w:rsid w:val="001B3069"/>
    <w:rsid w:val="001C157A"/>
    <w:rsid w:val="001D4A1F"/>
    <w:rsid w:val="001D57B3"/>
    <w:rsid w:val="001D664C"/>
    <w:rsid w:val="001E2F20"/>
    <w:rsid w:val="002030BC"/>
    <w:rsid w:val="00215337"/>
    <w:rsid w:val="00216AA2"/>
    <w:rsid w:val="00234AF4"/>
    <w:rsid w:val="00235562"/>
    <w:rsid w:val="00253EFF"/>
    <w:rsid w:val="002605A3"/>
    <w:rsid w:val="00261728"/>
    <w:rsid w:val="0026675C"/>
    <w:rsid w:val="0026680C"/>
    <w:rsid w:val="00266B0A"/>
    <w:rsid w:val="00267FA1"/>
    <w:rsid w:val="002821C0"/>
    <w:rsid w:val="00282535"/>
    <w:rsid w:val="0029122F"/>
    <w:rsid w:val="00294F5E"/>
    <w:rsid w:val="002A7A14"/>
    <w:rsid w:val="002C56B2"/>
    <w:rsid w:val="002C77D5"/>
    <w:rsid w:val="002D29C5"/>
    <w:rsid w:val="002E1525"/>
    <w:rsid w:val="002E4CE3"/>
    <w:rsid w:val="002E726B"/>
    <w:rsid w:val="002F1EEE"/>
    <w:rsid w:val="002F3687"/>
    <w:rsid w:val="003051B5"/>
    <w:rsid w:val="00305CB1"/>
    <w:rsid w:val="00323755"/>
    <w:rsid w:val="00323C6F"/>
    <w:rsid w:val="00366316"/>
    <w:rsid w:val="0037624C"/>
    <w:rsid w:val="00382495"/>
    <w:rsid w:val="00394633"/>
    <w:rsid w:val="003A02B3"/>
    <w:rsid w:val="003A5E5B"/>
    <w:rsid w:val="003B6156"/>
    <w:rsid w:val="003C0AD6"/>
    <w:rsid w:val="003C63FD"/>
    <w:rsid w:val="003E3F47"/>
    <w:rsid w:val="00405E34"/>
    <w:rsid w:val="0041119E"/>
    <w:rsid w:val="00415CF2"/>
    <w:rsid w:val="004246F4"/>
    <w:rsid w:val="00424869"/>
    <w:rsid w:val="004264BD"/>
    <w:rsid w:val="00432423"/>
    <w:rsid w:val="00434B09"/>
    <w:rsid w:val="00454871"/>
    <w:rsid w:val="004562D1"/>
    <w:rsid w:val="004623B7"/>
    <w:rsid w:val="0048029B"/>
    <w:rsid w:val="00482393"/>
    <w:rsid w:val="00484385"/>
    <w:rsid w:val="004907D4"/>
    <w:rsid w:val="00496F94"/>
    <w:rsid w:val="004B7FBD"/>
    <w:rsid w:val="004C0DF5"/>
    <w:rsid w:val="004C1C2E"/>
    <w:rsid w:val="004C6401"/>
    <w:rsid w:val="004C6CD5"/>
    <w:rsid w:val="004D5584"/>
    <w:rsid w:val="004D5889"/>
    <w:rsid w:val="004E7C2B"/>
    <w:rsid w:val="004E7EEF"/>
    <w:rsid w:val="004F0844"/>
    <w:rsid w:val="004F12D9"/>
    <w:rsid w:val="00502053"/>
    <w:rsid w:val="0052554C"/>
    <w:rsid w:val="00534528"/>
    <w:rsid w:val="005451D9"/>
    <w:rsid w:val="00551E0D"/>
    <w:rsid w:val="00556045"/>
    <w:rsid w:val="00556E29"/>
    <w:rsid w:val="00557F8F"/>
    <w:rsid w:val="00563132"/>
    <w:rsid w:val="005677AB"/>
    <w:rsid w:val="00572EC7"/>
    <w:rsid w:val="00573A53"/>
    <w:rsid w:val="00575512"/>
    <w:rsid w:val="00581C2A"/>
    <w:rsid w:val="00582DF2"/>
    <w:rsid w:val="00597E50"/>
    <w:rsid w:val="005A07DC"/>
    <w:rsid w:val="005B3F6E"/>
    <w:rsid w:val="005B773D"/>
    <w:rsid w:val="005E3DF1"/>
    <w:rsid w:val="005F0F6C"/>
    <w:rsid w:val="005F50CC"/>
    <w:rsid w:val="00600A35"/>
    <w:rsid w:val="00603B5B"/>
    <w:rsid w:val="00607916"/>
    <w:rsid w:val="00616D84"/>
    <w:rsid w:val="00620B07"/>
    <w:rsid w:val="0062683F"/>
    <w:rsid w:val="00632493"/>
    <w:rsid w:val="00637950"/>
    <w:rsid w:val="00645090"/>
    <w:rsid w:val="00655D15"/>
    <w:rsid w:val="00661AAE"/>
    <w:rsid w:val="00664EAA"/>
    <w:rsid w:val="00671FB1"/>
    <w:rsid w:val="006823C0"/>
    <w:rsid w:val="0069343E"/>
    <w:rsid w:val="006A394E"/>
    <w:rsid w:val="006B35A4"/>
    <w:rsid w:val="006B6418"/>
    <w:rsid w:val="006B6494"/>
    <w:rsid w:val="006D35DD"/>
    <w:rsid w:val="006D50CD"/>
    <w:rsid w:val="006E25AA"/>
    <w:rsid w:val="006E5A6B"/>
    <w:rsid w:val="006E6839"/>
    <w:rsid w:val="006F0B8B"/>
    <w:rsid w:val="006F1033"/>
    <w:rsid w:val="007067D1"/>
    <w:rsid w:val="0070790F"/>
    <w:rsid w:val="00711F10"/>
    <w:rsid w:val="00725717"/>
    <w:rsid w:val="00730D77"/>
    <w:rsid w:val="00745680"/>
    <w:rsid w:val="007535D7"/>
    <w:rsid w:val="007535F6"/>
    <w:rsid w:val="0075424A"/>
    <w:rsid w:val="00755213"/>
    <w:rsid w:val="00775EDC"/>
    <w:rsid w:val="00783232"/>
    <w:rsid w:val="00792B60"/>
    <w:rsid w:val="007932D8"/>
    <w:rsid w:val="0079374B"/>
    <w:rsid w:val="007A143C"/>
    <w:rsid w:val="007A22B2"/>
    <w:rsid w:val="007C3E8C"/>
    <w:rsid w:val="007D30FF"/>
    <w:rsid w:val="007E4A2E"/>
    <w:rsid w:val="007E4F5C"/>
    <w:rsid w:val="008046AE"/>
    <w:rsid w:val="008331E5"/>
    <w:rsid w:val="008348EA"/>
    <w:rsid w:val="00843D02"/>
    <w:rsid w:val="00846FEA"/>
    <w:rsid w:val="00877660"/>
    <w:rsid w:val="008813B7"/>
    <w:rsid w:val="00882A20"/>
    <w:rsid w:val="008876FC"/>
    <w:rsid w:val="00891FAC"/>
    <w:rsid w:val="008A2B61"/>
    <w:rsid w:val="008A7D4A"/>
    <w:rsid w:val="008C28FD"/>
    <w:rsid w:val="008C2B78"/>
    <w:rsid w:val="008C405F"/>
    <w:rsid w:val="008E7B42"/>
    <w:rsid w:val="0090153D"/>
    <w:rsid w:val="00905F92"/>
    <w:rsid w:val="00927E6F"/>
    <w:rsid w:val="00933204"/>
    <w:rsid w:val="00935736"/>
    <w:rsid w:val="00936B97"/>
    <w:rsid w:val="0094043B"/>
    <w:rsid w:val="00943C47"/>
    <w:rsid w:val="009550A9"/>
    <w:rsid w:val="00957AF8"/>
    <w:rsid w:val="009635ED"/>
    <w:rsid w:val="00970215"/>
    <w:rsid w:val="00984420"/>
    <w:rsid w:val="00984E47"/>
    <w:rsid w:val="0099678A"/>
    <w:rsid w:val="009976FE"/>
    <w:rsid w:val="009A03E3"/>
    <w:rsid w:val="009B4CA3"/>
    <w:rsid w:val="009B685C"/>
    <w:rsid w:val="009C2FF1"/>
    <w:rsid w:val="009C60C3"/>
    <w:rsid w:val="009C6CF0"/>
    <w:rsid w:val="009D0C94"/>
    <w:rsid w:val="009D3C5D"/>
    <w:rsid w:val="009F3716"/>
    <w:rsid w:val="009F683D"/>
    <w:rsid w:val="00A04FBF"/>
    <w:rsid w:val="00A06EE0"/>
    <w:rsid w:val="00A104F0"/>
    <w:rsid w:val="00A12495"/>
    <w:rsid w:val="00A16BE4"/>
    <w:rsid w:val="00A23A7B"/>
    <w:rsid w:val="00A24B5F"/>
    <w:rsid w:val="00A44C8E"/>
    <w:rsid w:val="00A501A8"/>
    <w:rsid w:val="00A56633"/>
    <w:rsid w:val="00A61ACC"/>
    <w:rsid w:val="00A643E9"/>
    <w:rsid w:val="00A755FE"/>
    <w:rsid w:val="00A80462"/>
    <w:rsid w:val="00A851D6"/>
    <w:rsid w:val="00A8641E"/>
    <w:rsid w:val="00AA2761"/>
    <w:rsid w:val="00AA6107"/>
    <w:rsid w:val="00AB56AF"/>
    <w:rsid w:val="00AB7823"/>
    <w:rsid w:val="00AC0462"/>
    <w:rsid w:val="00AC3FA4"/>
    <w:rsid w:val="00AD2B46"/>
    <w:rsid w:val="00AE5DFF"/>
    <w:rsid w:val="00B01723"/>
    <w:rsid w:val="00B03491"/>
    <w:rsid w:val="00B1208A"/>
    <w:rsid w:val="00B12AAD"/>
    <w:rsid w:val="00B156BD"/>
    <w:rsid w:val="00B20CBD"/>
    <w:rsid w:val="00B23B3A"/>
    <w:rsid w:val="00B24467"/>
    <w:rsid w:val="00B2652B"/>
    <w:rsid w:val="00B342A7"/>
    <w:rsid w:val="00B3792D"/>
    <w:rsid w:val="00B55BF1"/>
    <w:rsid w:val="00B55D7B"/>
    <w:rsid w:val="00B56404"/>
    <w:rsid w:val="00B57D94"/>
    <w:rsid w:val="00B72126"/>
    <w:rsid w:val="00B75523"/>
    <w:rsid w:val="00B86AFD"/>
    <w:rsid w:val="00B9179C"/>
    <w:rsid w:val="00BB40B4"/>
    <w:rsid w:val="00BB6A3C"/>
    <w:rsid w:val="00BB6B1B"/>
    <w:rsid w:val="00BB6CF3"/>
    <w:rsid w:val="00BC537F"/>
    <w:rsid w:val="00BE6B60"/>
    <w:rsid w:val="00BE7A6F"/>
    <w:rsid w:val="00C07A27"/>
    <w:rsid w:val="00C14D25"/>
    <w:rsid w:val="00C1650B"/>
    <w:rsid w:val="00C25EA6"/>
    <w:rsid w:val="00C36704"/>
    <w:rsid w:val="00C43A5E"/>
    <w:rsid w:val="00C44C8B"/>
    <w:rsid w:val="00C55A65"/>
    <w:rsid w:val="00C55E5F"/>
    <w:rsid w:val="00C55ED8"/>
    <w:rsid w:val="00C6374B"/>
    <w:rsid w:val="00CA05E6"/>
    <w:rsid w:val="00CA58FD"/>
    <w:rsid w:val="00CB2586"/>
    <w:rsid w:val="00CB4307"/>
    <w:rsid w:val="00CB4AC5"/>
    <w:rsid w:val="00CB735B"/>
    <w:rsid w:val="00CC11F5"/>
    <w:rsid w:val="00CD4E00"/>
    <w:rsid w:val="00CE0241"/>
    <w:rsid w:val="00CE5BEF"/>
    <w:rsid w:val="00D01986"/>
    <w:rsid w:val="00D05005"/>
    <w:rsid w:val="00D26375"/>
    <w:rsid w:val="00D301B8"/>
    <w:rsid w:val="00D309E8"/>
    <w:rsid w:val="00D415B9"/>
    <w:rsid w:val="00D42ECB"/>
    <w:rsid w:val="00D50D24"/>
    <w:rsid w:val="00D5294A"/>
    <w:rsid w:val="00D56CE5"/>
    <w:rsid w:val="00D64798"/>
    <w:rsid w:val="00D76B34"/>
    <w:rsid w:val="00D82B5F"/>
    <w:rsid w:val="00D93AC2"/>
    <w:rsid w:val="00D9552B"/>
    <w:rsid w:val="00DB5D18"/>
    <w:rsid w:val="00DB63AC"/>
    <w:rsid w:val="00DC15E3"/>
    <w:rsid w:val="00DD5DDC"/>
    <w:rsid w:val="00DD6F1D"/>
    <w:rsid w:val="00DE4FF3"/>
    <w:rsid w:val="00DF5070"/>
    <w:rsid w:val="00DF5E9F"/>
    <w:rsid w:val="00E24E9E"/>
    <w:rsid w:val="00E31183"/>
    <w:rsid w:val="00E426CD"/>
    <w:rsid w:val="00E4515F"/>
    <w:rsid w:val="00E532FE"/>
    <w:rsid w:val="00E5554E"/>
    <w:rsid w:val="00E670DD"/>
    <w:rsid w:val="00E67ADE"/>
    <w:rsid w:val="00E71BAE"/>
    <w:rsid w:val="00E81621"/>
    <w:rsid w:val="00E871E7"/>
    <w:rsid w:val="00E87A43"/>
    <w:rsid w:val="00E92687"/>
    <w:rsid w:val="00EA0C56"/>
    <w:rsid w:val="00EA558F"/>
    <w:rsid w:val="00EB1AEC"/>
    <w:rsid w:val="00EC2CBF"/>
    <w:rsid w:val="00ED2A8F"/>
    <w:rsid w:val="00ED4412"/>
    <w:rsid w:val="00ED7207"/>
    <w:rsid w:val="00EE4EBC"/>
    <w:rsid w:val="00EF0704"/>
    <w:rsid w:val="00EF3676"/>
    <w:rsid w:val="00F11757"/>
    <w:rsid w:val="00F14FA2"/>
    <w:rsid w:val="00F258A9"/>
    <w:rsid w:val="00F3093C"/>
    <w:rsid w:val="00F45AD4"/>
    <w:rsid w:val="00F5055B"/>
    <w:rsid w:val="00F561D8"/>
    <w:rsid w:val="00F56314"/>
    <w:rsid w:val="00F60602"/>
    <w:rsid w:val="00F66DF3"/>
    <w:rsid w:val="00F775F9"/>
    <w:rsid w:val="00F92508"/>
    <w:rsid w:val="00F955C8"/>
    <w:rsid w:val="00FB51E3"/>
    <w:rsid w:val="00FB6811"/>
    <w:rsid w:val="00FD104D"/>
    <w:rsid w:val="00FE4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D0B15"/>
  <w15:docId w15:val="{5D9EAF72-3A92-4CA8-8F2E-299B744D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85C"/>
    <w:pPr>
      <w:ind w:left="720"/>
      <w:contextualSpacing/>
    </w:pPr>
  </w:style>
  <w:style w:type="paragraph" w:styleId="BalonMetni">
    <w:name w:val="Balloon Text"/>
    <w:basedOn w:val="Normal"/>
    <w:link w:val="BalonMetniChar"/>
    <w:uiPriority w:val="99"/>
    <w:semiHidden/>
    <w:unhideWhenUsed/>
    <w:rsid w:val="009B68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85C"/>
    <w:rPr>
      <w:rFonts w:ascii="Segoe UI" w:hAnsi="Segoe UI" w:cs="Segoe UI"/>
      <w:sz w:val="18"/>
      <w:szCs w:val="18"/>
    </w:rPr>
  </w:style>
  <w:style w:type="paragraph" w:styleId="AralkYok">
    <w:name w:val="No Spacing"/>
    <w:uiPriority w:val="1"/>
    <w:qFormat/>
    <w:rsid w:val="00AB56AF"/>
    <w:pPr>
      <w:spacing w:after="0" w:line="240" w:lineRule="auto"/>
    </w:pPr>
  </w:style>
  <w:style w:type="character" w:styleId="Kpr">
    <w:name w:val="Hyperlink"/>
    <w:basedOn w:val="VarsaylanParagrafYazTipi"/>
    <w:uiPriority w:val="99"/>
    <w:unhideWhenUsed/>
    <w:rsid w:val="00645090"/>
    <w:rPr>
      <w:color w:val="0563C1" w:themeColor="hyperlink"/>
      <w:u w:val="single"/>
    </w:rPr>
  </w:style>
  <w:style w:type="character" w:styleId="zlenenKpr">
    <w:name w:val="FollowedHyperlink"/>
    <w:basedOn w:val="VarsaylanParagrafYazTipi"/>
    <w:uiPriority w:val="99"/>
    <w:semiHidden/>
    <w:unhideWhenUsed/>
    <w:rsid w:val="00645090"/>
    <w:rPr>
      <w:color w:val="954F72" w:themeColor="followedHyperlink"/>
      <w:u w:val="single"/>
    </w:rPr>
  </w:style>
  <w:style w:type="paragraph" w:styleId="stBilgi">
    <w:name w:val="header"/>
    <w:basedOn w:val="Normal"/>
    <w:link w:val="stBilgiChar"/>
    <w:uiPriority w:val="99"/>
    <w:unhideWhenUsed/>
    <w:rsid w:val="00D955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52B"/>
  </w:style>
  <w:style w:type="paragraph" w:styleId="AltBilgi">
    <w:name w:val="footer"/>
    <w:basedOn w:val="Normal"/>
    <w:link w:val="AltBilgiChar"/>
    <w:uiPriority w:val="99"/>
    <w:unhideWhenUsed/>
    <w:rsid w:val="00D955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605">
      <w:bodyDiv w:val="1"/>
      <w:marLeft w:val="0"/>
      <w:marRight w:val="0"/>
      <w:marTop w:val="0"/>
      <w:marBottom w:val="0"/>
      <w:divBdr>
        <w:top w:val="none" w:sz="0" w:space="0" w:color="auto"/>
        <w:left w:val="none" w:sz="0" w:space="0" w:color="auto"/>
        <w:bottom w:val="none" w:sz="0" w:space="0" w:color="auto"/>
        <w:right w:val="none" w:sz="0" w:space="0" w:color="auto"/>
      </w:divBdr>
    </w:div>
    <w:div w:id="1079667641">
      <w:bodyDiv w:val="1"/>
      <w:marLeft w:val="0"/>
      <w:marRight w:val="0"/>
      <w:marTop w:val="0"/>
      <w:marBottom w:val="0"/>
      <w:divBdr>
        <w:top w:val="none" w:sz="0" w:space="0" w:color="auto"/>
        <w:left w:val="none" w:sz="0" w:space="0" w:color="auto"/>
        <w:bottom w:val="none" w:sz="0" w:space="0" w:color="auto"/>
        <w:right w:val="none" w:sz="0" w:space="0" w:color="auto"/>
      </w:divBdr>
    </w:div>
    <w:div w:id="20826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emlak.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ursa.csb.gov.tr" TargetMode="External"/><Relationship Id="rId4" Type="http://schemas.openxmlformats.org/officeDocument/2006/relationships/settings" Target="settings.xml"/><Relationship Id="rId9" Type="http://schemas.openxmlformats.org/officeDocument/2006/relationships/hyperlink" Target="http://www.milliemla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8AE51-F4FF-4D78-828F-BE0BDCA9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9037</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GUNES</dc:creator>
  <cp:lastModifiedBy>Halil FERİK</cp:lastModifiedBy>
  <cp:revision>2</cp:revision>
  <cp:lastPrinted>2020-01-03T11:31:00Z</cp:lastPrinted>
  <dcterms:created xsi:type="dcterms:W3CDTF">2020-02-28T12:49:00Z</dcterms:created>
  <dcterms:modified xsi:type="dcterms:W3CDTF">2020-02-28T12:49:00Z</dcterms:modified>
</cp:coreProperties>
</file>