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06" w:rsidRDefault="00061306" w:rsidP="00EA2812">
      <w:pPr>
        <w:spacing w:line="360" w:lineRule="auto"/>
        <w:rPr>
          <w:b/>
          <w:bCs/>
          <w:sz w:val="44"/>
          <w:szCs w:val="44"/>
        </w:rPr>
      </w:pPr>
    </w:p>
    <w:p w:rsidR="00061306" w:rsidRDefault="00061306" w:rsidP="00EA2812">
      <w:pPr>
        <w:jc w:val="center"/>
        <w:rPr>
          <w:b/>
          <w:bCs/>
          <w:sz w:val="44"/>
          <w:szCs w:val="44"/>
        </w:rPr>
      </w:pPr>
    </w:p>
    <w:p w:rsidR="008537E4" w:rsidRDefault="00061306" w:rsidP="008537E4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8"/>
        </w:rPr>
        <w:t xml:space="preserve">DU Y U R U </w:t>
      </w:r>
      <w:r w:rsidR="004067F5">
        <w:rPr>
          <w:sz w:val="44"/>
          <w:szCs w:val="44"/>
        </w:rPr>
        <w:t xml:space="preserve">  </w:t>
      </w:r>
    </w:p>
    <w:p w:rsidR="00061306" w:rsidRPr="004067F5" w:rsidRDefault="004067F5" w:rsidP="008537E4">
      <w:pPr>
        <w:jc w:val="center"/>
        <w:rPr>
          <w:b/>
          <w:bCs/>
          <w:sz w:val="48"/>
        </w:rPr>
      </w:pPr>
      <w:r>
        <w:rPr>
          <w:sz w:val="44"/>
          <w:szCs w:val="44"/>
        </w:rPr>
        <w:t xml:space="preserve">   </w:t>
      </w:r>
    </w:p>
    <w:p w:rsidR="00B278A4" w:rsidRPr="00B278A4" w:rsidRDefault="00061306" w:rsidP="00B278A4">
      <w:pPr>
        <w:tabs>
          <w:tab w:val="left" w:pos="5760"/>
        </w:tabs>
        <w:spacing w:line="360" w:lineRule="auto"/>
        <w:jc w:val="both"/>
        <w:rPr>
          <w:sz w:val="44"/>
          <w:szCs w:val="44"/>
        </w:rPr>
      </w:pPr>
      <w:r w:rsidRPr="00B278A4">
        <w:rPr>
          <w:sz w:val="44"/>
          <w:szCs w:val="44"/>
        </w:rPr>
        <w:t xml:space="preserve">      </w:t>
      </w:r>
      <w:proofErr w:type="gramStart"/>
      <w:r w:rsidR="00CB58C4" w:rsidRPr="00B278A4">
        <w:rPr>
          <w:sz w:val="44"/>
          <w:szCs w:val="44"/>
        </w:rPr>
        <w:t xml:space="preserve">İlimiz, </w:t>
      </w:r>
      <w:r w:rsidR="00B278A4" w:rsidRPr="00B278A4">
        <w:rPr>
          <w:sz w:val="44"/>
          <w:szCs w:val="44"/>
        </w:rPr>
        <w:t xml:space="preserve">İznik, Orhangazi ve İznik İlçelerinde T.C. Ulaştırma ve Altyapı Bakanlığı Karayolları Genel Müdürlüğü tarafından yapılması planlanan Orhangazi- İznik- </w:t>
      </w:r>
      <w:proofErr w:type="spellStart"/>
      <w:r w:rsidR="00B278A4" w:rsidRPr="00B278A4">
        <w:rPr>
          <w:sz w:val="44"/>
          <w:szCs w:val="44"/>
        </w:rPr>
        <w:t>Mekece</w:t>
      </w:r>
      <w:proofErr w:type="spellEnd"/>
      <w:r w:rsidR="00B278A4" w:rsidRPr="00B278A4">
        <w:rPr>
          <w:sz w:val="44"/>
          <w:szCs w:val="44"/>
        </w:rPr>
        <w:t xml:space="preserve"> Devlet Yolu </w:t>
      </w:r>
      <w:r w:rsidR="00A27809" w:rsidRPr="00B278A4">
        <w:rPr>
          <w:sz w:val="44"/>
          <w:szCs w:val="44"/>
        </w:rPr>
        <w:t>projesi</w:t>
      </w:r>
      <w:r w:rsidR="008537E4" w:rsidRPr="00B278A4">
        <w:rPr>
          <w:sz w:val="44"/>
          <w:szCs w:val="44"/>
        </w:rPr>
        <w:t xml:space="preserve"> ile ilgili </w:t>
      </w:r>
      <w:r w:rsidR="00B278A4" w:rsidRPr="00B278A4">
        <w:rPr>
          <w:sz w:val="44"/>
          <w:szCs w:val="44"/>
        </w:rPr>
        <w:t>olarak Bakanlığımıza Çevrimiçi ÇED süreci Yönetim Sisteminden sunulan ÇED Rapo</w:t>
      </w:r>
      <w:r w:rsidR="004C39A7">
        <w:rPr>
          <w:sz w:val="44"/>
          <w:szCs w:val="44"/>
        </w:rPr>
        <w:t xml:space="preserve">ru, İnceleme </w:t>
      </w:r>
      <w:r w:rsidR="00B278A4" w:rsidRPr="00B278A4">
        <w:rPr>
          <w:sz w:val="44"/>
          <w:szCs w:val="44"/>
        </w:rPr>
        <w:t xml:space="preserve">Değerlendirme </w:t>
      </w:r>
      <w:r w:rsidR="00B278A4" w:rsidRPr="00B278A4">
        <w:rPr>
          <w:sz w:val="44"/>
          <w:szCs w:val="44"/>
        </w:rPr>
        <w:t>Komisyonu tarafında</w:t>
      </w:r>
      <w:r w:rsidR="004C39A7">
        <w:rPr>
          <w:sz w:val="44"/>
          <w:szCs w:val="44"/>
        </w:rPr>
        <w:t>n incelenip değerlendirilerek 29.07</w:t>
      </w:r>
      <w:r w:rsidR="00B278A4" w:rsidRPr="00B278A4">
        <w:rPr>
          <w:sz w:val="44"/>
          <w:szCs w:val="44"/>
        </w:rPr>
        <w:t>.20</w:t>
      </w:r>
      <w:r w:rsidR="004C39A7">
        <w:rPr>
          <w:sz w:val="44"/>
          <w:szCs w:val="44"/>
        </w:rPr>
        <w:t>22</w:t>
      </w:r>
      <w:r w:rsidR="00B278A4" w:rsidRPr="00B278A4">
        <w:rPr>
          <w:sz w:val="44"/>
          <w:szCs w:val="44"/>
        </w:rPr>
        <w:t xml:space="preserve"> tarihli ve </w:t>
      </w:r>
      <w:r w:rsidR="004C39A7">
        <w:rPr>
          <w:sz w:val="44"/>
          <w:szCs w:val="44"/>
        </w:rPr>
        <w:t>31907</w:t>
      </w:r>
      <w:bookmarkStart w:id="0" w:name="_GoBack"/>
      <w:bookmarkEnd w:id="0"/>
      <w:r w:rsidR="00B278A4" w:rsidRPr="00B278A4">
        <w:rPr>
          <w:sz w:val="44"/>
          <w:szCs w:val="44"/>
        </w:rPr>
        <w:t xml:space="preserve"> sayılı ÇED Yönetmeliğinin 14. maddesi gereğince Bakanlığımızca “Çevresel Etki Değerlendirmesi Olumlu” Kararı verilmiştir.</w:t>
      </w:r>
      <w:proofErr w:type="gramEnd"/>
    </w:p>
    <w:p w:rsidR="00B278A4" w:rsidRPr="00B278A4" w:rsidRDefault="00B278A4" w:rsidP="00B278A4">
      <w:pPr>
        <w:tabs>
          <w:tab w:val="left" w:pos="5760"/>
        </w:tabs>
        <w:spacing w:line="360" w:lineRule="auto"/>
        <w:jc w:val="both"/>
        <w:rPr>
          <w:sz w:val="44"/>
          <w:szCs w:val="44"/>
        </w:rPr>
      </w:pPr>
    </w:p>
    <w:p w:rsidR="004067F5" w:rsidRPr="00B278A4" w:rsidRDefault="00B278A4" w:rsidP="00B278A4">
      <w:pPr>
        <w:tabs>
          <w:tab w:val="left" w:pos="5760"/>
        </w:tabs>
        <w:spacing w:line="360" w:lineRule="auto"/>
        <w:jc w:val="both"/>
        <w:rPr>
          <w:sz w:val="44"/>
          <w:szCs w:val="44"/>
        </w:rPr>
      </w:pPr>
      <w:r w:rsidRPr="00B278A4">
        <w:rPr>
          <w:sz w:val="44"/>
          <w:szCs w:val="44"/>
        </w:rPr>
        <w:t>Kamuoyuna duyurulur.</w:t>
      </w:r>
    </w:p>
    <w:p w:rsidR="00061306" w:rsidRPr="00B278A4" w:rsidRDefault="00061306" w:rsidP="00EA2812">
      <w:pPr>
        <w:pStyle w:val="GvdeMetniGirintisi2"/>
        <w:rPr>
          <w:bCs/>
          <w:sz w:val="44"/>
          <w:szCs w:val="44"/>
        </w:rPr>
      </w:pPr>
      <w:r w:rsidRPr="00B278A4">
        <w:rPr>
          <w:sz w:val="44"/>
          <w:szCs w:val="44"/>
        </w:rPr>
        <w:t xml:space="preserve">        </w:t>
      </w:r>
      <w:r w:rsidR="00B278A4">
        <w:rPr>
          <w:sz w:val="44"/>
          <w:szCs w:val="44"/>
        </w:rPr>
        <w:t xml:space="preserve">                            </w:t>
      </w:r>
      <w:r w:rsidRPr="00B278A4">
        <w:rPr>
          <w:sz w:val="44"/>
          <w:szCs w:val="44"/>
        </w:rPr>
        <w:t xml:space="preserve">       </w:t>
      </w:r>
      <w:r w:rsidRPr="00B278A4">
        <w:rPr>
          <w:bCs/>
          <w:sz w:val="44"/>
          <w:szCs w:val="44"/>
        </w:rPr>
        <w:t>BURSA VALİLİĞİ</w:t>
      </w:r>
    </w:p>
    <w:p w:rsidR="00061306" w:rsidRPr="00375A8B" w:rsidRDefault="00061306" w:rsidP="00EA2812">
      <w:pPr>
        <w:spacing w:line="360" w:lineRule="auto"/>
        <w:rPr>
          <w:sz w:val="44"/>
          <w:szCs w:val="44"/>
        </w:rPr>
      </w:pPr>
    </w:p>
    <w:p w:rsidR="00061306" w:rsidRDefault="00061306"/>
    <w:sectPr w:rsidR="00061306" w:rsidSect="007C396B">
      <w:pgSz w:w="11907" w:h="16556" w:code="9"/>
      <w:pgMar w:top="360" w:right="1304" w:bottom="360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12"/>
    <w:rsid w:val="00061306"/>
    <w:rsid w:val="00086F55"/>
    <w:rsid w:val="000A3075"/>
    <w:rsid w:val="00123274"/>
    <w:rsid w:val="001512DD"/>
    <w:rsid w:val="00170423"/>
    <w:rsid w:val="0018562F"/>
    <w:rsid w:val="001A4ACF"/>
    <w:rsid w:val="002A310A"/>
    <w:rsid w:val="00375A8B"/>
    <w:rsid w:val="003D3A62"/>
    <w:rsid w:val="00400449"/>
    <w:rsid w:val="004067F5"/>
    <w:rsid w:val="00454E3D"/>
    <w:rsid w:val="004C39A7"/>
    <w:rsid w:val="00502D51"/>
    <w:rsid w:val="005543DE"/>
    <w:rsid w:val="00562DC3"/>
    <w:rsid w:val="005C018D"/>
    <w:rsid w:val="00790CC7"/>
    <w:rsid w:val="007A03C7"/>
    <w:rsid w:val="007C396B"/>
    <w:rsid w:val="008537E4"/>
    <w:rsid w:val="00936D6D"/>
    <w:rsid w:val="009B020F"/>
    <w:rsid w:val="00A27809"/>
    <w:rsid w:val="00A8546E"/>
    <w:rsid w:val="00A90AAB"/>
    <w:rsid w:val="00B278A4"/>
    <w:rsid w:val="00B343EE"/>
    <w:rsid w:val="00B5671B"/>
    <w:rsid w:val="00B56C7C"/>
    <w:rsid w:val="00C3082F"/>
    <w:rsid w:val="00C50E1A"/>
    <w:rsid w:val="00CB58C4"/>
    <w:rsid w:val="00D134AA"/>
    <w:rsid w:val="00D27C05"/>
    <w:rsid w:val="00DD243F"/>
    <w:rsid w:val="00E910C8"/>
    <w:rsid w:val="00EA2812"/>
    <w:rsid w:val="00EC4A55"/>
    <w:rsid w:val="00F0263B"/>
    <w:rsid w:val="00F30AC6"/>
    <w:rsid w:val="00FA0E8E"/>
    <w:rsid w:val="00FA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19EDF"/>
  <w15:docId w15:val="{E109D793-A15E-464B-9AA6-4B329E05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iPriority w:val="99"/>
    <w:rsid w:val="00EA2812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F455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-DU Y U R U -</vt:lpstr>
    </vt:vector>
  </TitlesOfParts>
  <Company>İl Müdürlüğü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-DU Y U R U -</dc:title>
  <dc:creator>mahir.a</dc:creator>
  <cp:lastModifiedBy>Mehmet Önder Teker</cp:lastModifiedBy>
  <cp:revision>2</cp:revision>
  <cp:lastPrinted>2008-10-17T10:11:00Z</cp:lastPrinted>
  <dcterms:created xsi:type="dcterms:W3CDTF">2023-09-12T06:21:00Z</dcterms:created>
  <dcterms:modified xsi:type="dcterms:W3CDTF">2023-09-12T06:21:00Z</dcterms:modified>
</cp:coreProperties>
</file>