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5C" w:rsidRPr="0062683F" w:rsidRDefault="009B685C" w:rsidP="00C44C8B">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9B685C" w:rsidP="00C44C8B">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9C6CF0" w:rsidRPr="0062683F" w:rsidRDefault="00A8641E" w:rsidP="00C44C8B">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MİLLİ EMLAK DAİRESİ BAŞKANLIĞI</w:t>
      </w:r>
      <w:r w:rsidR="00556045">
        <w:rPr>
          <w:rFonts w:ascii="Times New Roman" w:hAnsi="Times New Roman" w:cs="Times New Roman"/>
          <w:b/>
          <w:sz w:val="24"/>
          <w:szCs w:val="24"/>
        </w:rPr>
        <w:t xml:space="preserve"> ERTUĞRULGAZİ-ULUDAĞ </w:t>
      </w:r>
      <w:r w:rsidR="00216AA2">
        <w:rPr>
          <w:rFonts w:ascii="Times New Roman" w:hAnsi="Times New Roman" w:cs="Times New Roman"/>
          <w:b/>
          <w:sz w:val="24"/>
          <w:szCs w:val="24"/>
        </w:rPr>
        <w:t>EMLAK MÜDÜRLÜĞÜNDEN</w:t>
      </w:r>
    </w:p>
    <w:p w:rsidR="00B01723" w:rsidRDefault="00A851D6" w:rsidP="000218AC">
      <w:pPr>
        <w:pStyle w:val="AralkYok"/>
        <w:jc w:val="center"/>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6A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31E5" w:rsidRPr="008331E5" w:rsidRDefault="008331E5" w:rsidP="000218AC">
      <w:pPr>
        <w:pStyle w:val="AralkYok"/>
        <w:jc w:val="center"/>
        <w:rPr>
          <w:rFonts w:ascii="Times New Roman" w:hAnsi="Times New Roman" w:cs="Times New Roman"/>
          <w:b/>
          <w:sz w:val="20"/>
          <w:szCs w:val="20"/>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789"/>
        <w:gridCol w:w="851"/>
        <w:gridCol w:w="1059"/>
        <w:gridCol w:w="500"/>
        <w:gridCol w:w="567"/>
        <w:gridCol w:w="851"/>
        <w:gridCol w:w="850"/>
        <w:gridCol w:w="851"/>
        <w:gridCol w:w="850"/>
        <w:gridCol w:w="851"/>
        <w:gridCol w:w="992"/>
        <w:gridCol w:w="2410"/>
        <w:gridCol w:w="1134"/>
        <w:gridCol w:w="992"/>
        <w:gridCol w:w="917"/>
        <w:gridCol w:w="567"/>
      </w:tblGrid>
      <w:tr w:rsidR="00C14D25" w:rsidRPr="00DD5DDC" w:rsidTr="006F1033">
        <w:trPr>
          <w:trHeight w:val="450"/>
        </w:trPr>
        <w:tc>
          <w:tcPr>
            <w:tcW w:w="16018" w:type="dxa"/>
            <w:gridSpan w:val="18"/>
            <w:shd w:val="clear" w:color="000000" w:fill="FFFFFF"/>
          </w:tcPr>
          <w:p w:rsidR="00C14D25" w:rsidRPr="00DD5DDC" w:rsidRDefault="00C14D25" w:rsidP="00E87A43">
            <w:pPr>
              <w:spacing w:after="0" w:line="240" w:lineRule="auto"/>
              <w:jc w:val="center"/>
              <w:rPr>
                <w:rFonts w:ascii="Times New Roman" w:eastAsia="Times New Roman" w:hAnsi="Times New Roman" w:cs="Times New Roman"/>
                <w:b/>
                <w:bCs/>
                <w:sz w:val="16"/>
                <w:szCs w:val="16"/>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LAR (BAĞIMSIZ BÖLÜMLER)</w:t>
            </w:r>
          </w:p>
        </w:tc>
      </w:tr>
      <w:tr w:rsidR="00C44C8B" w:rsidRPr="00DD5DDC" w:rsidTr="00C44C8B">
        <w:trPr>
          <w:trHeight w:val="53"/>
        </w:trPr>
        <w:tc>
          <w:tcPr>
            <w:tcW w:w="426"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789"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1059"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00" w:type="dxa"/>
            <w:shd w:val="clear" w:color="000000" w:fill="FFFFFF"/>
            <w:hideMark/>
          </w:tcPr>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Ada</w:t>
            </w: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No</w:t>
            </w:r>
          </w:p>
        </w:tc>
        <w:tc>
          <w:tcPr>
            <w:tcW w:w="567" w:type="dxa"/>
            <w:shd w:val="clear" w:color="000000" w:fill="FFFFFF"/>
            <w:hideMark/>
          </w:tcPr>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Parsel No</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Yüzölçümü (m²)</w:t>
            </w:r>
          </w:p>
        </w:tc>
        <w:tc>
          <w:tcPr>
            <w:tcW w:w="850"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Takbis</w:t>
            </w:r>
            <w:proofErr w:type="spellEnd"/>
            <w:r>
              <w:rPr>
                <w:rFonts w:ascii="Times New Roman" w:eastAsia="Times New Roman" w:hAnsi="Times New Roman" w:cs="Times New Roman"/>
                <w:b/>
                <w:bCs/>
                <w:sz w:val="16"/>
                <w:szCs w:val="16"/>
                <w:lang w:eastAsia="tr-TR"/>
              </w:rPr>
              <w:t xml:space="preserve"> / Zemin No</w:t>
            </w:r>
          </w:p>
        </w:tc>
        <w:tc>
          <w:tcPr>
            <w:tcW w:w="851"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w:t>
            </w:r>
            <w:r w:rsidR="00EA558F">
              <w:rPr>
                <w:rFonts w:ascii="Times New Roman" w:eastAsia="Times New Roman" w:hAnsi="Times New Roman" w:cs="Times New Roman"/>
                <w:b/>
                <w:bCs/>
                <w:sz w:val="16"/>
                <w:szCs w:val="16"/>
                <w:lang w:eastAsia="tr-TR"/>
              </w:rPr>
              <w:t xml:space="preserve"> / Niteliği </w:t>
            </w:r>
            <w:r>
              <w:rPr>
                <w:rFonts w:ascii="Times New Roman" w:eastAsia="Times New Roman" w:hAnsi="Times New Roman" w:cs="Times New Roman"/>
                <w:b/>
                <w:bCs/>
                <w:sz w:val="16"/>
                <w:szCs w:val="16"/>
                <w:lang w:eastAsia="tr-TR"/>
              </w:rPr>
              <w:t xml:space="preserve"> </w:t>
            </w:r>
          </w:p>
        </w:tc>
        <w:tc>
          <w:tcPr>
            <w:tcW w:w="850"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851" w:type="dxa"/>
            <w:shd w:val="clear" w:color="auto" w:fill="FFFFFF"/>
          </w:tcPr>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 xml:space="preserve">Bağımsız Bölüm Yüzölçümü </w:t>
            </w:r>
          </w:p>
          <w:p w:rsidR="004E7EEF" w:rsidRDefault="004E7EEF" w:rsidP="00ED7207">
            <w:pPr>
              <w:spacing w:after="0" w:line="240" w:lineRule="auto"/>
              <w:jc w:val="center"/>
              <w:rPr>
                <w:rFonts w:ascii="Times New Roman" w:eastAsia="Times New Roman" w:hAnsi="Times New Roman" w:cs="Times New Roman"/>
                <w:b/>
                <w:bCs/>
                <w:sz w:val="16"/>
                <w:szCs w:val="16"/>
                <w:lang w:eastAsia="tr-TR"/>
              </w:rPr>
            </w:pPr>
            <w:r w:rsidRPr="00C44C8B">
              <w:rPr>
                <w:rFonts w:ascii="Times New Roman" w:eastAsia="Times New Roman" w:hAnsi="Times New Roman" w:cs="Times New Roman"/>
                <w:b/>
                <w:bCs/>
                <w:sz w:val="14"/>
                <w:szCs w:val="14"/>
                <w:lang w:eastAsia="tr-TR"/>
              </w:rPr>
              <w:t xml:space="preserve">(Brüt m2) </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Arsa Payı /  </w:t>
            </w: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Yüzölçümü </w:t>
            </w:r>
            <w:r w:rsidR="004E7EEF">
              <w:rPr>
                <w:rFonts w:ascii="Times New Roman" w:eastAsia="Times New Roman" w:hAnsi="Times New Roman" w:cs="Times New Roman"/>
                <w:b/>
                <w:bCs/>
                <w:sz w:val="16"/>
                <w:szCs w:val="16"/>
                <w:lang w:eastAsia="tr-TR"/>
              </w:rPr>
              <w:t>(m2)</w:t>
            </w:r>
          </w:p>
        </w:tc>
        <w:tc>
          <w:tcPr>
            <w:tcW w:w="241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134"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1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C44C8B" w:rsidRPr="00DD5DDC" w:rsidTr="00C44C8B">
        <w:trPr>
          <w:trHeight w:val="614"/>
        </w:trPr>
        <w:tc>
          <w:tcPr>
            <w:tcW w:w="426" w:type="dxa"/>
            <w:shd w:val="clear" w:color="000000" w:fill="FFFFFF"/>
          </w:tcPr>
          <w:p w:rsidR="00556045" w:rsidRDefault="00556045" w:rsidP="00ED7207">
            <w:pPr>
              <w:spacing w:after="0" w:line="240" w:lineRule="auto"/>
              <w:jc w:val="center"/>
              <w:rPr>
                <w:rFonts w:ascii="Times New Roman" w:eastAsia="Times New Roman" w:hAnsi="Times New Roman" w:cs="Times New Roman"/>
                <w:b/>
                <w:bCs/>
                <w:sz w:val="16"/>
                <w:szCs w:val="16"/>
                <w:lang w:eastAsia="tr-TR"/>
              </w:rPr>
            </w:pPr>
          </w:p>
          <w:p w:rsidR="00556045" w:rsidRPr="00661AAE" w:rsidRDefault="00556045"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w:t>
            </w:r>
          </w:p>
        </w:tc>
        <w:tc>
          <w:tcPr>
            <w:tcW w:w="561"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89"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Nilüfer</w:t>
            </w:r>
          </w:p>
        </w:tc>
        <w:tc>
          <w:tcPr>
            <w:tcW w:w="851"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Ertuğrul Mahallesi </w:t>
            </w:r>
          </w:p>
        </w:tc>
        <w:tc>
          <w:tcPr>
            <w:tcW w:w="1059"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4 adet 5 katlı betonarme apartman ve bahçesi </w:t>
            </w:r>
          </w:p>
        </w:tc>
        <w:tc>
          <w:tcPr>
            <w:tcW w:w="500"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2.700,00</w:t>
            </w:r>
          </w:p>
        </w:tc>
        <w:tc>
          <w:tcPr>
            <w:tcW w:w="850"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Default="00556045" w:rsidP="008C276A">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15830184</w:t>
            </w:r>
            <w:proofErr w:type="gramEnd"/>
          </w:p>
        </w:tc>
        <w:tc>
          <w:tcPr>
            <w:tcW w:w="851"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850"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w:t>
            </w: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tc>
        <w:tc>
          <w:tcPr>
            <w:tcW w:w="851"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124,00</w:t>
            </w:r>
          </w:p>
        </w:tc>
        <w:tc>
          <w:tcPr>
            <w:tcW w:w="992"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2/72</w:t>
            </w: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75,00</w:t>
            </w:r>
          </w:p>
        </w:tc>
        <w:tc>
          <w:tcPr>
            <w:tcW w:w="2410"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1134"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255.000,00</w:t>
            </w:r>
          </w:p>
        </w:tc>
        <w:tc>
          <w:tcPr>
            <w:tcW w:w="992"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25.500,00</w:t>
            </w:r>
          </w:p>
        </w:tc>
        <w:tc>
          <w:tcPr>
            <w:tcW w:w="917" w:type="dxa"/>
            <w:shd w:val="clear" w:color="000000" w:fill="FFFFFF"/>
          </w:tcPr>
          <w:p w:rsidR="00C44C8B" w:rsidRDefault="00C44C8B" w:rsidP="006B35A4">
            <w:pPr>
              <w:spacing w:after="0" w:line="240" w:lineRule="auto"/>
              <w:jc w:val="center"/>
              <w:rPr>
                <w:rFonts w:ascii="Times New Roman" w:eastAsia="Times New Roman" w:hAnsi="Times New Roman" w:cs="Times New Roman"/>
                <w:bCs/>
                <w:sz w:val="16"/>
                <w:szCs w:val="16"/>
                <w:lang w:eastAsia="tr-TR"/>
              </w:rPr>
            </w:pPr>
          </w:p>
          <w:p w:rsidR="00556045" w:rsidRPr="00DD5DDC" w:rsidRDefault="00C44C8B" w:rsidP="006B35A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C44C8B" w:rsidRDefault="00C44C8B" w:rsidP="00ED7207">
            <w:pPr>
              <w:spacing w:after="0" w:line="240" w:lineRule="auto"/>
              <w:jc w:val="center"/>
              <w:rPr>
                <w:rFonts w:ascii="Times New Roman" w:eastAsia="Times New Roman" w:hAnsi="Times New Roman" w:cs="Times New Roman"/>
                <w:bCs/>
                <w:sz w:val="16"/>
                <w:szCs w:val="16"/>
                <w:lang w:eastAsia="tr-TR"/>
              </w:rPr>
            </w:pPr>
          </w:p>
          <w:p w:rsidR="00556045" w:rsidRDefault="00B1208A" w:rsidP="00ED7207">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09:3</w:t>
            </w:r>
            <w:r w:rsidR="00C44C8B">
              <w:rPr>
                <w:rFonts w:ascii="Times New Roman" w:eastAsia="Times New Roman" w:hAnsi="Times New Roman" w:cs="Times New Roman"/>
                <w:bCs/>
                <w:sz w:val="16"/>
                <w:szCs w:val="16"/>
                <w:lang w:eastAsia="tr-TR"/>
              </w:rPr>
              <w:t>0</w:t>
            </w:r>
            <w:proofErr w:type="gramEnd"/>
          </w:p>
        </w:tc>
      </w:tr>
      <w:tr w:rsidR="00556045" w:rsidRPr="00DD5DDC" w:rsidTr="00C44C8B">
        <w:trPr>
          <w:trHeight w:val="614"/>
        </w:trPr>
        <w:tc>
          <w:tcPr>
            <w:tcW w:w="426" w:type="dxa"/>
            <w:shd w:val="clear" w:color="000000" w:fill="FFFFFF"/>
          </w:tcPr>
          <w:p w:rsidR="00556045" w:rsidRDefault="00556045" w:rsidP="00ED7207">
            <w:pPr>
              <w:spacing w:after="0" w:line="240" w:lineRule="auto"/>
              <w:jc w:val="center"/>
              <w:rPr>
                <w:rFonts w:ascii="Times New Roman" w:eastAsia="Times New Roman" w:hAnsi="Times New Roman" w:cs="Times New Roman"/>
                <w:b/>
                <w:bCs/>
                <w:sz w:val="16"/>
                <w:szCs w:val="16"/>
                <w:lang w:eastAsia="tr-TR"/>
              </w:rPr>
            </w:pPr>
          </w:p>
          <w:p w:rsidR="00556045" w:rsidRPr="00661AAE" w:rsidRDefault="00556045"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w:t>
            </w:r>
          </w:p>
        </w:tc>
        <w:tc>
          <w:tcPr>
            <w:tcW w:w="561" w:type="dxa"/>
            <w:shd w:val="clear" w:color="000000" w:fill="FFFFFF"/>
          </w:tcPr>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89" w:type="dxa"/>
            <w:shd w:val="clear" w:color="000000" w:fill="FFFFFF"/>
          </w:tcPr>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Nilüfer</w:t>
            </w: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p>
        </w:tc>
        <w:tc>
          <w:tcPr>
            <w:tcW w:w="851"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Ertuğrul Mahallesi</w:t>
            </w:r>
          </w:p>
        </w:tc>
        <w:tc>
          <w:tcPr>
            <w:tcW w:w="1059"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4 adet 5 katlı betonarme apartman ve bahçesi </w:t>
            </w:r>
          </w:p>
        </w:tc>
        <w:tc>
          <w:tcPr>
            <w:tcW w:w="500"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2.700,00</w:t>
            </w:r>
          </w:p>
        </w:tc>
        <w:tc>
          <w:tcPr>
            <w:tcW w:w="850"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Default="00556045" w:rsidP="008C276A">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15830183</w:t>
            </w:r>
            <w:proofErr w:type="gramEnd"/>
          </w:p>
        </w:tc>
        <w:tc>
          <w:tcPr>
            <w:tcW w:w="851"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850"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w:t>
            </w: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124,00</w:t>
            </w:r>
          </w:p>
        </w:tc>
        <w:tc>
          <w:tcPr>
            <w:tcW w:w="992"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2/72</w:t>
            </w: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75,00</w:t>
            </w:r>
          </w:p>
        </w:tc>
        <w:tc>
          <w:tcPr>
            <w:tcW w:w="2410" w:type="dxa"/>
            <w:shd w:val="clear" w:color="000000" w:fill="FFFFFF"/>
          </w:tcPr>
          <w:p w:rsidR="00556045" w:rsidRDefault="00556045" w:rsidP="008C276A">
            <w:pPr>
              <w:spacing w:after="0" w:line="240" w:lineRule="auto"/>
              <w:jc w:val="both"/>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1134"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250.000,00</w:t>
            </w:r>
          </w:p>
        </w:tc>
        <w:tc>
          <w:tcPr>
            <w:tcW w:w="992"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25.000,00</w:t>
            </w:r>
          </w:p>
        </w:tc>
        <w:tc>
          <w:tcPr>
            <w:tcW w:w="917"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C44C8B" w:rsidP="008C276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556045" w:rsidRDefault="00556045" w:rsidP="008C276A">
            <w:pPr>
              <w:spacing w:after="0" w:line="240" w:lineRule="auto"/>
              <w:jc w:val="center"/>
              <w:rPr>
                <w:rFonts w:ascii="Times New Roman" w:eastAsia="Times New Roman" w:hAnsi="Times New Roman" w:cs="Times New Roman"/>
                <w:bCs/>
                <w:sz w:val="16"/>
                <w:szCs w:val="16"/>
                <w:lang w:eastAsia="tr-TR"/>
              </w:rPr>
            </w:pPr>
          </w:p>
          <w:p w:rsidR="00556045" w:rsidRPr="00DD5DDC" w:rsidRDefault="00B1208A" w:rsidP="00C44C8B">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10:0</w:t>
            </w:r>
            <w:r w:rsidR="00C44C8B">
              <w:rPr>
                <w:rFonts w:ascii="Times New Roman" w:eastAsia="Times New Roman" w:hAnsi="Times New Roman" w:cs="Times New Roman"/>
                <w:bCs/>
                <w:sz w:val="16"/>
                <w:szCs w:val="16"/>
                <w:lang w:eastAsia="tr-TR"/>
              </w:rPr>
              <w:t>0</w:t>
            </w:r>
            <w:proofErr w:type="gramEnd"/>
          </w:p>
        </w:tc>
      </w:tr>
      <w:tr w:rsidR="00C44C8B" w:rsidRPr="00DD5DDC" w:rsidTr="00C44C8B">
        <w:trPr>
          <w:trHeight w:val="614"/>
        </w:trPr>
        <w:tc>
          <w:tcPr>
            <w:tcW w:w="426" w:type="dxa"/>
            <w:shd w:val="clear" w:color="000000" w:fill="FFFFFF"/>
            <w:hideMark/>
          </w:tcPr>
          <w:p w:rsidR="00556045" w:rsidRPr="00661AAE" w:rsidRDefault="00556045" w:rsidP="00ED7207">
            <w:pPr>
              <w:spacing w:after="0" w:line="240" w:lineRule="auto"/>
              <w:jc w:val="center"/>
              <w:rPr>
                <w:rFonts w:ascii="Times New Roman" w:eastAsia="Times New Roman" w:hAnsi="Times New Roman" w:cs="Times New Roman"/>
                <w:b/>
                <w:bCs/>
                <w:sz w:val="16"/>
                <w:szCs w:val="16"/>
                <w:lang w:eastAsia="tr-TR"/>
              </w:rPr>
            </w:pPr>
          </w:p>
          <w:p w:rsidR="00556045" w:rsidRPr="00661AAE" w:rsidRDefault="00556045"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w:t>
            </w:r>
          </w:p>
        </w:tc>
        <w:tc>
          <w:tcPr>
            <w:tcW w:w="561" w:type="dxa"/>
            <w:shd w:val="clear" w:color="000000" w:fill="FFFFFF"/>
            <w:hideMark/>
          </w:tcPr>
          <w:p w:rsidR="00556045" w:rsidRPr="00DD5DDC" w:rsidRDefault="00556045" w:rsidP="00ED7207">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D7207">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89" w:type="dxa"/>
            <w:shd w:val="clear" w:color="000000" w:fill="FFFFFF"/>
            <w:hideMark/>
          </w:tcPr>
          <w:p w:rsidR="00556045" w:rsidRPr="00DD5DDC" w:rsidRDefault="00556045" w:rsidP="00ED7207">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D7207">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Nilüfer</w:t>
            </w:r>
          </w:p>
        </w:tc>
        <w:tc>
          <w:tcPr>
            <w:tcW w:w="851" w:type="dxa"/>
            <w:shd w:val="clear" w:color="000000" w:fill="FFFFFF"/>
            <w:hideMark/>
          </w:tcPr>
          <w:p w:rsidR="00556045" w:rsidRPr="00DD5DDC" w:rsidRDefault="00556045" w:rsidP="00ED7207">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Ertuğrul Mahallesi </w:t>
            </w:r>
          </w:p>
        </w:tc>
        <w:tc>
          <w:tcPr>
            <w:tcW w:w="1059" w:type="dxa"/>
            <w:shd w:val="clear" w:color="000000" w:fill="FFFFFF"/>
          </w:tcPr>
          <w:p w:rsidR="00556045" w:rsidRDefault="00556045" w:rsidP="00ED7207">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4 adet 5 katlı betonarme apartman ve bahçesi </w:t>
            </w:r>
          </w:p>
        </w:tc>
        <w:tc>
          <w:tcPr>
            <w:tcW w:w="500" w:type="dxa"/>
            <w:shd w:val="clear" w:color="000000" w:fill="FFFFFF"/>
          </w:tcPr>
          <w:p w:rsidR="00556045" w:rsidRDefault="00556045" w:rsidP="00ED7207">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ED7207">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ED7207">
            <w:pPr>
              <w:spacing w:after="0" w:line="240" w:lineRule="auto"/>
              <w:rPr>
                <w:rFonts w:ascii="Times New Roman" w:eastAsia="Times New Roman" w:hAnsi="Times New Roman" w:cs="Times New Roman"/>
                <w:bCs/>
                <w:sz w:val="16"/>
                <w:szCs w:val="16"/>
                <w:lang w:eastAsia="tr-TR"/>
              </w:rPr>
            </w:pPr>
          </w:p>
          <w:p w:rsidR="00556045" w:rsidRPr="00DD5DDC" w:rsidRDefault="00556045" w:rsidP="00ED7207">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2.700,00</w:t>
            </w:r>
          </w:p>
        </w:tc>
        <w:tc>
          <w:tcPr>
            <w:tcW w:w="850" w:type="dxa"/>
            <w:shd w:val="clear" w:color="000000" w:fill="FFFFFF"/>
          </w:tcPr>
          <w:p w:rsidR="00556045" w:rsidRDefault="00556045" w:rsidP="00ED7207">
            <w:pPr>
              <w:spacing w:after="0" w:line="240" w:lineRule="auto"/>
              <w:jc w:val="both"/>
              <w:rPr>
                <w:rFonts w:ascii="Times New Roman" w:eastAsia="Times New Roman" w:hAnsi="Times New Roman" w:cs="Times New Roman"/>
                <w:bCs/>
                <w:sz w:val="16"/>
                <w:szCs w:val="16"/>
                <w:lang w:eastAsia="tr-TR"/>
              </w:rPr>
            </w:pPr>
          </w:p>
          <w:p w:rsidR="00556045" w:rsidRDefault="00556045" w:rsidP="00ED7207">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15830164</w:t>
            </w:r>
            <w:proofErr w:type="gramEnd"/>
          </w:p>
        </w:tc>
        <w:tc>
          <w:tcPr>
            <w:tcW w:w="851" w:type="dxa"/>
            <w:shd w:val="clear" w:color="000000" w:fill="FFFFFF"/>
          </w:tcPr>
          <w:p w:rsidR="00556045" w:rsidRDefault="00556045" w:rsidP="00ED7207">
            <w:pPr>
              <w:spacing w:after="0" w:line="240" w:lineRule="auto"/>
              <w:jc w:val="both"/>
              <w:rPr>
                <w:rFonts w:ascii="Times New Roman" w:eastAsia="Times New Roman" w:hAnsi="Times New Roman" w:cs="Times New Roman"/>
                <w:bCs/>
                <w:sz w:val="16"/>
                <w:szCs w:val="16"/>
                <w:lang w:eastAsia="tr-TR"/>
              </w:rPr>
            </w:pPr>
          </w:p>
          <w:p w:rsidR="00556045" w:rsidRDefault="00556045"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p w:rsidR="00556045" w:rsidRDefault="00556045" w:rsidP="00ED7207">
            <w:pPr>
              <w:spacing w:after="0" w:line="240" w:lineRule="auto"/>
              <w:jc w:val="both"/>
              <w:rPr>
                <w:rFonts w:ascii="Times New Roman" w:eastAsia="Times New Roman" w:hAnsi="Times New Roman" w:cs="Times New Roman"/>
                <w:bCs/>
                <w:sz w:val="16"/>
                <w:szCs w:val="16"/>
                <w:lang w:eastAsia="tr-TR"/>
              </w:rPr>
            </w:pPr>
          </w:p>
          <w:p w:rsidR="00556045" w:rsidRDefault="00556045"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850" w:type="dxa"/>
            <w:shd w:val="clear" w:color="000000" w:fill="FFFFFF"/>
          </w:tcPr>
          <w:p w:rsidR="00556045" w:rsidRDefault="00556045" w:rsidP="00ED7207">
            <w:pPr>
              <w:spacing w:after="0" w:line="240" w:lineRule="auto"/>
              <w:jc w:val="both"/>
              <w:rPr>
                <w:rFonts w:ascii="Times New Roman" w:eastAsia="Times New Roman" w:hAnsi="Times New Roman" w:cs="Times New Roman"/>
                <w:bCs/>
                <w:sz w:val="16"/>
                <w:szCs w:val="16"/>
                <w:lang w:eastAsia="tr-TR"/>
              </w:rPr>
            </w:pPr>
          </w:p>
          <w:p w:rsidR="00556045" w:rsidRDefault="00556045"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w:t>
            </w:r>
          </w:p>
          <w:p w:rsidR="00556045" w:rsidRDefault="00556045"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Zemin </w:t>
            </w:r>
          </w:p>
        </w:tc>
        <w:tc>
          <w:tcPr>
            <w:tcW w:w="851" w:type="dxa"/>
            <w:shd w:val="clear" w:color="000000" w:fill="FFFFFF"/>
          </w:tcPr>
          <w:p w:rsidR="00556045" w:rsidRDefault="00556045" w:rsidP="00ED7207">
            <w:pPr>
              <w:spacing w:after="0" w:line="240" w:lineRule="auto"/>
              <w:jc w:val="both"/>
              <w:rPr>
                <w:rFonts w:ascii="Times New Roman" w:eastAsia="Times New Roman" w:hAnsi="Times New Roman" w:cs="Times New Roman"/>
                <w:bCs/>
                <w:sz w:val="16"/>
                <w:szCs w:val="16"/>
                <w:lang w:eastAsia="tr-TR"/>
              </w:rPr>
            </w:pPr>
          </w:p>
          <w:p w:rsidR="00556045" w:rsidRDefault="00556045"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124,00</w:t>
            </w:r>
          </w:p>
        </w:tc>
        <w:tc>
          <w:tcPr>
            <w:tcW w:w="992" w:type="dxa"/>
            <w:shd w:val="clear" w:color="000000" w:fill="FFFFFF"/>
          </w:tcPr>
          <w:p w:rsidR="00556045" w:rsidRDefault="00556045" w:rsidP="00ED7207">
            <w:pPr>
              <w:spacing w:after="0" w:line="240" w:lineRule="auto"/>
              <w:jc w:val="both"/>
              <w:rPr>
                <w:rFonts w:ascii="Times New Roman" w:eastAsia="Times New Roman" w:hAnsi="Times New Roman" w:cs="Times New Roman"/>
                <w:bCs/>
                <w:sz w:val="16"/>
                <w:szCs w:val="16"/>
                <w:lang w:eastAsia="tr-TR"/>
              </w:rPr>
            </w:pPr>
          </w:p>
          <w:p w:rsidR="00556045" w:rsidRDefault="00556045"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2/72</w:t>
            </w:r>
          </w:p>
          <w:p w:rsidR="00556045" w:rsidRDefault="00556045"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75,00</w:t>
            </w:r>
          </w:p>
        </w:tc>
        <w:tc>
          <w:tcPr>
            <w:tcW w:w="2410" w:type="dxa"/>
            <w:shd w:val="clear" w:color="000000" w:fill="FFFFFF"/>
            <w:hideMark/>
          </w:tcPr>
          <w:p w:rsidR="00556045" w:rsidRDefault="00556045" w:rsidP="00ED7207">
            <w:pPr>
              <w:spacing w:after="0" w:line="240" w:lineRule="auto"/>
              <w:jc w:val="both"/>
              <w:rPr>
                <w:rFonts w:ascii="Times New Roman" w:eastAsia="Times New Roman" w:hAnsi="Times New Roman" w:cs="Times New Roman"/>
                <w:bCs/>
                <w:sz w:val="16"/>
                <w:szCs w:val="16"/>
                <w:lang w:eastAsia="tr-TR"/>
              </w:rPr>
            </w:pPr>
          </w:p>
          <w:p w:rsidR="00556045" w:rsidRPr="00DD5DDC" w:rsidRDefault="00556045" w:rsidP="007932D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1134" w:type="dxa"/>
            <w:shd w:val="clear" w:color="000000" w:fill="FFFFFF"/>
          </w:tcPr>
          <w:p w:rsidR="00556045" w:rsidRDefault="00556045" w:rsidP="00A12495">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240.000,00</w:t>
            </w:r>
          </w:p>
        </w:tc>
        <w:tc>
          <w:tcPr>
            <w:tcW w:w="992" w:type="dxa"/>
            <w:shd w:val="clear" w:color="000000" w:fill="FFFFFF"/>
          </w:tcPr>
          <w:p w:rsidR="00556045" w:rsidRDefault="00556045" w:rsidP="00ED7207">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24.000,00</w:t>
            </w:r>
          </w:p>
        </w:tc>
        <w:tc>
          <w:tcPr>
            <w:tcW w:w="917" w:type="dxa"/>
            <w:shd w:val="clear" w:color="000000" w:fill="FFFFFF"/>
          </w:tcPr>
          <w:p w:rsidR="00C44C8B" w:rsidRDefault="00C44C8B" w:rsidP="006B35A4">
            <w:pPr>
              <w:spacing w:after="0" w:line="240" w:lineRule="auto"/>
              <w:jc w:val="center"/>
              <w:rPr>
                <w:rFonts w:ascii="Times New Roman" w:eastAsia="Times New Roman" w:hAnsi="Times New Roman" w:cs="Times New Roman"/>
                <w:bCs/>
                <w:sz w:val="16"/>
                <w:szCs w:val="16"/>
                <w:lang w:eastAsia="tr-TR"/>
              </w:rPr>
            </w:pPr>
          </w:p>
          <w:p w:rsidR="00556045" w:rsidRPr="00DD5DDC" w:rsidRDefault="00C44C8B" w:rsidP="006B35A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556045" w:rsidRDefault="00556045" w:rsidP="00ED7207">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C44C8B">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w:t>
            </w:r>
            <w:r w:rsidR="00B1208A">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w:t>
            </w:r>
            <w:r w:rsidR="00B1208A">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0</w:t>
            </w:r>
            <w:proofErr w:type="gramEnd"/>
          </w:p>
        </w:tc>
      </w:tr>
      <w:tr w:rsidR="00C44C8B" w:rsidRPr="00DD5DDC" w:rsidTr="00C44C8B">
        <w:trPr>
          <w:trHeight w:val="651"/>
        </w:trPr>
        <w:tc>
          <w:tcPr>
            <w:tcW w:w="426" w:type="dxa"/>
            <w:shd w:val="clear" w:color="000000" w:fill="FFFFFF"/>
            <w:hideMark/>
          </w:tcPr>
          <w:p w:rsidR="00556045" w:rsidRPr="00661AAE" w:rsidRDefault="00556045" w:rsidP="00EA558F">
            <w:pPr>
              <w:spacing w:after="0" w:line="240" w:lineRule="auto"/>
              <w:jc w:val="center"/>
              <w:rPr>
                <w:rFonts w:ascii="Times New Roman" w:eastAsia="Times New Roman" w:hAnsi="Times New Roman" w:cs="Times New Roman"/>
                <w:b/>
                <w:bCs/>
                <w:sz w:val="16"/>
                <w:szCs w:val="16"/>
                <w:lang w:eastAsia="tr-TR"/>
              </w:rPr>
            </w:pPr>
          </w:p>
          <w:p w:rsidR="00556045" w:rsidRPr="00661AAE" w:rsidRDefault="00556045" w:rsidP="00EA558F">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w:t>
            </w:r>
          </w:p>
        </w:tc>
        <w:tc>
          <w:tcPr>
            <w:tcW w:w="561" w:type="dxa"/>
            <w:shd w:val="clear" w:color="000000" w:fill="FFFFFF"/>
            <w:hideMark/>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89" w:type="dxa"/>
            <w:shd w:val="clear" w:color="000000" w:fill="FFFFFF"/>
            <w:hideMark/>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Nilüfer </w:t>
            </w:r>
          </w:p>
        </w:tc>
        <w:tc>
          <w:tcPr>
            <w:tcW w:w="851" w:type="dxa"/>
            <w:shd w:val="clear" w:color="000000" w:fill="FFFFFF"/>
            <w:hideMark/>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Ertuğrul Mahallesi </w:t>
            </w:r>
          </w:p>
        </w:tc>
        <w:tc>
          <w:tcPr>
            <w:tcW w:w="1059"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4 adet 5 katlı betonarme apartman ve bahçesi </w:t>
            </w:r>
          </w:p>
        </w:tc>
        <w:tc>
          <w:tcPr>
            <w:tcW w:w="500"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2.700,00</w:t>
            </w:r>
          </w:p>
        </w:tc>
        <w:tc>
          <w:tcPr>
            <w:tcW w:w="850"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15830165</w:t>
            </w:r>
            <w:proofErr w:type="gramEnd"/>
          </w:p>
        </w:tc>
        <w:tc>
          <w:tcPr>
            <w:tcW w:w="851"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850"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Zemin </w:t>
            </w:r>
          </w:p>
        </w:tc>
        <w:tc>
          <w:tcPr>
            <w:tcW w:w="851"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124,00</w:t>
            </w:r>
          </w:p>
        </w:tc>
        <w:tc>
          <w:tcPr>
            <w:tcW w:w="992"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2/72</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75,00 </w:t>
            </w:r>
          </w:p>
        </w:tc>
        <w:tc>
          <w:tcPr>
            <w:tcW w:w="2410"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1134"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240.000,00</w:t>
            </w:r>
          </w:p>
        </w:tc>
        <w:tc>
          <w:tcPr>
            <w:tcW w:w="992"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24.000,00</w:t>
            </w:r>
          </w:p>
        </w:tc>
        <w:tc>
          <w:tcPr>
            <w:tcW w:w="917" w:type="dxa"/>
            <w:shd w:val="clear" w:color="000000" w:fill="FFFFFF"/>
          </w:tcPr>
          <w:p w:rsidR="00C44C8B" w:rsidRDefault="00C44C8B"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C44C8B"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11:</w:t>
            </w:r>
            <w:r w:rsidR="00B1208A">
              <w:rPr>
                <w:rFonts w:ascii="Times New Roman" w:eastAsia="Times New Roman" w:hAnsi="Times New Roman" w:cs="Times New Roman"/>
                <w:bCs/>
                <w:sz w:val="16"/>
                <w:szCs w:val="16"/>
                <w:lang w:eastAsia="tr-TR"/>
              </w:rPr>
              <w:t>0</w:t>
            </w:r>
            <w:r w:rsidR="00C44C8B">
              <w:rPr>
                <w:rFonts w:ascii="Times New Roman" w:eastAsia="Times New Roman" w:hAnsi="Times New Roman" w:cs="Times New Roman"/>
                <w:bCs/>
                <w:sz w:val="16"/>
                <w:szCs w:val="16"/>
                <w:lang w:eastAsia="tr-TR"/>
              </w:rPr>
              <w:t>0</w:t>
            </w:r>
            <w:proofErr w:type="gramEnd"/>
          </w:p>
        </w:tc>
      </w:tr>
      <w:tr w:rsidR="00C44C8B" w:rsidRPr="00DD5DDC" w:rsidTr="00C44C8B">
        <w:trPr>
          <w:trHeight w:val="557"/>
        </w:trPr>
        <w:tc>
          <w:tcPr>
            <w:tcW w:w="426" w:type="dxa"/>
            <w:shd w:val="clear" w:color="000000" w:fill="FFFFFF"/>
            <w:hideMark/>
          </w:tcPr>
          <w:p w:rsidR="00556045" w:rsidRPr="00661AAE" w:rsidRDefault="00556045" w:rsidP="00EA558F">
            <w:pPr>
              <w:spacing w:after="0" w:line="240" w:lineRule="auto"/>
              <w:jc w:val="center"/>
              <w:rPr>
                <w:rFonts w:ascii="Times New Roman" w:eastAsia="Times New Roman" w:hAnsi="Times New Roman" w:cs="Times New Roman"/>
                <w:b/>
                <w:bCs/>
                <w:sz w:val="16"/>
                <w:szCs w:val="16"/>
                <w:lang w:eastAsia="tr-TR"/>
              </w:rPr>
            </w:pPr>
          </w:p>
          <w:p w:rsidR="00556045" w:rsidRPr="00661AAE" w:rsidRDefault="00556045" w:rsidP="00EA558F">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5</w:t>
            </w:r>
          </w:p>
        </w:tc>
        <w:tc>
          <w:tcPr>
            <w:tcW w:w="561" w:type="dxa"/>
            <w:shd w:val="clear" w:color="000000" w:fill="FFFFFF"/>
            <w:hideMark/>
          </w:tcPr>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89" w:type="dxa"/>
            <w:shd w:val="clear" w:color="000000" w:fill="FFFFFF"/>
            <w:hideMark/>
          </w:tcPr>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Nilüfer</w:t>
            </w: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p>
        </w:tc>
        <w:tc>
          <w:tcPr>
            <w:tcW w:w="851"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Ertuğrul Mahallesi </w:t>
            </w:r>
          </w:p>
        </w:tc>
        <w:tc>
          <w:tcPr>
            <w:tcW w:w="1059"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4 adet 5 katlı betonarme apartman ve bahçesi </w:t>
            </w:r>
          </w:p>
        </w:tc>
        <w:tc>
          <w:tcPr>
            <w:tcW w:w="500"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2.700,00</w:t>
            </w:r>
          </w:p>
        </w:tc>
        <w:tc>
          <w:tcPr>
            <w:tcW w:w="850"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15830167</w:t>
            </w:r>
            <w:proofErr w:type="gramEnd"/>
          </w:p>
        </w:tc>
        <w:tc>
          <w:tcPr>
            <w:tcW w:w="851"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850"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 </w:t>
            </w:r>
          </w:p>
        </w:tc>
        <w:tc>
          <w:tcPr>
            <w:tcW w:w="851"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124,00</w:t>
            </w:r>
          </w:p>
        </w:tc>
        <w:tc>
          <w:tcPr>
            <w:tcW w:w="992"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2/72</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75,00 </w:t>
            </w:r>
          </w:p>
        </w:tc>
        <w:tc>
          <w:tcPr>
            <w:tcW w:w="2410"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1134"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250.000,00</w:t>
            </w:r>
          </w:p>
        </w:tc>
        <w:tc>
          <w:tcPr>
            <w:tcW w:w="992"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25.000,00</w:t>
            </w:r>
          </w:p>
        </w:tc>
        <w:tc>
          <w:tcPr>
            <w:tcW w:w="917" w:type="dxa"/>
            <w:shd w:val="clear" w:color="000000" w:fill="FFFFFF"/>
          </w:tcPr>
          <w:p w:rsidR="00C44C8B" w:rsidRDefault="00C44C8B"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C44C8B"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B1208A" w:rsidP="00EA558F">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11</w:t>
            </w:r>
            <w:r w:rsidR="00556045">
              <w:rPr>
                <w:rFonts w:ascii="Times New Roman" w:eastAsia="Times New Roman" w:hAnsi="Times New Roman" w:cs="Times New Roman"/>
                <w:bCs/>
                <w:sz w:val="16"/>
                <w:szCs w:val="16"/>
                <w:lang w:eastAsia="tr-TR"/>
              </w:rPr>
              <w:t>:</w:t>
            </w:r>
            <w:r w:rsidR="00C44C8B">
              <w:rPr>
                <w:rFonts w:ascii="Times New Roman" w:eastAsia="Times New Roman" w:hAnsi="Times New Roman" w:cs="Times New Roman"/>
                <w:bCs/>
                <w:sz w:val="16"/>
                <w:szCs w:val="16"/>
                <w:lang w:eastAsia="tr-TR"/>
              </w:rPr>
              <w:t>3</w:t>
            </w:r>
            <w:r w:rsidR="00556045">
              <w:rPr>
                <w:rFonts w:ascii="Times New Roman" w:eastAsia="Times New Roman" w:hAnsi="Times New Roman" w:cs="Times New Roman"/>
                <w:bCs/>
                <w:sz w:val="16"/>
                <w:szCs w:val="16"/>
                <w:lang w:eastAsia="tr-TR"/>
              </w:rPr>
              <w:t>0</w:t>
            </w:r>
            <w:proofErr w:type="gramEnd"/>
          </w:p>
        </w:tc>
      </w:tr>
      <w:tr w:rsidR="00C44C8B" w:rsidRPr="00DD5DDC" w:rsidTr="00C44C8B">
        <w:trPr>
          <w:trHeight w:val="429"/>
        </w:trPr>
        <w:tc>
          <w:tcPr>
            <w:tcW w:w="426" w:type="dxa"/>
            <w:shd w:val="clear" w:color="000000" w:fill="FFFFFF"/>
          </w:tcPr>
          <w:p w:rsidR="00556045" w:rsidRPr="00661AAE" w:rsidRDefault="00556045" w:rsidP="00EA558F">
            <w:pPr>
              <w:spacing w:after="0" w:line="240" w:lineRule="auto"/>
              <w:jc w:val="center"/>
              <w:rPr>
                <w:rFonts w:ascii="Times New Roman" w:eastAsia="Times New Roman" w:hAnsi="Times New Roman" w:cs="Times New Roman"/>
                <w:b/>
                <w:bCs/>
                <w:sz w:val="16"/>
                <w:szCs w:val="16"/>
                <w:lang w:eastAsia="tr-TR"/>
              </w:rPr>
            </w:pPr>
          </w:p>
          <w:p w:rsidR="00556045" w:rsidRPr="00661AAE" w:rsidRDefault="00556045" w:rsidP="00EA558F">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6</w:t>
            </w:r>
          </w:p>
        </w:tc>
        <w:tc>
          <w:tcPr>
            <w:tcW w:w="561" w:type="dxa"/>
            <w:shd w:val="clear" w:color="000000" w:fill="FFFFFF"/>
          </w:tcPr>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89" w:type="dxa"/>
            <w:shd w:val="clear" w:color="000000" w:fill="FFFFFF"/>
          </w:tcPr>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Nilüfer</w:t>
            </w: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p>
        </w:tc>
        <w:tc>
          <w:tcPr>
            <w:tcW w:w="851"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Ertuğrul Mahallesi </w:t>
            </w:r>
          </w:p>
        </w:tc>
        <w:tc>
          <w:tcPr>
            <w:tcW w:w="1059"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4 adet 5 katlı betonarme apartman ve bahçesi </w:t>
            </w:r>
          </w:p>
        </w:tc>
        <w:tc>
          <w:tcPr>
            <w:tcW w:w="500"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2.700,00</w:t>
            </w:r>
          </w:p>
        </w:tc>
        <w:tc>
          <w:tcPr>
            <w:tcW w:w="850"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15830185</w:t>
            </w:r>
            <w:proofErr w:type="gramEnd"/>
          </w:p>
        </w:tc>
        <w:tc>
          <w:tcPr>
            <w:tcW w:w="851"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850"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tc>
        <w:tc>
          <w:tcPr>
            <w:tcW w:w="851"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124,00</w:t>
            </w:r>
          </w:p>
        </w:tc>
        <w:tc>
          <w:tcPr>
            <w:tcW w:w="992"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2/72</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75,00</w:t>
            </w:r>
          </w:p>
        </w:tc>
        <w:tc>
          <w:tcPr>
            <w:tcW w:w="2410" w:type="dxa"/>
            <w:shd w:val="clear" w:color="000000" w:fill="FFFFFF"/>
          </w:tcPr>
          <w:p w:rsidR="00556045" w:rsidRDefault="00556045" w:rsidP="00EA558F">
            <w:pPr>
              <w:spacing w:after="0" w:line="240" w:lineRule="auto"/>
              <w:jc w:val="both"/>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1134"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255.000,00</w:t>
            </w:r>
          </w:p>
        </w:tc>
        <w:tc>
          <w:tcPr>
            <w:tcW w:w="992"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25.500,00</w:t>
            </w:r>
          </w:p>
        </w:tc>
        <w:tc>
          <w:tcPr>
            <w:tcW w:w="917" w:type="dxa"/>
            <w:shd w:val="clear" w:color="000000" w:fill="FFFFFF"/>
          </w:tcPr>
          <w:p w:rsidR="00C44C8B" w:rsidRDefault="00C44C8B"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C44C8B" w:rsidP="00EA558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556045" w:rsidRDefault="00556045" w:rsidP="00EA558F">
            <w:pPr>
              <w:spacing w:after="0" w:line="240" w:lineRule="auto"/>
              <w:jc w:val="center"/>
              <w:rPr>
                <w:rFonts w:ascii="Times New Roman" w:eastAsia="Times New Roman" w:hAnsi="Times New Roman" w:cs="Times New Roman"/>
                <w:bCs/>
                <w:sz w:val="16"/>
                <w:szCs w:val="16"/>
                <w:lang w:eastAsia="tr-TR"/>
              </w:rPr>
            </w:pPr>
          </w:p>
          <w:p w:rsidR="00556045" w:rsidRPr="00DD5DDC" w:rsidRDefault="00B1208A" w:rsidP="0075424A">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13</w:t>
            </w:r>
            <w:r w:rsidR="00556045">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3</w:t>
            </w:r>
            <w:r w:rsidR="00C44C8B">
              <w:rPr>
                <w:rFonts w:ascii="Times New Roman" w:eastAsia="Times New Roman" w:hAnsi="Times New Roman" w:cs="Times New Roman"/>
                <w:bCs/>
                <w:sz w:val="16"/>
                <w:szCs w:val="16"/>
                <w:lang w:eastAsia="tr-TR"/>
              </w:rPr>
              <w:t>0</w:t>
            </w:r>
            <w:proofErr w:type="gramEnd"/>
          </w:p>
        </w:tc>
      </w:tr>
      <w:tr w:rsidR="00C44C8B" w:rsidRPr="00DD5DDC" w:rsidTr="00C44C8B">
        <w:trPr>
          <w:trHeight w:val="397"/>
        </w:trPr>
        <w:tc>
          <w:tcPr>
            <w:tcW w:w="426" w:type="dxa"/>
            <w:shd w:val="clear" w:color="000000" w:fill="FFFFFF"/>
          </w:tcPr>
          <w:p w:rsidR="00556045" w:rsidRPr="00661AAE" w:rsidRDefault="00556045" w:rsidP="0075424A">
            <w:pPr>
              <w:spacing w:after="0" w:line="240" w:lineRule="auto"/>
              <w:jc w:val="center"/>
              <w:rPr>
                <w:rFonts w:ascii="Times New Roman" w:eastAsia="Times New Roman" w:hAnsi="Times New Roman" w:cs="Times New Roman"/>
                <w:b/>
                <w:bCs/>
                <w:sz w:val="16"/>
                <w:szCs w:val="16"/>
                <w:lang w:eastAsia="tr-TR"/>
              </w:rPr>
            </w:pPr>
          </w:p>
          <w:p w:rsidR="00556045" w:rsidRPr="00661AAE" w:rsidRDefault="00556045" w:rsidP="0075424A">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7</w:t>
            </w:r>
          </w:p>
        </w:tc>
        <w:tc>
          <w:tcPr>
            <w:tcW w:w="561"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Bursa </w:t>
            </w:r>
          </w:p>
        </w:tc>
        <w:tc>
          <w:tcPr>
            <w:tcW w:w="789"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Nilüfer </w:t>
            </w:r>
          </w:p>
        </w:tc>
        <w:tc>
          <w:tcPr>
            <w:tcW w:w="851"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Ertuğrul Mahallesi </w:t>
            </w:r>
          </w:p>
        </w:tc>
        <w:tc>
          <w:tcPr>
            <w:tcW w:w="1059"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4 adet 5 katlı betonarme apartman ve bahçesi </w:t>
            </w:r>
          </w:p>
        </w:tc>
        <w:tc>
          <w:tcPr>
            <w:tcW w:w="500"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2.700,00</w:t>
            </w:r>
          </w:p>
        </w:tc>
        <w:tc>
          <w:tcPr>
            <w:tcW w:w="850"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15830187</w:t>
            </w:r>
            <w:proofErr w:type="gramEnd"/>
          </w:p>
        </w:tc>
        <w:tc>
          <w:tcPr>
            <w:tcW w:w="851"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Dubleks</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850"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3 ve </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Çatı katı</w:t>
            </w:r>
          </w:p>
        </w:tc>
        <w:tc>
          <w:tcPr>
            <w:tcW w:w="851"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176,00</w:t>
            </w:r>
          </w:p>
        </w:tc>
        <w:tc>
          <w:tcPr>
            <w:tcW w:w="992"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3/72</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112,50</w:t>
            </w:r>
          </w:p>
        </w:tc>
        <w:tc>
          <w:tcPr>
            <w:tcW w:w="2410"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1134"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320.000,00</w:t>
            </w:r>
          </w:p>
        </w:tc>
        <w:tc>
          <w:tcPr>
            <w:tcW w:w="992"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32.000,00</w:t>
            </w:r>
          </w:p>
        </w:tc>
        <w:tc>
          <w:tcPr>
            <w:tcW w:w="917"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C44C8B"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B1208A" w:rsidP="0075424A">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14:0</w:t>
            </w:r>
            <w:r w:rsidR="00C44C8B">
              <w:rPr>
                <w:rFonts w:ascii="Times New Roman" w:eastAsia="Times New Roman" w:hAnsi="Times New Roman" w:cs="Times New Roman"/>
                <w:bCs/>
                <w:sz w:val="16"/>
                <w:szCs w:val="16"/>
                <w:lang w:eastAsia="tr-TR"/>
              </w:rPr>
              <w:t>0</w:t>
            </w:r>
            <w:proofErr w:type="gramEnd"/>
          </w:p>
        </w:tc>
      </w:tr>
      <w:tr w:rsidR="00C44C8B" w:rsidRPr="00DD5DDC" w:rsidTr="00C44C8B">
        <w:trPr>
          <w:trHeight w:val="413"/>
        </w:trPr>
        <w:tc>
          <w:tcPr>
            <w:tcW w:w="426" w:type="dxa"/>
            <w:shd w:val="clear" w:color="000000" w:fill="FFFFFF"/>
          </w:tcPr>
          <w:p w:rsidR="00556045" w:rsidRDefault="00556045" w:rsidP="0075424A">
            <w:pPr>
              <w:spacing w:after="0" w:line="240" w:lineRule="auto"/>
              <w:jc w:val="center"/>
              <w:rPr>
                <w:rFonts w:ascii="Times New Roman" w:eastAsia="Times New Roman" w:hAnsi="Times New Roman" w:cs="Times New Roman"/>
                <w:b/>
                <w:bCs/>
                <w:sz w:val="16"/>
                <w:szCs w:val="16"/>
                <w:lang w:eastAsia="tr-TR"/>
              </w:rPr>
            </w:pPr>
          </w:p>
          <w:p w:rsidR="00556045" w:rsidRPr="00661AAE" w:rsidRDefault="00556045" w:rsidP="0075424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8</w:t>
            </w:r>
          </w:p>
        </w:tc>
        <w:tc>
          <w:tcPr>
            <w:tcW w:w="561"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89"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Nilüfer</w:t>
            </w:r>
          </w:p>
        </w:tc>
        <w:tc>
          <w:tcPr>
            <w:tcW w:w="851"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Ertuğrul Mahallesi </w:t>
            </w:r>
          </w:p>
        </w:tc>
        <w:tc>
          <w:tcPr>
            <w:tcW w:w="1059"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 adet 5 katlı betonarme apartman ve bahçesi</w:t>
            </w:r>
          </w:p>
        </w:tc>
        <w:tc>
          <w:tcPr>
            <w:tcW w:w="500"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2.700,00</w:t>
            </w:r>
          </w:p>
        </w:tc>
        <w:tc>
          <w:tcPr>
            <w:tcW w:w="850"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15830188</w:t>
            </w:r>
            <w:proofErr w:type="gramEnd"/>
          </w:p>
        </w:tc>
        <w:tc>
          <w:tcPr>
            <w:tcW w:w="851"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Dubleks </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850"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 ve Çatı katı</w:t>
            </w:r>
          </w:p>
        </w:tc>
        <w:tc>
          <w:tcPr>
            <w:tcW w:w="851"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176,00</w:t>
            </w:r>
          </w:p>
        </w:tc>
        <w:tc>
          <w:tcPr>
            <w:tcW w:w="992"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3/72</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112,50</w:t>
            </w:r>
          </w:p>
        </w:tc>
        <w:tc>
          <w:tcPr>
            <w:tcW w:w="2410" w:type="dxa"/>
            <w:shd w:val="clear" w:color="000000" w:fill="FFFFFF"/>
          </w:tcPr>
          <w:p w:rsidR="00556045" w:rsidRPr="00DD5DDC"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1134"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320.000,00</w:t>
            </w:r>
          </w:p>
        </w:tc>
        <w:tc>
          <w:tcPr>
            <w:tcW w:w="992"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32.000,00</w:t>
            </w:r>
          </w:p>
        </w:tc>
        <w:tc>
          <w:tcPr>
            <w:tcW w:w="917" w:type="dxa"/>
            <w:shd w:val="clear" w:color="000000" w:fill="FFFFFF"/>
          </w:tcPr>
          <w:p w:rsidR="00C44C8B" w:rsidRDefault="00C44C8B"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C44C8B"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B1208A" w:rsidP="0075424A">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14:3</w:t>
            </w:r>
            <w:r w:rsidR="00C44C8B">
              <w:rPr>
                <w:rFonts w:ascii="Times New Roman" w:eastAsia="Times New Roman" w:hAnsi="Times New Roman" w:cs="Times New Roman"/>
                <w:bCs/>
                <w:sz w:val="16"/>
                <w:szCs w:val="16"/>
                <w:lang w:eastAsia="tr-TR"/>
              </w:rPr>
              <w:t>0</w:t>
            </w:r>
            <w:proofErr w:type="gramEnd"/>
          </w:p>
        </w:tc>
      </w:tr>
      <w:tr w:rsidR="00C44C8B" w:rsidRPr="00DD5DDC" w:rsidTr="00C44C8B">
        <w:trPr>
          <w:trHeight w:val="405"/>
        </w:trPr>
        <w:tc>
          <w:tcPr>
            <w:tcW w:w="426" w:type="dxa"/>
            <w:shd w:val="clear" w:color="000000" w:fill="FFFFFF"/>
          </w:tcPr>
          <w:p w:rsidR="00556045" w:rsidRDefault="00556045" w:rsidP="00D76B34">
            <w:pPr>
              <w:spacing w:after="0" w:line="240" w:lineRule="auto"/>
              <w:jc w:val="center"/>
              <w:rPr>
                <w:rFonts w:ascii="Times New Roman" w:eastAsia="Times New Roman" w:hAnsi="Times New Roman" w:cs="Times New Roman"/>
                <w:b/>
                <w:bCs/>
                <w:sz w:val="16"/>
                <w:szCs w:val="16"/>
                <w:lang w:eastAsia="tr-TR"/>
              </w:rPr>
            </w:pPr>
          </w:p>
          <w:p w:rsidR="00556045" w:rsidRPr="00661AAE" w:rsidRDefault="00556045" w:rsidP="00D76B34">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9</w:t>
            </w:r>
          </w:p>
        </w:tc>
        <w:tc>
          <w:tcPr>
            <w:tcW w:w="561"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89"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Nilüfer</w:t>
            </w:r>
          </w:p>
        </w:tc>
        <w:tc>
          <w:tcPr>
            <w:tcW w:w="851"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Ertuğrul Mahallesi </w:t>
            </w:r>
          </w:p>
        </w:tc>
        <w:tc>
          <w:tcPr>
            <w:tcW w:w="1059" w:type="dxa"/>
            <w:shd w:val="clear" w:color="000000" w:fill="FFFFFF"/>
          </w:tcPr>
          <w:p w:rsidR="00556045" w:rsidRPr="00DD5DDC"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 Adet 7’ şer katlı betonarme apartman ve arsası</w:t>
            </w:r>
          </w:p>
        </w:tc>
        <w:tc>
          <w:tcPr>
            <w:tcW w:w="500"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tc>
        <w:tc>
          <w:tcPr>
            <w:tcW w:w="851"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2.056,00</w:t>
            </w:r>
          </w:p>
        </w:tc>
        <w:tc>
          <w:tcPr>
            <w:tcW w:w="850" w:type="dxa"/>
            <w:shd w:val="clear" w:color="000000" w:fill="FFFFFF"/>
          </w:tcPr>
          <w:p w:rsidR="00556045" w:rsidRDefault="00556045" w:rsidP="00D76B34">
            <w:pPr>
              <w:spacing w:after="0" w:line="240" w:lineRule="auto"/>
              <w:jc w:val="both"/>
              <w:rPr>
                <w:rFonts w:ascii="Times New Roman" w:eastAsia="Times New Roman" w:hAnsi="Times New Roman" w:cs="Times New Roman"/>
                <w:bCs/>
                <w:sz w:val="16"/>
                <w:szCs w:val="16"/>
                <w:lang w:eastAsia="tr-TR"/>
              </w:rPr>
            </w:pPr>
          </w:p>
          <w:p w:rsidR="00556045" w:rsidRDefault="00556045" w:rsidP="00D76B34">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47171574</w:t>
            </w:r>
            <w:proofErr w:type="gramEnd"/>
          </w:p>
        </w:tc>
        <w:tc>
          <w:tcPr>
            <w:tcW w:w="851" w:type="dxa"/>
            <w:shd w:val="clear" w:color="000000" w:fill="FFFFFF"/>
          </w:tcPr>
          <w:p w:rsidR="00556045" w:rsidRDefault="00556045" w:rsidP="00D76B34">
            <w:pPr>
              <w:spacing w:after="0" w:line="240" w:lineRule="auto"/>
              <w:jc w:val="both"/>
              <w:rPr>
                <w:rFonts w:ascii="Times New Roman" w:eastAsia="Times New Roman" w:hAnsi="Times New Roman" w:cs="Times New Roman"/>
                <w:bCs/>
                <w:sz w:val="16"/>
                <w:szCs w:val="16"/>
                <w:lang w:eastAsia="tr-TR"/>
              </w:rPr>
            </w:pP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Daire</w:t>
            </w:r>
          </w:p>
        </w:tc>
        <w:tc>
          <w:tcPr>
            <w:tcW w:w="850" w:type="dxa"/>
            <w:shd w:val="clear" w:color="000000" w:fill="FFFFFF"/>
          </w:tcPr>
          <w:p w:rsidR="00556045" w:rsidRDefault="00556045" w:rsidP="00D76B34">
            <w:pPr>
              <w:spacing w:after="0" w:line="240" w:lineRule="auto"/>
              <w:jc w:val="both"/>
              <w:rPr>
                <w:rFonts w:ascii="Times New Roman" w:eastAsia="Times New Roman" w:hAnsi="Times New Roman" w:cs="Times New Roman"/>
                <w:bCs/>
                <w:sz w:val="16"/>
                <w:szCs w:val="16"/>
                <w:lang w:eastAsia="tr-TR"/>
              </w:rPr>
            </w:pP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w:t>
            </w: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Zemin</w:t>
            </w:r>
          </w:p>
        </w:tc>
        <w:tc>
          <w:tcPr>
            <w:tcW w:w="851" w:type="dxa"/>
            <w:shd w:val="clear" w:color="000000" w:fill="FFFFFF"/>
          </w:tcPr>
          <w:p w:rsidR="00556045" w:rsidRDefault="00556045" w:rsidP="00D76B34">
            <w:pPr>
              <w:spacing w:after="0" w:line="240" w:lineRule="auto"/>
              <w:jc w:val="both"/>
              <w:rPr>
                <w:rFonts w:ascii="Times New Roman" w:eastAsia="Times New Roman" w:hAnsi="Times New Roman" w:cs="Times New Roman"/>
                <w:bCs/>
                <w:sz w:val="16"/>
                <w:szCs w:val="16"/>
                <w:lang w:eastAsia="tr-TR"/>
              </w:rPr>
            </w:pP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129,00</w:t>
            </w:r>
          </w:p>
        </w:tc>
        <w:tc>
          <w:tcPr>
            <w:tcW w:w="992" w:type="dxa"/>
            <w:shd w:val="clear" w:color="000000" w:fill="FFFFFF"/>
          </w:tcPr>
          <w:p w:rsidR="00556045" w:rsidRDefault="00556045" w:rsidP="00D76B34">
            <w:pPr>
              <w:spacing w:after="0" w:line="240" w:lineRule="auto"/>
              <w:jc w:val="both"/>
              <w:rPr>
                <w:rFonts w:ascii="Times New Roman" w:eastAsia="Times New Roman" w:hAnsi="Times New Roman" w:cs="Times New Roman"/>
                <w:bCs/>
                <w:sz w:val="16"/>
                <w:szCs w:val="16"/>
                <w:lang w:eastAsia="tr-TR"/>
              </w:rPr>
            </w:pP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74/2056</w:t>
            </w: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74,00</w:t>
            </w:r>
          </w:p>
        </w:tc>
        <w:tc>
          <w:tcPr>
            <w:tcW w:w="2410" w:type="dxa"/>
            <w:shd w:val="clear" w:color="000000" w:fill="FFFFFF"/>
          </w:tcPr>
          <w:p w:rsidR="00556045" w:rsidRPr="00DD5DDC"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1134"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290.000,00</w:t>
            </w:r>
          </w:p>
        </w:tc>
        <w:tc>
          <w:tcPr>
            <w:tcW w:w="992"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29.000,00</w:t>
            </w:r>
          </w:p>
        </w:tc>
        <w:tc>
          <w:tcPr>
            <w:tcW w:w="917" w:type="dxa"/>
            <w:shd w:val="clear" w:color="000000" w:fill="FFFFFF"/>
          </w:tcPr>
          <w:p w:rsidR="00BB6A3C" w:rsidRDefault="00BB6A3C" w:rsidP="00D76B34">
            <w:pPr>
              <w:spacing w:after="0" w:line="240" w:lineRule="auto"/>
              <w:jc w:val="center"/>
              <w:rPr>
                <w:rFonts w:ascii="Times New Roman" w:eastAsia="Times New Roman" w:hAnsi="Times New Roman" w:cs="Times New Roman"/>
                <w:bCs/>
                <w:sz w:val="16"/>
                <w:szCs w:val="16"/>
                <w:lang w:eastAsia="tr-TR"/>
              </w:rPr>
            </w:pPr>
          </w:p>
          <w:p w:rsidR="00556045" w:rsidRPr="00DD5DDC" w:rsidRDefault="00BB6A3C"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Pr="00DD5DDC" w:rsidRDefault="00B1208A" w:rsidP="00D76B34">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15:0</w:t>
            </w:r>
            <w:r w:rsidR="00556045">
              <w:rPr>
                <w:rFonts w:ascii="Times New Roman" w:eastAsia="Times New Roman" w:hAnsi="Times New Roman" w:cs="Times New Roman"/>
                <w:bCs/>
                <w:sz w:val="16"/>
                <w:szCs w:val="16"/>
                <w:lang w:eastAsia="tr-TR"/>
              </w:rPr>
              <w:t>0</w:t>
            </w:r>
            <w:proofErr w:type="gramEnd"/>
          </w:p>
        </w:tc>
      </w:tr>
      <w:tr w:rsidR="00D01986" w:rsidRPr="00D01986" w:rsidTr="00C44C8B">
        <w:trPr>
          <w:trHeight w:val="425"/>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10</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47171575</w:t>
            </w:r>
            <w:proofErr w:type="gramEnd"/>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A</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Zemin</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w:t>
            </w:r>
          </w:p>
        </w:tc>
        <w:tc>
          <w:tcPr>
            <w:tcW w:w="917" w:type="dxa"/>
            <w:shd w:val="clear" w:color="000000" w:fill="FFFFFF"/>
          </w:tcPr>
          <w:p w:rsidR="00D01986" w:rsidRDefault="00D01986" w:rsidP="002F1EEE">
            <w:pPr>
              <w:spacing w:after="0" w:line="240" w:lineRule="auto"/>
              <w:jc w:val="center"/>
              <w:rPr>
                <w:rFonts w:ascii="Times New Roman" w:eastAsia="Times New Roman" w:hAnsi="Times New Roman" w:cs="Times New Roman"/>
                <w:bCs/>
                <w:sz w:val="16"/>
                <w:szCs w:val="16"/>
                <w:lang w:eastAsia="tr-TR"/>
              </w:rPr>
            </w:pPr>
          </w:p>
          <w:p w:rsidR="00556045" w:rsidRPr="00582DF2" w:rsidRDefault="00D01986"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556045" w:rsidRPr="00D01986" w:rsidRDefault="00556045" w:rsidP="002F1EEE">
            <w:pPr>
              <w:spacing w:after="0" w:line="240" w:lineRule="auto"/>
              <w:jc w:val="center"/>
              <w:rPr>
                <w:rFonts w:ascii="Times New Roman" w:eastAsia="Times New Roman" w:hAnsi="Times New Roman" w:cs="Times New Roman"/>
                <w:bCs/>
                <w:sz w:val="16"/>
                <w:szCs w:val="16"/>
                <w:lang w:eastAsia="tr-TR"/>
              </w:rPr>
            </w:pPr>
          </w:p>
          <w:p w:rsidR="00556045" w:rsidRPr="00D01986" w:rsidRDefault="00B1208A" w:rsidP="001279AE">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w:t>
            </w:r>
            <w:r w:rsidR="00556045" w:rsidRPr="00D01986">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3</w:t>
            </w:r>
            <w:r w:rsidR="00D01986" w:rsidRPr="00D01986">
              <w:rPr>
                <w:rFonts w:ascii="Times New Roman" w:eastAsia="Times New Roman" w:hAnsi="Times New Roman" w:cs="Times New Roman"/>
                <w:bCs/>
                <w:sz w:val="16"/>
                <w:szCs w:val="16"/>
                <w:lang w:eastAsia="tr-TR"/>
              </w:rPr>
              <w:t>0</w:t>
            </w:r>
            <w:proofErr w:type="gramEnd"/>
          </w:p>
        </w:tc>
      </w:tr>
      <w:tr w:rsidR="00D01986" w:rsidRPr="00D01986" w:rsidTr="00C44C8B">
        <w:trPr>
          <w:trHeight w:val="417"/>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11</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47171586</w:t>
            </w:r>
            <w:proofErr w:type="gramEnd"/>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Zemin</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w:t>
            </w:r>
          </w:p>
        </w:tc>
        <w:tc>
          <w:tcPr>
            <w:tcW w:w="917" w:type="dxa"/>
            <w:shd w:val="clear" w:color="000000" w:fill="FFFFFF"/>
          </w:tcPr>
          <w:p w:rsidR="00D01986" w:rsidRDefault="00D01986" w:rsidP="002F1EEE">
            <w:pPr>
              <w:spacing w:after="0" w:line="240" w:lineRule="auto"/>
              <w:jc w:val="center"/>
              <w:rPr>
                <w:rFonts w:ascii="Times New Roman" w:eastAsia="Times New Roman" w:hAnsi="Times New Roman" w:cs="Times New Roman"/>
                <w:bCs/>
                <w:sz w:val="16"/>
                <w:szCs w:val="16"/>
                <w:lang w:eastAsia="tr-TR"/>
              </w:rPr>
            </w:pPr>
          </w:p>
          <w:p w:rsidR="00556045" w:rsidRPr="00582DF2" w:rsidRDefault="00D01986"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25.11.2019</w:t>
            </w:r>
          </w:p>
        </w:tc>
        <w:tc>
          <w:tcPr>
            <w:tcW w:w="567" w:type="dxa"/>
            <w:shd w:val="clear" w:color="000000" w:fill="FFFFFF"/>
          </w:tcPr>
          <w:p w:rsidR="00556045" w:rsidRPr="00D01986" w:rsidRDefault="00556045" w:rsidP="002F1EEE">
            <w:pPr>
              <w:spacing w:after="0" w:line="240" w:lineRule="auto"/>
              <w:jc w:val="center"/>
              <w:rPr>
                <w:rFonts w:ascii="Times New Roman" w:eastAsia="Times New Roman" w:hAnsi="Times New Roman" w:cs="Times New Roman"/>
                <w:bCs/>
                <w:sz w:val="16"/>
                <w:szCs w:val="16"/>
                <w:lang w:eastAsia="tr-TR"/>
              </w:rPr>
            </w:pPr>
          </w:p>
          <w:p w:rsidR="00556045" w:rsidRPr="00D01986" w:rsidRDefault="00556045" w:rsidP="00607916">
            <w:pPr>
              <w:spacing w:after="0" w:line="240" w:lineRule="auto"/>
              <w:jc w:val="center"/>
              <w:rPr>
                <w:rFonts w:ascii="Times New Roman" w:eastAsia="Times New Roman" w:hAnsi="Times New Roman" w:cs="Times New Roman"/>
                <w:bCs/>
                <w:sz w:val="16"/>
                <w:szCs w:val="16"/>
                <w:lang w:eastAsia="tr-TR"/>
              </w:rPr>
            </w:pPr>
            <w:proofErr w:type="gramStart"/>
            <w:r w:rsidRPr="00D01986">
              <w:rPr>
                <w:rFonts w:ascii="Times New Roman" w:eastAsia="Times New Roman" w:hAnsi="Times New Roman" w:cs="Times New Roman"/>
                <w:bCs/>
                <w:sz w:val="16"/>
                <w:szCs w:val="16"/>
                <w:lang w:eastAsia="tr-TR"/>
              </w:rPr>
              <w:t>1</w:t>
            </w:r>
            <w:r w:rsidR="00D01986">
              <w:rPr>
                <w:rFonts w:ascii="Times New Roman" w:eastAsia="Times New Roman" w:hAnsi="Times New Roman" w:cs="Times New Roman"/>
                <w:bCs/>
                <w:sz w:val="16"/>
                <w:szCs w:val="16"/>
                <w:lang w:eastAsia="tr-TR"/>
              </w:rPr>
              <w:t>6</w:t>
            </w:r>
            <w:r w:rsidR="00B1208A">
              <w:rPr>
                <w:rFonts w:ascii="Times New Roman" w:eastAsia="Times New Roman" w:hAnsi="Times New Roman" w:cs="Times New Roman"/>
                <w:bCs/>
                <w:sz w:val="16"/>
                <w:szCs w:val="16"/>
                <w:lang w:eastAsia="tr-TR"/>
              </w:rPr>
              <w:t>:0</w:t>
            </w:r>
            <w:r w:rsidRPr="00D01986">
              <w:rPr>
                <w:rFonts w:ascii="Times New Roman" w:eastAsia="Times New Roman" w:hAnsi="Times New Roman" w:cs="Times New Roman"/>
                <w:bCs/>
                <w:sz w:val="16"/>
                <w:szCs w:val="16"/>
                <w:lang w:eastAsia="tr-TR"/>
              </w:rPr>
              <w:t>0</w:t>
            </w:r>
            <w:proofErr w:type="gramEnd"/>
          </w:p>
        </w:tc>
      </w:tr>
      <w:tr w:rsidR="00D01986" w:rsidRPr="00D01986" w:rsidTr="00C44C8B">
        <w:trPr>
          <w:trHeight w:val="409"/>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12</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47171587</w:t>
            </w:r>
            <w:proofErr w:type="gramEnd"/>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Zemin</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w:t>
            </w:r>
          </w:p>
        </w:tc>
        <w:tc>
          <w:tcPr>
            <w:tcW w:w="917" w:type="dxa"/>
            <w:shd w:val="clear" w:color="000000" w:fill="FFFFFF"/>
          </w:tcPr>
          <w:p w:rsidR="00D01986" w:rsidRDefault="00D01986" w:rsidP="002F1EEE">
            <w:pPr>
              <w:spacing w:after="0" w:line="240" w:lineRule="auto"/>
              <w:jc w:val="center"/>
              <w:rPr>
                <w:rFonts w:ascii="Times New Roman" w:eastAsia="Times New Roman" w:hAnsi="Times New Roman" w:cs="Times New Roman"/>
                <w:bCs/>
                <w:sz w:val="16"/>
                <w:szCs w:val="16"/>
                <w:lang w:eastAsia="tr-TR"/>
              </w:rPr>
            </w:pPr>
          </w:p>
          <w:p w:rsidR="00556045" w:rsidRPr="00582DF2" w:rsidRDefault="00D01986"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556045" w:rsidRPr="00D01986" w:rsidRDefault="00556045" w:rsidP="002F1EEE">
            <w:pPr>
              <w:spacing w:after="0" w:line="240" w:lineRule="auto"/>
              <w:jc w:val="center"/>
              <w:rPr>
                <w:rFonts w:ascii="Times New Roman" w:eastAsia="Times New Roman" w:hAnsi="Times New Roman" w:cs="Times New Roman"/>
                <w:bCs/>
                <w:sz w:val="16"/>
                <w:szCs w:val="16"/>
                <w:lang w:eastAsia="tr-TR"/>
              </w:rPr>
            </w:pPr>
          </w:p>
          <w:p w:rsidR="00556045" w:rsidRPr="00D01986" w:rsidRDefault="00B1208A" w:rsidP="00B1208A">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09</w:t>
            </w:r>
            <w:r w:rsidR="00556045" w:rsidRPr="00D01986">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3</w:t>
            </w:r>
            <w:r w:rsidR="00D01986">
              <w:rPr>
                <w:rFonts w:ascii="Times New Roman" w:eastAsia="Times New Roman" w:hAnsi="Times New Roman" w:cs="Times New Roman"/>
                <w:bCs/>
                <w:sz w:val="16"/>
                <w:szCs w:val="16"/>
                <w:lang w:eastAsia="tr-TR"/>
              </w:rPr>
              <w:t>0</w:t>
            </w:r>
            <w:proofErr w:type="gramEnd"/>
          </w:p>
        </w:tc>
      </w:tr>
      <w:tr w:rsidR="00D01986" w:rsidRPr="00D01986" w:rsidTr="00C44C8B">
        <w:trPr>
          <w:trHeight w:val="414"/>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13</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47171588</w:t>
            </w:r>
            <w:proofErr w:type="gramEnd"/>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77/2056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607916">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77,00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w:t>
            </w:r>
          </w:p>
        </w:tc>
        <w:tc>
          <w:tcPr>
            <w:tcW w:w="917" w:type="dxa"/>
            <w:shd w:val="clear" w:color="000000" w:fill="FFFFFF"/>
          </w:tcPr>
          <w:p w:rsidR="00D01986" w:rsidRDefault="00D01986" w:rsidP="002F1EEE">
            <w:pPr>
              <w:spacing w:after="0" w:line="240" w:lineRule="auto"/>
              <w:jc w:val="center"/>
              <w:rPr>
                <w:rFonts w:ascii="Times New Roman" w:eastAsia="Times New Roman" w:hAnsi="Times New Roman" w:cs="Times New Roman"/>
                <w:bCs/>
                <w:sz w:val="16"/>
                <w:szCs w:val="16"/>
                <w:lang w:eastAsia="tr-TR"/>
              </w:rPr>
            </w:pPr>
          </w:p>
          <w:p w:rsidR="00556045" w:rsidRPr="00582DF2" w:rsidRDefault="00D01986"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556045" w:rsidRPr="00D01986" w:rsidRDefault="00556045" w:rsidP="002F1EEE">
            <w:pPr>
              <w:spacing w:after="0" w:line="240" w:lineRule="auto"/>
              <w:jc w:val="center"/>
              <w:rPr>
                <w:rFonts w:ascii="Times New Roman" w:eastAsia="Times New Roman" w:hAnsi="Times New Roman" w:cs="Times New Roman"/>
                <w:bCs/>
                <w:sz w:val="16"/>
                <w:szCs w:val="16"/>
                <w:lang w:eastAsia="tr-TR"/>
              </w:rPr>
            </w:pPr>
          </w:p>
          <w:p w:rsidR="00556045" w:rsidRPr="00D01986" w:rsidRDefault="00B1208A" w:rsidP="00607916">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10:0</w:t>
            </w:r>
            <w:r w:rsidR="00556045" w:rsidRPr="00D01986">
              <w:rPr>
                <w:rFonts w:ascii="Times New Roman" w:eastAsia="Times New Roman" w:hAnsi="Times New Roman" w:cs="Times New Roman"/>
                <w:bCs/>
                <w:sz w:val="16"/>
                <w:szCs w:val="16"/>
                <w:lang w:eastAsia="tr-TR"/>
              </w:rPr>
              <w:t>0</w:t>
            </w:r>
            <w:proofErr w:type="gramEnd"/>
          </w:p>
        </w:tc>
      </w:tr>
      <w:tr w:rsidR="00D01986" w:rsidRPr="00D01986" w:rsidTr="00C44C8B">
        <w:trPr>
          <w:trHeight w:val="562"/>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14</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47171589</w:t>
            </w:r>
            <w:proofErr w:type="gramEnd"/>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77/2056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160378">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77,00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160378">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160378">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w:t>
            </w:r>
          </w:p>
        </w:tc>
        <w:tc>
          <w:tcPr>
            <w:tcW w:w="917" w:type="dxa"/>
            <w:shd w:val="clear" w:color="000000" w:fill="FFFFFF"/>
          </w:tcPr>
          <w:p w:rsidR="00D01986" w:rsidRDefault="00D01986" w:rsidP="002F1EEE">
            <w:pPr>
              <w:spacing w:after="0" w:line="240" w:lineRule="auto"/>
              <w:jc w:val="center"/>
              <w:rPr>
                <w:rFonts w:ascii="Times New Roman" w:eastAsia="Times New Roman" w:hAnsi="Times New Roman" w:cs="Times New Roman"/>
                <w:bCs/>
                <w:sz w:val="16"/>
                <w:szCs w:val="16"/>
                <w:lang w:eastAsia="tr-TR"/>
              </w:rPr>
            </w:pPr>
          </w:p>
          <w:p w:rsidR="00556045" w:rsidRPr="00582DF2" w:rsidRDefault="00D01986"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556045" w:rsidRPr="00D01986" w:rsidRDefault="00556045" w:rsidP="002F1EEE">
            <w:pPr>
              <w:spacing w:after="0" w:line="240" w:lineRule="auto"/>
              <w:jc w:val="center"/>
              <w:rPr>
                <w:rFonts w:ascii="Times New Roman" w:eastAsia="Times New Roman" w:hAnsi="Times New Roman" w:cs="Times New Roman"/>
                <w:bCs/>
                <w:sz w:val="16"/>
                <w:szCs w:val="16"/>
                <w:lang w:eastAsia="tr-TR"/>
              </w:rPr>
            </w:pPr>
          </w:p>
          <w:p w:rsidR="00556045" w:rsidRPr="00D01986" w:rsidRDefault="00B1208A" w:rsidP="00160378">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10</w:t>
            </w:r>
            <w:r w:rsidR="00556045" w:rsidRPr="00D01986">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3</w:t>
            </w:r>
            <w:r w:rsidR="00D01986">
              <w:rPr>
                <w:rFonts w:ascii="Times New Roman" w:eastAsia="Times New Roman" w:hAnsi="Times New Roman" w:cs="Times New Roman"/>
                <w:bCs/>
                <w:sz w:val="16"/>
                <w:szCs w:val="16"/>
                <w:lang w:eastAsia="tr-TR"/>
              </w:rPr>
              <w:t>0</w:t>
            </w:r>
            <w:proofErr w:type="gramEnd"/>
          </w:p>
        </w:tc>
      </w:tr>
      <w:tr w:rsidR="00D01986" w:rsidRPr="00D01986" w:rsidTr="00C44C8B">
        <w:trPr>
          <w:trHeight w:val="425"/>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15</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47171590</w:t>
            </w:r>
            <w:proofErr w:type="gramEnd"/>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5</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160378">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160378">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w:t>
            </w:r>
          </w:p>
        </w:tc>
        <w:tc>
          <w:tcPr>
            <w:tcW w:w="917" w:type="dxa"/>
            <w:shd w:val="clear" w:color="000000" w:fill="FFFFFF"/>
          </w:tcPr>
          <w:p w:rsidR="001B3069" w:rsidRDefault="001B3069" w:rsidP="002F1EEE">
            <w:pPr>
              <w:spacing w:after="0" w:line="240" w:lineRule="auto"/>
              <w:jc w:val="center"/>
              <w:rPr>
                <w:rFonts w:ascii="Times New Roman" w:eastAsia="Times New Roman" w:hAnsi="Times New Roman" w:cs="Times New Roman"/>
                <w:bCs/>
                <w:sz w:val="16"/>
                <w:szCs w:val="16"/>
                <w:lang w:eastAsia="tr-TR"/>
              </w:rPr>
            </w:pPr>
          </w:p>
          <w:p w:rsidR="00556045" w:rsidRPr="00582DF2" w:rsidRDefault="001B3069"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556045" w:rsidRPr="00D01986" w:rsidRDefault="00556045" w:rsidP="002F1EEE">
            <w:pPr>
              <w:spacing w:after="0" w:line="240" w:lineRule="auto"/>
              <w:jc w:val="center"/>
              <w:rPr>
                <w:rFonts w:ascii="Times New Roman" w:eastAsia="Times New Roman" w:hAnsi="Times New Roman" w:cs="Times New Roman"/>
                <w:bCs/>
                <w:sz w:val="16"/>
                <w:szCs w:val="16"/>
                <w:lang w:eastAsia="tr-TR"/>
              </w:rPr>
            </w:pPr>
          </w:p>
          <w:p w:rsidR="00556045" w:rsidRPr="00D01986" w:rsidRDefault="00B1208A" w:rsidP="002F1EEE">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11:0</w:t>
            </w:r>
            <w:r w:rsidR="00556045" w:rsidRPr="00D01986">
              <w:rPr>
                <w:rFonts w:ascii="Times New Roman" w:eastAsia="Times New Roman" w:hAnsi="Times New Roman" w:cs="Times New Roman"/>
                <w:bCs/>
                <w:sz w:val="16"/>
                <w:szCs w:val="16"/>
                <w:lang w:eastAsia="tr-TR"/>
              </w:rPr>
              <w:t>0</w:t>
            </w:r>
            <w:proofErr w:type="gramEnd"/>
          </w:p>
        </w:tc>
      </w:tr>
      <w:tr w:rsidR="00D01986" w:rsidRPr="00D01986" w:rsidTr="00C44C8B">
        <w:trPr>
          <w:trHeight w:val="417"/>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16</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47171591</w:t>
            </w:r>
            <w:proofErr w:type="gramEnd"/>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160378">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w:t>
            </w:r>
          </w:p>
        </w:tc>
        <w:tc>
          <w:tcPr>
            <w:tcW w:w="917" w:type="dxa"/>
            <w:shd w:val="clear" w:color="000000" w:fill="FFFFFF"/>
          </w:tcPr>
          <w:p w:rsidR="001B3069" w:rsidRDefault="001B3069" w:rsidP="002F1EEE">
            <w:pPr>
              <w:spacing w:after="0" w:line="240" w:lineRule="auto"/>
              <w:jc w:val="center"/>
              <w:rPr>
                <w:rFonts w:ascii="Times New Roman" w:eastAsia="Times New Roman" w:hAnsi="Times New Roman" w:cs="Times New Roman"/>
                <w:bCs/>
                <w:sz w:val="16"/>
                <w:szCs w:val="16"/>
                <w:lang w:eastAsia="tr-TR"/>
              </w:rPr>
            </w:pPr>
          </w:p>
          <w:p w:rsidR="00556045" w:rsidRPr="00582DF2" w:rsidRDefault="001B3069"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556045" w:rsidRPr="00D01986" w:rsidRDefault="00556045" w:rsidP="002F1EEE">
            <w:pPr>
              <w:spacing w:after="0" w:line="240" w:lineRule="auto"/>
              <w:jc w:val="center"/>
              <w:rPr>
                <w:rFonts w:ascii="Times New Roman" w:eastAsia="Times New Roman" w:hAnsi="Times New Roman" w:cs="Times New Roman"/>
                <w:bCs/>
                <w:sz w:val="16"/>
                <w:szCs w:val="16"/>
                <w:lang w:eastAsia="tr-TR"/>
              </w:rPr>
            </w:pPr>
          </w:p>
          <w:p w:rsidR="00556045" w:rsidRPr="00D01986" w:rsidRDefault="00B1208A" w:rsidP="001B3069">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11</w:t>
            </w:r>
            <w:r w:rsidR="00556045" w:rsidRPr="00D01986">
              <w:rPr>
                <w:rFonts w:ascii="Times New Roman" w:eastAsia="Times New Roman" w:hAnsi="Times New Roman" w:cs="Times New Roman"/>
                <w:bCs/>
                <w:sz w:val="16"/>
                <w:szCs w:val="16"/>
                <w:lang w:eastAsia="tr-TR"/>
              </w:rPr>
              <w:t>:</w:t>
            </w:r>
            <w:r w:rsidR="001B3069">
              <w:rPr>
                <w:rFonts w:ascii="Times New Roman" w:eastAsia="Times New Roman" w:hAnsi="Times New Roman" w:cs="Times New Roman"/>
                <w:bCs/>
                <w:sz w:val="16"/>
                <w:szCs w:val="16"/>
                <w:lang w:eastAsia="tr-TR"/>
              </w:rPr>
              <w:t>30</w:t>
            </w:r>
            <w:proofErr w:type="gramEnd"/>
          </w:p>
        </w:tc>
      </w:tr>
      <w:tr w:rsidR="00D01986" w:rsidRPr="00D01986" w:rsidTr="00C44C8B">
        <w:trPr>
          <w:trHeight w:val="409"/>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17</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47171592</w:t>
            </w:r>
            <w:proofErr w:type="gramEnd"/>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160378">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160378">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w:t>
            </w:r>
          </w:p>
        </w:tc>
        <w:tc>
          <w:tcPr>
            <w:tcW w:w="917" w:type="dxa"/>
            <w:shd w:val="clear" w:color="000000" w:fill="FFFFFF"/>
          </w:tcPr>
          <w:p w:rsidR="001B3069" w:rsidRDefault="001B3069" w:rsidP="002F1EEE">
            <w:pPr>
              <w:spacing w:after="0" w:line="240" w:lineRule="auto"/>
              <w:jc w:val="center"/>
              <w:rPr>
                <w:rFonts w:ascii="Times New Roman" w:eastAsia="Times New Roman" w:hAnsi="Times New Roman" w:cs="Times New Roman"/>
                <w:bCs/>
                <w:sz w:val="16"/>
                <w:szCs w:val="16"/>
                <w:lang w:eastAsia="tr-TR"/>
              </w:rPr>
            </w:pPr>
          </w:p>
          <w:p w:rsidR="00556045" w:rsidRPr="00582DF2" w:rsidRDefault="001B3069"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556045" w:rsidRPr="00D01986" w:rsidRDefault="00556045" w:rsidP="002F1EEE">
            <w:pPr>
              <w:spacing w:after="0" w:line="240" w:lineRule="auto"/>
              <w:jc w:val="center"/>
              <w:rPr>
                <w:rFonts w:ascii="Times New Roman" w:eastAsia="Times New Roman" w:hAnsi="Times New Roman" w:cs="Times New Roman"/>
                <w:bCs/>
                <w:sz w:val="16"/>
                <w:szCs w:val="16"/>
                <w:lang w:eastAsia="tr-TR"/>
              </w:rPr>
            </w:pPr>
          </w:p>
          <w:p w:rsidR="00556045" w:rsidRPr="00D01986" w:rsidRDefault="00556045" w:rsidP="00160378">
            <w:pPr>
              <w:spacing w:after="0" w:line="240" w:lineRule="auto"/>
              <w:jc w:val="center"/>
              <w:rPr>
                <w:rFonts w:ascii="Times New Roman" w:eastAsia="Times New Roman" w:hAnsi="Times New Roman" w:cs="Times New Roman"/>
                <w:bCs/>
                <w:sz w:val="16"/>
                <w:szCs w:val="16"/>
                <w:lang w:eastAsia="tr-TR"/>
              </w:rPr>
            </w:pPr>
            <w:proofErr w:type="gramStart"/>
            <w:r w:rsidRPr="00D01986">
              <w:rPr>
                <w:rFonts w:ascii="Times New Roman" w:eastAsia="Times New Roman" w:hAnsi="Times New Roman" w:cs="Times New Roman"/>
                <w:bCs/>
                <w:sz w:val="16"/>
                <w:szCs w:val="16"/>
                <w:lang w:eastAsia="tr-TR"/>
              </w:rPr>
              <w:t>1</w:t>
            </w:r>
            <w:r w:rsidR="00B1208A">
              <w:rPr>
                <w:rFonts w:ascii="Times New Roman" w:eastAsia="Times New Roman" w:hAnsi="Times New Roman" w:cs="Times New Roman"/>
                <w:bCs/>
                <w:sz w:val="16"/>
                <w:szCs w:val="16"/>
                <w:lang w:eastAsia="tr-TR"/>
              </w:rPr>
              <w:t>3</w:t>
            </w:r>
            <w:r w:rsidRPr="00D01986">
              <w:rPr>
                <w:rFonts w:ascii="Times New Roman" w:eastAsia="Times New Roman" w:hAnsi="Times New Roman" w:cs="Times New Roman"/>
                <w:bCs/>
                <w:sz w:val="16"/>
                <w:szCs w:val="16"/>
                <w:lang w:eastAsia="tr-TR"/>
              </w:rPr>
              <w:t>:</w:t>
            </w:r>
            <w:r w:rsidR="00B1208A">
              <w:rPr>
                <w:rFonts w:ascii="Times New Roman" w:eastAsia="Times New Roman" w:hAnsi="Times New Roman" w:cs="Times New Roman"/>
                <w:bCs/>
                <w:sz w:val="16"/>
                <w:szCs w:val="16"/>
                <w:lang w:eastAsia="tr-TR"/>
              </w:rPr>
              <w:t>3</w:t>
            </w:r>
            <w:r w:rsidR="001B3069">
              <w:rPr>
                <w:rFonts w:ascii="Times New Roman" w:eastAsia="Times New Roman" w:hAnsi="Times New Roman" w:cs="Times New Roman"/>
                <w:bCs/>
                <w:sz w:val="16"/>
                <w:szCs w:val="16"/>
                <w:lang w:eastAsia="tr-TR"/>
              </w:rPr>
              <w:t>0</w:t>
            </w:r>
            <w:proofErr w:type="gramEnd"/>
          </w:p>
        </w:tc>
      </w:tr>
      <w:tr w:rsidR="00D01986" w:rsidRPr="00D01986" w:rsidTr="00C44C8B">
        <w:trPr>
          <w:trHeight w:val="414"/>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18</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47171593</w:t>
            </w:r>
            <w:proofErr w:type="gramEnd"/>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4D5889">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4D5889">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w:t>
            </w:r>
          </w:p>
        </w:tc>
        <w:tc>
          <w:tcPr>
            <w:tcW w:w="917" w:type="dxa"/>
            <w:shd w:val="clear" w:color="000000" w:fill="FFFFFF"/>
          </w:tcPr>
          <w:p w:rsidR="001B3069" w:rsidRDefault="001B3069" w:rsidP="002F1EEE">
            <w:pPr>
              <w:spacing w:after="0" w:line="240" w:lineRule="auto"/>
              <w:jc w:val="center"/>
              <w:rPr>
                <w:rFonts w:ascii="Times New Roman" w:eastAsia="Times New Roman" w:hAnsi="Times New Roman" w:cs="Times New Roman"/>
                <w:bCs/>
                <w:sz w:val="16"/>
                <w:szCs w:val="16"/>
                <w:lang w:eastAsia="tr-TR"/>
              </w:rPr>
            </w:pPr>
          </w:p>
          <w:p w:rsidR="00556045" w:rsidRPr="00582DF2" w:rsidRDefault="001B3069"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556045" w:rsidRPr="00D01986" w:rsidRDefault="00556045" w:rsidP="002F1EEE">
            <w:pPr>
              <w:spacing w:after="0" w:line="240" w:lineRule="auto"/>
              <w:jc w:val="center"/>
              <w:rPr>
                <w:rFonts w:ascii="Times New Roman" w:eastAsia="Times New Roman" w:hAnsi="Times New Roman" w:cs="Times New Roman"/>
                <w:bCs/>
                <w:sz w:val="16"/>
                <w:szCs w:val="16"/>
                <w:lang w:eastAsia="tr-TR"/>
              </w:rPr>
            </w:pPr>
          </w:p>
          <w:p w:rsidR="00556045" w:rsidRPr="00D01986" w:rsidRDefault="00556045" w:rsidP="00160378">
            <w:pPr>
              <w:spacing w:after="0" w:line="240" w:lineRule="auto"/>
              <w:jc w:val="center"/>
              <w:rPr>
                <w:rFonts w:ascii="Times New Roman" w:eastAsia="Times New Roman" w:hAnsi="Times New Roman" w:cs="Times New Roman"/>
                <w:bCs/>
                <w:sz w:val="16"/>
                <w:szCs w:val="16"/>
                <w:lang w:eastAsia="tr-TR"/>
              </w:rPr>
            </w:pPr>
            <w:proofErr w:type="gramStart"/>
            <w:r w:rsidRPr="00D01986">
              <w:rPr>
                <w:rFonts w:ascii="Times New Roman" w:eastAsia="Times New Roman" w:hAnsi="Times New Roman" w:cs="Times New Roman"/>
                <w:bCs/>
                <w:sz w:val="16"/>
                <w:szCs w:val="16"/>
                <w:lang w:eastAsia="tr-TR"/>
              </w:rPr>
              <w:t>1</w:t>
            </w:r>
            <w:r w:rsidR="001B3069">
              <w:rPr>
                <w:rFonts w:ascii="Times New Roman" w:eastAsia="Times New Roman" w:hAnsi="Times New Roman" w:cs="Times New Roman"/>
                <w:bCs/>
                <w:sz w:val="16"/>
                <w:szCs w:val="16"/>
                <w:lang w:eastAsia="tr-TR"/>
              </w:rPr>
              <w:t>4</w:t>
            </w:r>
            <w:r w:rsidRPr="00D01986">
              <w:rPr>
                <w:rFonts w:ascii="Times New Roman" w:eastAsia="Times New Roman" w:hAnsi="Times New Roman" w:cs="Times New Roman"/>
                <w:bCs/>
                <w:sz w:val="16"/>
                <w:szCs w:val="16"/>
                <w:lang w:eastAsia="tr-TR"/>
              </w:rPr>
              <w:t>:</w:t>
            </w:r>
            <w:r w:rsidR="00B1208A">
              <w:rPr>
                <w:rFonts w:ascii="Times New Roman" w:eastAsia="Times New Roman" w:hAnsi="Times New Roman" w:cs="Times New Roman"/>
                <w:bCs/>
                <w:sz w:val="16"/>
                <w:szCs w:val="16"/>
                <w:lang w:eastAsia="tr-TR"/>
              </w:rPr>
              <w:t>0</w:t>
            </w:r>
            <w:r w:rsidR="001B3069">
              <w:rPr>
                <w:rFonts w:ascii="Times New Roman" w:eastAsia="Times New Roman" w:hAnsi="Times New Roman" w:cs="Times New Roman"/>
                <w:bCs/>
                <w:sz w:val="16"/>
                <w:szCs w:val="16"/>
                <w:lang w:eastAsia="tr-TR"/>
              </w:rPr>
              <w:t>0</w:t>
            </w:r>
            <w:proofErr w:type="gramEnd"/>
          </w:p>
        </w:tc>
      </w:tr>
      <w:tr w:rsidR="00D01986" w:rsidRPr="00D01986" w:rsidTr="00C44C8B">
        <w:trPr>
          <w:trHeight w:val="562"/>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19</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47171594</w:t>
            </w:r>
            <w:proofErr w:type="gramEnd"/>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9</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w:t>
            </w:r>
          </w:p>
        </w:tc>
        <w:tc>
          <w:tcPr>
            <w:tcW w:w="917" w:type="dxa"/>
            <w:shd w:val="clear" w:color="000000" w:fill="FFFFFF"/>
          </w:tcPr>
          <w:p w:rsidR="001B3069" w:rsidRDefault="001B3069" w:rsidP="002F1EEE">
            <w:pPr>
              <w:spacing w:after="0" w:line="240" w:lineRule="auto"/>
              <w:jc w:val="center"/>
              <w:rPr>
                <w:rFonts w:ascii="Times New Roman" w:eastAsia="Times New Roman" w:hAnsi="Times New Roman" w:cs="Times New Roman"/>
                <w:bCs/>
                <w:sz w:val="16"/>
                <w:szCs w:val="16"/>
                <w:lang w:eastAsia="tr-TR"/>
              </w:rPr>
            </w:pPr>
          </w:p>
          <w:p w:rsidR="00556045" w:rsidRPr="00582DF2" w:rsidRDefault="001B3069"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556045" w:rsidRPr="00D01986" w:rsidRDefault="00556045" w:rsidP="002F1EEE">
            <w:pPr>
              <w:spacing w:after="0" w:line="240" w:lineRule="auto"/>
              <w:jc w:val="center"/>
              <w:rPr>
                <w:rFonts w:ascii="Times New Roman" w:eastAsia="Times New Roman" w:hAnsi="Times New Roman" w:cs="Times New Roman"/>
                <w:bCs/>
                <w:sz w:val="16"/>
                <w:szCs w:val="16"/>
                <w:lang w:eastAsia="tr-TR"/>
              </w:rPr>
            </w:pPr>
          </w:p>
          <w:p w:rsidR="00556045" w:rsidRPr="00D01986" w:rsidRDefault="00556045" w:rsidP="00DB63AC">
            <w:pPr>
              <w:spacing w:after="0" w:line="240" w:lineRule="auto"/>
              <w:jc w:val="center"/>
              <w:rPr>
                <w:rFonts w:ascii="Times New Roman" w:eastAsia="Times New Roman" w:hAnsi="Times New Roman" w:cs="Times New Roman"/>
                <w:bCs/>
                <w:sz w:val="16"/>
                <w:szCs w:val="16"/>
                <w:lang w:eastAsia="tr-TR"/>
              </w:rPr>
            </w:pPr>
            <w:proofErr w:type="gramStart"/>
            <w:r w:rsidRPr="00D01986">
              <w:rPr>
                <w:rFonts w:ascii="Times New Roman" w:eastAsia="Times New Roman" w:hAnsi="Times New Roman" w:cs="Times New Roman"/>
                <w:bCs/>
                <w:sz w:val="16"/>
                <w:szCs w:val="16"/>
                <w:lang w:eastAsia="tr-TR"/>
              </w:rPr>
              <w:t>1</w:t>
            </w:r>
            <w:r w:rsidR="00B1208A">
              <w:rPr>
                <w:rFonts w:ascii="Times New Roman" w:eastAsia="Times New Roman" w:hAnsi="Times New Roman" w:cs="Times New Roman"/>
                <w:bCs/>
                <w:sz w:val="16"/>
                <w:szCs w:val="16"/>
                <w:lang w:eastAsia="tr-TR"/>
              </w:rPr>
              <w:t>4</w:t>
            </w:r>
            <w:r w:rsidRPr="00D01986">
              <w:rPr>
                <w:rFonts w:ascii="Times New Roman" w:eastAsia="Times New Roman" w:hAnsi="Times New Roman" w:cs="Times New Roman"/>
                <w:bCs/>
                <w:sz w:val="16"/>
                <w:szCs w:val="16"/>
                <w:lang w:eastAsia="tr-TR"/>
              </w:rPr>
              <w:t>:</w:t>
            </w:r>
            <w:r w:rsidR="00B1208A">
              <w:rPr>
                <w:rFonts w:ascii="Times New Roman" w:eastAsia="Times New Roman" w:hAnsi="Times New Roman" w:cs="Times New Roman"/>
                <w:bCs/>
                <w:sz w:val="16"/>
                <w:szCs w:val="16"/>
                <w:lang w:eastAsia="tr-TR"/>
              </w:rPr>
              <w:t>3</w:t>
            </w:r>
            <w:r w:rsidRPr="00D01986">
              <w:rPr>
                <w:rFonts w:ascii="Times New Roman" w:eastAsia="Times New Roman" w:hAnsi="Times New Roman" w:cs="Times New Roman"/>
                <w:bCs/>
                <w:sz w:val="16"/>
                <w:szCs w:val="16"/>
                <w:lang w:eastAsia="tr-TR"/>
              </w:rPr>
              <w:t>0</w:t>
            </w:r>
            <w:proofErr w:type="gramEnd"/>
          </w:p>
        </w:tc>
      </w:tr>
      <w:tr w:rsidR="00D01986" w:rsidRPr="00D01986" w:rsidTr="00B24467">
        <w:trPr>
          <w:trHeight w:val="1137"/>
        </w:trPr>
        <w:tc>
          <w:tcPr>
            <w:tcW w:w="426"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20</w:t>
            </w:r>
          </w:p>
        </w:tc>
        <w:tc>
          <w:tcPr>
            <w:tcW w:w="561"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sidRPr="00582DF2">
              <w:rPr>
                <w:rFonts w:ascii="Times New Roman" w:eastAsia="Times New Roman" w:hAnsi="Times New Roman" w:cs="Times New Roman"/>
                <w:bCs/>
                <w:color w:val="000000" w:themeColor="text1"/>
                <w:sz w:val="16"/>
                <w:szCs w:val="16"/>
                <w:lang w:eastAsia="tr-TR"/>
              </w:rPr>
              <w:t>47171595</w:t>
            </w:r>
            <w:proofErr w:type="gramEnd"/>
          </w:p>
        </w:tc>
        <w:tc>
          <w:tcPr>
            <w:tcW w:w="851"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w:t>
            </w:r>
          </w:p>
        </w:tc>
        <w:tc>
          <w:tcPr>
            <w:tcW w:w="851"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1134"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310.000,00</w:t>
            </w:r>
          </w:p>
        </w:tc>
        <w:tc>
          <w:tcPr>
            <w:tcW w:w="992"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w:t>
            </w:r>
          </w:p>
        </w:tc>
        <w:tc>
          <w:tcPr>
            <w:tcW w:w="917" w:type="dxa"/>
            <w:shd w:val="clear" w:color="000000" w:fill="FFFFFF"/>
          </w:tcPr>
          <w:p w:rsidR="001B3069" w:rsidRDefault="001B3069" w:rsidP="00DB63AC">
            <w:pPr>
              <w:spacing w:after="0" w:line="240" w:lineRule="auto"/>
              <w:jc w:val="center"/>
              <w:rPr>
                <w:rFonts w:ascii="Times New Roman" w:eastAsia="Times New Roman" w:hAnsi="Times New Roman" w:cs="Times New Roman"/>
                <w:bCs/>
                <w:sz w:val="16"/>
                <w:szCs w:val="16"/>
                <w:lang w:eastAsia="tr-TR"/>
              </w:rPr>
            </w:pPr>
          </w:p>
          <w:p w:rsidR="00556045" w:rsidRPr="00582DF2" w:rsidRDefault="001B3069"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556045" w:rsidRPr="00D01986" w:rsidRDefault="00556045" w:rsidP="00DB63AC">
            <w:pPr>
              <w:spacing w:after="0" w:line="240" w:lineRule="auto"/>
              <w:jc w:val="center"/>
              <w:rPr>
                <w:rFonts w:ascii="Times New Roman" w:eastAsia="Times New Roman" w:hAnsi="Times New Roman" w:cs="Times New Roman"/>
                <w:bCs/>
                <w:sz w:val="16"/>
                <w:szCs w:val="16"/>
                <w:lang w:eastAsia="tr-TR"/>
              </w:rPr>
            </w:pPr>
          </w:p>
          <w:p w:rsidR="00556045" w:rsidRPr="00D01986" w:rsidRDefault="00B1208A" w:rsidP="00DB63AC">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15:0</w:t>
            </w:r>
            <w:r w:rsidR="001B3069">
              <w:rPr>
                <w:rFonts w:ascii="Times New Roman" w:eastAsia="Times New Roman" w:hAnsi="Times New Roman" w:cs="Times New Roman"/>
                <w:bCs/>
                <w:sz w:val="16"/>
                <w:szCs w:val="16"/>
                <w:lang w:eastAsia="tr-TR"/>
              </w:rPr>
              <w:t>0</w:t>
            </w:r>
            <w:proofErr w:type="gramEnd"/>
          </w:p>
        </w:tc>
      </w:tr>
      <w:tr w:rsidR="00C44C8B" w:rsidRPr="00DD5DDC" w:rsidTr="00B24467">
        <w:trPr>
          <w:trHeight w:val="923"/>
        </w:trPr>
        <w:tc>
          <w:tcPr>
            <w:tcW w:w="426" w:type="dxa"/>
            <w:shd w:val="clear" w:color="000000" w:fill="FFFFFF"/>
          </w:tcPr>
          <w:p w:rsidR="00556045" w:rsidRDefault="00556045" w:rsidP="00F5055B">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F5055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21</w:t>
            </w:r>
          </w:p>
        </w:tc>
        <w:tc>
          <w:tcPr>
            <w:tcW w:w="561"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F5055B">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C44C8B" w:rsidRDefault="00556045" w:rsidP="00DB63AC">
            <w:pPr>
              <w:spacing w:after="0" w:line="240" w:lineRule="auto"/>
              <w:jc w:val="center"/>
              <w:rPr>
                <w:rFonts w:ascii="Times New Roman" w:eastAsia="Times New Roman" w:hAnsi="Times New Roman" w:cs="Times New Roman"/>
                <w:bCs/>
                <w:color w:val="000000" w:themeColor="text1"/>
                <w:sz w:val="14"/>
                <w:szCs w:val="14"/>
                <w:lang w:eastAsia="tr-TR"/>
              </w:rPr>
            </w:pPr>
            <w:r w:rsidRPr="00C44C8B">
              <w:rPr>
                <w:rFonts w:ascii="Times New Roman" w:eastAsia="Times New Roman" w:hAnsi="Times New Roman" w:cs="Times New Roman"/>
                <w:bCs/>
                <w:color w:val="000000" w:themeColor="text1"/>
                <w:sz w:val="14"/>
                <w:szCs w:val="14"/>
                <w:lang w:eastAsia="tr-TR"/>
              </w:rPr>
              <w:t>Osmangazi</w:t>
            </w:r>
          </w:p>
        </w:tc>
        <w:tc>
          <w:tcPr>
            <w:tcW w:w="851"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Kükürtlü Mahalle</w:t>
            </w:r>
          </w:p>
        </w:tc>
        <w:tc>
          <w:tcPr>
            <w:tcW w:w="1059" w:type="dxa"/>
            <w:shd w:val="clear" w:color="000000" w:fill="FFFFFF"/>
          </w:tcPr>
          <w:p w:rsidR="00B24467" w:rsidRDefault="00B24467"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20 Daireli </w:t>
            </w:r>
            <w:proofErr w:type="spellStart"/>
            <w:r>
              <w:rPr>
                <w:rFonts w:ascii="Times New Roman" w:eastAsia="Times New Roman" w:hAnsi="Times New Roman" w:cs="Times New Roman"/>
                <w:bCs/>
                <w:color w:val="000000" w:themeColor="text1"/>
                <w:sz w:val="16"/>
                <w:szCs w:val="16"/>
                <w:lang w:eastAsia="tr-TR"/>
              </w:rPr>
              <w:t>Kargir</w:t>
            </w:r>
            <w:proofErr w:type="spellEnd"/>
            <w:r>
              <w:rPr>
                <w:rFonts w:ascii="Times New Roman" w:eastAsia="Times New Roman" w:hAnsi="Times New Roman" w:cs="Times New Roman"/>
                <w:bCs/>
                <w:color w:val="000000" w:themeColor="text1"/>
                <w:sz w:val="16"/>
                <w:szCs w:val="16"/>
                <w:lang w:eastAsia="tr-TR"/>
              </w:rPr>
              <w:t xml:space="preserve"> Apartman</w:t>
            </w:r>
          </w:p>
        </w:tc>
        <w:tc>
          <w:tcPr>
            <w:tcW w:w="500"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3880</w:t>
            </w:r>
          </w:p>
        </w:tc>
        <w:tc>
          <w:tcPr>
            <w:tcW w:w="567"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1.584,82</w:t>
            </w:r>
          </w:p>
        </w:tc>
        <w:tc>
          <w:tcPr>
            <w:tcW w:w="850" w:type="dxa"/>
            <w:shd w:val="clear" w:color="000000" w:fill="FFFFFF"/>
          </w:tcPr>
          <w:p w:rsidR="00556045"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19082204</w:t>
            </w:r>
            <w:proofErr w:type="gramEnd"/>
          </w:p>
        </w:tc>
        <w:tc>
          <w:tcPr>
            <w:tcW w:w="851" w:type="dxa"/>
            <w:shd w:val="clear" w:color="000000" w:fill="FFFFFF"/>
          </w:tcPr>
          <w:p w:rsidR="00556045"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B24467" w:rsidRDefault="00556045" w:rsidP="00DB63AC">
            <w:pPr>
              <w:spacing w:after="0" w:line="240" w:lineRule="auto"/>
              <w:jc w:val="both"/>
              <w:rPr>
                <w:rFonts w:ascii="Times New Roman" w:eastAsia="Times New Roman" w:hAnsi="Times New Roman" w:cs="Times New Roman"/>
                <w:bCs/>
                <w:color w:val="000000" w:themeColor="text1"/>
                <w:sz w:val="14"/>
                <w:szCs w:val="14"/>
                <w:lang w:eastAsia="tr-TR"/>
              </w:rPr>
            </w:pPr>
            <w:r w:rsidRPr="00B24467">
              <w:rPr>
                <w:rFonts w:ascii="Times New Roman" w:eastAsia="Times New Roman" w:hAnsi="Times New Roman" w:cs="Times New Roman"/>
                <w:bCs/>
                <w:color w:val="000000" w:themeColor="text1"/>
                <w:sz w:val="14"/>
                <w:szCs w:val="14"/>
                <w:lang w:eastAsia="tr-TR"/>
              </w:rPr>
              <w:t xml:space="preserve">12 No.lu </w:t>
            </w:r>
            <w:proofErr w:type="spellStart"/>
            <w:proofErr w:type="gramStart"/>
            <w:r w:rsidRPr="00B24467">
              <w:rPr>
                <w:rFonts w:ascii="Times New Roman" w:eastAsia="Times New Roman" w:hAnsi="Times New Roman" w:cs="Times New Roman"/>
                <w:bCs/>
                <w:color w:val="000000" w:themeColor="text1"/>
                <w:sz w:val="14"/>
                <w:szCs w:val="14"/>
                <w:lang w:eastAsia="tr-TR"/>
              </w:rPr>
              <w:t>Bağ.Bölüm</w:t>
            </w:r>
            <w:proofErr w:type="spellEnd"/>
            <w:proofErr w:type="gramEnd"/>
          </w:p>
        </w:tc>
        <w:tc>
          <w:tcPr>
            <w:tcW w:w="850" w:type="dxa"/>
            <w:shd w:val="clear" w:color="000000" w:fill="FFFFFF"/>
          </w:tcPr>
          <w:p w:rsidR="00556045"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Kat 2</w:t>
            </w:r>
          </w:p>
        </w:tc>
        <w:tc>
          <w:tcPr>
            <w:tcW w:w="851" w:type="dxa"/>
            <w:shd w:val="clear" w:color="000000" w:fill="FFFFFF"/>
          </w:tcPr>
          <w:p w:rsidR="00556045"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79,24</w:t>
            </w:r>
          </w:p>
        </w:tc>
        <w:tc>
          <w:tcPr>
            <w:tcW w:w="992" w:type="dxa"/>
            <w:shd w:val="clear" w:color="000000" w:fill="FFFFFF"/>
          </w:tcPr>
          <w:p w:rsidR="00556045"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20</w:t>
            </w:r>
          </w:p>
        </w:tc>
        <w:tc>
          <w:tcPr>
            <w:tcW w:w="2410" w:type="dxa"/>
            <w:shd w:val="clear" w:color="000000" w:fill="FFFFFF"/>
          </w:tcPr>
          <w:p w:rsidR="00556045" w:rsidRPr="00F5055B"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Çekirge Caddesi Kuzeyi Uygulama İmar Planında Ayrık Nizam 6 kat konut alanı</w:t>
            </w:r>
          </w:p>
        </w:tc>
        <w:tc>
          <w:tcPr>
            <w:tcW w:w="1134"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245.000,00</w:t>
            </w:r>
          </w:p>
        </w:tc>
        <w:tc>
          <w:tcPr>
            <w:tcW w:w="992"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24.500,00</w:t>
            </w:r>
          </w:p>
        </w:tc>
        <w:tc>
          <w:tcPr>
            <w:tcW w:w="917" w:type="dxa"/>
            <w:shd w:val="clear" w:color="000000" w:fill="FFFFFF"/>
          </w:tcPr>
          <w:p w:rsidR="001B3069" w:rsidRDefault="001B3069" w:rsidP="00DB63AC">
            <w:pPr>
              <w:spacing w:after="0" w:line="240" w:lineRule="auto"/>
              <w:jc w:val="center"/>
              <w:rPr>
                <w:rFonts w:ascii="Times New Roman" w:eastAsia="Times New Roman" w:hAnsi="Times New Roman" w:cs="Times New Roman"/>
                <w:bCs/>
                <w:sz w:val="16"/>
                <w:szCs w:val="16"/>
                <w:lang w:eastAsia="tr-TR"/>
              </w:rPr>
            </w:pPr>
          </w:p>
          <w:p w:rsidR="00556045" w:rsidRPr="00F5055B" w:rsidRDefault="001B3069"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1B3069" w:rsidRDefault="001B3069"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B1208A" w:rsidP="00DB63AC">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15:3</w:t>
            </w:r>
            <w:r w:rsidR="001B3069">
              <w:rPr>
                <w:rFonts w:ascii="Times New Roman" w:eastAsia="Times New Roman" w:hAnsi="Times New Roman" w:cs="Times New Roman"/>
                <w:bCs/>
                <w:color w:val="000000" w:themeColor="text1"/>
                <w:sz w:val="16"/>
                <w:szCs w:val="16"/>
                <w:lang w:eastAsia="tr-TR"/>
              </w:rPr>
              <w:t>0</w:t>
            </w:r>
            <w:proofErr w:type="gramEnd"/>
          </w:p>
        </w:tc>
      </w:tr>
      <w:tr w:rsidR="00C44C8B" w:rsidRPr="00DD5DDC" w:rsidTr="00B24467">
        <w:trPr>
          <w:trHeight w:val="897"/>
        </w:trPr>
        <w:tc>
          <w:tcPr>
            <w:tcW w:w="426" w:type="dxa"/>
            <w:shd w:val="clear" w:color="000000" w:fill="FFFFFF"/>
          </w:tcPr>
          <w:p w:rsidR="00556045" w:rsidRDefault="00556045" w:rsidP="00AA2761">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556045" w:rsidP="00AA2761">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22</w:t>
            </w:r>
          </w:p>
        </w:tc>
        <w:tc>
          <w:tcPr>
            <w:tcW w:w="561"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sidRPr="00F5055B">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C44C8B" w:rsidRDefault="00556045" w:rsidP="00AA2761">
            <w:pPr>
              <w:spacing w:after="0" w:line="240" w:lineRule="auto"/>
              <w:jc w:val="center"/>
              <w:rPr>
                <w:rFonts w:ascii="Times New Roman" w:eastAsia="Times New Roman" w:hAnsi="Times New Roman" w:cs="Times New Roman"/>
                <w:bCs/>
                <w:color w:val="000000" w:themeColor="text1"/>
                <w:sz w:val="14"/>
                <w:szCs w:val="14"/>
                <w:lang w:eastAsia="tr-TR"/>
              </w:rPr>
            </w:pPr>
            <w:r w:rsidRPr="00C44C8B">
              <w:rPr>
                <w:rFonts w:ascii="Times New Roman" w:eastAsia="Times New Roman" w:hAnsi="Times New Roman" w:cs="Times New Roman"/>
                <w:bCs/>
                <w:color w:val="000000" w:themeColor="text1"/>
                <w:sz w:val="14"/>
                <w:szCs w:val="14"/>
                <w:lang w:eastAsia="tr-TR"/>
              </w:rPr>
              <w:t>Osmangazi</w:t>
            </w:r>
          </w:p>
        </w:tc>
        <w:tc>
          <w:tcPr>
            <w:tcW w:w="851"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Kükürtlü Mahalle</w:t>
            </w:r>
          </w:p>
        </w:tc>
        <w:tc>
          <w:tcPr>
            <w:tcW w:w="1059" w:type="dxa"/>
            <w:shd w:val="clear" w:color="000000" w:fill="FFFFFF"/>
          </w:tcPr>
          <w:p w:rsidR="00B24467" w:rsidRDefault="00B24467"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20 Daireli </w:t>
            </w:r>
            <w:proofErr w:type="spellStart"/>
            <w:r>
              <w:rPr>
                <w:rFonts w:ascii="Times New Roman" w:eastAsia="Times New Roman" w:hAnsi="Times New Roman" w:cs="Times New Roman"/>
                <w:bCs/>
                <w:color w:val="000000" w:themeColor="text1"/>
                <w:sz w:val="16"/>
                <w:szCs w:val="16"/>
                <w:lang w:eastAsia="tr-TR"/>
              </w:rPr>
              <w:t>Kargir</w:t>
            </w:r>
            <w:proofErr w:type="spellEnd"/>
            <w:r>
              <w:rPr>
                <w:rFonts w:ascii="Times New Roman" w:eastAsia="Times New Roman" w:hAnsi="Times New Roman" w:cs="Times New Roman"/>
                <w:bCs/>
                <w:color w:val="000000" w:themeColor="text1"/>
                <w:sz w:val="16"/>
                <w:szCs w:val="16"/>
                <w:lang w:eastAsia="tr-TR"/>
              </w:rPr>
              <w:t xml:space="preserve"> Apartman</w:t>
            </w:r>
          </w:p>
        </w:tc>
        <w:tc>
          <w:tcPr>
            <w:tcW w:w="500"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3880</w:t>
            </w:r>
          </w:p>
        </w:tc>
        <w:tc>
          <w:tcPr>
            <w:tcW w:w="567"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1.584,82</w:t>
            </w:r>
          </w:p>
        </w:tc>
        <w:tc>
          <w:tcPr>
            <w:tcW w:w="850" w:type="dxa"/>
            <w:shd w:val="clear" w:color="000000" w:fill="FFFFFF"/>
          </w:tcPr>
          <w:p w:rsidR="00556045"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19082212</w:t>
            </w:r>
            <w:proofErr w:type="gramEnd"/>
          </w:p>
        </w:tc>
        <w:tc>
          <w:tcPr>
            <w:tcW w:w="851" w:type="dxa"/>
            <w:shd w:val="clear" w:color="000000" w:fill="FFFFFF"/>
          </w:tcPr>
          <w:p w:rsidR="00556045"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B24467" w:rsidRDefault="00556045" w:rsidP="00AA2761">
            <w:pPr>
              <w:spacing w:after="0" w:line="240" w:lineRule="auto"/>
              <w:jc w:val="both"/>
              <w:rPr>
                <w:rFonts w:ascii="Times New Roman" w:eastAsia="Times New Roman" w:hAnsi="Times New Roman" w:cs="Times New Roman"/>
                <w:bCs/>
                <w:color w:val="000000" w:themeColor="text1"/>
                <w:sz w:val="14"/>
                <w:szCs w:val="14"/>
                <w:lang w:eastAsia="tr-TR"/>
              </w:rPr>
            </w:pPr>
            <w:r w:rsidRPr="00B24467">
              <w:rPr>
                <w:rFonts w:ascii="Times New Roman" w:eastAsia="Times New Roman" w:hAnsi="Times New Roman" w:cs="Times New Roman"/>
                <w:bCs/>
                <w:color w:val="000000" w:themeColor="text1"/>
                <w:sz w:val="14"/>
                <w:szCs w:val="14"/>
                <w:lang w:eastAsia="tr-TR"/>
              </w:rPr>
              <w:t xml:space="preserve">20 No.lu </w:t>
            </w:r>
            <w:proofErr w:type="spellStart"/>
            <w:proofErr w:type="gramStart"/>
            <w:r w:rsidRPr="00B24467">
              <w:rPr>
                <w:rFonts w:ascii="Times New Roman" w:eastAsia="Times New Roman" w:hAnsi="Times New Roman" w:cs="Times New Roman"/>
                <w:bCs/>
                <w:color w:val="000000" w:themeColor="text1"/>
                <w:sz w:val="14"/>
                <w:szCs w:val="14"/>
                <w:lang w:eastAsia="tr-TR"/>
              </w:rPr>
              <w:t>Bağ.Bölüm</w:t>
            </w:r>
            <w:proofErr w:type="spellEnd"/>
            <w:proofErr w:type="gramEnd"/>
          </w:p>
        </w:tc>
        <w:tc>
          <w:tcPr>
            <w:tcW w:w="850" w:type="dxa"/>
            <w:shd w:val="clear" w:color="000000" w:fill="FFFFFF"/>
          </w:tcPr>
          <w:p w:rsidR="00556045"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Kat 4</w:t>
            </w:r>
          </w:p>
        </w:tc>
        <w:tc>
          <w:tcPr>
            <w:tcW w:w="851" w:type="dxa"/>
            <w:shd w:val="clear" w:color="000000" w:fill="FFFFFF"/>
          </w:tcPr>
          <w:p w:rsidR="00556045"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79,24</w:t>
            </w:r>
          </w:p>
        </w:tc>
        <w:tc>
          <w:tcPr>
            <w:tcW w:w="992" w:type="dxa"/>
            <w:shd w:val="clear" w:color="000000" w:fill="FFFFFF"/>
          </w:tcPr>
          <w:p w:rsidR="00556045"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20</w:t>
            </w:r>
          </w:p>
        </w:tc>
        <w:tc>
          <w:tcPr>
            <w:tcW w:w="2410" w:type="dxa"/>
            <w:shd w:val="clear" w:color="000000" w:fill="FFFFFF"/>
          </w:tcPr>
          <w:p w:rsidR="00556045" w:rsidRPr="00F5055B"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Çekirge Caddesi Kuzeyi Uygulama İmar Planında Ayrık Nizam 6 kat konut alanı</w:t>
            </w:r>
          </w:p>
        </w:tc>
        <w:tc>
          <w:tcPr>
            <w:tcW w:w="1134"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255.000,00</w:t>
            </w:r>
          </w:p>
        </w:tc>
        <w:tc>
          <w:tcPr>
            <w:tcW w:w="992"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25.500,00</w:t>
            </w:r>
          </w:p>
        </w:tc>
        <w:tc>
          <w:tcPr>
            <w:tcW w:w="917" w:type="dxa"/>
            <w:shd w:val="clear" w:color="000000" w:fill="FFFFFF"/>
          </w:tcPr>
          <w:p w:rsidR="001B3069" w:rsidRDefault="001B3069" w:rsidP="00AA2761">
            <w:pPr>
              <w:spacing w:after="0" w:line="240" w:lineRule="auto"/>
              <w:jc w:val="center"/>
              <w:rPr>
                <w:rFonts w:ascii="Times New Roman" w:eastAsia="Times New Roman" w:hAnsi="Times New Roman" w:cs="Times New Roman"/>
                <w:bCs/>
                <w:sz w:val="16"/>
                <w:szCs w:val="16"/>
                <w:lang w:eastAsia="tr-TR"/>
              </w:rPr>
            </w:pPr>
          </w:p>
          <w:p w:rsidR="00556045" w:rsidRPr="00F5055B" w:rsidRDefault="001B3069"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26.11.2019</w:t>
            </w:r>
          </w:p>
        </w:tc>
        <w:tc>
          <w:tcPr>
            <w:tcW w:w="567" w:type="dxa"/>
            <w:shd w:val="clear" w:color="000000" w:fill="FFFFFF"/>
          </w:tcPr>
          <w:p w:rsidR="001B3069" w:rsidRDefault="001B3069"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B1208A" w:rsidP="00AA2761">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16:0</w:t>
            </w:r>
            <w:r w:rsidR="001B3069">
              <w:rPr>
                <w:rFonts w:ascii="Times New Roman" w:eastAsia="Times New Roman" w:hAnsi="Times New Roman" w:cs="Times New Roman"/>
                <w:bCs/>
                <w:color w:val="000000" w:themeColor="text1"/>
                <w:sz w:val="16"/>
                <w:szCs w:val="16"/>
                <w:lang w:eastAsia="tr-TR"/>
              </w:rPr>
              <w:t>0</w:t>
            </w:r>
            <w:proofErr w:type="gramEnd"/>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8C28FD" w:rsidRDefault="00E532FE" w:rsidP="00E532FE">
      <w:pPr>
        <w:spacing w:after="0" w:line="240" w:lineRule="auto"/>
        <w:jc w:val="both"/>
        <w:rPr>
          <w:rFonts w:ascii="Times New Roman" w:hAnsi="Times New Roman" w:cs="Times New Roman"/>
        </w:rPr>
      </w:pPr>
      <w:proofErr w:type="gramStart"/>
      <w:r w:rsidRPr="002E726B">
        <w:rPr>
          <w:rFonts w:ascii="Times New Roman" w:hAnsi="Times New Roman" w:cs="Times New Roman"/>
        </w:rPr>
        <w:t xml:space="preserve">1- </w:t>
      </w:r>
      <w:r w:rsidR="00A8641E" w:rsidRPr="002E726B">
        <w:rPr>
          <w:rFonts w:ascii="Times New Roman" w:hAnsi="Times New Roman" w:cs="Times New Roman"/>
        </w:rPr>
        <w:t>Yukarıda özellikleri belirtilen</w:t>
      </w:r>
      <w:r w:rsidR="00A12495" w:rsidRPr="002E726B">
        <w:rPr>
          <w:rFonts w:ascii="Times New Roman" w:hAnsi="Times New Roman" w:cs="Times New Roman"/>
        </w:rPr>
        <w:t xml:space="preserve"> </w:t>
      </w:r>
      <w:r w:rsidR="00482393">
        <w:rPr>
          <w:rFonts w:ascii="Times New Roman" w:hAnsi="Times New Roman" w:cs="Times New Roman"/>
        </w:rPr>
        <w:t>1-20.</w:t>
      </w:r>
      <w:r w:rsidR="00EE4EBC">
        <w:rPr>
          <w:rFonts w:ascii="Times New Roman" w:hAnsi="Times New Roman" w:cs="Times New Roman"/>
        </w:rPr>
        <w:t xml:space="preserve">nci </w:t>
      </w:r>
      <w:r w:rsidR="00482393">
        <w:rPr>
          <w:rFonts w:ascii="Times New Roman" w:hAnsi="Times New Roman" w:cs="Times New Roman"/>
        </w:rPr>
        <w:t xml:space="preserve">sıra arasındaki taşınmazlar </w:t>
      </w:r>
      <w:r w:rsidR="00482393" w:rsidRPr="002E726B">
        <w:rPr>
          <w:rFonts w:ascii="Times New Roman" w:hAnsi="Times New Roman" w:cs="Times New Roman"/>
        </w:rPr>
        <w:t>(Bağımsız Bölümlerin)</w:t>
      </w:r>
      <w:r w:rsidR="00482393">
        <w:rPr>
          <w:rFonts w:ascii="Times New Roman" w:hAnsi="Times New Roman" w:cs="Times New Roman"/>
        </w:rPr>
        <w:t xml:space="preserve"> </w:t>
      </w:r>
      <w:r w:rsidR="009C6CF0" w:rsidRPr="002E726B">
        <w:rPr>
          <w:rFonts w:ascii="Times New Roman" w:hAnsi="Times New Roman" w:cs="Times New Roman"/>
        </w:rPr>
        <w:t>Bursa Çevre ve Şehircilik</w:t>
      </w:r>
      <w:r w:rsidR="00066E5A" w:rsidRPr="002E726B">
        <w:rPr>
          <w:rFonts w:ascii="Times New Roman" w:hAnsi="Times New Roman" w:cs="Times New Roman"/>
        </w:rPr>
        <w:t xml:space="preserve"> İl Müdürlüğü,</w:t>
      </w:r>
      <w:r w:rsidR="00A8641E" w:rsidRPr="002E726B">
        <w:rPr>
          <w:rFonts w:ascii="Times New Roman" w:hAnsi="Times New Roman" w:cs="Times New Roman"/>
        </w:rPr>
        <w:t xml:space="preserve"> Milli Emlak Dairesi Başkanlığı</w:t>
      </w:r>
      <w:r w:rsidR="00A12495" w:rsidRPr="002E726B">
        <w:rPr>
          <w:rFonts w:ascii="Times New Roman" w:hAnsi="Times New Roman" w:cs="Times New Roman"/>
        </w:rPr>
        <w:t>,</w:t>
      </w:r>
      <w:r w:rsidR="00017FEC" w:rsidRPr="002E726B">
        <w:rPr>
          <w:rFonts w:ascii="Times New Roman" w:hAnsi="Times New Roman" w:cs="Times New Roman"/>
        </w:rPr>
        <w:t xml:space="preserve"> </w:t>
      </w:r>
      <w:proofErr w:type="spellStart"/>
      <w:r w:rsidR="003A02B3" w:rsidRPr="002E726B">
        <w:rPr>
          <w:rFonts w:ascii="Times New Roman" w:hAnsi="Times New Roman" w:cs="Times New Roman"/>
        </w:rPr>
        <w:t>Ertuğrulgazi</w:t>
      </w:r>
      <w:proofErr w:type="spellEnd"/>
      <w:r w:rsidR="00017FEC" w:rsidRPr="002E726B">
        <w:rPr>
          <w:rFonts w:ascii="Times New Roman" w:hAnsi="Times New Roman" w:cs="Times New Roman"/>
        </w:rPr>
        <w:t xml:space="preserve"> Emlak Müdür</w:t>
      </w:r>
      <w:r w:rsidRPr="002E726B">
        <w:rPr>
          <w:rFonts w:ascii="Times New Roman" w:hAnsi="Times New Roman" w:cs="Times New Roman"/>
        </w:rPr>
        <w:t>lüğü</w:t>
      </w:r>
      <w:r w:rsidR="003A02B3" w:rsidRPr="002E726B">
        <w:rPr>
          <w:rFonts w:ascii="Times New Roman" w:hAnsi="Times New Roman" w:cs="Times New Roman"/>
        </w:rPr>
        <w:t xml:space="preserve"> Makam</w:t>
      </w:r>
      <w:r w:rsidR="00017FEC" w:rsidRPr="002E726B">
        <w:rPr>
          <w:rFonts w:ascii="Times New Roman" w:hAnsi="Times New Roman" w:cs="Times New Roman"/>
        </w:rPr>
        <w:t xml:space="preserve"> Odasında</w:t>
      </w:r>
      <w:r w:rsidR="00482393">
        <w:rPr>
          <w:rFonts w:ascii="Times New Roman" w:hAnsi="Times New Roman" w:cs="Times New Roman"/>
        </w:rPr>
        <w:t xml:space="preserve">, 21.ve 22. sıradaki taşınmazlar Uludağ Emlak Müdürlüğü Makam Odasında </w:t>
      </w:r>
      <w:r w:rsidR="00A8641E" w:rsidRPr="002E726B">
        <w:rPr>
          <w:rFonts w:ascii="Times New Roman" w:hAnsi="Times New Roman" w:cs="Times New Roman"/>
        </w:rPr>
        <w:t>(</w:t>
      </w:r>
      <w:r w:rsidR="009C6CF0" w:rsidRPr="002E726B">
        <w:rPr>
          <w:rFonts w:ascii="Times New Roman" w:hAnsi="Times New Roman" w:cs="Times New Roman"/>
        </w:rPr>
        <w:t>Bursa Çevre ve Şehircilik İl Müdürlüğü</w:t>
      </w:r>
      <w:r w:rsidR="00A8641E" w:rsidRPr="002E726B">
        <w:rPr>
          <w:rFonts w:ascii="Times New Roman" w:hAnsi="Times New Roman" w:cs="Times New Roman"/>
        </w:rPr>
        <w:t xml:space="preserve"> Ek Hizmet Binası, </w:t>
      </w:r>
      <w:proofErr w:type="spellStart"/>
      <w:r w:rsidR="00A8641E" w:rsidRPr="002E726B">
        <w:rPr>
          <w:rFonts w:ascii="Times New Roman" w:hAnsi="Times New Roman" w:cs="Times New Roman"/>
        </w:rPr>
        <w:t>Ahmetpaşa</w:t>
      </w:r>
      <w:proofErr w:type="spellEnd"/>
      <w:r w:rsidR="00A8641E" w:rsidRPr="002E726B">
        <w:rPr>
          <w:rFonts w:ascii="Times New Roman" w:hAnsi="Times New Roman" w:cs="Times New Roman"/>
        </w:rPr>
        <w:t xml:space="preserve"> Mah. Ermutlu S</w:t>
      </w:r>
      <w:r w:rsidR="00C25EA6" w:rsidRPr="002E726B">
        <w:rPr>
          <w:rFonts w:ascii="Times New Roman" w:hAnsi="Times New Roman" w:cs="Times New Roman"/>
        </w:rPr>
        <w:t>o</w:t>
      </w:r>
      <w:r w:rsidR="00A8641E" w:rsidRPr="002E726B">
        <w:rPr>
          <w:rFonts w:ascii="Times New Roman" w:hAnsi="Times New Roman" w:cs="Times New Roman"/>
        </w:rPr>
        <w:t>k. No: 11/15 Osmangazi</w:t>
      </w:r>
      <w:r w:rsidR="00C25EA6" w:rsidRPr="002E726B">
        <w:rPr>
          <w:rFonts w:ascii="Times New Roman" w:hAnsi="Times New Roman" w:cs="Times New Roman"/>
        </w:rPr>
        <w:t>/</w:t>
      </w:r>
      <w:r w:rsidR="00A8641E" w:rsidRPr="002E726B">
        <w:rPr>
          <w:rFonts w:ascii="Times New Roman" w:hAnsi="Times New Roman" w:cs="Times New Roman"/>
        </w:rPr>
        <w:t>B</w:t>
      </w:r>
      <w:r w:rsidR="00C25EA6" w:rsidRPr="002E726B">
        <w:rPr>
          <w:rFonts w:ascii="Times New Roman" w:hAnsi="Times New Roman" w:cs="Times New Roman"/>
        </w:rPr>
        <w:t>URSA</w:t>
      </w:r>
      <w:r w:rsidR="00066E5A" w:rsidRPr="002E726B">
        <w:rPr>
          <w:rFonts w:ascii="Times New Roman" w:hAnsi="Times New Roman" w:cs="Times New Roman"/>
        </w:rPr>
        <w:t xml:space="preserve"> adresinde</w:t>
      </w:r>
      <w:r w:rsidR="00F14FA2" w:rsidRPr="002E726B">
        <w:rPr>
          <w:rFonts w:ascii="Times New Roman" w:hAnsi="Times New Roman" w:cs="Times New Roman"/>
        </w:rPr>
        <w:t>)</w:t>
      </w:r>
      <w:r w:rsidR="00A8641E" w:rsidRPr="002E726B">
        <w:rPr>
          <w:rFonts w:ascii="Times New Roman" w:hAnsi="Times New Roman" w:cs="Times New Roman"/>
        </w:rPr>
        <w:t xml:space="preserve"> hizalarında belirtilen tarih ve saatte </w:t>
      </w:r>
      <w:r w:rsidRPr="002E726B">
        <w:rPr>
          <w:rFonts w:ascii="Times New Roman" w:hAnsi="Times New Roman" w:cs="Times New Roman"/>
        </w:rPr>
        <w:t xml:space="preserve">2886 sayılı Kanunun 45. maddesi uyarınca Açık Teklif Usulü ile </w:t>
      </w:r>
      <w:r w:rsidR="00783232" w:rsidRPr="002E726B">
        <w:rPr>
          <w:rFonts w:ascii="Times New Roman" w:hAnsi="Times New Roman" w:cs="Times New Roman"/>
          <w:b/>
        </w:rPr>
        <w:t>satış ihalesi</w:t>
      </w:r>
      <w:r w:rsidR="00783232" w:rsidRPr="002E726B">
        <w:rPr>
          <w:rFonts w:ascii="Times New Roman" w:hAnsi="Times New Roman" w:cs="Times New Roman"/>
        </w:rPr>
        <w:t xml:space="preserve"> </w:t>
      </w:r>
      <w:r w:rsidR="00A8641E" w:rsidRPr="002E726B">
        <w:rPr>
          <w:rFonts w:ascii="Times New Roman" w:hAnsi="Times New Roman" w:cs="Times New Roman"/>
        </w:rPr>
        <w:t>yapılacaktır.</w:t>
      </w:r>
      <w:proofErr w:type="gramEnd"/>
    </w:p>
    <w:p w:rsidR="008C28FD" w:rsidRDefault="008C28FD" w:rsidP="00E532FE">
      <w:pPr>
        <w:spacing w:after="0" w:line="240" w:lineRule="auto"/>
        <w:jc w:val="both"/>
        <w:rPr>
          <w:rFonts w:ascii="Times New Roman" w:hAnsi="Times New Roman" w:cs="Times New Roman"/>
        </w:rPr>
      </w:pPr>
    </w:p>
    <w:p w:rsidR="00943C47" w:rsidRPr="00943C47" w:rsidRDefault="00943C47" w:rsidP="00943C47">
      <w:pPr>
        <w:spacing w:after="0" w:line="240" w:lineRule="auto"/>
        <w:jc w:val="both"/>
        <w:rPr>
          <w:rFonts w:ascii="Times New Roman" w:hAnsi="Times New Roman" w:cs="Times New Roman"/>
        </w:rPr>
      </w:pPr>
      <w:r w:rsidRPr="00943C47">
        <w:rPr>
          <w:rFonts w:ascii="Times New Roman" w:hAnsi="Times New Roman" w:cs="Times New Roman"/>
        </w:rPr>
        <w:t>2-</w:t>
      </w:r>
      <w:r w:rsidR="009550A9">
        <w:rPr>
          <w:rFonts w:ascii="Times New Roman" w:hAnsi="Times New Roman" w:cs="Times New Roman"/>
        </w:rPr>
        <w:t xml:space="preserve"> (1)</w:t>
      </w:r>
      <w:r w:rsidR="00C44C8B">
        <w:rPr>
          <w:rFonts w:ascii="Times New Roman" w:hAnsi="Times New Roman" w:cs="Times New Roman"/>
        </w:rPr>
        <w:t xml:space="preserve"> 3. </w:t>
      </w:r>
      <w:proofErr w:type="spellStart"/>
      <w:r w:rsidR="00C44C8B">
        <w:rPr>
          <w:rFonts w:ascii="Times New Roman" w:hAnsi="Times New Roman" w:cs="Times New Roman"/>
        </w:rPr>
        <w:t>ncü</w:t>
      </w:r>
      <w:proofErr w:type="spellEnd"/>
      <w:r w:rsidR="00154822" w:rsidRPr="00943C47">
        <w:rPr>
          <w:rFonts w:ascii="Times New Roman" w:hAnsi="Times New Roman" w:cs="Times New Roman"/>
        </w:rPr>
        <w:t xml:space="preserve"> sırada belirtilen D blok 1 </w:t>
      </w:r>
      <w:proofErr w:type="spellStart"/>
      <w:r w:rsidR="00154822" w:rsidRPr="00943C47">
        <w:rPr>
          <w:rFonts w:ascii="Times New Roman" w:hAnsi="Times New Roman" w:cs="Times New Roman"/>
        </w:rPr>
        <w:t>nolu</w:t>
      </w:r>
      <w:proofErr w:type="spellEnd"/>
      <w:r w:rsidR="00154822" w:rsidRPr="00943C47">
        <w:rPr>
          <w:rFonts w:ascii="Times New Roman" w:hAnsi="Times New Roman" w:cs="Times New Roman"/>
        </w:rPr>
        <w:t xml:space="preserve"> bağımsız bölüm boş olup, diğer bağımsız bölümlerde ön alım hakkına sahip fiilen oturanlar bu</w:t>
      </w:r>
      <w:r w:rsidR="002E726B" w:rsidRPr="00943C47">
        <w:rPr>
          <w:rFonts w:ascii="Times New Roman" w:hAnsi="Times New Roman" w:cs="Times New Roman"/>
        </w:rPr>
        <w:t>lu</w:t>
      </w:r>
      <w:r w:rsidR="00154822" w:rsidRPr="00943C47">
        <w:rPr>
          <w:rFonts w:ascii="Times New Roman" w:hAnsi="Times New Roman" w:cs="Times New Roman"/>
        </w:rPr>
        <w:t xml:space="preserve">nmaktadır. </w:t>
      </w:r>
    </w:p>
    <w:p w:rsidR="00943C47" w:rsidRPr="00943C47" w:rsidRDefault="00943C47" w:rsidP="00943C47">
      <w:pPr>
        <w:shd w:val="clear" w:color="auto" w:fill="FFFFFF"/>
        <w:spacing w:after="0"/>
        <w:ind w:firstLine="567"/>
        <w:jc w:val="both"/>
        <w:rPr>
          <w:rFonts w:ascii="Times New Roman" w:hAnsi="Times New Roman" w:cs="Times New Roman"/>
          <w:color w:val="1C283D"/>
          <w:shd w:val="clear" w:color="auto" w:fill="FFFFFF"/>
        </w:rPr>
      </w:pPr>
      <w:r w:rsidRPr="00943C47">
        <w:rPr>
          <w:rFonts w:ascii="Times New Roman" w:hAnsi="Times New Roman" w:cs="Times New Roman"/>
          <w:color w:val="1C283D"/>
          <w:u w:val="single"/>
          <w:shd w:val="clear" w:color="auto" w:fill="FFFFFF"/>
        </w:rPr>
        <w:t>Kat mülkiyeti veya kat irtifakı kurulan</w:t>
      </w:r>
      <w:r w:rsidRPr="00943C47">
        <w:rPr>
          <w:rFonts w:ascii="Times New Roman" w:hAnsi="Times New Roman" w:cs="Times New Roman"/>
          <w:color w:val="1C283D"/>
          <w:shd w:val="clear" w:color="auto" w:fill="FFFFFF"/>
        </w:rPr>
        <w:t xml:space="preserve"> kamu konutlarından ihalenin yapıldığı tarihte; adlarına görev, sıra ve hizmet tahsisli kamu konutu tahsis edilen (şartlı tahsisler </w:t>
      </w:r>
      <w:proofErr w:type="gramStart"/>
      <w:r w:rsidRPr="00943C47">
        <w:rPr>
          <w:rFonts w:ascii="Times New Roman" w:hAnsi="Times New Roman" w:cs="Times New Roman"/>
          <w:color w:val="1C283D"/>
          <w:shd w:val="clear" w:color="auto" w:fill="FFFFFF"/>
        </w:rPr>
        <w:t>dahil</w:t>
      </w:r>
      <w:proofErr w:type="gramEnd"/>
      <w:r w:rsidRPr="00943C47">
        <w:rPr>
          <w:rFonts w:ascii="Times New Roman" w:hAnsi="Times New Roman" w:cs="Times New Roman"/>
          <w:color w:val="1C283D"/>
          <w:shd w:val="clear" w:color="auto" w:fill="FFFFFF"/>
        </w:rPr>
        <w:t xml:space="preserve">) ve fiilen konutta oturanlar </w:t>
      </w:r>
      <w:r w:rsidRPr="00A755FE">
        <w:rPr>
          <w:rFonts w:ascii="Times New Roman" w:hAnsi="Times New Roman" w:cs="Times New Roman"/>
          <w:color w:val="1C283D"/>
          <w:shd w:val="clear" w:color="auto" w:fill="FFFFFF"/>
        </w:rPr>
        <w:t>öncelikli alım hakkına sahiptir.</w:t>
      </w:r>
    </w:p>
    <w:p w:rsidR="00EE4EBC" w:rsidRPr="00943C47" w:rsidRDefault="00943C47" w:rsidP="00EE4EB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İhale bedeli öncelikli alım hakkı sahibi tarafından; peşin olarak ödenmesi durumunda ihale bedeline yüzde on indirim uygulanır, taksitle ödenmesi halinde ise indirim uygulanmaksızın;</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a) En az yüzde yirmisi peşin, kalanı beş yılda ve altmış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b) En az yüzde yirmi beşi peşin, kalanı yedi yılda ve seksen dört taksitle,</w:t>
      </w:r>
    </w:p>
    <w:p w:rsid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c) En az yüzde otuzu peşin, kalanı on yılda ve yüz yirmi taksitle,</w:t>
      </w:r>
    </w:p>
    <w:p w:rsidR="00EE4EBC" w:rsidRPr="00943C47" w:rsidRDefault="00EE4EBC" w:rsidP="00943C47">
      <w:pPr>
        <w:shd w:val="clear" w:color="auto" w:fill="FFFFFF"/>
        <w:spacing w:after="0"/>
        <w:ind w:firstLine="567"/>
        <w:jc w:val="both"/>
        <w:rPr>
          <w:rFonts w:ascii="Times New Roman" w:hAnsi="Times New Roman" w:cs="Times New Roman"/>
          <w:color w:val="1C283D"/>
        </w:rPr>
      </w:pPr>
    </w:p>
    <w:p w:rsidR="00943C47" w:rsidRPr="00943C47" w:rsidRDefault="00943C47" w:rsidP="00943C47">
      <w:pPr>
        <w:shd w:val="clear" w:color="auto" w:fill="FFFFFF"/>
        <w:spacing w:after="0"/>
        <w:ind w:firstLine="567"/>
        <w:jc w:val="both"/>
        <w:rPr>
          <w:rFonts w:ascii="Times New Roman" w:hAnsi="Times New Roman" w:cs="Times New Roman"/>
          <w:color w:val="1C283D"/>
        </w:rPr>
      </w:pPr>
      <w:proofErr w:type="gramStart"/>
      <w:r w:rsidRPr="00943C47">
        <w:rPr>
          <w:rFonts w:ascii="Times New Roman" w:hAnsi="Times New Roman" w:cs="Times New Roman"/>
          <w:color w:val="1C283D"/>
        </w:rPr>
        <w:t>ödenebilir</w:t>
      </w:r>
      <w:proofErr w:type="gramEnd"/>
      <w:r w:rsidRPr="00943C47">
        <w:rPr>
          <w:rFonts w:ascii="Times New Roman" w:hAnsi="Times New Roman" w:cs="Times New Roman"/>
          <w:color w:val="1C283D"/>
        </w:rPr>
        <w:t>.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43C47" w:rsidRPr="00943C47" w:rsidRDefault="00943C47" w:rsidP="00943C47">
      <w:pPr>
        <w:shd w:val="clear" w:color="auto" w:fill="FFFFFF"/>
        <w:spacing w:after="0"/>
        <w:ind w:firstLine="567"/>
        <w:jc w:val="both"/>
        <w:rPr>
          <w:rFonts w:ascii="Times New Roman" w:hAnsi="Times New Roman" w:cs="Times New Roman"/>
          <w:color w:val="1C283D"/>
        </w:rPr>
      </w:pPr>
      <w:proofErr w:type="gramStart"/>
      <w:r w:rsidRPr="00943C47">
        <w:rPr>
          <w:rFonts w:ascii="Times New Roman" w:hAnsi="Times New Roman" w:cs="Times New Roman"/>
          <w:color w:val="1C283D"/>
        </w:rPr>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 inci maddesinin birinci fıkrasında belirtilen şekilde en az dörtte biri peşin, kalanı en fazla iki yılda ve taksitlerle kanunî faizi ile birlikte ödenebilir.</w:t>
      </w:r>
      <w:proofErr w:type="gramEnd"/>
    </w:p>
    <w:p w:rsidR="00482393" w:rsidRDefault="00943C47" w:rsidP="009550A9">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 xml:space="preserve">(3) </w:t>
      </w:r>
      <w:r w:rsidR="00482393">
        <w:rPr>
          <w:rFonts w:ascii="Times New Roman" w:hAnsi="Times New Roman" w:cs="Times New Roman"/>
          <w:color w:val="1C283D"/>
        </w:rPr>
        <w:t xml:space="preserve">Öncelikli alım hakkı sahibinin; kamu konutunu satın almak istemesi ve süresi içerisinde satış bedelini peşin olarak ödemesi veya peşinatı ödeyerek </w:t>
      </w:r>
      <w:r w:rsidR="009550A9">
        <w:rPr>
          <w:rFonts w:ascii="Times New Roman" w:hAnsi="Times New Roman" w:cs="Times New Roman"/>
          <w:color w:val="1C283D"/>
        </w:rPr>
        <w:t>Taksitli S</w:t>
      </w:r>
      <w:r w:rsidR="00482393">
        <w:rPr>
          <w:rFonts w:ascii="Times New Roman" w:hAnsi="Times New Roman" w:cs="Times New Roman"/>
          <w:color w:val="1C283D"/>
        </w:rPr>
        <w:t>atış</w:t>
      </w:r>
      <w:r w:rsidR="009550A9">
        <w:rPr>
          <w:rFonts w:ascii="Times New Roman" w:hAnsi="Times New Roman" w:cs="Times New Roman"/>
          <w:color w:val="1C283D"/>
        </w:rPr>
        <w:t xml:space="preserve"> Sözleşmesini imzalaması halinde bu durum İhalede en yüksek teklifi veren isteklisine bildirilir.</w:t>
      </w:r>
    </w:p>
    <w:p w:rsidR="00154822" w:rsidRPr="00EE4EBC" w:rsidRDefault="009550A9" w:rsidP="00EE4EBC">
      <w:pPr>
        <w:shd w:val="clear" w:color="auto" w:fill="FFFFFF"/>
        <w:spacing w:after="0"/>
        <w:ind w:firstLine="567"/>
        <w:jc w:val="both"/>
        <w:rPr>
          <w:rFonts w:ascii="Times New Roman" w:hAnsi="Times New Roman" w:cs="Times New Roman"/>
          <w:color w:val="1C283D"/>
        </w:rPr>
      </w:pPr>
      <w:proofErr w:type="gramStart"/>
      <w:r>
        <w:rPr>
          <w:rFonts w:ascii="Times New Roman" w:hAnsi="Times New Roman" w:cs="Times New Roman"/>
          <w:color w:val="1C283D"/>
        </w:rPr>
        <w:t>(4)</w:t>
      </w:r>
      <w:r w:rsidR="00EE4EBC">
        <w:rPr>
          <w:rFonts w:ascii="Times New Roman" w:hAnsi="Times New Roman" w:cs="Times New Roman"/>
          <w:color w:val="1C283D"/>
        </w:rPr>
        <w:t xml:space="preserve"> </w:t>
      </w:r>
      <w:r w:rsidR="00943C47" w:rsidRPr="00943C47">
        <w:rPr>
          <w:rFonts w:ascii="Times New Roman" w:hAnsi="Times New Roman" w:cs="Times New Roman"/>
          <w:color w:val="1C283D"/>
        </w:rPr>
        <w:t>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Pr>
          <w:rFonts w:ascii="Times New Roman" w:hAnsi="Times New Roman" w:cs="Times New Roman"/>
          <w:color w:val="1C283D"/>
        </w:rPr>
        <w:t xml:space="preserve">ası hususu yazıyla bildirilir. </w:t>
      </w:r>
      <w:proofErr w:type="gramEnd"/>
    </w:p>
    <w:p w:rsidR="00557F8F" w:rsidRDefault="00557F8F" w:rsidP="00E532FE">
      <w:pPr>
        <w:spacing w:after="0" w:line="240" w:lineRule="auto"/>
        <w:jc w:val="both"/>
        <w:rPr>
          <w:rFonts w:ascii="Times New Roman" w:hAnsi="Times New Roman" w:cs="Times New Roman"/>
        </w:rPr>
      </w:pPr>
    </w:p>
    <w:p w:rsidR="001A2392"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lastRenderedPageBreak/>
        <w:t>3</w:t>
      </w:r>
      <w:r w:rsidR="009B685C" w:rsidRPr="002E726B">
        <w:rPr>
          <w:rFonts w:ascii="Times New Roman" w:hAnsi="Times New Roman" w:cs="Times New Roman"/>
        </w:rPr>
        <w:t>-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proofErr w:type="gramStart"/>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4B7FBD" w:rsidRPr="002E726B">
        <w:rPr>
          <w:rFonts w:ascii="Times New Roman" w:hAnsi="Times New Roman" w:cs="Times New Roman"/>
        </w:rPr>
        <w:t>201</w:t>
      </w:r>
      <w:r w:rsidR="006E6839" w:rsidRPr="002E726B">
        <w:rPr>
          <w:rFonts w:ascii="Times New Roman" w:hAnsi="Times New Roman" w:cs="Times New Roman"/>
        </w:rPr>
        <w:t>9</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4</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saatleri içerisinde </w:t>
      </w:r>
      <w:proofErr w:type="spellStart"/>
      <w:r w:rsidR="009B685C" w:rsidRPr="002E726B">
        <w:rPr>
          <w:rFonts w:ascii="Times New Roman" w:hAnsi="Times New Roman" w:cs="Times New Roman"/>
        </w:rPr>
        <w:t>Ertuğrulgazi</w:t>
      </w:r>
      <w:proofErr w:type="spellEnd"/>
      <w:r w:rsidR="005A07DC">
        <w:rPr>
          <w:rFonts w:ascii="Times New Roman" w:hAnsi="Times New Roman" w:cs="Times New Roman"/>
        </w:rPr>
        <w:t xml:space="preserve">- Uludağ Emlak </w:t>
      </w:r>
      <w:r w:rsidR="00216AA2" w:rsidRPr="002E726B">
        <w:rPr>
          <w:rFonts w:ascii="Times New Roman" w:hAnsi="Times New Roman" w:cs="Times New Roman"/>
        </w:rPr>
        <w:t>Müdürlüğünde</w:t>
      </w:r>
      <w:r w:rsidR="009B685C" w:rsidRPr="002E726B">
        <w:rPr>
          <w:rFonts w:ascii="Times New Roman" w:hAnsi="Times New Roman" w:cs="Times New Roman"/>
        </w:rPr>
        <w:t xml:space="preserve"> ücretsiz olarak görülebilir.</w:t>
      </w:r>
    </w:p>
    <w:p w:rsidR="004F0844"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5</w:t>
      </w:r>
      <w:r w:rsidR="004F0844"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6</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mektubunun örneği ( </w:t>
      </w:r>
      <w:hyperlink r:id="rId9"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7</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10"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hyperlink r:id="rId11" w:history="1">
        <w:r w:rsidR="0018410C" w:rsidRPr="002E726B">
          <w:rPr>
            <w:rStyle w:val="Kpr"/>
          </w:rPr>
          <w:t>https://bursa.csb.gov.tr/milli-emlak-duyurulari-i-91541</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 xml:space="preserve">inden öğrenilebilir. Bilgi için: </w:t>
      </w:r>
      <w:proofErr w:type="spellStart"/>
      <w:r w:rsidR="009B685C" w:rsidRPr="002E726B">
        <w:rPr>
          <w:rFonts w:ascii="Times New Roman" w:hAnsi="Times New Roman" w:cs="Times New Roman"/>
        </w:rPr>
        <w:t>Tlf</w:t>
      </w:r>
      <w:proofErr w:type="spellEnd"/>
      <w:proofErr w:type="gramStart"/>
      <w:r w:rsidR="009B685C" w:rsidRPr="002E726B">
        <w:rPr>
          <w:rFonts w:ascii="Times New Roman" w:hAnsi="Times New Roman" w:cs="Times New Roman"/>
        </w:rPr>
        <w:t>.:</w:t>
      </w:r>
      <w:proofErr w:type="gramEnd"/>
      <w:r w:rsidR="009B685C" w:rsidRPr="002E726B">
        <w:rPr>
          <w:rFonts w:ascii="Times New Roman" w:hAnsi="Times New Roman" w:cs="Times New Roman"/>
        </w:rPr>
        <w:t xml:space="preserve"> 0 224 221 13 00</w:t>
      </w:r>
    </w:p>
    <w:p w:rsidR="00216AA2" w:rsidRPr="002E726B" w:rsidRDefault="009550A9" w:rsidP="000566D1">
      <w:pPr>
        <w:spacing w:after="0" w:line="240" w:lineRule="auto"/>
        <w:jc w:val="both"/>
        <w:rPr>
          <w:rFonts w:ascii="Times New Roman" w:hAnsi="Times New Roman" w:cs="Times New Roman"/>
        </w:rPr>
      </w:pPr>
      <w:r>
        <w:rPr>
          <w:rFonts w:ascii="Times New Roman" w:hAnsi="Times New Roman" w:cs="Times New Roman"/>
        </w:rPr>
        <w:t>8</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Pr>
          <w:rFonts w:ascii="Times New Roman" w:hAnsi="Times New Roman" w:cs="Times New Roman"/>
        </w:rPr>
        <w:t>a</w:t>
      </w:r>
      <w:r w:rsidR="00EF3676" w:rsidRPr="002E726B">
        <w:rPr>
          <w:rFonts w:ascii="Times New Roman" w:hAnsi="Times New Roman" w:cs="Times New Roman"/>
        </w:rPr>
        <w:t>lar ödeme aracı olarak kabul edilmez.</w:t>
      </w:r>
    </w:p>
    <w:p w:rsidR="00B1208A" w:rsidRDefault="00EF3676" w:rsidP="00C6374B">
      <w:pPr>
        <w:spacing w:after="0" w:line="240" w:lineRule="auto"/>
        <w:jc w:val="both"/>
        <w:rPr>
          <w:rFonts w:ascii="Times New Roman" w:hAnsi="Times New Roman" w:cs="Times New Roman"/>
        </w:rPr>
      </w:pPr>
      <w:r w:rsidRPr="002E726B">
        <w:rPr>
          <w:rFonts w:ascii="Times New Roman" w:hAnsi="Times New Roman" w:cs="Times New Roman"/>
        </w:rPr>
        <w:t>9</w:t>
      </w:r>
      <w:r w:rsidR="00F92508" w:rsidRPr="002E726B">
        <w:rPr>
          <w:rFonts w:ascii="Times New Roman" w:hAnsi="Times New Roman" w:cs="Times New Roman"/>
        </w:rPr>
        <w:t>- 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 xml:space="preserve">leyi yapıp yapmamakta serbesttir.                      </w:t>
      </w:r>
    </w:p>
    <w:p w:rsidR="00B1208A" w:rsidRDefault="00B1208A" w:rsidP="00C6374B">
      <w:pPr>
        <w:spacing w:after="0" w:line="240" w:lineRule="auto"/>
        <w:jc w:val="both"/>
        <w:rPr>
          <w:rFonts w:ascii="Times New Roman" w:hAnsi="Times New Roman" w:cs="Times New Roman"/>
        </w:rPr>
      </w:pPr>
    </w:p>
    <w:p w:rsidR="00B1208A" w:rsidRDefault="00B1208A" w:rsidP="00C6374B">
      <w:pPr>
        <w:spacing w:after="0" w:line="240" w:lineRule="auto"/>
        <w:jc w:val="both"/>
        <w:rPr>
          <w:rFonts w:ascii="Times New Roman" w:hAnsi="Times New Roman" w:cs="Times New Roman"/>
        </w:rPr>
      </w:pPr>
    </w:p>
    <w:p w:rsidR="00A12495" w:rsidRPr="008C28FD" w:rsidRDefault="0037624C" w:rsidP="00B1208A">
      <w:pPr>
        <w:spacing w:after="0" w:line="240" w:lineRule="auto"/>
        <w:jc w:val="both"/>
        <w:rPr>
          <w:rFonts w:ascii="Times New Roman" w:hAnsi="Times New Roman" w:cs="Times New Roman"/>
          <w:sz w:val="18"/>
          <w:szCs w:val="18"/>
        </w:rPr>
      </w:pPr>
      <w:r>
        <w:rPr>
          <w:rFonts w:ascii="Times New Roman" w:hAnsi="Times New Roman" w:cs="Times New Roman"/>
          <w:b/>
          <w:color w:val="000000" w:themeColor="text1"/>
          <w:sz w:val="28"/>
          <w:szCs w:val="28"/>
        </w:rPr>
        <w:t xml:space="preserve"> </w:t>
      </w:r>
      <w:r w:rsidR="006B35A4" w:rsidRPr="006B35A4">
        <w:rPr>
          <w:rFonts w:ascii="Times New Roman" w:hAnsi="Times New Roman" w:cs="Times New Roman"/>
          <w:b/>
          <w:color w:val="000000" w:themeColor="text1"/>
          <w:sz w:val="28"/>
          <w:szCs w:val="28"/>
        </w:rPr>
        <w:t xml:space="preserve">  İLAN OLUNUR</w:t>
      </w:r>
      <w:r w:rsidR="006B35A4">
        <w:rPr>
          <w:rFonts w:ascii="Times New Roman" w:hAnsi="Times New Roman" w:cs="Times New Roman"/>
          <w:b/>
          <w:color w:val="000000" w:themeColor="text1"/>
          <w:sz w:val="28"/>
          <w:szCs w:val="28"/>
        </w:rPr>
        <w:t>.</w:t>
      </w:r>
    </w:p>
    <w:p w:rsidR="006B35A4" w:rsidRPr="006B35A4" w:rsidRDefault="006B35A4" w:rsidP="00A12495">
      <w:pPr>
        <w:spacing w:after="0" w:line="240" w:lineRule="auto"/>
        <w:ind w:left="12744" w:firstLine="708"/>
        <w:jc w:val="both"/>
        <w:rPr>
          <w:rFonts w:ascii="Times New Roman" w:hAnsi="Times New Roman" w:cs="Times New Roman"/>
          <w:b/>
          <w:sz w:val="28"/>
          <w:szCs w:val="28"/>
        </w:rPr>
      </w:pPr>
      <w:bookmarkStart w:id="0" w:name="_GoBack"/>
      <w:bookmarkEnd w:id="0"/>
    </w:p>
    <w:sectPr w:rsidR="006B35A4" w:rsidRPr="006B35A4" w:rsidSect="001B3069">
      <w:headerReference w:type="default" r:id="rId12"/>
      <w:pgSz w:w="16838" w:h="11906" w:orient="landscape"/>
      <w:pgMar w:top="567"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E5" w:rsidRDefault="00D56CE5" w:rsidP="00D9552B">
      <w:pPr>
        <w:spacing w:after="0" w:line="240" w:lineRule="auto"/>
      </w:pPr>
      <w:r>
        <w:separator/>
      </w:r>
    </w:p>
  </w:endnote>
  <w:endnote w:type="continuationSeparator" w:id="0">
    <w:p w:rsidR="00D56CE5" w:rsidRDefault="00D56CE5"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E5" w:rsidRDefault="00D56CE5" w:rsidP="00D9552B">
      <w:pPr>
        <w:spacing w:after="0" w:line="240" w:lineRule="auto"/>
      </w:pPr>
      <w:r>
        <w:separator/>
      </w:r>
    </w:p>
  </w:footnote>
  <w:footnote w:type="continuationSeparator" w:id="0">
    <w:p w:rsidR="00D56CE5" w:rsidRDefault="00D56CE5" w:rsidP="00D95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5B" w:rsidRPr="00D9552B" w:rsidRDefault="00F5055B">
    <w:pPr>
      <w:pStyle w:val="stbilgi"/>
      <w:rPr>
        <w:b/>
      </w:rPr>
    </w:pP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5C"/>
    <w:rsid w:val="00014007"/>
    <w:rsid w:val="00017FEC"/>
    <w:rsid w:val="000218AC"/>
    <w:rsid w:val="00050909"/>
    <w:rsid w:val="000566D1"/>
    <w:rsid w:val="00060DFB"/>
    <w:rsid w:val="00063D08"/>
    <w:rsid w:val="00066E5A"/>
    <w:rsid w:val="00070A3F"/>
    <w:rsid w:val="0007213F"/>
    <w:rsid w:val="000768F5"/>
    <w:rsid w:val="00087113"/>
    <w:rsid w:val="00093C8D"/>
    <w:rsid w:val="000B0EAA"/>
    <w:rsid w:val="000B1890"/>
    <w:rsid w:val="000C1619"/>
    <w:rsid w:val="000D4957"/>
    <w:rsid w:val="000E2754"/>
    <w:rsid w:val="00104D57"/>
    <w:rsid w:val="00124BD3"/>
    <w:rsid w:val="001279AE"/>
    <w:rsid w:val="001407D1"/>
    <w:rsid w:val="00154822"/>
    <w:rsid w:val="00160378"/>
    <w:rsid w:val="00161F20"/>
    <w:rsid w:val="00173162"/>
    <w:rsid w:val="00180B70"/>
    <w:rsid w:val="00182103"/>
    <w:rsid w:val="0018410C"/>
    <w:rsid w:val="001A2392"/>
    <w:rsid w:val="001A68B1"/>
    <w:rsid w:val="001B1619"/>
    <w:rsid w:val="001B3069"/>
    <w:rsid w:val="001C157A"/>
    <w:rsid w:val="001D4A1F"/>
    <w:rsid w:val="001D57B3"/>
    <w:rsid w:val="001D664C"/>
    <w:rsid w:val="001E2F20"/>
    <w:rsid w:val="00215337"/>
    <w:rsid w:val="00216AA2"/>
    <w:rsid w:val="00234AF4"/>
    <w:rsid w:val="00235562"/>
    <w:rsid w:val="00253EFF"/>
    <w:rsid w:val="002605A3"/>
    <w:rsid w:val="0026680C"/>
    <w:rsid w:val="00267FA1"/>
    <w:rsid w:val="002821C0"/>
    <w:rsid w:val="00282535"/>
    <w:rsid w:val="0029122F"/>
    <w:rsid w:val="002A7A14"/>
    <w:rsid w:val="002C56B2"/>
    <w:rsid w:val="002C77D5"/>
    <w:rsid w:val="002D29C5"/>
    <w:rsid w:val="002E726B"/>
    <w:rsid w:val="002F1EEE"/>
    <w:rsid w:val="002F3687"/>
    <w:rsid w:val="003051B5"/>
    <w:rsid w:val="00305CB1"/>
    <w:rsid w:val="00323755"/>
    <w:rsid w:val="00323C6F"/>
    <w:rsid w:val="00366316"/>
    <w:rsid w:val="0037624C"/>
    <w:rsid w:val="003A02B3"/>
    <w:rsid w:val="003A5E5B"/>
    <w:rsid w:val="003B6156"/>
    <w:rsid w:val="003C0AD6"/>
    <w:rsid w:val="003E3F47"/>
    <w:rsid w:val="00405E34"/>
    <w:rsid w:val="0041119E"/>
    <w:rsid w:val="00415CF2"/>
    <w:rsid w:val="004246F4"/>
    <w:rsid w:val="00424869"/>
    <w:rsid w:val="004264BD"/>
    <w:rsid w:val="00432423"/>
    <w:rsid w:val="00434B09"/>
    <w:rsid w:val="004562D1"/>
    <w:rsid w:val="004623B7"/>
    <w:rsid w:val="00482393"/>
    <w:rsid w:val="00484385"/>
    <w:rsid w:val="004907D4"/>
    <w:rsid w:val="00496F94"/>
    <w:rsid w:val="004B7FBD"/>
    <w:rsid w:val="004C0DF5"/>
    <w:rsid w:val="004C1C2E"/>
    <w:rsid w:val="004C6401"/>
    <w:rsid w:val="004C6CD5"/>
    <w:rsid w:val="004D5584"/>
    <w:rsid w:val="004D5889"/>
    <w:rsid w:val="004E7EEF"/>
    <w:rsid w:val="004F0844"/>
    <w:rsid w:val="00502053"/>
    <w:rsid w:val="0052554C"/>
    <w:rsid w:val="00534528"/>
    <w:rsid w:val="00556045"/>
    <w:rsid w:val="00556E29"/>
    <w:rsid w:val="00557F8F"/>
    <w:rsid w:val="00572EC7"/>
    <w:rsid w:val="00575512"/>
    <w:rsid w:val="00581C2A"/>
    <w:rsid w:val="00582DF2"/>
    <w:rsid w:val="00597E50"/>
    <w:rsid w:val="005A07DC"/>
    <w:rsid w:val="005B3F6E"/>
    <w:rsid w:val="005E3DF1"/>
    <w:rsid w:val="00600A35"/>
    <w:rsid w:val="00607916"/>
    <w:rsid w:val="00616D84"/>
    <w:rsid w:val="0062683F"/>
    <w:rsid w:val="00632493"/>
    <w:rsid w:val="00637950"/>
    <w:rsid w:val="00645090"/>
    <w:rsid w:val="00655D15"/>
    <w:rsid w:val="00661AAE"/>
    <w:rsid w:val="00664EAA"/>
    <w:rsid w:val="00671FB1"/>
    <w:rsid w:val="006823C0"/>
    <w:rsid w:val="0069343E"/>
    <w:rsid w:val="006A394E"/>
    <w:rsid w:val="006B35A4"/>
    <w:rsid w:val="006B6418"/>
    <w:rsid w:val="006D35DD"/>
    <w:rsid w:val="006D50CD"/>
    <w:rsid w:val="006E25AA"/>
    <w:rsid w:val="006E5A6B"/>
    <w:rsid w:val="006E6839"/>
    <w:rsid w:val="006F0B8B"/>
    <w:rsid w:val="006F1033"/>
    <w:rsid w:val="007067D1"/>
    <w:rsid w:val="0070790F"/>
    <w:rsid w:val="00725717"/>
    <w:rsid w:val="00730D77"/>
    <w:rsid w:val="007535D7"/>
    <w:rsid w:val="007535F6"/>
    <w:rsid w:val="0075424A"/>
    <w:rsid w:val="00755213"/>
    <w:rsid w:val="00775EDC"/>
    <w:rsid w:val="00783232"/>
    <w:rsid w:val="00792B60"/>
    <w:rsid w:val="007932D8"/>
    <w:rsid w:val="007E4A2E"/>
    <w:rsid w:val="007E4F5C"/>
    <w:rsid w:val="008046AE"/>
    <w:rsid w:val="008331E5"/>
    <w:rsid w:val="008348EA"/>
    <w:rsid w:val="00843D02"/>
    <w:rsid w:val="00846FEA"/>
    <w:rsid w:val="00877660"/>
    <w:rsid w:val="008813B7"/>
    <w:rsid w:val="00882A20"/>
    <w:rsid w:val="008876FC"/>
    <w:rsid w:val="008A7D4A"/>
    <w:rsid w:val="008C28FD"/>
    <w:rsid w:val="008C2B78"/>
    <w:rsid w:val="008C405F"/>
    <w:rsid w:val="008E7B42"/>
    <w:rsid w:val="0090153D"/>
    <w:rsid w:val="00905F92"/>
    <w:rsid w:val="00927E6F"/>
    <w:rsid w:val="00933204"/>
    <w:rsid w:val="00935736"/>
    <w:rsid w:val="00936B97"/>
    <w:rsid w:val="0094043B"/>
    <w:rsid w:val="00943C47"/>
    <w:rsid w:val="009550A9"/>
    <w:rsid w:val="00957AF8"/>
    <w:rsid w:val="009635ED"/>
    <w:rsid w:val="00970215"/>
    <w:rsid w:val="00984420"/>
    <w:rsid w:val="00984E47"/>
    <w:rsid w:val="009976FE"/>
    <w:rsid w:val="009A03E3"/>
    <w:rsid w:val="009B685C"/>
    <w:rsid w:val="009C2FF1"/>
    <w:rsid w:val="009C60C3"/>
    <w:rsid w:val="009C6CF0"/>
    <w:rsid w:val="009D0C94"/>
    <w:rsid w:val="009F3716"/>
    <w:rsid w:val="00A06EE0"/>
    <w:rsid w:val="00A104F0"/>
    <w:rsid w:val="00A12495"/>
    <w:rsid w:val="00A16BE4"/>
    <w:rsid w:val="00A23A7B"/>
    <w:rsid w:val="00A24B5F"/>
    <w:rsid w:val="00A501A8"/>
    <w:rsid w:val="00A56633"/>
    <w:rsid w:val="00A643E9"/>
    <w:rsid w:val="00A755FE"/>
    <w:rsid w:val="00A80462"/>
    <w:rsid w:val="00A851D6"/>
    <w:rsid w:val="00A8641E"/>
    <w:rsid w:val="00AA2761"/>
    <w:rsid w:val="00AA6107"/>
    <w:rsid w:val="00AB56AF"/>
    <w:rsid w:val="00AB7823"/>
    <w:rsid w:val="00AC0462"/>
    <w:rsid w:val="00AE5DFF"/>
    <w:rsid w:val="00B01723"/>
    <w:rsid w:val="00B03491"/>
    <w:rsid w:val="00B1208A"/>
    <w:rsid w:val="00B12AAD"/>
    <w:rsid w:val="00B156BD"/>
    <w:rsid w:val="00B23B3A"/>
    <w:rsid w:val="00B24467"/>
    <w:rsid w:val="00B2652B"/>
    <w:rsid w:val="00B3792D"/>
    <w:rsid w:val="00B55D7B"/>
    <w:rsid w:val="00B56404"/>
    <w:rsid w:val="00B72126"/>
    <w:rsid w:val="00BB6A3C"/>
    <w:rsid w:val="00BB6B1B"/>
    <w:rsid w:val="00BB6CF3"/>
    <w:rsid w:val="00BC537F"/>
    <w:rsid w:val="00BE6B60"/>
    <w:rsid w:val="00BE7A6F"/>
    <w:rsid w:val="00C07A27"/>
    <w:rsid w:val="00C14D25"/>
    <w:rsid w:val="00C1650B"/>
    <w:rsid w:val="00C25EA6"/>
    <w:rsid w:val="00C36704"/>
    <w:rsid w:val="00C43A5E"/>
    <w:rsid w:val="00C44C8B"/>
    <w:rsid w:val="00C55E5F"/>
    <w:rsid w:val="00C55ED8"/>
    <w:rsid w:val="00C6374B"/>
    <w:rsid w:val="00CA58FD"/>
    <w:rsid w:val="00CB4307"/>
    <w:rsid w:val="00CB735B"/>
    <w:rsid w:val="00CD4E00"/>
    <w:rsid w:val="00CE5BEF"/>
    <w:rsid w:val="00D01986"/>
    <w:rsid w:val="00D05005"/>
    <w:rsid w:val="00D309E8"/>
    <w:rsid w:val="00D415B9"/>
    <w:rsid w:val="00D42ECB"/>
    <w:rsid w:val="00D50D24"/>
    <w:rsid w:val="00D5294A"/>
    <w:rsid w:val="00D56CE5"/>
    <w:rsid w:val="00D64798"/>
    <w:rsid w:val="00D76B34"/>
    <w:rsid w:val="00D82B5F"/>
    <w:rsid w:val="00D93AC2"/>
    <w:rsid w:val="00D9552B"/>
    <w:rsid w:val="00DB5D18"/>
    <w:rsid w:val="00DB63AC"/>
    <w:rsid w:val="00DD5DDC"/>
    <w:rsid w:val="00DD6F1D"/>
    <w:rsid w:val="00DE4FF3"/>
    <w:rsid w:val="00DF5070"/>
    <w:rsid w:val="00E24E9E"/>
    <w:rsid w:val="00E31183"/>
    <w:rsid w:val="00E426CD"/>
    <w:rsid w:val="00E4515F"/>
    <w:rsid w:val="00E532FE"/>
    <w:rsid w:val="00E670DD"/>
    <w:rsid w:val="00E67ADE"/>
    <w:rsid w:val="00E71BAE"/>
    <w:rsid w:val="00E81621"/>
    <w:rsid w:val="00E871E7"/>
    <w:rsid w:val="00E87A43"/>
    <w:rsid w:val="00E92687"/>
    <w:rsid w:val="00EA0C56"/>
    <w:rsid w:val="00EA558F"/>
    <w:rsid w:val="00EB1AEC"/>
    <w:rsid w:val="00EC2CBF"/>
    <w:rsid w:val="00ED4412"/>
    <w:rsid w:val="00ED7207"/>
    <w:rsid w:val="00EE4EBC"/>
    <w:rsid w:val="00EF0704"/>
    <w:rsid w:val="00EF3676"/>
    <w:rsid w:val="00F11757"/>
    <w:rsid w:val="00F14FA2"/>
    <w:rsid w:val="00F3093C"/>
    <w:rsid w:val="00F45AD4"/>
    <w:rsid w:val="00F5055B"/>
    <w:rsid w:val="00F561D8"/>
    <w:rsid w:val="00F60602"/>
    <w:rsid w:val="00F66DF3"/>
    <w:rsid w:val="00F775F9"/>
    <w:rsid w:val="00F92508"/>
    <w:rsid w:val="00F955C8"/>
    <w:rsid w:val="00FB5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rsa.csb.gov.tr/milli-emlak-duyurulari-i-91541" TargetMode="External"/><Relationship Id="rId5" Type="http://schemas.openxmlformats.org/officeDocument/2006/relationships/settings" Target="settings.xml"/><Relationship Id="rId10" Type="http://schemas.openxmlformats.org/officeDocument/2006/relationships/hyperlink" Target="http://www.milliemlak.gov.tr" TargetMode="External"/><Relationship Id="rId4" Type="http://schemas.microsoft.com/office/2007/relationships/stylesWithEffects" Target="stylesWithEffects.xml"/><Relationship Id="rId9" Type="http://schemas.openxmlformats.org/officeDocument/2006/relationships/hyperlink" Target="https://www.milliemlak.gov.tr/Documents/Satis/satis-brosur.pdf"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AB56-30EC-4A50-8446-43728A65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1950</Words>
  <Characters>11120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Nevriye OZGUVEN</cp:lastModifiedBy>
  <cp:revision>11</cp:revision>
  <cp:lastPrinted>2019-11-06T06:57:00Z</cp:lastPrinted>
  <dcterms:created xsi:type="dcterms:W3CDTF">2019-11-11T08:15:00Z</dcterms:created>
  <dcterms:modified xsi:type="dcterms:W3CDTF">2019-11-11T11:45:00Z</dcterms:modified>
</cp:coreProperties>
</file>