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5C" w:rsidRPr="0062683F" w:rsidRDefault="009B685C" w:rsidP="00AB56AF">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AB56AF">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9C6CF0" w:rsidRPr="0062683F" w:rsidRDefault="00A8641E" w:rsidP="004562D1">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MİLLİ EMLAK DAİRESİ BAŞKANLIĞI</w:t>
      </w:r>
      <w:r w:rsidR="008C405F" w:rsidRPr="0062683F">
        <w:rPr>
          <w:rFonts w:ascii="Times New Roman" w:hAnsi="Times New Roman" w:cs="Times New Roman"/>
          <w:b/>
          <w:sz w:val="24"/>
          <w:szCs w:val="24"/>
        </w:rPr>
        <w:t>-</w:t>
      </w:r>
      <w:r w:rsidR="009B685C" w:rsidRPr="0062683F">
        <w:rPr>
          <w:rFonts w:ascii="Times New Roman" w:hAnsi="Times New Roman" w:cs="Times New Roman"/>
          <w:b/>
          <w:sz w:val="24"/>
          <w:szCs w:val="24"/>
        </w:rPr>
        <w:t xml:space="preserve">ERTUĞRULGAZİ </w:t>
      </w:r>
      <w:r w:rsidR="00D42ECB">
        <w:rPr>
          <w:rFonts w:ascii="Times New Roman" w:hAnsi="Times New Roman" w:cs="Times New Roman"/>
          <w:b/>
          <w:sz w:val="24"/>
          <w:szCs w:val="24"/>
        </w:rPr>
        <w:t xml:space="preserve">VE ULUDAĞ </w:t>
      </w:r>
      <w:r w:rsidR="00661AAE">
        <w:rPr>
          <w:rFonts w:ascii="Times New Roman" w:hAnsi="Times New Roman" w:cs="Times New Roman"/>
          <w:b/>
          <w:sz w:val="24"/>
          <w:szCs w:val="24"/>
        </w:rPr>
        <w:t>EMLAK MÜDÜRLÜKLERİN</w:t>
      </w:r>
      <w:r w:rsidR="00C36704" w:rsidRPr="0062683F">
        <w:rPr>
          <w:rFonts w:ascii="Times New Roman" w:hAnsi="Times New Roman" w:cs="Times New Roman"/>
          <w:b/>
          <w:sz w:val="24"/>
          <w:szCs w:val="24"/>
        </w:rPr>
        <w:t>DEN</w:t>
      </w:r>
    </w:p>
    <w:p w:rsidR="009B685C" w:rsidRDefault="00A8641E" w:rsidP="000218AC">
      <w:pPr>
        <w:pStyle w:val="AralkYok"/>
        <w:jc w:val="center"/>
        <w:rPr>
          <w:rFonts w:ascii="Times New Roman" w:hAnsi="Times New Roman" w:cs="Times New Roman"/>
          <w:sz w:val="24"/>
          <w:szCs w:val="24"/>
        </w:rPr>
      </w:pPr>
      <w:r w:rsidRPr="00A8641E">
        <w:rPr>
          <w:rFonts w:ascii="Times New Roman" w:hAnsi="Times New Roman" w:cs="Times New Roman"/>
          <w:sz w:val="24"/>
          <w:szCs w:val="24"/>
        </w:rPr>
        <w:t>Satışı Yapılacak Taşınmaz</w:t>
      </w:r>
      <w:r w:rsidR="0062683F">
        <w:rPr>
          <w:rFonts w:ascii="Times New Roman" w:hAnsi="Times New Roman" w:cs="Times New Roman"/>
          <w:sz w:val="24"/>
          <w:szCs w:val="24"/>
        </w:rPr>
        <w:t xml:space="preserve"> </w:t>
      </w:r>
      <w:r w:rsidR="00935736" w:rsidRPr="00A8641E">
        <w:rPr>
          <w:rFonts w:ascii="Times New Roman" w:hAnsi="Times New Roman" w:cs="Times New Roman"/>
          <w:sz w:val="24"/>
          <w:szCs w:val="24"/>
        </w:rPr>
        <w:t>Listesi</w:t>
      </w:r>
      <w:r w:rsidR="009B685C" w:rsidRPr="00A8641E">
        <w:rPr>
          <w:rFonts w:ascii="Times New Roman" w:hAnsi="Times New Roman" w:cs="Times New Roman"/>
          <w:sz w:val="24"/>
          <w:szCs w:val="24"/>
        </w:rPr>
        <w:t xml:space="preserve">        </w:t>
      </w:r>
    </w:p>
    <w:tbl>
      <w:tblPr>
        <w:tblW w:w="14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644"/>
        <w:gridCol w:w="901"/>
        <w:gridCol w:w="1084"/>
        <w:gridCol w:w="657"/>
        <w:gridCol w:w="708"/>
        <w:gridCol w:w="709"/>
        <w:gridCol w:w="992"/>
        <w:gridCol w:w="851"/>
        <w:gridCol w:w="3402"/>
        <w:gridCol w:w="1418"/>
        <w:gridCol w:w="1134"/>
        <w:gridCol w:w="992"/>
        <w:gridCol w:w="680"/>
      </w:tblGrid>
      <w:tr w:rsidR="00DD5DDC" w:rsidRPr="00DD5DDC" w:rsidTr="00A104F0">
        <w:trPr>
          <w:trHeight w:val="450"/>
        </w:trPr>
        <w:tc>
          <w:tcPr>
            <w:tcW w:w="14709" w:type="dxa"/>
            <w:gridSpan w:val="14"/>
            <w:shd w:val="clear" w:color="000000" w:fill="FFFFFF"/>
            <w:vAlign w:val="center"/>
          </w:tcPr>
          <w:p w:rsidR="00DD5DDC" w:rsidRPr="00DD5DDC" w:rsidRDefault="00DD5DDC" w:rsidP="00E1774E">
            <w:pPr>
              <w:spacing w:after="0" w:line="240" w:lineRule="auto"/>
              <w:rPr>
                <w:rFonts w:ascii="Times New Roman" w:eastAsia="Times New Roman" w:hAnsi="Times New Roman" w:cs="Times New Roman"/>
                <w:b/>
                <w:bCs/>
                <w:sz w:val="16"/>
                <w:szCs w:val="16"/>
                <w:lang w:eastAsia="tr-TR"/>
              </w:rPr>
            </w:pPr>
            <w:r w:rsidRPr="00DD5DDC">
              <w:rPr>
                <w:rFonts w:ascii="Times New Roman" w:eastAsia="Times New Roman" w:hAnsi="Times New Roman" w:cs="Times New Roman"/>
                <w:b/>
                <w:bCs/>
                <w:sz w:val="16"/>
                <w:szCs w:val="16"/>
                <w:lang w:eastAsia="tr-TR"/>
              </w:rPr>
              <w:t xml:space="preserve">TABLO 1 </w:t>
            </w:r>
            <w:r w:rsidRPr="00124BD3">
              <w:rPr>
                <w:rFonts w:ascii="Times New Roman" w:eastAsia="Times New Roman" w:hAnsi="Times New Roman" w:cs="Times New Roman"/>
                <w:b/>
                <w:bCs/>
                <w:sz w:val="20"/>
                <w:szCs w:val="20"/>
                <w:lang w:eastAsia="tr-TR"/>
              </w:rPr>
              <w:t xml:space="preserve">-                                                 </w:t>
            </w:r>
            <w:r w:rsidR="00661AAE">
              <w:rPr>
                <w:rFonts w:ascii="Times New Roman" w:eastAsia="Times New Roman" w:hAnsi="Times New Roman" w:cs="Times New Roman"/>
                <w:b/>
                <w:bCs/>
                <w:sz w:val="20"/>
                <w:szCs w:val="20"/>
                <w:lang w:eastAsia="tr-TR"/>
              </w:rPr>
              <w:t xml:space="preserve">  ERTUĞRULGAZİ EMLAK MÜDÜRLÜĞÜNC</w:t>
            </w:r>
            <w:r w:rsidRPr="00124BD3">
              <w:rPr>
                <w:rFonts w:ascii="Times New Roman" w:eastAsia="Times New Roman" w:hAnsi="Times New Roman" w:cs="Times New Roman"/>
                <w:b/>
                <w:bCs/>
                <w:sz w:val="20"/>
                <w:szCs w:val="20"/>
                <w:lang w:eastAsia="tr-TR"/>
              </w:rPr>
              <w:t>E SATIŞI YAPILACAK TAŞINMAZLAR LİSTESİ</w:t>
            </w:r>
          </w:p>
        </w:tc>
      </w:tr>
      <w:tr w:rsidR="00DD5DDC" w:rsidRPr="00DD5DDC" w:rsidTr="00A104F0">
        <w:trPr>
          <w:trHeight w:val="53"/>
        </w:trPr>
        <w:tc>
          <w:tcPr>
            <w:tcW w:w="537"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644"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01"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084"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657"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708" w:type="dxa"/>
            <w:shd w:val="clear" w:color="000000" w:fill="FFFFFF"/>
            <w:hideMark/>
          </w:tcPr>
          <w:p w:rsidR="00661AAE" w:rsidRDefault="00661AAE"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Ada</w:t>
            </w: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709"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Parsel No</w:t>
            </w:r>
          </w:p>
        </w:tc>
        <w:tc>
          <w:tcPr>
            <w:tcW w:w="992"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Yüzölçümü (m²)</w:t>
            </w:r>
          </w:p>
        </w:tc>
        <w:tc>
          <w:tcPr>
            <w:tcW w:w="851"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Hazine Hissesi (m²)</w:t>
            </w:r>
          </w:p>
        </w:tc>
        <w:tc>
          <w:tcPr>
            <w:tcW w:w="3402"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418"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1134"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92"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680" w:type="dxa"/>
            <w:shd w:val="clear" w:color="000000" w:fill="FFFFFF"/>
            <w:hideMark/>
          </w:tcPr>
          <w:p w:rsidR="00DD5DDC" w:rsidRPr="00661AAE" w:rsidRDefault="00DD5DDC" w:rsidP="00661AA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DD5DDC" w:rsidRPr="00DD5DDC" w:rsidTr="00A104F0">
        <w:trPr>
          <w:trHeight w:val="782"/>
        </w:trPr>
        <w:tc>
          <w:tcPr>
            <w:tcW w:w="537" w:type="dxa"/>
            <w:shd w:val="clear" w:color="000000" w:fill="FFFFFF"/>
            <w:hideMark/>
          </w:tcPr>
          <w:p w:rsidR="00DD5DDC" w:rsidRPr="00661AAE" w:rsidRDefault="00DD5DDC" w:rsidP="00DD5DDC">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DD5DDC">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1</w:t>
            </w:r>
          </w:p>
        </w:tc>
        <w:tc>
          <w:tcPr>
            <w:tcW w:w="644"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901"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tc>
        <w:tc>
          <w:tcPr>
            <w:tcW w:w="1084"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roofErr w:type="spellStart"/>
            <w:r w:rsidRPr="00DD5DDC">
              <w:rPr>
                <w:rFonts w:ascii="Times New Roman" w:eastAsia="Times New Roman" w:hAnsi="Times New Roman" w:cs="Times New Roman"/>
                <w:bCs/>
                <w:sz w:val="16"/>
                <w:szCs w:val="16"/>
                <w:lang w:eastAsia="tr-TR"/>
              </w:rPr>
              <w:t>Hasanağa</w:t>
            </w:r>
            <w:proofErr w:type="spellEnd"/>
          </w:p>
        </w:tc>
        <w:tc>
          <w:tcPr>
            <w:tcW w:w="657"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Arsa</w:t>
            </w:r>
          </w:p>
        </w:tc>
        <w:tc>
          <w:tcPr>
            <w:tcW w:w="708"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193</w:t>
            </w:r>
          </w:p>
        </w:tc>
        <w:tc>
          <w:tcPr>
            <w:tcW w:w="709"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1</w:t>
            </w:r>
          </w:p>
        </w:tc>
        <w:tc>
          <w:tcPr>
            <w:tcW w:w="992" w:type="dxa"/>
            <w:shd w:val="clear" w:color="000000" w:fill="FFFFFF"/>
            <w:hideMark/>
          </w:tcPr>
          <w:p w:rsidR="00DD5DDC" w:rsidRPr="00DD5DDC" w:rsidRDefault="00DD5DDC" w:rsidP="00DD5DDC">
            <w:pPr>
              <w:spacing w:after="0" w:line="240" w:lineRule="auto"/>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 xml:space="preserve"> 4.219,67 m²</w:t>
            </w:r>
          </w:p>
        </w:tc>
        <w:tc>
          <w:tcPr>
            <w:tcW w:w="851"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Tam</w:t>
            </w:r>
          </w:p>
        </w:tc>
        <w:tc>
          <w:tcPr>
            <w:tcW w:w="3402" w:type="dxa"/>
            <w:shd w:val="clear" w:color="000000" w:fill="FFFFFF"/>
            <w:hideMark/>
          </w:tcPr>
          <w:p w:rsidR="00DD5DDC" w:rsidRPr="00DD5DDC" w:rsidRDefault="00DD5DDC" w:rsidP="00DD5DDC">
            <w:pPr>
              <w:spacing w:after="0" w:line="240" w:lineRule="auto"/>
              <w:jc w:val="both"/>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 xml:space="preserve">1/1000 ölçekli </w:t>
            </w:r>
            <w:proofErr w:type="spellStart"/>
            <w:r w:rsidRPr="00DD5DDC">
              <w:rPr>
                <w:rFonts w:ascii="Times New Roman" w:eastAsia="Times New Roman" w:hAnsi="Times New Roman" w:cs="Times New Roman"/>
                <w:bCs/>
                <w:sz w:val="16"/>
                <w:szCs w:val="16"/>
                <w:lang w:eastAsia="tr-TR"/>
              </w:rPr>
              <w:t>Hasanağa</w:t>
            </w:r>
            <w:proofErr w:type="spellEnd"/>
            <w:r w:rsidRPr="00DD5DDC">
              <w:rPr>
                <w:rFonts w:ascii="Times New Roman" w:eastAsia="Times New Roman" w:hAnsi="Times New Roman" w:cs="Times New Roman"/>
                <w:bCs/>
                <w:sz w:val="16"/>
                <w:szCs w:val="16"/>
                <w:lang w:eastAsia="tr-TR"/>
              </w:rPr>
              <w:t xml:space="preserve"> Toplu Konut Alanı Uygulama İmar Planı Revizyonu kapsamında E:0,50 Y.ençok:8,50 m Yapılaşma Koşullu “Ticaret </w:t>
            </w:r>
            <w:proofErr w:type="spellStart"/>
            <w:r w:rsidRPr="00DD5DDC">
              <w:rPr>
                <w:rFonts w:ascii="Times New Roman" w:eastAsia="Times New Roman" w:hAnsi="Times New Roman" w:cs="Times New Roman"/>
                <w:bCs/>
                <w:sz w:val="16"/>
                <w:szCs w:val="16"/>
                <w:lang w:eastAsia="tr-TR"/>
              </w:rPr>
              <w:t>Alanı”nda</w:t>
            </w:r>
            <w:proofErr w:type="spellEnd"/>
            <w:r w:rsidRPr="00DD5DDC">
              <w:rPr>
                <w:rFonts w:ascii="Times New Roman" w:eastAsia="Times New Roman" w:hAnsi="Times New Roman" w:cs="Times New Roman"/>
                <w:bCs/>
                <w:sz w:val="16"/>
                <w:szCs w:val="16"/>
                <w:lang w:eastAsia="tr-TR"/>
              </w:rPr>
              <w:t xml:space="preserve"> kalmaktadır.</w:t>
            </w:r>
          </w:p>
        </w:tc>
        <w:tc>
          <w:tcPr>
            <w:tcW w:w="1418"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5.697.000,00 TL</w:t>
            </w:r>
          </w:p>
        </w:tc>
        <w:tc>
          <w:tcPr>
            <w:tcW w:w="1134"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854.550,00 TL</w:t>
            </w:r>
          </w:p>
        </w:tc>
        <w:tc>
          <w:tcPr>
            <w:tcW w:w="992"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680" w:type="dxa"/>
            <w:shd w:val="clear" w:color="000000" w:fill="FFFFFF"/>
            <w:hideMark/>
          </w:tcPr>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09</w:t>
            </w:r>
            <w:r w:rsidRPr="00DD5DDC">
              <w:rPr>
                <w:rFonts w:ascii="Times New Roman" w:eastAsia="Times New Roman" w:hAnsi="Times New Roman" w:cs="Times New Roman"/>
                <w:bCs/>
                <w:sz w:val="16"/>
                <w:szCs w:val="16"/>
                <w:lang w:eastAsia="tr-TR"/>
              </w:rPr>
              <w:t>:00</w:t>
            </w:r>
            <w:proofErr w:type="gramEnd"/>
          </w:p>
        </w:tc>
      </w:tr>
      <w:tr w:rsidR="00DD5DDC" w:rsidRPr="00DD5DDC" w:rsidTr="00A104F0">
        <w:trPr>
          <w:trHeight w:val="651"/>
        </w:trPr>
        <w:tc>
          <w:tcPr>
            <w:tcW w:w="537" w:type="dxa"/>
            <w:shd w:val="clear" w:color="000000" w:fill="FFFFFF"/>
            <w:hideMark/>
          </w:tcPr>
          <w:p w:rsidR="00DD5DDC" w:rsidRPr="00661AAE" w:rsidRDefault="00DD5DDC" w:rsidP="00E1774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E1774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2</w:t>
            </w:r>
          </w:p>
        </w:tc>
        <w:tc>
          <w:tcPr>
            <w:tcW w:w="644"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901"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tc>
        <w:tc>
          <w:tcPr>
            <w:tcW w:w="1084"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Çalı</w:t>
            </w:r>
          </w:p>
        </w:tc>
        <w:tc>
          <w:tcPr>
            <w:tcW w:w="657"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Arsa</w:t>
            </w:r>
          </w:p>
        </w:tc>
        <w:tc>
          <w:tcPr>
            <w:tcW w:w="708"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5889</w:t>
            </w:r>
          </w:p>
        </w:tc>
        <w:tc>
          <w:tcPr>
            <w:tcW w:w="709"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37</w:t>
            </w:r>
          </w:p>
        </w:tc>
        <w:tc>
          <w:tcPr>
            <w:tcW w:w="992"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94,77</w:t>
            </w:r>
            <w:r w:rsidR="003E3F47">
              <w:rPr>
                <w:rFonts w:ascii="Times New Roman" w:eastAsia="Times New Roman" w:hAnsi="Times New Roman" w:cs="Times New Roman"/>
                <w:bCs/>
                <w:sz w:val="16"/>
                <w:szCs w:val="16"/>
                <w:lang w:eastAsia="tr-TR"/>
              </w:rPr>
              <w:t xml:space="preserve"> m²</w:t>
            </w:r>
          </w:p>
        </w:tc>
        <w:tc>
          <w:tcPr>
            <w:tcW w:w="851"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402" w:type="dxa"/>
            <w:shd w:val="clear" w:color="000000" w:fill="FFFFFF"/>
            <w:hideMark/>
          </w:tcPr>
          <w:p w:rsidR="00DD5DDC" w:rsidRPr="00DD5DDC" w:rsidRDefault="00DD5DDC" w:rsidP="00F60602">
            <w:pPr>
              <w:spacing w:after="0" w:line="240" w:lineRule="auto"/>
              <w:jc w:val="both"/>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 xml:space="preserve">1/1000 Ölçekli </w:t>
            </w:r>
            <w:r w:rsidR="00F60602">
              <w:rPr>
                <w:rFonts w:ascii="Times New Roman" w:eastAsia="Times New Roman" w:hAnsi="Times New Roman" w:cs="Times New Roman"/>
                <w:bCs/>
                <w:sz w:val="16"/>
                <w:szCs w:val="16"/>
                <w:lang w:eastAsia="tr-TR"/>
              </w:rPr>
              <w:t>Çalı</w:t>
            </w:r>
            <w:r w:rsidRPr="00DD5DDC">
              <w:rPr>
                <w:rFonts w:ascii="Times New Roman" w:eastAsia="Times New Roman" w:hAnsi="Times New Roman" w:cs="Times New Roman"/>
                <w:bCs/>
                <w:sz w:val="16"/>
                <w:szCs w:val="16"/>
                <w:lang w:eastAsia="tr-TR"/>
              </w:rPr>
              <w:t xml:space="preserve"> Revizyon</w:t>
            </w:r>
            <w:r w:rsidR="00F60602">
              <w:rPr>
                <w:rFonts w:ascii="Times New Roman" w:eastAsia="Times New Roman" w:hAnsi="Times New Roman" w:cs="Times New Roman"/>
                <w:bCs/>
                <w:sz w:val="16"/>
                <w:szCs w:val="16"/>
                <w:lang w:eastAsia="tr-TR"/>
              </w:rPr>
              <w:t xml:space="preserve">u Uygulama İmar Planında Ayrık </w:t>
            </w:r>
            <w:r w:rsidRPr="00DD5DDC">
              <w:rPr>
                <w:rFonts w:ascii="Times New Roman" w:eastAsia="Times New Roman" w:hAnsi="Times New Roman" w:cs="Times New Roman"/>
                <w:bCs/>
                <w:sz w:val="16"/>
                <w:szCs w:val="16"/>
                <w:lang w:eastAsia="tr-TR"/>
              </w:rPr>
              <w:t xml:space="preserve">Nizam 2 </w:t>
            </w:r>
            <w:proofErr w:type="gramStart"/>
            <w:r w:rsidRPr="00DD5DDC">
              <w:rPr>
                <w:rFonts w:ascii="Times New Roman" w:eastAsia="Times New Roman" w:hAnsi="Times New Roman" w:cs="Times New Roman"/>
                <w:bCs/>
                <w:sz w:val="16"/>
                <w:szCs w:val="16"/>
                <w:lang w:eastAsia="tr-TR"/>
              </w:rPr>
              <w:t xml:space="preserve">Kat   </w:t>
            </w:r>
            <w:r w:rsidR="00F60602">
              <w:rPr>
                <w:rFonts w:ascii="Times New Roman" w:eastAsia="Times New Roman" w:hAnsi="Times New Roman" w:cs="Times New Roman"/>
                <w:bCs/>
                <w:sz w:val="16"/>
                <w:szCs w:val="16"/>
                <w:lang w:eastAsia="tr-TR"/>
              </w:rPr>
              <w:t>KAK</w:t>
            </w:r>
            <w:proofErr w:type="gramEnd"/>
            <w:r w:rsidR="00F60602">
              <w:rPr>
                <w:rFonts w:ascii="Times New Roman" w:eastAsia="Times New Roman" w:hAnsi="Times New Roman" w:cs="Times New Roman"/>
                <w:bCs/>
                <w:sz w:val="16"/>
                <w:szCs w:val="16"/>
                <w:lang w:eastAsia="tr-TR"/>
              </w:rPr>
              <w:t xml:space="preserve">:0,60 yapılaşma koşullu </w:t>
            </w:r>
            <w:r w:rsidR="00F60602" w:rsidRPr="00DD5DDC">
              <w:rPr>
                <w:rFonts w:ascii="Times New Roman" w:eastAsia="Times New Roman" w:hAnsi="Times New Roman" w:cs="Times New Roman"/>
                <w:bCs/>
                <w:sz w:val="16"/>
                <w:szCs w:val="16"/>
                <w:lang w:eastAsia="tr-TR"/>
              </w:rPr>
              <w:t>Konut</w:t>
            </w:r>
            <w:r w:rsidR="00F60602">
              <w:rPr>
                <w:rFonts w:ascii="Times New Roman" w:eastAsia="Times New Roman" w:hAnsi="Times New Roman" w:cs="Times New Roman"/>
                <w:bCs/>
                <w:sz w:val="16"/>
                <w:szCs w:val="16"/>
                <w:lang w:eastAsia="tr-TR"/>
              </w:rPr>
              <w:t xml:space="preserve"> </w:t>
            </w:r>
            <w:r w:rsidR="00F60602" w:rsidRPr="00DD5DDC">
              <w:rPr>
                <w:rFonts w:ascii="Times New Roman" w:eastAsia="Times New Roman" w:hAnsi="Times New Roman" w:cs="Times New Roman"/>
                <w:bCs/>
                <w:sz w:val="16"/>
                <w:szCs w:val="16"/>
                <w:lang w:eastAsia="tr-TR"/>
              </w:rPr>
              <w:t xml:space="preserve">alanında </w:t>
            </w:r>
            <w:r w:rsidRPr="00DD5DDC">
              <w:rPr>
                <w:rFonts w:ascii="Times New Roman" w:eastAsia="Times New Roman" w:hAnsi="Times New Roman" w:cs="Times New Roman"/>
                <w:bCs/>
                <w:sz w:val="16"/>
                <w:szCs w:val="16"/>
                <w:lang w:eastAsia="tr-TR"/>
              </w:rPr>
              <w:t>kalmaktadır.</w:t>
            </w:r>
          </w:p>
        </w:tc>
        <w:tc>
          <w:tcPr>
            <w:tcW w:w="1418"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104.250,00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1134"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F60602"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26.062,50</w:t>
            </w:r>
            <w:r w:rsidR="00DD5DDC">
              <w:rPr>
                <w:rFonts w:ascii="Times New Roman" w:eastAsia="Times New Roman" w:hAnsi="Times New Roman" w:cs="Times New Roman"/>
                <w:bCs/>
                <w:sz w:val="16"/>
                <w:szCs w:val="16"/>
                <w:lang w:eastAsia="tr-TR"/>
              </w:rPr>
              <w:t xml:space="preserve"> TL</w:t>
            </w:r>
          </w:p>
        </w:tc>
        <w:tc>
          <w:tcPr>
            <w:tcW w:w="992" w:type="dxa"/>
            <w:shd w:val="clear" w:color="000000" w:fill="FFFFFF"/>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680" w:type="dxa"/>
            <w:shd w:val="clear" w:color="000000" w:fill="FFFFFF"/>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roofErr w:type="gramStart"/>
            <w:r w:rsidRPr="00DD5DDC">
              <w:rPr>
                <w:rFonts w:ascii="Times New Roman" w:eastAsia="Times New Roman" w:hAnsi="Times New Roman" w:cs="Times New Roman"/>
                <w:bCs/>
                <w:sz w:val="16"/>
                <w:szCs w:val="16"/>
                <w:lang w:eastAsia="tr-TR"/>
              </w:rPr>
              <w:t>10:00</w:t>
            </w:r>
            <w:proofErr w:type="gramEnd"/>
          </w:p>
        </w:tc>
      </w:tr>
      <w:tr w:rsidR="00DD5DDC" w:rsidRPr="00DD5DDC" w:rsidTr="00A104F0">
        <w:trPr>
          <w:trHeight w:val="703"/>
        </w:trPr>
        <w:tc>
          <w:tcPr>
            <w:tcW w:w="537" w:type="dxa"/>
            <w:shd w:val="clear" w:color="000000" w:fill="FFFFFF"/>
            <w:hideMark/>
          </w:tcPr>
          <w:p w:rsidR="00DD5DDC" w:rsidRPr="00661AAE" w:rsidRDefault="00DD5DDC" w:rsidP="00E1774E">
            <w:pPr>
              <w:spacing w:after="0" w:line="240" w:lineRule="auto"/>
              <w:jc w:val="center"/>
              <w:rPr>
                <w:rFonts w:ascii="Times New Roman" w:eastAsia="Times New Roman" w:hAnsi="Times New Roman" w:cs="Times New Roman"/>
                <w:b/>
                <w:bCs/>
                <w:sz w:val="16"/>
                <w:szCs w:val="16"/>
                <w:lang w:eastAsia="tr-TR"/>
              </w:rPr>
            </w:pPr>
          </w:p>
          <w:p w:rsidR="00DD5DDC" w:rsidRPr="00661AAE" w:rsidRDefault="00DD5DDC" w:rsidP="00E1774E">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3</w:t>
            </w:r>
          </w:p>
        </w:tc>
        <w:tc>
          <w:tcPr>
            <w:tcW w:w="644"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901" w:type="dxa"/>
            <w:shd w:val="clear" w:color="000000" w:fill="FFFFFF"/>
            <w:hideMark/>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tc>
        <w:tc>
          <w:tcPr>
            <w:tcW w:w="1084" w:type="dxa"/>
            <w:shd w:val="clear" w:color="000000" w:fill="FFFFFF"/>
          </w:tcPr>
          <w:p w:rsid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877660" w:rsidRPr="00DD5DDC" w:rsidRDefault="00877660" w:rsidP="00E1774E">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Dağyenice</w:t>
            </w:r>
            <w:proofErr w:type="spellEnd"/>
          </w:p>
        </w:tc>
        <w:tc>
          <w:tcPr>
            <w:tcW w:w="657"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8A7D4A"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Tarla</w:t>
            </w:r>
          </w:p>
        </w:tc>
        <w:tc>
          <w:tcPr>
            <w:tcW w:w="708"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8A7D4A"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119</w:t>
            </w:r>
          </w:p>
        </w:tc>
        <w:tc>
          <w:tcPr>
            <w:tcW w:w="709"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8A7D4A"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w:t>
            </w:r>
          </w:p>
        </w:tc>
        <w:tc>
          <w:tcPr>
            <w:tcW w:w="992"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8A7D4A"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2.603,01</w:t>
            </w:r>
            <w:r w:rsidR="003E3F47">
              <w:rPr>
                <w:rFonts w:ascii="Times New Roman" w:eastAsia="Times New Roman" w:hAnsi="Times New Roman" w:cs="Times New Roman"/>
                <w:bCs/>
                <w:sz w:val="16"/>
                <w:szCs w:val="16"/>
                <w:lang w:eastAsia="tr-TR"/>
              </w:rPr>
              <w:t xml:space="preserve"> m²</w:t>
            </w:r>
          </w:p>
        </w:tc>
        <w:tc>
          <w:tcPr>
            <w:tcW w:w="851"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8A7D4A"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402" w:type="dxa"/>
            <w:shd w:val="clear" w:color="000000" w:fill="FFFFFF"/>
          </w:tcPr>
          <w:p w:rsidR="00725717" w:rsidRDefault="00725717" w:rsidP="00E1774E">
            <w:pPr>
              <w:spacing w:after="0" w:line="240" w:lineRule="auto"/>
              <w:jc w:val="both"/>
              <w:rPr>
                <w:rFonts w:ascii="Times New Roman" w:eastAsia="Times New Roman" w:hAnsi="Times New Roman" w:cs="Times New Roman"/>
                <w:bCs/>
                <w:sz w:val="16"/>
                <w:szCs w:val="16"/>
                <w:lang w:eastAsia="tr-TR"/>
              </w:rPr>
            </w:pPr>
          </w:p>
          <w:p w:rsidR="00DD5DDC" w:rsidRPr="00DD5DDC" w:rsidRDefault="00725717" w:rsidP="00E1774E">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w:t>
            </w:r>
            <w:r w:rsidR="00E670DD">
              <w:rPr>
                <w:rFonts w:ascii="Times New Roman" w:eastAsia="Times New Roman" w:hAnsi="Times New Roman" w:cs="Times New Roman"/>
                <w:bCs/>
                <w:sz w:val="16"/>
                <w:szCs w:val="16"/>
                <w:lang w:eastAsia="tr-TR"/>
              </w:rPr>
              <w:t xml:space="preserve">Nilüfer </w:t>
            </w:r>
            <w:r>
              <w:rPr>
                <w:rFonts w:ascii="Times New Roman" w:eastAsia="Times New Roman" w:hAnsi="Times New Roman" w:cs="Times New Roman"/>
                <w:bCs/>
                <w:sz w:val="16"/>
                <w:szCs w:val="16"/>
                <w:lang w:eastAsia="tr-TR"/>
              </w:rPr>
              <w:t>Nazım İmar Planında Tarım Alanında Kalmaktadır.</w:t>
            </w:r>
          </w:p>
        </w:tc>
        <w:tc>
          <w:tcPr>
            <w:tcW w:w="1418"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725717"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618.903,00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1134" w:type="dxa"/>
            <w:shd w:val="clear" w:color="000000" w:fill="FFFFFF"/>
          </w:tcPr>
          <w:p w:rsidR="00725717" w:rsidRDefault="00725717"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725717"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92.835,45</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992" w:type="dxa"/>
            <w:shd w:val="clear" w:color="000000" w:fill="FFFFFF"/>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680" w:type="dxa"/>
            <w:shd w:val="clear" w:color="000000" w:fill="FFFFFF"/>
          </w:tcPr>
          <w:p w:rsidR="00DD5DDC" w:rsidRPr="00DD5DDC" w:rsidRDefault="00DD5DDC" w:rsidP="00E1774E">
            <w:pPr>
              <w:spacing w:after="0" w:line="240" w:lineRule="auto"/>
              <w:jc w:val="center"/>
              <w:rPr>
                <w:rFonts w:ascii="Times New Roman" w:eastAsia="Times New Roman" w:hAnsi="Times New Roman" w:cs="Times New Roman"/>
                <w:bCs/>
                <w:sz w:val="16"/>
                <w:szCs w:val="16"/>
                <w:lang w:eastAsia="tr-TR"/>
              </w:rPr>
            </w:pPr>
          </w:p>
          <w:p w:rsidR="00DD5DDC" w:rsidRPr="00DD5DDC" w:rsidRDefault="00DD5DDC" w:rsidP="00DD5DDC">
            <w:pPr>
              <w:spacing w:after="0" w:line="240" w:lineRule="auto"/>
              <w:jc w:val="center"/>
              <w:rPr>
                <w:rFonts w:ascii="Times New Roman" w:eastAsia="Times New Roman" w:hAnsi="Times New Roman" w:cs="Times New Roman"/>
                <w:bCs/>
                <w:sz w:val="16"/>
                <w:szCs w:val="16"/>
                <w:lang w:eastAsia="tr-TR"/>
              </w:rPr>
            </w:pPr>
            <w:proofErr w:type="gramStart"/>
            <w:r w:rsidRPr="00DD5DDC">
              <w:rPr>
                <w:rFonts w:ascii="Times New Roman" w:eastAsia="Times New Roman" w:hAnsi="Times New Roman" w:cs="Times New Roman"/>
                <w:bCs/>
                <w:sz w:val="16"/>
                <w:szCs w:val="16"/>
                <w:lang w:eastAsia="tr-TR"/>
              </w:rPr>
              <w:t>1</w:t>
            </w:r>
            <w:r>
              <w:rPr>
                <w:rFonts w:ascii="Times New Roman" w:eastAsia="Times New Roman" w:hAnsi="Times New Roman" w:cs="Times New Roman"/>
                <w:bCs/>
                <w:sz w:val="16"/>
                <w:szCs w:val="16"/>
                <w:lang w:eastAsia="tr-TR"/>
              </w:rPr>
              <w:t>1:0</w:t>
            </w:r>
            <w:r w:rsidRPr="00DD5DDC">
              <w:rPr>
                <w:rFonts w:ascii="Times New Roman" w:eastAsia="Times New Roman" w:hAnsi="Times New Roman" w:cs="Times New Roman"/>
                <w:bCs/>
                <w:sz w:val="16"/>
                <w:szCs w:val="16"/>
                <w:lang w:eastAsia="tr-TR"/>
              </w:rPr>
              <w:t>0</w:t>
            </w:r>
            <w:proofErr w:type="gramEnd"/>
          </w:p>
        </w:tc>
      </w:tr>
      <w:tr w:rsidR="00E670DD" w:rsidRPr="00DD5DDC" w:rsidTr="00A104F0">
        <w:trPr>
          <w:trHeight w:val="715"/>
        </w:trPr>
        <w:tc>
          <w:tcPr>
            <w:tcW w:w="537" w:type="dxa"/>
            <w:shd w:val="clear" w:color="000000" w:fill="FFFFFF"/>
          </w:tcPr>
          <w:p w:rsidR="00E670DD" w:rsidRPr="00661AAE" w:rsidRDefault="00E670DD" w:rsidP="00E670DD">
            <w:pPr>
              <w:spacing w:after="0" w:line="240" w:lineRule="auto"/>
              <w:jc w:val="center"/>
              <w:rPr>
                <w:rFonts w:ascii="Times New Roman" w:eastAsia="Times New Roman" w:hAnsi="Times New Roman" w:cs="Times New Roman"/>
                <w:b/>
                <w:bCs/>
                <w:sz w:val="16"/>
                <w:szCs w:val="16"/>
                <w:lang w:eastAsia="tr-TR"/>
              </w:rPr>
            </w:pPr>
          </w:p>
          <w:p w:rsidR="00E670DD" w:rsidRPr="00661AAE" w:rsidRDefault="00E670DD" w:rsidP="00E670D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4</w:t>
            </w:r>
          </w:p>
        </w:tc>
        <w:tc>
          <w:tcPr>
            <w:tcW w:w="644" w:type="dxa"/>
            <w:shd w:val="clear" w:color="000000" w:fill="FFFFFF"/>
          </w:tcPr>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901" w:type="dxa"/>
            <w:shd w:val="clear" w:color="000000" w:fill="FFFFFF"/>
          </w:tcPr>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
        </w:tc>
        <w:tc>
          <w:tcPr>
            <w:tcW w:w="1084"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Dağyenice</w:t>
            </w:r>
            <w:proofErr w:type="spellEnd"/>
          </w:p>
        </w:tc>
        <w:tc>
          <w:tcPr>
            <w:tcW w:w="657"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Tarla</w:t>
            </w:r>
          </w:p>
        </w:tc>
        <w:tc>
          <w:tcPr>
            <w:tcW w:w="708"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136</w:t>
            </w:r>
          </w:p>
        </w:tc>
        <w:tc>
          <w:tcPr>
            <w:tcW w:w="709"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w:t>
            </w:r>
          </w:p>
        </w:tc>
        <w:tc>
          <w:tcPr>
            <w:tcW w:w="992"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2.801,05 m²</w:t>
            </w:r>
          </w:p>
        </w:tc>
        <w:tc>
          <w:tcPr>
            <w:tcW w:w="851"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402" w:type="dxa"/>
            <w:shd w:val="clear" w:color="000000" w:fill="FFFFFF"/>
          </w:tcPr>
          <w:p w:rsidR="00E670DD" w:rsidRDefault="00E670DD" w:rsidP="00E670DD">
            <w:pPr>
              <w:spacing w:after="0" w:line="240" w:lineRule="auto"/>
              <w:jc w:val="both"/>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1/5000 Ölçekli Nilüfer Nazım İmar Planında Tarım Alanında Kalmaktadır.</w:t>
            </w:r>
          </w:p>
        </w:tc>
        <w:tc>
          <w:tcPr>
            <w:tcW w:w="1418"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840.315,00 TL</w:t>
            </w:r>
          </w:p>
        </w:tc>
        <w:tc>
          <w:tcPr>
            <w:tcW w:w="1134" w:type="dxa"/>
            <w:shd w:val="clear" w:color="000000" w:fill="FFFFFF"/>
          </w:tcPr>
          <w:p w:rsidR="00E670DD"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126.047,25 TL</w:t>
            </w:r>
          </w:p>
        </w:tc>
        <w:tc>
          <w:tcPr>
            <w:tcW w:w="992" w:type="dxa"/>
            <w:shd w:val="clear" w:color="000000" w:fill="FFFFFF"/>
          </w:tcPr>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680" w:type="dxa"/>
            <w:shd w:val="clear" w:color="000000" w:fill="FFFFFF"/>
          </w:tcPr>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
          <w:p w:rsidR="00E670DD" w:rsidRPr="00DD5DDC" w:rsidRDefault="00E670DD" w:rsidP="00E670DD">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13:30</w:t>
            </w:r>
            <w:proofErr w:type="gramEnd"/>
          </w:p>
        </w:tc>
      </w:tr>
      <w:tr w:rsidR="00D42ECB" w:rsidRPr="00DD5DDC" w:rsidTr="00A104F0">
        <w:trPr>
          <w:trHeight w:val="613"/>
        </w:trPr>
        <w:tc>
          <w:tcPr>
            <w:tcW w:w="537" w:type="dxa"/>
            <w:shd w:val="clear" w:color="000000" w:fill="FFFFFF"/>
          </w:tcPr>
          <w:p w:rsidR="00D42ECB" w:rsidRPr="00661AAE" w:rsidRDefault="00D42ECB" w:rsidP="00D42ECB">
            <w:pPr>
              <w:spacing w:after="0" w:line="240" w:lineRule="auto"/>
              <w:jc w:val="center"/>
              <w:rPr>
                <w:rFonts w:ascii="Times New Roman" w:eastAsia="Times New Roman" w:hAnsi="Times New Roman" w:cs="Times New Roman"/>
                <w:b/>
                <w:bCs/>
                <w:sz w:val="16"/>
                <w:szCs w:val="16"/>
                <w:lang w:eastAsia="tr-TR"/>
              </w:rPr>
            </w:pPr>
          </w:p>
          <w:p w:rsidR="00D42ECB" w:rsidRPr="00661AAE" w:rsidRDefault="00D42ECB" w:rsidP="00D42EC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5</w:t>
            </w:r>
          </w:p>
        </w:tc>
        <w:tc>
          <w:tcPr>
            <w:tcW w:w="644"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901"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Nilüfer</w:t>
            </w: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tc>
        <w:tc>
          <w:tcPr>
            <w:tcW w:w="1084"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Kayapa</w:t>
            </w:r>
            <w:proofErr w:type="spellEnd"/>
            <w:r>
              <w:rPr>
                <w:rFonts w:ascii="Times New Roman" w:eastAsia="Times New Roman" w:hAnsi="Times New Roman" w:cs="Times New Roman"/>
                <w:bCs/>
                <w:sz w:val="16"/>
                <w:szCs w:val="16"/>
                <w:lang w:eastAsia="tr-TR"/>
              </w:rPr>
              <w:t>-Zafer</w:t>
            </w:r>
          </w:p>
        </w:tc>
        <w:tc>
          <w:tcPr>
            <w:tcW w:w="657"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Meşelik</w:t>
            </w:r>
          </w:p>
        </w:tc>
        <w:tc>
          <w:tcPr>
            <w:tcW w:w="708"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6339</w:t>
            </w:r>
          </w:p>
        </w:tc>
        <w:tc>
          <w:tcPr>
            <w:tcW w:w="709"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328</w:t>
            </w:r>
          </w:p>
        </w:tc>
        <w:tc>
          <w:tcPr>
            <w:tcW w:w="992"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2.569,56</w:t>
            </w:r>
            <w:r w:rsidR="003E3F47">
              <w:rPr>
                <w:rFonts w:ascii="Times New Roman" w:eastAsia="Times New Roman" w:hAnsi="Times New Roman" w:cs="Times New Roman"/>
                <w:bCs/>
                <w:sz w:val="16"/>
                <w:szCs w:val="16"/>
                <w:lang w:eastAsia="tr-TR"/>
              </w:rPr>
              <w:t xml:space="preserve"> m²</w:t>
            </w:r>
          </w:p>
        </w:tc>
        <w:tc>
          <w:tcPr>
            <w:tcW w:w="851"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402" w:type="dxa"/>
            <w:shd w:val="clear" w:color="000000" w:fill="FFFFFF"/>
          </w:tcPr>
          <w:p w:rsidR="00D42ECB" w:rsidRDefault="00D42ECB" w:rsidP="00D42ECB">
            <w:pPr>
              <w:spacing w:after="0" w:line="240" w:lineRule="auto"/>
              <w:jc w:val="both"/>
              <w:rPr>
                <w:rFonts w:ascii="Times New Roman" w:eastAsia="Times New Roman" w:hAnsi="Times New Roman" w:cs="Times New Roman"/>
                <w:bCs/>
                <w:sz w:val="16"/>
                <w:szCs w:val="16"/>
                <w:lang w:eastAsia="tr-TR"/>
              </w:rPr>
            </w:pPr>
          </w:p>
          <w:p w:rsidR="00D42ECB" w:rsidRPr="00DD5DDC" w:rsidRDefault="00D42ECB" w:rsidP="00E670D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w:t>
            </w:r>
            <w:proofErr w:type="spellStart"/>
            <w:r w:rsidR="00E670DD">
              <w:rPr>
                <w:rFonts w:ascii="Times New Roman" w:eastAsia="Times New Roman" w:hAnsi="Times New Roman" w:cs="Times New Roman"/>
                <w:bCs/>
                <w:sz w:val="16"/>
                <w:szCs w:val="16"/>
                <w:lang w:eastAsia="tr-TR"/>
              </w:rPr>
              <w:t>Kayapa</w:t>
            </w:r>
            <w:proofErr w:type="spellEnd"/>
            <w:r w:rsidR="00E670DD">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Nazım İmar Planında 100 Kişi/H</w:t>
            </w:r>
            <w:r w:rsidR="00E670DD">
              <w:rPr>
                <w:rFonts w:ascii="Times New Roman" w:eastAsia="Times New Roman" w:hAnsi="Times New Roman" w:cs="Times New Roman"/>
                <w:bCs/>
                <w:sz w:val="16"/>
                <w:szCs w:val="16"/>
                <w:lang w:eastAsia="tr-TR"/>
              </w:rPr>
              <w:t>a</w:t>
            </w:r>
            <w:r>
              <w:rPr>
                <w:rFonts w:ascii="Times New Roman" w:eastAsia="Times New Roman" w:hAnsi="Times New Roman" w:cs="Times New Roman"/>
                <w:bCs/>
                <w:sz w:val="16"/>
                <w:szCs w:val="16"/>
                <w:lang w:eastAsia="tr-TR"/>
              </w:rPr>
              <w:t xml:space="preserve"> yoğunlu</w:t>
            </w:r>
            <w:r w:rsidR="00E670DD">
              <w:rPr>
                <w:rFonts w:ascii="Times New Roman" w:eastAsia="Times New Roman" w:hAnsi="Times New Roman" w:cs="Times New Roman"/>
                <w:bCs/>
                <w:sz w:val="16"/>
                <w:szCs w:val="16"/>
                <w:lang w:eastAsia="tr-TR"/>
              </w:rPr>
              <w:t>klu</w:t>
            </w:r>
            <w:r>
              <w:rPr>
                <w:rFonts w:ascii="Times New Roman" w:eastAsia="Times New Roman" w:hAnsi="Times New Roman" w:cs="Times New Roman"/>
                <w:bCs/>
                <w:sz w:val="16"/>
                <w:szCs w:val="16"/>
                <w:lang w:eastAsia="tr-TR"/>
              </w:rPr>
              <w:t xml:space="preserve"> Konut Alanında Kalmaktadır.</w:t>
            </w:r>
          </w:p>
        </w:tc>
        <w:tc>
          <w:tcPr>
            <w:tcW w:w="1418"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565.305,00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1134"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84.795,75</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992"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680"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661AAE" w:rsidP="00D42ECB">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14:30</w:t>
            </w:r>
            <w:proofErr w:type="gramEnd"/>
          </w:p>
        </w:tc>
      </w:tr>
      <w:tr w:rsidR="00D42ECB" w:rsidRPr="00DD5DDC" w:rsidTr="00A104F0">
        <w:trPr>
          <w:trHeight w:val="840"/>
        </w:trPr>
        <w:tc>
          <w:tcPr>
            <w:tcW w:w="537" w:type="dxa"/>
            <w:shd w:val="clear" w:color="000000" w:fill="FFFFFF"/>
          </w:tcPr>
          <w:p w:rsidR="00D42ECB" w:rsidRPr="00661AAE" w:rsidRDefault="00D42ECB" w:rsidP="00D42ECB">
            <w:pPr>
              <w:spacing w:after="0" w:line="240" w:lineRule="auto"/>
              <w:jc w:val="center"/>
              <w:rPr>
                <w:rFonts w:ascii="Times New Roman" w:eastAsia="Times New Roman" w:hAnsi="Times New Roman" w:cs="Times New Roman"/>
                <w:b/>
                <w:bCs/>
                <w:sz w:val="16"/>
                <w:szCs w:val="16"/>
                <w:lang w:eastAsia="tr-TR"/>
              </w:rPr>
            </w:pPr>
          </w:p>
          <w:p w:rsidR="00D42ECB" w:rsidRPr="00661AAE" w:rsidRDefault="00D42ECB" w:rsidP="00D42EC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6</w:t>
            </w:r>
          </w:p>
        </w:tc>
        <w:tc>
          <w:tcPr>
            <w:tcW w:w="644"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901"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Yıldırım </w:t>
            </w: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tc>
        <w:tc>
          <w:tcPr>
            <w:tcW w:w="1084"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Demetevler</w:t>
            </w:r>
            <w:proofErr w:type="spellEnd"/>
          </w:p>
        </w:tc>
        <w:tc>
          <w:tcPr>
            <w:tcW w:w="657"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Arsa </w:t>
            </w:r>
          </w:p>
        </w:tc>
        <w:tc>
          <w:tcPr>
            <w:tcW w:w="708"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6911</w:t>
            </w:r>
          </w:p>
        </w:tc>
        <w:tc>
          <w:tcPr>
            <w:tcW w:w="709"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992"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173,05</w:t>
            </w:r>
            <w:r w:rsidR="003E3F47">
              <w:rPr>
                <w:rFonts w:ascii="Times New Roman" w:eastAsia="Times New Roman" w:hAnsi="Times New Roman" w:cs="Times New Roman"/>
                <w:bCs/>
                <w:sz w:val="16"/>
                <w:szCs w:val="16"/>
                <w:lang w:eastAsia="tr-TR"/>
              </w:rPr>
              <w:t xml:space="preserve"> m²</w:t>
            </w:r>
          </w:p>
        </w:tc>
        <w:tc>
          <w:tcPr>
            <w:tcW w:w="851"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402" w:type="dxa"/>
            <w:shd w:val="clear" w:color="000000" w:fill="FFFFFF"/>
          </w:tcPr>
          <w:p w:rsidR="00D42ECB" w:rsidRPr="00DD5DDC" w:rsidRDefault="00D42ECB" w:rsidP="00E670DD">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w:t>
            </w:r>
            <w:proofErr w:type="spellStart"/>
            <w:r>
              <w:rPr>
                <w:rFonts w:ascii="Times New Roman" w:eastAsia="Times New Roman" w:hAnsi="Times New Roman" w:cs="Times New Roman"/>
                <w:bCs/>
                <w:sz w:val="16"/>
                <w:szCs w:val="16"/>
                <w:lang w:eastAsia="tr-TR"/>
              </w:rPr>
              <w:t>İsabey</w:t>
            </w:r>
            <w:proofErr w:type="spellEnd"/>
            <w:r>
              <w:rPr>
                <w:rFonts w:ascii="Times New Roman" w:eastAsia="Times New Roman" w:hAnsi="Times New Roman" w:cs="Times New Roman"/>
                <w:bCs/>
                <w:sz w:val="16"/>
                <w:szCs w:val="16"/>
                <w:lang w:eastAsia="tr-TR"/>
              </w:rPr>
              <w:t xml:space="preserve"> </w:t>
            </w:r>
            <w:proofErr w:type="spellStart"/>
            <w:r>
              <w:rPr>
                <w:rFonts w:ascii="Times New Roman" w:eastAsia="Times New Roman" w:hAnsi="Times New Roman" w:cs="Times New Roman"/>
                <w:bCs/>
                <w:sz w:val="16"/>
                <w:szCs w:val="16"/>
                <w:lang w:eastAsia="tr-TR"/>
              </w:rPr>
              <w:t>Demetevler</w:t>
            </w:r>
            <w:proofErr w:type="spellEnd"/>
            <w:r>
              <w:rPr>
                <w:rFonts w:ascii="Times New Roman" w:eastAsia="Times New Roman" w:hAnsi="Times New Roman" w:cs="Times New Roman"/>
                <w:bCs/>
                <w:sz w:val="16"/>
                <w:szCs w:val="16"/>
                <w:lang w:eastAsia="tr-TR"/>
              </w:rPr>
              <w:t xml:space="preserve"> Mahalle</w:t>
            </w:r>
            <w:r w:rsidR="00E670DD">
              <w:rPr>
                <w:rFonts w:ascii="Times New Roman" w:eastAsia="Times New Roman" w:hAnsi="Times New Roman" w:cs="Times New Roman"/>
                <w:bCs/>
                <w:sz w:val="16"/>
                <w:szCs w:val="16"/>
                <w:lang w:eastAsia="tr-TR"/>
              </w:rPr>
              <w:t>leri</w:t>
            </w:r>
            <w:r>
              <w:rPr>
                <w:rFonts w:ascii="Times New Roman" w:eastAsia="Times New Roman" w:hAnsi="Times New Roman" w:cs="Times New Roman"/>
                <w:bCs/>
                <w:sz w:val="16"/>
                <w:szCs w:val="16"/>
                <w:lang w:eastAsia="tr-TR"/>
              </w:rPr>
              <w:t xml:space="preserve"> </w:t>
            </w:r>
            <w:r w:rsidR="00E670DD">
              <w:rPr>
                <w:rFonts w:ascii="Times New Roman" w:eastAsia="Times New Roman" w:hAnsi="Times New Roman" w:cs="Times New Roman"/>
                <w:bCs/>
                <w:sz w:val="16"/>
                <w:szCs w:val="16"/>
                <w:lang w:eastAsia="tr-TR"/>
              </w:rPr>
              <w:t>İmar planı Revizyonu</w:t>
            </w:r>
            <w:r>
              <w:rPr>
                <w:rFonts w:ascii="Times New Roman" w:eastAsia="Times New Roman" w:hAnsi="Times New Roman" w:cs="Times New Roman"/>
                <w:bCs/>
                <w:sz w:val="16"/>
                <w:szCs w:val="16"/>
                <w:lang w:eastAsia="tr-TR"/>
              </w:rPr>
              <w:t xml:space="preserve"> kapsamında Bitişik Nizam 2</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Kat (B-2) yapılaşma koşullu Konut Alanında kalmaktadır.</w:t>
            </w:r>
          </w:p>
        </w:tc>
        <w:tc>
          <w:tcPr>
            <w:tcW w:w="1418"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191.000,00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1134" w:type="dxa"/>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28.650,00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992"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680" w:type="dxa"/>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661AAE" w:rsidP="00D42ECB">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15:00</w:t>
            </w:r>
            <w:proofErr w:type="gramEnd"/>
          </w:p>
        </w:tc>
      </w:tr>
      <w:tr w:rsidR="00D42ECB" w:rsidRPr="00DD5DDC" w:rsidTr="00A104F0">
        <w:trPr>
          <w:trHeight w:val="692"/>
        </w:trPr>
        <w:tc>
          <w:tcPr>
            <w:tcW w:w="537" w:type="dxa"/>
            <w:tcBorders>
              <w:bottom w:val="single" w:sz="4" w:space="0" w:color="auto"/>
            </w:tcBorders>
            <w:shd w:val="clear" w:color="000000" w:fill="FFFFFF"/>
          </w:tcPr>
          <w:p w:rsidR="00D42ECB" w:rsidRPr="00661AAE" w:rsidRDefault="00D42ECB" w:rsidP="00D42ECB">
            <w:pPr>
              <w:spacing w:after="0" w:line="240" w:lineRule="auto"/>
              <w:jc w:val="center"/>
              <w:rPr>
                <w:rFonts w:ascii="Times New Roman" w:eastAsia="Times New Roman" w:hAnsi="Times New Roman" w:cs="Times New Roman"/>
                <w:b/>
                <w:bCs/>
                <w:sz w:val="16"/>
                <w:szCs w:val="16"/>
                <w:lang w:eastAsia="tr-TR"/>
              </w:rPr>
            </w:pPr>
          </w:p>
          <w:p w:rsidR="00D42ECB" w:rsidRPr="00661AAE" w:rsidRDefault="00D42ECB" w:rsidP="00D42ECB">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7</w:t>
            </w:r>
          </w:p>
        </w:tc>
        <w:tc>
          <w:tcPr>
            <w:tcW w:w="644"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901"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Yıldırım</w:t>
            </w:r>
          </w:p>
        </w:tc>
        <w:tc>
          <w:tcPr>
            <w:tcW w:w="1084"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Demet</w:t>
            </w:r>
            <w:r w:rsidR="00BC537F">
              <w:rPr>
                <w:rFonts w:ascii="Times New Roman" w:eastAsia="Times New Roman" w:hAnsi="Times New Roman" w:cs="Times New Roman"/>
                <w:bCs/>
                <w:sz w:val="16"/>
                <w:szCs w:val="16"/>
                <w:lang w:eastAsia="tr-TR"/>
              </w:rPr>
              <w:t>ev</w:t>
            </w:r>
            <w:r>
              <w:rPr>
                <w:rFonts w:ascii="Times New Roman" w:eastAsia="Times New Roman" w:hAnsi="Times New Roman" w:cs="Times New Roman"/>
                <w:bCs/>
                <w:sz w:val="16"/>
                <w:szCs w:val="16"/>
                <w:lang w:eastAsia="tr-TR"/>
              </w:rPr>
              <w:t>ler</w:t>
            </w:r>
            <w:proofErr w:type="spellEnd"/>
          </w:p>
        </w:tc>
        <w:tc>
          <w:tcPr>
            <w:tcW w:w="657"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708"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6921</w:t>
            </w:r>
          </w:p>
        </w:tc>
        <w:tc>
          <w:tcPr>
            <w:tcW w:w="709"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992"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109,86</w:t>
            </w:r>
            <w:r w:rsidR="003E3F47">
              <w:rPr>
                <w:rFonts w:ascii="Times New Roman" w:eastAsia="Times New Roman" w:hAnsi="Times New Roman" w:cs="Times New Roman"/>
                <w:bCs/>
                <w:sz w:val="16"/>
                <w:szCs w:val="16"/>
                <w:lang w:eastAsia="tr-TR"/>
              </w:rPr>
              <w:t xml:space="preserve"> m²</w:t>
            </w:r>
          </w:p>
        </w:tc>
        <w:tc>
          <w:tcPr>
            <w:tcW w:w="851"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0,12 m²</w:t>
            </w:r>
          </w:p>
        </w:tc>
        <w:tc>
          <w:tcPr>
            <w:tcW w:w="3402" w:type="dxa"/>
            <w:tcBorders>
              <w:bottom w:val="single" w:sz="4" w:space="0" w:color="auto"/>
            </w:tcBorders>
            <w:shd w:val="clear" w:color="000000" w:fill="FFFFFF"/>
          </w:tcPr>
          <w:p w:rsidR="00D42ECB" w:rsidRPr="00DD5DDC" w:rsidRDefault="009635ED" w:rsidP="00D42ECB">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w:t>
            </w:r>
            <w:proofErr w:type="spellStart"/>
            <w:r>
              <w:rPr>
                <w:rFonts w:ascii="Times New Roman" w:eastAsia="Times New Roman" w:hAnsi="Times New Roman" w:cs="Times New Roman"/>
                <w:bCs/>
                <w:sz w:val="16"/>
                <w:szCs w:val="16"/>
                <w:lang w:eastAsia="tr-TR"/>
              </w:rPr>
              <w:t>İsabey</w:t>
            </w:r>
            <w:proofErr w:type="spellEnd"/>
            <w:r>
              <w:rPr>
                <w:rFonts w:ascii="Times New Roman" w:eastAsia="Times New Roman" w:hAnsi="Times New Roman" w:cs="Times New Roman"/>
                <w:bCs/>
                <w:sz w:val="16"/>
                <w:szCs w:val="16"/>
                <w:lang w:eastAsia="tr-TR"/>
              </w:rPr>
              <w:t xml:space="preserve"> </w:t>
            </w:r>
            <w:proofErr w:type="spellStart"/>
            <w:r>
              <w:rPr>
                <w:rFonts w:ascii="Times New Roman" w:eastAsia="Times New Roman" w:hAnsi="Times New Roman" w:cs="Times New Roman"/>
                <w:bCs/>
                <w:sz w:val="16"/>
                <w:szCs w:val="16"/>
                <w:lang w:eastAsia="tr-TR"/>
              </w:rPr>
              <w:t>Demetevler</w:t>
            </w:r>
            <w:proofErr w:type="spellEnd"/>
            <w:r>
              <w:rPr>
                <w:rFonts w:ascii="Times New Roman" w:eastAsia="Times New Roman" w:hAnsi="Times New Roman" w:cs="Times New Roman"/>
                <w:bCs/>
                <w:sz w:val="16"/>
                <w:szCs w:val="16"/>
                <w:lang w:eastAsia="tr-TR"/>
              </w:rPr>
              <w:t xml:space="preserve"> Mahalleleri İmar planı Revizyonu kapsamında Bitişik Nizam 2 Kat (B-2) yapılaşma koşullu Konut Alanında kalmaktadır.</w:t>
            </w:r>
          </w:p>
        </w:tc>
        <w:tc>
          <w:tcPr>
            <w:tcW w:w="1418"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1134"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22,50</w:t>
            </w:r>
            <w:r w:rsidR="003E3F47">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TL</w:t>
            </w:r>
          </w:p>
        </w:tc>
        <w:tc>
          <w:tcPr>
            <w:tcW w:w="992" w:type="dxa"/>
            <w:tcBorders>
              <w:bottom w:val="single" w:sz="4" w:space="0" w:color="auto"/>
            </w:tcBorders>
            <w:shd w:val="clear" w:color="000000" w:fill="FFFFFF"/>
          </w:tcPr>
          <w:p w:rsidR="00D42ECB"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15.05.2019</w:t>
            </w:r>
          </w:p>
        </w:tc>
        <w:tc>
          <w:tcPr>
            <w:tcW w:w="680" w:type="dxa"/>
            <w:tcBorders>
              <w:bottom w:val="single" w:sz="4" w:space="0" w:color="auto"/>
            </w:tcBorders>
            <w:shd w:val="clear" w:color="000000" w:fill="FFFFFF"/>
          </w:tcPr>
          <w:p w:rsidR="00D42ECB" w:rsidRPr="00DD5DDC" w:rsidRDefault="00D42ECB" w:rsidP="00D42ECB">
            <w:pPr>
              <w:spacing w:after="0" w:line="240" w:lineRule="auto"/>
              <w:jc w:val="center"/>
              <w:rPr>
                <w:rFonts w:ascii="Times New Roman" w:eastAsia="Times New Roman" w:hAnsi="Times New Roman" w:cs="Times New Roman"/>
                <w:bCs/>
                <w:sz w:val="16"/>
                <w:szCs w:val="16"/>
                <w:lang w:eastAsia="tr-TR"/>
              </w:rPr>
            </w:pPr>
          </w:p>
          <w:p w:rsidR="00D42ECB" w:rsidRPr="00DD5DDC" w:rsidRDefault="00661AAE" w:rsidP="00D42ECB">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16:00</w:t>
            </w:r>
            <w:proofErr w:type="gramEnd"/>
          </w:p>
        </w:tc>
      </w:tr>
    </w:tbl>
    <w:tbl>
      <w:tblPr>
        <w:tblpPr w:leftFromText="141" w:rightFromText="141" w:vertAnchor="text" w:horzAnchor="margin" w:tblpY="18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
        <w:gridCol w:w="644"/>
        <w:gridCol w:w="1005"/>
        <w:gridCol w:w="980"/>
        <w:gridCol w:w="828"/>
        <w:gridCol w:w="705"/>
        <w:gridCol w:w="755"/>
        <w:gridCol w:w="1068"/>
        <w:gridCol w:w="909"/>
        <w:gridCol w:w="3162"/>
        <w:gridCol w:w="1232"/>
        <w:gridCol w:w="1104"/>
        <w:gridCol w:w="993"/>
        <w:gridCol w:w="708"/>
      </w:tblGrid>
      <w:tr w:rsidR="00A104F0" w:rsidRPr="00212856" w:rsidTr="00A104F0">
        <w:trPr>
          <w:trHeight w:val="426"/>
        </w:trPr>
        <w:tc>
          <w:tcPr>
            <w:tcW w:w="14737" w:type="dxa"/>
            <w:gridSpan w:val="14"/>
            <w:shd w:val="clear" w:color="000000" w:fill="FFFFFF"/>
            <w:vAlign w:val="center"/>
          </w:tcPr>
          <w:p w:rsidR="00A104F0" w:rsidRDefault="00A104F0" w:rsidP="00A104F0">
            <w:pPr>
              <w:spacing w:after="0" w:line="240" w:lineRule="auto"/>
              <w:rPr>
                <w:rFonts w:ascii="Times New Roman" w:eastAsia="Times New Roman" w:hAnsi="Times New Roman" w:cs="Times New Roman"/>
                <w:bCs/>
                <w:sz w:val="18"/>
                <w:szCs w:val="18"/>
                <w:lang w:eastAsia="tr-TR"/>
              </w:rPr>
            </w:pPr>
            <w:r w:rsidRPr="00213153">
              <w:rPr>
                <w:rFonts w:ascii="Times New Roman" w:eastAsia="Times New Roman" w:hAnsi="Times New Roman" w:cs="Times New Roman"/>
                <w:b/>
                <w:bCs/>
                <w:sz w:val="20"/>
                <w:szCs w:val="20"/>
                <w:lang w:eastAsia="tr-TR"/>
              </w:rPr>
              <w:t xml:space="preserve">TABLO </w:t>
            </w:r>
            <w:r>
              <w:rPr>
                <w:rFonts w:ascii="Times New Roman" w:eastAsia="Times New Roman" w:hAnsi="Times New Roman" w:cs="Times New Roman"/>
                <w:b/>
                <w:bCs/>
                <w:sz w:val="20"/>
                <w:szCs w:val="20"/>
                <w:lang w:eastAsia="tr-TR"/>
              </w:rPr>
              <w:t>2</w:t>
            </w:r>
            <w:r w:rsidRPr="00213153">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 xml:space="preserve">               </w:t>
            </w:r>
            <w:r w:rsidRPr="00213153">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213153">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ULUDAĞ EMLAK MÜDÜRLÜĞÜNC</w:t>
            </w:r>
            <w:r w:rsidRPr="00213153">
              <w:rPr>
                <w:rFonts w:ascii="Times New Roman" w:eastAsia="Times New Roman" w:hAnsi="Times New Roman" w:cs="Times New Roman"/>
                <w:b/>
                <w:bCs/>
                <w:sz w:val="20"/>
                <w:szCs w:val="20"/>
                <w:lang w:eastAsia="tr-TR"/>
              </w:rPr>
              <w:t>E SATIŞI YAPILACAK TAŞINMAZLAR LİSTESİ</w:t>
            </w:r>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 xml:space="preserve">Sıra </w:t>
            </w: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No</w:t>
            </w:r>
          </w:p>
        </w:tc>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İli</w:t>
            </w:r>
          </w:p>
        </w:tc>
        <w:tc>
          <w:tcPr>
            <w:tcW w:w="1005"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İlçesi</w:t>
            </w:r>
          </w:p>
        </w:tc>
        <w:tc>
          <w:tcPr>
            <w:tcW w:w="980"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Mahallesi</w:t>
            </w:r>
          </w:p>
        </w:tc>
        <w:tc>
          <w:tcPr>
            <w:tcW w:w="828"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Cinsi</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 xml:space="preserve">Ada </w:t>
            </w: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No</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Parsel No</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Yüzölçümü (m²)</w:t>
            </w:r>
          </w:p>
        </w:tc>
        <w:tc>
          <w:tcPr>
            <w:tcW w:w="909"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Hazine Hissesi (m²)</w:t>
            </w:r>
          </w:p>
        </w:tc>
        <w:tc>
          <w:tcPr>
            <w:tcW w:w="3162"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İmar Durumu</w:t>
            </w:r>
          </w:p>
        </w:tc>
        <w:tc>
          <w:tcPr>
            <w:tcW w:w="1232"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 xml:space="preserve">Tahmini </w:t>
            </w: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Satış Bedeli (TL)</w:t>
            </w:r>
          </w:p>
        </w:tc>
        <w:tc>
          <w:tcPr>
            <w:tcW w:w="110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 xml:space="preserve">Geçici </w:t>
            </w: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Teminat (TL)</w:t>
            </w:r>
          </w:p>
        </w:tc>
        <w:tc>
          <w:tcPr>
            <w:tcW w:w="993"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 xml:space="preserve">İhale </w:t>
            </w: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Tarihi</w:t>
            </w:r>
          </w:p>
        </w:tc>
        <w:tc>
          <w:tcPr>
            <w:tcW w:w="708"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İhale Saati</w:t>
            </w:r>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1</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Demirtaş-Dumlupınar</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10510</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2.695,42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Organize Sanayi Bölgesi Kuzeyi Uygulama İmar Planında 10 m mesafeli emsal:1,20 Hmax:10,50 yapılaşma koşullu Konut Dışı Kentsel Çalışma Alanında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4.313.000,00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431.300,00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09:0</w:t>
            </w:r>
            <w:r w:rsidRPr="00DD5DDC">
              <w:rPr>
                <w:rFonts w:ascii="Times New Roman" w:eastAsia="Times New Roman" w:hAnsi="Times New Roman" w:cs="Times New Roman"/>
                <w:bCs/>
                <w:sz w:val="16"/>
                <w:szCs w:val="16"/>
                <w:lang w:eastAsia="tr-TR"/>
              </w:rPr>
              <w:t>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2</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Demirtaş-Dumlupınar</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Tarla</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7779</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8.531,63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Tam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1/5000 ölçekli Demirtaş Nazım İmar Planında 50 Kişi/Yoğunluklu öneri Konut Alanında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5.546.000,00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554.600,00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10:00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3</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580</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194,30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163,69 m²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Revizyonu İmar Planında Bitişik Nizam 3 Kat Konut Alanında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205.000,00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51.250,00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10:30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4</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Zeytinlik</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10195</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28</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331,21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Tam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33.121,00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8.280,25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11:00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5</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Tarla</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10199</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280</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928,40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Tam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74.272,00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18.568,00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11:30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6</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 -</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Tarla</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10198</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19</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1.098,82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82.412,00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20.603,00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13:30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7</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Çalılık</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10169</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205</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541,64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Tam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43.332,00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10.833,00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14:00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8</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Tarla</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10199</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279</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895,48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Tam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71.640,00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17.910,00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14:30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9</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Zeytinlik</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10188</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218,08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Tam </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19.630,00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4.907,50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15:00</w:t>
            </w:r>
            <w:proofErr w:type="gramEnd"/>
          </w:p>
        </w:tc>
      </w:tr>
      <w:tr w:rsidR="00A104F0" w:rsidRPr="00212856" w:rsidTr="00A104F0">
        <w:trPr>
          <w:trHeight w:val="113"/>
        </w:trPr>
        <w:tc>
          <w:tcPr>
            <w:tcW w:w="644" w:type="dxa"/>
            <w:shd w:val="clear" w:color="000000" w:fill="FFFFFF"/>
          </w:tcPr>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p>
          <w:p w:rsidR="00A104F0" w:rsidRPr="00661AAE" w:rsidRDefault="00A104F0" w:rsidP="00A104F0">
            <w:pPr>
              <w:spacing w:after="0" w:line="240" w:lineRule="auto"/>
              <w:jc w:val="center"/>
              <w:rPr>
                <w:rFonts w:ascii="Times New Roman" w:eastAsia="Times New Roman" w:hAnsi="Times New Roman" w:cs="Times New Roman"/>
                <w:b/>
                <w:bCs/>
                <w:sz w:val="18"/>
                <w:szCs w:val="18"/>
                <w:lang w:eastAsia="tr-TR"/>
              </w:rPr>
            </w:pPr>
            <w:r w:rsidRPr="00661AAE">
              <w:rPr>
                <w:rFonts w:ascii="Times New Roman" w:eastAsia="Times New Roman" w:hAnsi="Times New Roman" w:cs="Times New Roman"/>
                <w:b/>
                <w:bCs/>
                <w:sz w:val="18"/>
                <w:szCs w:val="18"/>
                <w:lang w:eastAsia="tr-TR"/>
              </w:rPr>
              <w:t>10</w:t>
            </w:r>
          </w:p>
        </w:tc>
        <w:tc>
          <w:tcPr>
            <w:tcW w:w="644"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sidRPr="00DD5DDC">
              <w:rPr>
                <w:rFonts w:ascii="Times New Roman" w:eastAsia="Times New Roman" w:hAnsi="Times New Roman" w:cs="Times New Roman"/>
                <w:bCs/>
                <w:sz w:val="16"/>
                <w:szCs w:val="16"/>
                <w:lang w:eastAsia="tr-TR"/>
              </w:rPr>
              <w:t>Bursa</w:t>
            </w:r>
          </w:p>
        </w:tc>
        <w:tc>
          <w:tcPr>
            <w:tcW w:w="1005"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0"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Gündoğdu</w:t>
            </w:r>
          </w:p>
        </w:tc>
        <w:tc>
          <w:tcPr>
            <w:tcW w:w="82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Zeytinlik</w:t>
            </w:r>
          </w:p>
        </w:tc>
        <w:tc>
          <w:tcPr>
            <w:tcW w:w="70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10197</w:t>
            </w:r>
          </w:p>
        </w:tc>
        <w:tc>
          <w:tcPr>
            <w:tcW w:w="755"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333</w:t>
            </w:r>
          </w:p>
        </w:tc>
        <w:tc>
          <w:tcPr>
            <w:tcW w:w="106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655,42 m²</w:t>
            </w:r>
          </w:p>
        </w:tc>
        <w:tc>
          <w:tcPr>
            <w:tcW w:w="909"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Tam</w:t>
            </w:r>
          </w:p>
        </w:tc>
        <w:tc>
          <w:tcPr>
            <w:tcW w:w="3162" w:type="dxa"/>
            <w:shd w:val="clear" w:color="000000" w:fill="FFFFFF"/>
          </w:tcPr>
          <w:p w:rsidR="00A104F0" w:rsidRPr="00DD5DDC" w:rsidRDefault="00A104F0" w:rsidP="00A104F0">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1/5000 ölçekli Osmangazi Kuzey Planlama Bölgesi Nazım İmar Planında </w:t>
            </w:r>
            <w:proofErr w:type="gramStart"/>
            <w:r>
              <w:rPr>
                <w:rFonts w:ascii="Times New Roman" w:eastAsia="Times New Roman" w:hAnsi="Times New Roman" w:cs="Times New Roman"/>
                <w:bCs/>
                <w:sz w:val="16"/>
                <w:szCs w:val="16"/>
                <w:lang w:eastAsia="tr-TR"/>
              </w:rPr>
              <w:t>Tarım  Alanında</w:t>
            </w:r>
            <w:proofErr w:type="gramEnd"/>
            <w:r>
              <w:rPr>
                <w:rFonts w:ascii="Times New Roman" w:eastAsia="Times New Roman" w:hAnsi="Times New Roman" w:cs="Times New Roman"/>
                <w:bCs/>
                <w:sz w:val="16"/>
                <w:szCs w:val="16"/>
                <w:lang w:eastAsia="tr-TR"/>
              </w:rPr>
              <w:t xml:space="preserve"> Kalmaktadır.</w:t>
            </w:r>
          </w:p>
        </w:tc>
        <w:tc>
          <w:tcPr>
            <w:tcW w:w="1232"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52.450,00 TL</w:t>
            </w:r>
          </w:p>
        </w:tc>
        <w:tc>
          <w:tcPr>
            <w:tcW w:w="1104"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13.112,50 TL</w:t>
            </w:r>
          </w:p>
        </w:tc>
        <w:tc>
          <w:tcPr>
            <w:tcW w:w="993" w:type="dxa"/>
            <w:shd w:val="clear" w:color="000000" w:fill="FFFFFF"/>
          </w:tcPr>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w:t>
            </w:r>
            <w:r w:rsidRPr="00DD5DDC">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5</w:t>
            </w:r>
            <w:r w:rsidRPr="00DD5DDC">
              <w:rPr>
                <w:rFonts w:ascii="Times New Roman" w:eastAsia="Times New Roman" w:hAnsi="Times New Roman" w:cs="Times New Roman"/>
                <w:bCs/>
                <w:sz w:val="16"/>
                <w:szCs w:val="16"/>
                <w:lang w:eastAsia="tr-TR"/>
              </w:rPr>
              <w:t>.201</w:t>
            </w:r>
            <w:r>
              <w:rPr>
                <w:rFonts w:ascii="Times New Roman" w:eastAsia="Times New Roman" w:hAnsi="Times New Roman" w:cs="Times New Roman"/>
                <w:bCs/>
                <w:sz w:val="16"/>
                <w:szCs w:val="16"/>
                <w:lang w:eastAsia="tr-TR"/>
              </w:rPr>
              <w:t>9</w:t>
            </w:r>
          </w:p>
        </w:tc>
        <w:tc>
          <w:tcPr>
            <w:tcW w:w="708" w:type="dxa"/>
            <w:shd w:val="clear" w:color="000000" w:fill="FFFFFF"/>
          </w:tcPr>
          <w:p w:rsidR="00A104F0" w:rsidRDefault="00A104F0" w:rsidP="00A104F0">
            <w:pPr>
              <w:spacing w:after="0" w:line="240" w:lineRule="auto"/>
              <w:jc w:val="center"/>
              <w:rPr>
                <w:rFonts w:ascii="Times New Roman" w:eastAsia="Times New Roman" w:hAnsi="Times New Roman" w:cs="Times New Roman"/>
                <w:bCs/>
                <w:sz w:val="16"/>
                <w:szCs w:val="16"/>
                <w:lang w:eastAsia="tr-TR"/>
              </w:rPr>
            </w:pPr>
          </w:p>
          <w:p w:rsidR="00A104F0" w:rsidRPr="00DD5DDC" w:rsidRDefault="00A104F0" w:rsidP="00A104F0">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15:30</w:t>
            </w:r>
            <w:proofErr w:type="gramEnd"/>
          </w:p>
        </w:tc>
      </w:tr>
    </w:tbl>
    <w:p w:rsidR="001A2392" w:rsidRDefault="001A2392" w:rsidP="009B685C">
      <w:pPr>
        <w:spacing w:after="0" w:line="240" w:lineRule="auto"/>
        <w:jc w:val="both"/>
        <w:rPr>
          <w:rFonts w:ascii="Times New Roman" w:hAnsi="Times New Roman" w:cs="Times New Roman"/>
          <w:sz w:val="18"/>
          <w:szCs w:val="18"/>
        </w:rPr>
      </w:pPr>
    </w:p>
    <w:p w:rsidR="00A8641E" w:rsidRPr="0018410C" w:rsidRDefault="00A8641E" w:rsidP="009B685C">
      <w:pPr>
        <w:spacing w:after="0" w:line="240" w:lineRule="auto"/>
        <w:jc w:val="both"/>
        <w:rPr>
          <w:rFonts w:ascii="Times New Roman" w:hAnsi="Times New Roman" w:cs="Times New Roman"/>
          <w:sz w:val="18"/>
          <w:szCs w:val="18"/>
        </w:rPr>
      </w:pPr>
      <w:proofErr w:type="gramStart"/>
      <w:r w:rsidRPr="0018410C">
        <w:rPr>
          <w:rFonts w:ascii="Times New Roman" w:hAnsi="Times New Roman" w:cs="Times New Roman"/>
          <w:sz w:val="18"/>
          <w:szCs w:val="18"/>
        </w:rPr>
        <w:t xml:space="preserve">1-Yukarıda özellikleri belirtilen </w:t>
      </w:r>
      <w:r w:rsidR="001A2392" w:rsidRPr="0018410C">
        <w:rPr>
          <w:rFonts w:ascii="Times New Roman" w:hAnsi="Times New Roman" w:cs="Times New Roman"/>
          <w:sz w:val="18"/>
          <w:szCs w:val="18"/>
        </w:rPr>
        <w:t>1 no.lu tabloda yer alan</w:t>
      </w:r>
      <w:r w:rsidR="00017FEC" w:rsidRPr="0018410C">
        <w:rPr>
          <w:rFonts w:ascii="Times New Roman" w:hAnsi="Times New Roman" w:cs="Times New Roman"/>
          <w:sz w:val="18"/>
          <w:szCs w:val="18"/>
        </w:rPr>
        <w:t xml:space="preserve"> taşınmazlar</w:t>
      </w:r>
      <w:r w:rsidR="00661AAE">
        <w:rPr>
          <w:rFonts w:ascii="Times New Roman" w:hAnsi="Times New Roman" w:cs="Times New Roman"/>
          <w:sz w:val="18"/>
          <w:szCs w:val="18"/>
        </w:rPr>
        <w:t>ın</w:t>
      </w:r>
      <w:r w:rsidR="000218AC" w:rsidRPr="0018410C">
        <w:rPr>
          <w:rFonts w:ascii="Times New Roman" w:hAnsi="Times New Roman" w:cs="Times New Roman"/>
          <w:sz w:val="18"/>
          <w:szCs w:val="18"/>
        </w:rPr>
        <w:t xml:space="preserve"> 2886 sayılı Kanunun 45. maddesi uyarınca Açık Teklif Usulü</w:t>
      </w:r>
      <w:r w:rsidR="00066E5A" w:rsidRPr="0018410C">
        <w:rPr>
          <w:rFonts w:ascii="Times New Roman" w:hAnsi="Times New Roman" w:cs="Times New Roman"/>
          <w:sz w:val="18"/>
          <w:szCs w:val="18"/>
        </w:rPr>
        <w:t xml:space="preserve"> ile</w:t>
      </w:r>
      <w:r w:rsidRPr="0018410C">
        <w:rPr>
          <w:rFonts w:ascii="Times New Roman" w:hAnsi="Times New Roman" w:cs="Times New Roman"/>
          <w:sz w:val="18"/>
          <w:szCs w:val="18"/>
        </w:rPr>
        <w:t xml:space="preserve"> </w:t>
      </w:r>
      <w:r w:rsidR="009C6CF0" w:rsidRPr="0018410C">
        <w:rPr>
          <w:rFonts w:ascii="Times New Roman" w:hAnsi="Times New Roman" w:cs="Times New Roman"/>
          <w:sz w:val="18"/>
          <w:szCs w:val="18"/>
        </w:rPr>
        <w:t>Bursa Çevre ve Şehircilik</w:t>
      </w:r>
      <w:r w:rsidR="00066E5A" w:rsidRPr="0018410C">
        <w:rPr>
          <w:rFonts w:ascii="Times New Roman" w:hAnsi="Times New Roman" w:cs="Times New Roman"/>
          <w:sz w:val="18"/>
          <w:szCs w:val="18"/>
        </w:rPr>
        <w:t xml:space="preserve"> İl Müdürlüğü,</w:t>
      </w:r>
      <w:r w:rsidRPr="0018410C">
        <w:rPr>
          <w:rFonts w:ascii="Times New Roman" w:hAnsi="Times New Roman" w:cs="Times New Roman"/>
          <w:sz w:val="18"/>
          <w:szCs w:val="18"/>
        </w:rPr>
        <w:t xml:space="preserve"> Milli Emlak Dairesi Başkanlığı </w:t>
      </w:r>
      <w:proofErr w:type="spellStart"/>
      <w:r w:rsidRPr="0018410C">
        <w:rPr>
          <w:rFonts w:ascii="Times New Roman" w:hAnsi="Times New Roman" w:cs="Times New Roman"/>
          <w:sz w:val="18"/>
          <w:szCs w:val="18"/>
        </w:rPr>
        <w:t>Ertuğrulgazi</w:t>
      </w:r>
      <w:proofErr w:type="spellEnd"/>
      <w:r w:rsidRPr="0018410C">
        <w:rPr>
          <w:rFonts w:ascii="Times New Roman" w:hAnsi="Times New Roman" w:cs="Times New Roman"/>
          <w:sz w:val="18"/>
          <w:szCs w:val="18"/>
        </w:rPr>
        <w:t xml:space="preserve"> Emlak Müdürü odasında</w:t>
      </w:r>
      <w:r w:rsidR="002821C0" w:rsidRPr="0018410C">
        <w:rPr>
          <w:rFonts w:ascii="Times New Roman" w:hAnsi="Times New Roman" w:cs="Times New Roman"/>
          <w:sz w:val="18"/>
          <w:szCs w:val="18"/>
        </w:rPr>
        <w:t>, 2 no.lu tabloda yer alan</w:t>
      </w:r>
      <w:r w:rsidR="00017FEC" w:rsidRPr="0018410C">
        <w:rPr>
          <w:rFonts w:ascii="Times New Roman" w:hAnsi="Times New Roman" w:cs="Times New Roman"/>
          <w:sz w:val="18"/>
          <w:szCs w:val="18"/>
        </w:rPr>
        <w:t xml:space="preserve"> taşınmazlar 2886 sayılı Kanunun 45. maddesi</w:t>
      </w:r>
      <w:r w:rsidR="001A2392" w:rsidRPr="0018410C">
        <w:rPr>
          <w:rFonts w:ascii="Times New Roman" w:hAnsi="Times New Roman" w:cs="Times New Roman"/>
          <w:sz w:val="18"/>
          <w:szCs w:val="18"/>
        </w:rPr>
        <w:t xml:space="preserve"> uyarınca Açık Teklif Usulü ile</w:t>
      </w:r>
      <w:r w:rsidR="00017FEC" w:rsidRPr="0018410C">
        <w:rPr>
          <w:rFonts w:ascii="Times New Roman" w:hAnsi="Times New Roman" w:cs="Times New Roman"/>
          <w:sz w:val="18"/>
          <w:szCs w:val="18"/>
        </w:rPr>
        <w:t xml:space="preserve"> Uludağ Emlak Müdürlüğünün Müdür Odasında</w:t>
      </w:r>
      <w:r w:rsidRPr="0018410C">
        <w:rPr>
          <w:rFonts w:ascii="Times New Roman" w:hAnsi="Times New Roman" w:cs="Times New Roman"/>
          <w:sz w:val="18"/>
          <w:szCs w:val="18"/>
        </w:rPr>
        <w:t xml:space="preserve"> (</w:t>
      </w:r>
      <w:r w:rsidR="009C6CF0" w:rsidRPr="0018410C">
        <w:rPr>
          <w:rFonts w:ascii="Times New Roman" w:hAnsi="Times New Roman" w:cs="Times New Roman"/>
          <w:sz w:val="18"/>
          <w:szCs w:val="18"/>
        </w:rPr>
        <w:t>Bursa Çevre ve Şehircilik İl Müdürlüğü</w:t>
      </w:r>
      <w:r w:rsidRPr="0018410C">
        <w:rPr>
          <w:rFonts w:ascii="Times New Roman" w:hAnsi="Times New Roman" w:cs="Times New Roman"/>
          <w:sz w:val="18"/>
          <w:szCs w:val="18"/>
        </w:rPr>
        <w:t xml:space="preserve"> Ek Hizmet Binası, </w:t>
      </w:r>
      <w:proofErr w:type="spellStart"/>
      <w:r w:rsidRPr="0018410C">
        <w:rPr>
          <w:rFonts w:ascii="Times New Roman" w:hAnsi="Times New Roman" w:cs="Times New Roman"/>
          <w:sz w:val="18"/>
          <w:szCs w:val="18"/>
        </w:rPr>
        <w:t>Ahmetpaşa</w:t>
      </w:r>
      <w:proofErr w:type="spellEnd"/>
      <w:r w:rsidRPr="0018410C">
        <w:rPr>
          <w:rFonts w:ascii="Times New Roman" w:hAnsi="Times New Roman" w:cs="Times New Roman"/>
          <w:sz w:val="18"/>
          <w:szCs w:val="18"/>
        </w:rPr>
        <w:t xml:space="preserve"> Mah. Ermutlu S</w:t>
      </w:r>
      <w:r w:rsidR="00C25EA6" w:rsidRPr="0018410C">
        <w:rPr>
          <w:rFonts w:ascii="Times New Roman" w:hAnsi="Times New Roman" w:cs="Times New Roman"/>
          <w:sz w:val="18"/>
          <w:szCs w:val="18"/>
        </w:rPr>
        <w:t>o</w:t>
      </w:r>
      <w:r w:rsidRPr="0018410C">
        <w:rPr>
          <w:rFonts w:ascii="Times New Roman" w:hAnsi="Times New Roman" w:cs="Times New Roman"/>
          <w:sz w:val="18"/>
          <w:szCs w:val="18"/>
        </w:rPr>
        <w:t>k. No: 11/15 Osmangazi</w:t>
      </w:r>
      <w:r w:rsidR="00C25EA6" w:rsidRPr="0018410C">
        <w:rPr>
          <w:rFonts w:ascii="Times New Roman" w:hAnsi="Times New Roman" w:cs="Times New Roman"/>
          <w:sz w:val="18"/>
          <w:szCs w:val="18"/>
        </w:rPr>
        <w:t>/</w:t>
      </w:r>
      <w:r w:rsidRPr="0018410C">
        <w:rPr>
          <w:rFonts w:ascii="Times New Roman" w:hAnsi="Times New Roman" w:cs="Times New Roman"/>
          <w:sz w:val="18"/>
          <w:szCs w:val="18"/>
        </w:rPr>
        <w:t>B</w:t>
      </w:r>
      <w:r w:rsidR="00C25EA6" w:rsidRPr="0018410C">
        <w:rPr>
          <w:rFonts w:ascii="Times New Roman" w:hAnsi="Times New Roman" w:cs="Times New Roman"/>
          <w:sz w:val="18"/>
          <w:szCs w:val="18"/>
        </w:rPr>
        <w:t>URSA</w:t>
      </w:r>
      <w:r w:rsidR="00066E5A" w:rsidRPr="0018410C">
        <w:rPr>
          <w:rFonts w:ascii="Times New Roman" w:hAnsi="Times New Roman" w:cs="Times New Roman"/>
          <w:sz w:val="18"/>
          <w:szCs w:val="18"/>
        </w:rPr>
        <w:t xml:space="preserve"> adresinde</w:t>
      </w:r>
      <w:r w:rsidR="00F14FA2" w:rsidRPr="0018410C">
        <w:rPr>
          <w:rFonts w:ascii="Times New Roman" w:hAnsi="Times New Roman" w:cs="Times New Roman"/>
          <w:sz w:val="18"/>
          <w:szCs w:val="18"/>
        </w:rPr>
        <w:t>)</w:t>
      </w:r>
      <w:r w:rsidRPr="0018410C">
        <w:rPr>
          <w:rFonts w:ascii="Times New Roman" w:hAnsi="Times New Roman" w:cs="Times New Roman"/>
          <w:sz w:val="18"/>
          <w:szCs w:val="18"/>
        </w:rPr>
        <w:t xml:space="preserve"> hizalarında belirtilen tarih ve saatte </w:t>
      </w:r>
      <w:r w:rsidR="00783232" w:rsidRPr="0018410C">
        <w:rPr>
          <w:rFonts w:ascii="Times New Roman" w:hAnsi="Times New Roman" w:cs="Times New Roman"/>
          <w:sz w:val="18"/>
          <w:szCs w:val="18"/>
        </w:rPr>
        <w:t xml:space="preserve">satış ihalesi </w:t>
      </w:r>
      <w:r w:rsidRPr="0018410C">
        <w:rPr>
          <w:rFonts w:ascii="Times New Roman" w:hAnsi="Times New Roman" w:cs="Times New Roman"/>
          <w:sz w:val="18"/>
          <w:szCs w:val="18"/>
        </w:rPr>
        <w:t>yapılacaktır.</w:t>
      </w:r>
      <w:proofErr w:type="gramEnd"/>
    </w:p>
    <w:p w:rsidR="001A2392" w:rsidRPr="0018410C" w:rsidRDefault="009B685C" w:rsidP="001A2392">
      <w:pPr>
        <w:spacing w:after="0" w:line="240" w:lineRule="auto"/>
        <w:jc w:val="both"/>
        <w:rPr>
          <w:rFonts w:ascii="Times New Roman" w:hAnsi="Times New Roman" w:cs="Times New Roman"/>
          <w:sz w:val="18"/>
          <w:szCs w:val="18"/>
        </w:rPr>
      </w:pPr>
      <w:r w:rsidRPr="0018410C">
        <w:rPr>
          <w:rFonts w:ascii="Times New Roman" w:hAnsi="Times New Roman" w:cs="Times New Roman"/>
          <w:sz w:val="18"/>
          <w:szCs w:val="18"/>
        </w:rPr>
        <w:t>2- İhalelere iştirak etmek isteyenlerin;</w:t>
      </w:r>
    </w:p>
    <w:p w:rsidR="00A8641E" w:rsidRPr="0018410C" w:rsidRDefault="00661AAE" w:rsidP="001A239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9B685C" w:rsidRPr="0018410C">
        <w:rPr>
          <w:rFonts w:ascii="Times New Roman" w:hAnsi="Times New Roman" w:cs="Times New Roman"/>
          <w:sz w:val="18"/>
          <w:szCs w:val="18"/>
        </w:rPr>
        <w:t>a)</w:t>
      </w:r>
      <w:r w:rsidR="00A8641E" w:rsidRPr="0018410C">
        <w:rPr>
          <w:rFonts w:ascii="Times New Roman" w:hAnsi="Times New Roman" w:cs="Times New Roman"/>
          <w:sz w:val="18"/>
          <w:szCs w:val="18"/>
        </w:rPr>
        <w:t xml:space="preserve"> İhale başlangıç saatine kadar yatıracakları geçici teminat m</w:t>
      </w:r>
      <w:r w:rsidR="00014007" w:rsidRPr="0018410C">
        <w:rPr>
          <w:rFonts w:ascii="Times New Roman" w:hAnsi="Times New Roman" w:cs="Times New Roman"/>
          <w:sz w:val="18"/>
          <w:szCs w:val="18"/>
        </w:rPr>
        <w:t>akbuzu veya 2886 sayılı Kanunun</w:t>
      </w:r>
      <w:r w:rsidR="00783232" w:rsidRPr="0018410C">
        <w:rPr>
          <w:rFonts w:ascii="Times New Roman" w:hAnsi="Times New Roman" w:cs="Times New Roman"/>
          <w:sz w:val="18"/>
          <w:szCs w:val="18"/>
        </w:rPr>
        <w:t xml:space="preserve"> </w:t>
      </w:r>
      <w:r w:rsidR="00014007" w:rsidRPr="0018410C">
        <w:rPr>
          <w:rFonts w:ascii="Times New Roman" w:hAnsi="Times New Roman" w:cs="Times New Roman"/>
          <w:sz w:val="18"/>
          <w:szCs w:val="18"/>
        </w:rPr>
        <w:t xml:space="preserve">27. </w:t>
      </w:r>
      <w:r w:rsidR="00F14FA2" w:rsidRPr="0018410C">
        <w:rPr>
          <w:rFonts w:ascii="Times New Roman" w:hAnsi="Times New Roman" w:cs="Times New Roman"/>
          <w:sz w:val="18"/>
          <w:szCs w:val="18"/>
        </w:rPr>
        <w:t>m</w:t>
      </w:r>
      <w:r w:rsidR="00014007" w:rsidRPr="0018410C">
        <w:rPr>
          <w:rFonts w:ascii="Times New Roman" w:hAnsi="Times New Roman" w:cs="Times New Roman"/>
          <w:sz w:val="18"/>
          <w:szCs w:val="18"/>
        </w:rPr>
        <w:t>addesi</w:t>
      </w:r>
      <w:r w:rsidR="00B12AAD" w:rsidRPr="0018410C">
        <w:rPr>
          <w:rFonts w:ascii="Times New Roman" w:hAnsi="Times New Roman" w:cs="Times New Roman"/>
          <w:sz w:val="18"/>
          <w:szCs w:val="18"/>
        </w:rPr>
        <w:t xml:space="preserve"> uyarınca yayımlanan Devlet İhale Genelgelerinde belirtilen şartlara (süresiz limit içi olarak düzenlenecek, işin özelliği belirtilecek banka teyit yazı</w:t>
      </w:r>
      <w:r w:rsidR="00F14FA2" w:rsidRPr="0018410C">
        <w:rPr>
          <w:rFonts w:ascii="Times New Roman" w:hAnsi="Times New Roman" w:cs="Times New Roman"/>
          <w:sz w:val="18"/>
          <w:szCs w:val="18"/>
        </w:rPr>
        <w:t>sı</w:t>
      </w:r>
      <w:r w:rsidR="00B12AAD" w:rsidRPr="0018410C">
        <w:rPr>
          <w:rFonts w:ascii="Times New Roman" w:hAnsi="Times New Roman" w:cs="Times New Roman"/>
          <w:sz w:val="18"/>
          <w:szCs w:val="18"/>
        </w:rPr>
        <w:t xml:space="preserve"> ile birlikte getirilecek)</w:t>
      </w:r>
      <w:r w:rsidR="00014007" w:rsidRPr="0018410C">
        <w:rPr>
          <w:rFonts w:ascii="Times New Roman" w:hAnsi="Times New Roman" w:cs="Times New Roman"/>
          <w:sz w:val="18"/>
          <w:szCs w:val="18"/>
        </w:rPr>
        <w:t xml:space="preserve"> uygun olarak</w:t>
      </w:r>
      <w:r w:rsidR="00A8641E" w:rsidRPr="0018410C">
        <w:rPr>
          <w:rFonts w:ascii="Times New Roman" w:hAnsi="Times New Roman" w:cs="Times New Roman"/>
          <w:sz w:val="18"/>
          <w:szCs w:val="18"/>
        </w:rPr>
        <w:t xml:space="preserve"> düzenlenmiş süresiz geçici teminat mektubu</w:t>
      </w:r>
      <w:r w:rsidR="00014007" w:rsidRPr="0018410C">
        <w:rPr>
          <w:rFonts w:ascii="Times New Roman" w:hAnsi="Times New Roman" w:cs="Times New Roman"/>
          <w:sz w:val="18"/>
          <w:szCs w:val="18"/>
        </w:rPr>
        <w:t>,</w:t>
      </w:r>
    </w:p>
    <w:p w:rsidR="006E25AA" w:rsidRPr="0018410C" w:rsidRDefault="009B685C" w:rsidP="009B685C">
      <w:pPr>
        <w:spacing w:after="0" w:line="240" w:lineRule="auto"/>
        <w:ind w:firstLine="708"/>
        <w:jc w:val="both"/>
        <w:rPr>
          <w:rFonts w:ascii="Times New Roman" w:hAnsi="Times New Roman" w:cs="Times New Roman"/>
          <w:sz w:val="18"/>
          <w:szCs w:val="18"/>
        </w:rPr>
      </w:pPr>
      <w:r w:rsidRPr="0018410C">
        <w:rPr>
          <w:rFonts w:ascii="Times New Roman" w:hAnsi="Times New Roman" w:cs="Times New Roman"/>
          <w:sz w:val="18"/>
          <w:szCs w:val="18"/>
        </w:rPr>
        <w:t xml:space="preserve">b) İkametgâh ilmühaberi </w:t>
      </w:r>
    </w:p>
    <w:p w:rsidR="009B685C" w:rsidRPr="0018410C" w:rsidRDefault="009B685C" w:rsidP="009B685C">
      <w:pPr>
        <w:spacing w:after="0" w:line="240" w:lineRule="auto"/>
        <w:ind w:firstLine="708"/>
        <w:jc w:val="both"/>
        <w:rPr>
          <w:rFonts w:ascii="Times New Roman" w:hAnsi="Times New Roman" w:cs="Times New Roman"/>
          <w:sz w:val="18"/>
          <w:szCs w:val="18"/>
        </w:rPr>
      </w:pPr>
      <w:r w:rsidRPr="0018410C">
        <w:rPr>
          <w:rFonts w:ascii="Times New Roman" w:hAnsi="Times New Roman" w:cs="Times New Roman"/>
          <w:sz w:val="18"/>
          <w:szCs w:val="18"/>
        </w:rPr>
        <w:t>c) Başkası adına ihaleye katılacak olanlar için adlarına düzenlenmiş noter tasdikli vekâletname</w:t>
      </w:r>
      <w:r w:rsidR="00014007" w:rsidRPr="0018410C">
        <w:rPr>
          <w:rFonts w:ascii="Times New Roman" w:hAnsi="Times New Roman" w:cs="Times New Roman"/>
          <w:sz w:val="18"/>
          <w:szCs w:val="18"/>
        </w:rPr>
        <w:t>,</w:t>
      </w:r>
    </w:p>
    <w:p w:rsidR="00A8641E" w:rsidRPr="0018410C" w:rsidRDefault="00A8641E" w:rsidP="009B685C">
      <w:pPr>
        <w:spacing w:after="0" w:line="240" w:lineRule="auto"/>
        <w:ind w:firstLine="708"/>
        <w:jc w:val="both"/>
        <w:rPr>
          <w:rFonts w:ascii="Times New Roman" w:hAnsi="Times New Roman" w:cs="Times New Roman"/>
          <w:sz w:val="18"/>
          <w:szCs w:val="18"/>
        </w:rPr>
      </w:pPr>
      <w:r w:rsidRPr="0018410C">
        <w:rPr>
          <w:rFonts w:ascii="Times New Roman" w:hAnsi="Times New Roman" w:cs="Times New Roman"/>
          <w:sz w:val="18"/>
          <w:szCs w:val="18"/>
        </w:rPr>
        <w:t>d)</w:t>
      </w:r>
      <w:r w:rsidR="00C25EA6" w:rsidRPr="0018410C">
        <w:rPr>
          <w:rFonts w:ascii="Times New Roman" w:hAnsi="Times New Roman" w:cs="Times New Roman"/>
          <w:sz w:val="18"/>
          <w:szCs w:val="18"/>
        </w:rPr>
        <w:t xml:space="preserve"> </w:t>
      </w:r>
      <w:r w:rsidRPr="0018410C">
        <w:rPr>
          <w:rFonts w:ascii="Times New Roman" w:hAnsi="Times New Roman" w:cs="Times New Roman"/>
          <w:sz w:val="18"/>
          <w:szCs w:val="18"/>
        </w:rPr>
        <w:t xml:space="preserve">Tüzel kişilerden Vergi Kimlik </w:t>
      </w:r>
      <w:r w:rsidR="00014007" w:rsidRPr="0018410C">
        <w:rPr>
          <w:rFonts w:ascii="Times New Roman" w:hAnsi="Times New Roman" w:cs="Times New Roman"/>
          <w:sz w:val="18"/>
          <w:szCs w:val="18"/>
        </w:rPr>
        <w:t>N</w:t>
      </w:r>
      <w:r w:rsidRPr="0018410C">
        <w:rPr>
          <w:rFonts w:ascii="Times New Roman" w:hAnsi="Times New Roman" w:cs="Times New Roman"/>
          <w:sz w:val="18"/>
          <w:szCs w:val="18"/>
        </w:rPr>
        <w:t>umarasını belirtir belge</w:t>
      </w:r>
      <w:r w:rsidR="00014007" w:rsidRPr="0018410C">
        <w:rPr>
          <w:rFonts w:ascii="Times New Roman" w:hAnsi="Times New Roman" w:cs="Times New Roman"/>
          <w:sz w:val="18"/>
          <w:szCs w:val="18"/>
        </w:rPr>
        <w:t>,</w:t>
      </w:r>
    </w:p>
    <w:p w:rsidR="009B685C" w:rsidRPr="0018410C" w:rsidRDefault="00A8641E" w:rsidP="009B685C">
      <w:pPr>
        <w:spacing w:after="0" w:line="240" w:lineRule="auto"/>
        <w:ind w:firstLine="708"/>
        <w:jc w:val="both"/>
        <w:rPr>
          <w:rFonts w:ascii="Times New Roman" w:hAnsi="Times New Roman" w:cs="Times New Roman"/>
          <w:sz w:val="18"/>
          <w:szCs w:val="18"/>
        </w:rPr>
      </w:pPr>
      <w:r w:rsidRPr="0018410C">
        <w:rPr>
          <w:rFonts w:ascii="Times New Roman" w:hAnsi="Times New Roman" w:cs="Times New Roman"/>
          <w:sz w:val="18"/>
          <w:szCs w:val="18"/>
        </w:rPr>
        <w:t>e</w:t>
      </w:r>
      <w:r w:rsidR="009B685C" w:rsidRPr="0018410C">
        <w:rPr>
          <w:rFonts w:ascii="Times New Roman" w:hAnsi="Times New Roman" w:cs="Times New Roman"/>
          <w:sz w:val="18"/>
          <w:szCs w:val="18"/>
        </w:rPr>
        <w:t>) Tebligat için Türkiye’de adresini gösterir yazılı beyanı (örneği İdaremizden temin edilebilir.)</w:t>
      </w:r>
    </w:p>
    <w:p w:rsidR="009B685C" w:rsidRPr="0018410C" w:rsidRDefault="00A8641E" w:rsidP="009B685C">
      <w:pPr>
        <w:spacing w:after="0" w:line="240" w:lineRule="auto"/>
        <w:ind w:firstLine="708"/>
        <w:jc w:val="both"/>
        <w:rPr>
          <w:rFonts w:ascii="Times New Roman" w:hAnsi="Times New Roman" w:cs="Times New Roman"/>
          <w:sz w:val="18"/>
          <w:szCs w:val="18"/>
        </w:rPr>
      </w:pPr>
      <w:proofErr w:type="gramStart"/>
      <w:r w:rsidRPr="0018410C">
        <w:rPr>
          <w:rFonts w:ascii="Times New Roman" w:hAnsi="Times New Roman" w:cs="Times New Roman"/>
          <w:sz w:val="18"/>
          <w:szCs w:val="18"/>
        </w:rPr>
        <w:t>f</w:t>
      </w:r>
      <w:r w:rsidR="009B685C" w:rsidRPr="0018410C">
        <w:rPr>
          <w:rFonts w:ascii="Times New Roman" w:hAnsi="Times New Roman" w:cs="Times New Roman"/>
          <w:sz w:val="18"/>
          <w:szCs w:val="18"/>
        </w:rPr>
        <w:t>) Gerçek kişilerin nü</w:t>
      </w:r>
      <w:r w:rsidR="00882A20" w:rsidRPr="0018410C">
        <w:rPr>
          <w:rFonts w:ascii="Times New Roman" w:hAnsi="Times New Roman" w:cs="Times New Roman"/>
          <w:sz w:val="18"/>
          <w:szCs w:val="18"/>
        </w:rPr>
        <w:t>fus cüzdan suretini vermeleri (</w:t>
      </w:r>
      <w:r w:rsidR="009B685C" w:rsidRPr="0018410C">
        <w:rPr>
          <w:rFonts w:ascii="Times New Roman" w:hAnsi="Times New Roman" w:cs="Times New Roman"/>
          <w:sz w:val="18"/>
          <w:szCs w:val="18"/>
        </w:rPr>
        <w:t>aslı ihale sırasında komisyona ibraz edilecektir) tüzel kişilerin vergi kimlik numaralarını bildirmeleri, Özel hukuk tüzel kişilerinin, yukarıda belirtilen şartlardan ayrı olarak, idare merkezlerinin bulunduğu yer mahkemesinden veya siciline kayıtlı bulunduğu ticaret veya sanayi odasından yahut benzeri meslekî kur</w:t>
      </w:r>
      <w:r w:rsidR="004B7FBD" w:rsidRPr="0018410C">
        <w:rPr>
          <w:rFonts w:ascii="Times New Roman" w:hAnsi="Times New Roman" w:cs="Times New Roman"/>
          <w:sz w:val="18"/>
          <w:szCs w:val="18"/>
        </w:rPr>
        <w:t xml:space="preserve">uluştan, ihalenin yapıldığı </w:t>
      </w:r>
      <w:r w:rsidR="00984E47" w:rsidRPr="0018410C">
        <w:rPr>
          <w:rFonts w:ascii="Times New Roman" w:hAnsi="Times New Roman" w:cs="Times New Roman"/>
          <w:sz w:val="18"/>
          <w:szCs w:val="18"/>
        </w:rPr>
        <w:t>(</w:t>
      </w:r>
      <w:r w:rsidR="004B7FBD" w:rsidRPr="0018410C">
        <w:rPr>
          <w:rFonts w:ascii="Times New Roman" w:hAnsi="Times New Roman" w:cs="Times New Roman"/>
          <w:sz w:val="18"/>
          <w:szCs w:val="18"/>
        </w:rPr>
        <w:t>201</w:t>
      </w:r>
      <w:r w:rsidR="006E6839" w:rsidRPr="0018410C">
        <w:rPr>
          <w:rFonts w:ascii="Times New Roman" w:hAnsi="Times New Roman" w:cs="Times New Roman"/>
          <w:sz w:val="18"/>
          <w:szCs w:val="18"/>
        </w:rPr>
        <w:t>9</w:t>
      </w:r>
      <w:r w:rsidR="00984E47" w:rsidRPr="0018410C">
        <w:rPr>
          <w:rFonts w:ascii="Times New Roman" w:hAnsi="Times New Roman" w:cs="Times New Roman"/>
          <w:sz w:val="18"/>
          <w:szCs w:val="18"/>
        </w:rPr>
        <w:t>)</w:t>
      </w:r>
      <w:r w:rsidR="009B685C" w:rsidRPr="0018410C">
        <w:rPr>
          <w:rFonts w:ascii="Times New Roman" w:hAnsi="Times New Roman" w:cs="Times New Roman"/>
          <w:sz w:val="18"/>
          <w:szCs w:val="18"/>
        </w:rPr>
        <w:t xml:space="preserve"> yıl içinde alınmış sicil kayıt belgesi ile 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18410C" w:rsidRDefault="00A8641E" w:rsidP="009B685C">
      <w:pPr>
        <w:spacing w:after="0" w:line="240" w:lineRule="auto"/>
        <w:ind w:firstLine="708"/>
        <w:jc w:val="both"/>
        <w:rPr>
          <w:rFonts w:ascii="Times New Roman" w:hAnsi="Times New Roman" w:cs="Times New Roman"/>
          <w:sz w:val="18"/>
          <w:szCs w:val="18"/>
        </w:rPr>
      </w:pPr>
      <w:r w:rsidRPr="0018410C">
        <w:rPr>
          <w:rFonts w:ascii="Times New Roman" w:hAnsi="Times New Roman" w:cs="Times New Roman"/>
          <w:sz w:val="18"/>
          <w:szCs w:val="18"/>
        </w:rPr>
        <w:t>g</w:t>
      </w:r>
      <w:r w:rsidR="009B685C" w:rsidRPr="0018410C">
        <w:rPr>
          <w:rFonts w:ascii="Times New Roman" w:hAnsi="Times New Roman" w:cs="Times New Roman"/>
          <w:sz w:val="18"/>
          <w:szCs w:val="18"/>
        </w:rPr>
        <w:t>) Kamu tüzel kişilerinin ise, tebligat içi</w:t>
      </w:r>
      <w:r w:rsidR="00783232" w:rsidRPr="0018410C">
        <w:rPr>
          <w:rFonts w:ascii="Times New Roman" w:hAnsi="Times New Roman" w:cs="Times New Roman"/>
          <w:sz w:val="18"/>
          <w:szCs w:val="18"/>
        </w:rPr>
        <w:t xml:space="preserve">n Türkiye’de adres göstermeleri, </w:t>
      </w:r>
      <w:r w:rsidR="009B685C" w:rsidRPr="0018410C">
        <w:rPr>
          <w:rFonts w:ascii="Times New Roman" w:hAnsi="Times New Roman" w:cs="Times New Roman"/>
          <w:sz w:val="18"/>
          <w:szCs w:val="18"/>
        </w:rPr>
        <w:t>vergi kimlik numarasını bildirmeleri ve tüzel kişilik adına ihaleye katılacak veya teklifte bulunacak kişilerin tüzel kişiliği temsile tam yetkili olduğunu belirtir belge</w:t>
      </w:r>
      <w:r w:rsidR="00661AAE">
        <w:rPr>
          <w:rFonts w:ascii="Times New Roman" w:hAnsi="Times New Roman" w:cs="Times New Roman"/>
          <w:sz w:val="18"/>
          <w:szCs w:val="18"/>
        </w:rPr>
        <w:t xml:space="preserve"> ile</w:t>
      </w:r>
      <w:r w:rsidR="00B12AAD" w:rsidRPr="0018410C">
        <w:rPr>
          <w:rFonts w:ascii="Times New Roman" w:hAnsi="Times New Roman" w:cs="Times New Roman"/>
          <w:sz w:val="18"/>
          <w:szCs w:val="18"/>
        </w:rPr>
        <w:t xml:space="preserve"> </w:t>
      </w:r>
      <w:r w:rsidR="009B685C" w:rsidRPr="0018410C">
        <w:rPr>
          <w:rFonts w:ascii="Times New Roman" w:hAnsi="Times New Roman" w:cs="Times New Roman"/>
          <w:sz w:val="18"/>
          <w:szCs w:val="18"/>
        </w:rPr>
        <w:t>birlikte ihale saatinde komisyon huzurunda hazır bulunmaları gerekmektedir.</w:t>
      </w:r>
    </w:p>
    <w:p w:rsidR="009B685C" w:rsidRPr="0018410C" w:rsidRDefault="006E25AA" w:rsidP="00A8641E">
      <w:pPr>
        <w:spacing w:after="0" w:line="240" w:lineRule="auto"/>
        <w:jc w:val="both"/>
        <w:rPr>
          <w:rFonts w:ascii="Times New Roman" w:hAnsi="Times New Roman" w:cs="Times New Roman"/>
          <w:sz w:val="18"/>
          <w:szCs w:val="18"/>
        </w:rPr>
      </w:pPr>
      <w:r w:rsidRPr="0018410C">
        <w:rPr>
          <w:rFonts w:ascii="Times New Roman" w:hAnsi="Times New Roman" w:cs="Times New Roman"/>
          <w:sz w:val="18"/>
          <w:szCs w:val="18"/>
        </w:rPr>
        <w:t>3-</w:t>
      </w:r>
      <w:r w:rsidR="009B685C" w:rsidRPr="0018410C">
        <w:rPr>
          <w:rFonts w:ascii="Times New Roman" w:hAnsi="Times New Roman" w:cs="Times New Roman"/>
          <w:sz w:val="18"/>
          <w:szCs w:val="18"/>
        </w:rPr>
        <w:t xml:space="preserve"> Şartname ve ihale dosyaları mesai saatleri içerisinde </w:t>
      </w:r>
      <w:proofErr w:type="spellStart"/>
      <w:r w:rsidR="009B685C" w:rsidRPr="0018410C">
        <w:rPr>
          <w:rFonts w:ascii="Times New Roman" w:hAnsi="Times New Roman" w:cs="Times New Roman"/>
          <w:sz w:val="18"/>
          <w:szCs w:val="18"/>
        </w:rPr>
        <w:t>Ertuğrulgazi</w:t>
      </w:r>
      <w:proofErr w:type="spellEnd"/>
      <w:r w:rsidR="00D42ECB" w:rsidRPr="0018410C">
        <w:rPr>
          <w:rFonts w:ascii="Times New Roman" w:hAnsi="Times New Roman" w:cs="Times New Roman"/>
          <w:sz w:val="18"/>
          <w:szCs w:val="18"/>
        </w:rPr>
        <w:t xml:space="preserve"> ve Uludağ</w:t>
      </w:r>
      <w:r w:rsidR="009B685C" w:rsidRPr="0018410C">
        <w:rPr>
          <w:rFonts w:ascii="Times New Roman" w:hAnsi="Times New Roman" w:cs="Times New Roman"/>
          <w:sz w:val="18"/>
          <w:szCs w:val="18"/>
        </w:rPr>
        <w:t xml:space="preserve"> </w:t>
      </w:r>
      <w:r w:rsidR="00661AAE">
        <w:rPr>
          <w:rFonts w:ascii="Times New Roman" w:hAnsi="Times New Roman" w:cs="Times New Roman"/>
          <w:sz w:val="18"/>
          <w:szCs w:val="18"/>
        </w:rPr>
        <w:t>Emlak Müdürlüklerinde</w:t>
      </w:r>
      <w:r w:rsidR="009B685C" w:rsidRPr="0018410C">
        <w:rPr>
          <w:rFonts w:ascii="Times New Roman" w:hAnsi="Times New Roman" w:cs="Times New Roman"/>
          <w:sz w:val="18"/>
          <w:szCs w:val="18"/>
        </w:rPr>
        <w:t xml:space="preserve"> ücretsiz olarak görülebilir.</w:t>
      </w:r>
    </w:p>
    <w:p w:rsidR="00645090" w:rsidRPr="0018410C" w:rsidRDefault="00D42ECB" w:rsidP="00A8641E">
      <w:pPr>
        <w:spacing w:after="0" w:line="240" w:lineRule="auto"/>
        <w:jc w:val="both"/>
        <w:rPr>
          <w:rFonts w:ascii="Times New Roman" w:hAnsi="Times New Roman" w:cs="Times New Roman"/>
          <w:sz w:val="18"/>
          <w:szCs w:val="18"/>
        </w:rPr>
      </w:pPr>
      <w:r w:rsidRPr="0018410C">
        <w:rPr>
          <w:rFonts w:ascii="Times New Roman" w:hAnsi="Times New Roman" w:cs="Times New Roman"/>
          <w:sz w:val="18"/>
          <w:szCs w:val="18"/>
        </w:rPr>
        <w:t>4</w:t>
      </w:r>
      <w:r w:rsidR="009B685C" w:rsidRPr="0018410C">
        <w:rPr>
          <w:rFonts w:ascii="Times New Roman" w:hAnsi="Times New Roman" w:cs="Times New Roman"/>
          <w:sz w:val="18"/>
          <w:szCs w:val="18"/>
        </w:rPr>
        <w:t>-</w:t>
      </w:r>
      <w:r w:rsidR="00645090" w:rsidRPr="0018410C">
        <w:rPr>
          <w:rFonts w:ascii="Times New Roman" w:hAnsi="Times New Roman" w:cs="Times New Roman"/>
          <w:sz w:val="18"/>
          <w:szCs w:val="18"/>
        </w:rPr>
        <w:t xml:space="preserve">Tekliflerin hazırlanmasına dair </w:t>
      </w:r>
      <w:r w:rsidR="003E3F47" w:rsidRPr="0018410C">
        <w:rPr>
          <w:rFonts w:ascii="Times New Roman" w:hAnsi="Times New Roman" w:cs="Times New Roman"/>
          <w:sz w:val="18"/>
          <w:szCs w:val="18"/>
        </w:rPr>
        <w:t>kılavuz</w:t>
      </w:r>
      <w:r w:rsidR="00645090" w:rsidRPr="0018410C">
        <w:rPr>
          <w:rFonts w:ascii="Times New Roman" w:hAnsi="Times New Roman" w:cs="Times New Roman"/>
          <w:sz w:val="18"/>
          <w:szCs w:val="18"/>
        </w:rPr>
        <w:t xml:space="preserve"> ve geçici teminat mektubunun örneği ( </w:t>
      </w:r>
      <w:hyperlink r:id="rId6" w:history="1">
        <w:r w:rsidR="00645090" w:rsidRPr="0018410C">
          <w:rPr>
            <w:rStyle w:val="Kpr"/>
            <w:rFonts w:ascii="Times New Roman" w:hAnsi="Times New Roman" w:cs="Times New Roman"/>
            <w:sz w:val="18"/>
            <w:szCs w:val="18"/>
          </w:rPr>
          <w:t>https://www.milliemlak.gov.tr/Documents/Satis/satis-brosur.pdf</w:t>
        </w:r>
      </w:hyperlink>
      <w:r w:rsidR="00645090" w:rsidRPr="0018410C">
        <w:rPr>
          <w:rFonts w:ascii="Times New Roman" w:hAnsi="Times New Roman" w:cs="Times New Roman"/>
          <w:sz w:val="18"/>
          <w:szCs w:val="18"/>
        </w:rPr>
        <w:t>)</w:t>
      </w:r>
      <w:r w:rsidR="006E25AA" w:rsidRPr="0018410C">
        <w:rPr>
          <w:rFonts w:ascii="Times New Roman" w:hAnsi="Times New Roman" w:cs="Times New Roman"/>
          <w:sz w:val="18"/>
          <w:szCs w:val="18"/>
        </w:rPr>
        <w:t xml:space="preserve"> </w:t>
      </w:r>
      <w:r w:rsidR="00661AAE">
        <w:rPr>
          <w:rFonts w:ascii="Times New Roman" w:hAnsi="Times New Roman" w:cs="Times New Roman"/>
          <w:sz w:val="18"/>
          <w:szCs w:val="18"/>
        </w:rPr>
        <w:t xml:space="preserve">internet </w:t>
      </w:r>
      <w:r w:rsidR="006E25AA" w:rsidRPr="0018410C">
        <w:rPr>
          <w:rFonts w:ascii="Times New Roman" w:hAnsi="Times New Roman" w:cs="Times New Roman"/>
          <w:sz w:val="18"/>
          <w:szCs w:val="18"/>
        </w:rPr>
        <w:t>adresinden görülebilir.</w:t>
      </w:r>
    </w:p>
    <w:p w:rsidR="009B685C" w:rsidRPr="0018410C" w:rsidRDefault="00060DFB" w:rsidP="00A8641E">
      <w:pPr>
        <w:spacing w:after="0" w:line="240" w:lineRule="auto"/>
        <w:jc w:val="both"/>
        <w:rPr>
          <w:rFonts w:ascii="Times New Roman" w:hAnsi="Times New Roman" w:cs="Times New Roman"/>
          <w:sz w:val="18"/>
          <w:szCs w:val="18"/>
        </w:rPr>
      </w:pPr>
      <w:r w:rsidRPr="0018410C">
        <w:rPr>
          <w:rFonts w:ascii="Times New Roman" w:hAnsi="Times New Roman" w:cs="Times New Roman"/>
          <w:sz w:val="18"/>
          <w:szCs w:val="18"/>
        </w:rPr>
        <w:t>5</w:t>
      </w:r>
      <w:r w:rsidR="009B685C" w:rsidRPr="0018410C">
        <w:rPr>
          <w:rFonts w:ascii="Times New Roman" w:hAnsi="Times New Roman" w:cs="Times New Roman"/>
          <w:sz w:val="18"/>
          <w:szCs w:val="18"/>
        </w:rPr>
        <w:t xml:space="preserve">- İhale bilgileri </w:t>
      </w:r>
      <w:hyperlink r:id="rId7" w:history="1">
        <w:r w:rsidR="009B685C" w:rsidRPr="0018410C">
          <w:rPr>
            <w:rStyle w:val="Kpr"/>
            <w:rFonts w:ascii="Times New Roman" w:hAnsi="Times New Roman" w:cs="Times New Roman"/>
            <w:sz w:val="18"/>
            <w:szCs w:val="18"/>
          </w:rPr>
          <w:t>http:</w:t>
        </w:r>
        <w:r w:rsidR="00C25EA6" w:rsidRPr="0018410C">
          <w:rPr>
            <w:rStyle w:val="Kpr"/>
            <w:rFonts w:ascii="Times New Roman" w:hAnsi="Times New Roman" w:cs="Times New Roman"/>
            <w:sz w:val="18"/>
            <w:szCs w:val="18"/>
          </w:rPr>
          <w:t>/</w:t>
        </w:r>
        <w:r w:rsidR="009B685C" w:rsidRPr="0018410C">
          <w:rPr>
            <w:rStyle w:val="Kpr"/>
            <w:rFonts w:ascii="Times New Roman" w:hAnsi="Times New Roman" w:cs="Times New Roman"/>
            <w:sz w:val="18"/>
            <w:szCs w:val="18"/>
          </w:rPr>
          <w:t>/www.milliemlak.gov.tr</w:t>
        </w:r>
      </w:hyperlink>
      <w:r w:rsidR="009B685C" w:rsidRPr="0018410C">
        <w:rPr>
          <w:rFonts w:ascii="Times New Roman" w:hAnsi="Times New Roman" w:cs="Times New Roman"/>
          <w:sz w:val="18"/>
          <w:szCs w:val="18"/>
        </w:rPr>
        <w:t xml:space="preserve"> </w:t>
      </w:r>
      <w:r w:rsidR="00C25EA6" w:rsidRPr="0018410C">
        <w:rPr>
          <w:rFonts w:ascii="Times New Roman" w:hAnsi="Times New Roman" w:cs="Times New Roman"/>
          <w:sz w:val="18"/>
          <w:szCs w:val="18"/>
        </w:rPr>
        <w:t>ve</w:t>
      </w:r>
      <w:r w:rsidR="00645090" w:rsidRPr="0018410C">
        <w:rPr>
          <w:rFonts w:ascii="Times New Roman" w:hAnsi="Times New Roman" w:cs="Times New Roman"/>
          <w:sz w:val="18"/>
          <w:szCs w:val="18"/>
        </w:rPr>
        <w:t xml:space="preserve"> </w:t>
      </w:r>
      <w:hyperlink r:id="rId8" w:history="1">
        <w:r w:rsidR="0018410C" w:rsidRPr="0018410C">
          <w:rPr>
            <w:rStyle w:val="Kpr"/>
            <w:sz w:val="18"/>
            <w:szCs w:val="18"/>
          </w:rPr>
          <w:t>https://bursa.csb.gov.tr/milli-emlak-duyurulari-i-91541</w:t>
        </w:r>
      </w:hyperlink>
      <w:r w:rsidR="00645090" w:rsidRPr="0018410C">
        <w:rPr>
          <w:rFonts w:ascii="Times New Roman" w:hAnsi="Times New Roman" w:cs="Times New Roman"/>
          <w:sz w:val="18"/>
          <w:szCs w:val="18"/>
        </w:rPr>
        <w:t xml:space="preserve"> </w:t>
      </w:r>
      <w:r w:rsidR="009B685C" w:rsidRPr="0018410C">
        <w:rPr>
          <w:rFonts w:ascii="Times New Roman" w:hAnsi="Times New Roman" w:cs="Times New Roman"/>
          <w:sz w:val="18"/>
          <w:szCs w:val="18"/>
        </w:rPr>
        <w:t>internet adres</w:t>
      </w:r>
      <w:r w:rsidR="00C25EA6" w:rsidRPr="0018410C">
        <w:rPr>
          <w:rFonts w:ascii="Times New Roman" w:hAnsi="Times New Roman" w:cs="Times New Roman"/>
          <w:sz w:val="18"/>
          <w:szCs w:val="18"/>
        </w:rPr>
        <w:t>ler</w:t>
      </w:r>
      <w:r w:rsidR="009B685C" w:rsidRPr="0018410C">
        <w:rPr>
          <w:rFonts w:ascii="Times New Roman" w:hAnsi="Times New Roman" w:cs="Times New Roman"/>
          <w:sz w:val="18"/>
          <w:szCs w:val="18"/>
        </w:rPr>
        <w:t xml:space="preserve">inden öğrenilebilir. Bilgi için: </w:t>
      </w:r>
      <w:proofErr w:type="spellStart"/>
      <w:r w:rsidR="009B685C" w:rsidRPr="0018410C">
        <w:rPr>
          <w:rFonts w:ascii="Times New Roman" w:hAnsi="Times New Roman" w:cs="Times New Roman"/>
          <w:sz w:val="18"/>
          <w:szCs w:val="18"/>
        </w:rPr>
        <w:t>Tlf</w:t>
      </w:r>
      <w:proofErr w:type="spellEnd"/>
      <w:proofErr w:type="gramStart"/>
      <w:r w:rsidR="009B685C" w:rsidRPr="0018410C">
        <w:rPr>
          <w:rFonts w:ascii="Times New Roman" w:hAnsi="Times New Roman" w:cs="Times New Roman"/>
          <w:sz w:val="18"/>
          <w:szCs w:val="18"/>
        </w:rPr>
        <w:t>.:</w:t>
      </w:r>
      <w:proofErr w:type="gramEnd"/>
      <w:r w:rsidR="009B685C" w:rsidRPr="0018410C">
        <w:rPr>
          <w:rFonts w:ascii="Times New Roman" w:hAnsi="Times New Roman" w:cs="Times New Roman"/>
          <w:sz w:val="18"/>
          <w:szCs w:val="18"/>
        </w:rPr>
        <w:t xml:space="preserve"> 0 224 221 13 00</w:t>
      </w:r>
    </w:p>
    <w:p w:rsidR="00C25EA6" w:rsidRDefault="00060DFB" w:rsidP="00A8641E">
      <w:pPr>
        <w:spacing w:after="0" w:line="240" w:lineRule="auto"/>
        <w:jc w:val="both"/>
        <w:rPr>
          <w:rFonts w:ascii="Times New Roman" w:hAnsi="Times New Roman" w:cs="Times New Roman"/>
          <w:sz w:val="18"/>
          <w:szCs w:val="18"/>
        </w:rPr>
      </w:pPr>
      <w:r w:rsidRPr="0018410C">
        <w:rPr>
          <w:rFonts w:ascii="Times New Roman" w:hAnsi="Times New Roman" w:cs="Times New Roman"/>
          <w:sz w:val="18"/>
          <w:szCs w:val="18"/>
        </w:rPr>
        <w:t>6</w:t>
      </w:r>
      <w:r w:rsidR="009B685C" w:rsidRPr="0018410C">
        <w:rPr>
          <w:rFonts w:ascii="Times New Roman" w:hAnsi="Times New Roman" w:cs="Times New Roman"/>
          <w:sz w:val="18"/>
          <w:szCs w:val="18"/>
        </w:rPr>
        <w:t xml:space="preserve">- Komisyon ihaleyi yapıp yapmamakta serbesttir. </w:t>
      </w:r>
    </w:p>
    <w:p w:rsidR="0041119E" w:rsidRDefault="0041119E" w:rsidP="00A8641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w:t>
      </w:r>
      <w:proofErr w:type="spellStart"/>
      <w:r>
        <w:rPr>
          <w:rFonts w:ascii="Times New Roman" w:hAnsi="Times New Roman" w:cs="Times New Roman"/>
          <w:sz w:val="18"/>
          <w:szCs w:val="18"/>
        </w:rPr>
        <w:t>Ertuğrulgazi</w:t>
      </w:r>
      <w:proofErr w:type="spellEnd"/>
      <w:r>
        <w:rPr>
          <w:rFonts w:ascii="Times New Roman" w:hAnsi="Times New Roman" w:cs="Times New Roman"/>
          <w:sz w:val="18"/>
          <w:szCs w:val="18"/>
        </w:rPr>
        <w:t xml:space="preserve"> Emlak Müdürlüğünce satışa </w:t>
      </w:r>
      <w:proofErr w:type="gramStart"/>
      <w:r>
        <w:rPr>
          <w:rFonts w:ascii="Times New Roman" w:hAnsi="Times New Roman" w:cs="Times New Roman"/>
          <w:sz w:val="18"/>
          <w:szCs w:val="18"/>
        </w:rPr>
        <w:t>çıkarılan  1</w:t>
      </w:r>
      <w:proofErr w:type="gramEnd"/>
      <w:r>
        <w:rPr>
          <w:rFonts w:ascii="Times New Roman" w:hAnsi="Times New Roman" w:cs="Times New Roman"/>
          <w:sz w:val="18"/>
          <w:szCs w:val="18"/>
        </w:rPr>
        <w:t xml:space="preserve"> numaralı tabloda 1 inci sırada bulunan taşınmaz yulaf ekilmek, 6 </w:t>
      </w:r>
      <w:proofErr w:type="spellStart"/>
      <w:r>
        <w:rPr>
          <w:rFonts w:ascii="Times New Roman" w:hAnsi="Times New Roman" w:cs="Times New Roman"/>
          <w:sz w:val="18"/>
          <w:szCs w:val="18"/>
        </w:rPr>
        <w:t>ıncı</w:t>
      </w:r>
      <w:proofErr w:type="spellEnd"/>
      <w:r>
        <w:rPr>
          <w:rFonts w:ascii="Times New Roman" w:hAnsi="Times New Roman" w:cs="Times New Roman"/>
          <w:sz w:val="18"/>
          <w:szCs w:val="18"/>
        </w:rPr>
        <w:t xml:space="preserve">  sıradaki taşınmaz ise araba garajı ve inşaat malzemesi konulmak suretiyle </w:t>
      </w:r>
      <w:proofErr w:type="spellStart"/>
      <w:r>
        <w:rPr>
          <w:rFonts w:ascii="Times New Roman" w:hAnsi="Times New Roman" w:cs="Times New Roman"/>
          <w:sz w:val="18"/>
          <w:szCs w:val="18"/>
        </w:rPr>
        <w:t>işgallidir</w:t>
      </w:r>
      <w:proofErr w:type="spellEnd"/>
      <w:r>
        <w:rPr>
          <w:rFonts w:ascii="Times New Roman" w:hAnsi="Times New Roman" w:cs="Times New Roman"/>
          <w:sz w:val="18"/>
          <w:szCs w:val="18"/>
        </w:rPr>
        <w:t>.</w:t>
      </w:r>
    </w:p>
    <w:p w:rsidR="00AA6107" w:rsidRPr="00AA6107" w:rsidRDefault="00AA6107" w:rsidP="00AA610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8-Uludağ Emlak Müdürlüğünce satışa çıkarılan 2 numaralı tabloda bulunan; 1, 2 ve 9 </w:t>
      </w:r>
      <w:r w:rsidR="001B1619">
        <w:rPr>
          <w:rFonts w:ascii="Times New Roman" w:hAnsi="Times New Roman" w:cs="Times New Roman"/>
          <w:sz w:val="18"/>
          <w:szCs w:val="18"/>
        </w:rPr>
        <w:t>sırada bulunan taşınmazlar</w:t>
      </w:r>
      <w:r w:rsidRPr="00AA6107">
        <w:rPr>
          <w:rFonts w:ascii="Times New Roman" w:hAnsi="Times New Roman" w:cs="Times New Roman"/>
          <w:sz w:val="18"/>
          <w:szCs w:val="18"/>
        </w:rPr>
        <w:t xml:space="preserve"> </w:t>
      </w:r>
      <w:r w:rsidR="001B1619">
        <w:rPr>
          <w:rFonts w:ascii="Times New Roman" w:hAnsi="Times New Roman" w:cs="Times New Roman"/>
          <w:sz w:val="18"/>
          <w:szCs w:val="18"/>
        </w:rPr>
        <w:t>zeytin dikilmek</w:t>
      </w:r>
      <w:r w:rsidRPr="00AA6107">
        <w:rPr>
          <w:rFonts w:ascii="Times New Roman" w:hAnsi="Times New Roman" w:cs="Times New Roman"/>
          <w:sz w:val="18"/>
          <w:szCs w:val="18"/>
        </w:rPr>
        <w:t>,</w:t>
      </w:r>
      <w:r>
        <w:rPr>
          <w:rFonts w:ascii="Times New Roman" w:hAnsi="Times New Roman" w:cs="Times New Roman"/>
          <w:sz w:val="18"/>
          <w:szCs w:val="18"/>
        </w:rPr>
        <w:t xml:space="preserve"> 10 sırada bulunan taşınmazın üzerinde</w:t>
      </w:r>
      <w:r w:rsidR="001B1619">
        <w:rPr>
          <w:rFonts w:ascii="Times New Roman" w:hAnsi="Times New Roman" w:cs="Times New Roman"/>
          <w:sz w:val="18"/>
          <w:szCs w:val="18"/>
        </w:rPr>
        <w:t xml:space="preserve"> inci</w:t>
      </w:r>
      <w:r w:rsidR="00104D57">
        <w:rPr>
          <w:rFonts w:ascii="Times New Roman" w:hAnsi="Times New Roman" w:cs="Times New Roman"/>
          <w:sz w:val="18"/>
          <w:szCs w:val="18"/>
        </w:rPr>
        <w:t>r</w:t>
      </w:r>
      <w:bookmarkStart w:id="0" w:name="_GoBack"/>
      <w:bookmarkEnd w:id="0"/>
      <w:r>
        <w:rPr>
          <w:rFonts w:ascii="Times New Roman" w:hAnsi="Times New Roman" w:cs="Times New Roman"/>
          <w:sz w:val="18"/>
          <w:szCs w:val="18"/>
        </w:rPr>
        <w:t xml:space="preserve"> fidanı dikelmek suretiyle </w:t>
      </w:r>
      <w:proofErr w:type="spellStart"/>
      <w:r>
        <w:rPr>
          <w:rFonts w:ascii="Times New Roman" w:hAnsi="Times New Roman" w:cs="Times New Roman"/>
          <w:sz w:val="18"/>
          <w:szCs w:val="18"/>
        </w:rPr>
        <w:t>işgallidir</w:t>
      </w:r>
      <w:proofErr w:type="spellEnd"/>
      <w:r>
        <w:rPr>
          <w:rFonts w:ascii="Times New Roman" w:hAnsi="Times New Roman" w:cs="Times New Roman"/>
          <w:sz w:val="18"/>
          <w:szCs w:val="18"/>
        </w:rPr>
        <w:t xml:space="preserve">.  </w:t>
      </w:r>
      <w:r w:rsidRPr="00AA6107">
        <w:rPr>
          <w:rFonts w:ascii="Times New Roman" w:hAnsi="Times New Roman" w:cs="Times New Roman"/>
          <w:sz w:val="18"/>
          <w:szCs w:val="18"/>
        </w:rPr>
        <w:tab/>
      </w:r>
    </w:p>
    <w:p w:rsidR="0041119E" w:rsidRPr="0018410C" w:rsidRDefault="0041119E" w:rsidP="00A8641E">
      <w:pPr>
        <w:spacing w:after="0" w:line="240" w:lineRule="auto"/>
        <w:jc w:val="both"/>
        <w:rPr>
          <w:rFonts w:ascii="Times New Roman" w:hAnsi="Times New Roman" w:cs="Times New Roman"/>
          <w:sz w:val="18"/>
          <w:szCs w:val="18"/>
        </w:rPr>
      </w:pPr>
    </w:p>
    <w:p w:rsidR="0018410C" w:rsidRPr="0018410C" w:rsidRDefault="009B685C" w:rsidP="00A8641E">
      <w:pPr>
        <w:spacing w:after="0" w:line="240" w:lineRule="auto"/>
        <w:jc w:val="both"/>
        <w:rPr>
          <w:sz w:val="24"/>
          <w:szCs w:val="24"/>
        </w:rPr>
      </w:pPr>
      <w:r w:rsidRPr="0018410C">
        <w:rPr>
          <w:rFonts w:ascii="Times New Roman" w:hAnsi="Times New Roman" w:cs="Times New Roman"/>
          <w:sz w:val="24"/>
          <w:szCs w:val="24"/>
        </w:rPr>
        <w:t>İlan olunur.</w:t>
      </w:r>
    </w:p>
    <w:p w:rsidR="0018410C" w:rsidRPr="0018410C" w:rsidRDefault="0018410C" w:rsidP="0018410C">
      <w:pPr>
        <w:rPr>
          <w:sz w:val="18"/>
          <w:szCs w:val="18"/>
        </w:rPr>
      </w:pPr>
    </w:p>
    <w:p w:rsidR="0018410C" w:rsidRDefault="0018410C" w:rsidP="0018410C">
      <w:pPr>
        <w:rPr>
          <w:sz w:val="24"/>
          <w:szCs w:val="24"/>
        </w:rPr>
      </w:pPr>
    </w:p>
    <w:p w:rsidR="00424869" w:rsidRPr="0018410C" w:rsidRDefault="0018410C" w:rsidP="0018410C">
      <w:pPr>
        <w:tabs>
          <w:tab w:val="left" w:pos="8430"/>
        </w:tabs>
        <w:rPr>
          <w:sz w:val="24"/>
          <w:szCs w:val="24"/>
        </w:rPr>
      </w:pPr>
      <w:r>
        <w:rPr>
          <w:sz w:val="24"/>
          <w:szCs w:val="24"/>
        </w:rPr>
        <w:tab/>
      </w:r>
    </w:p>
    <w:sectPr w:rsidR="00424869" w:rsidRPr="0018410C" w:rsidSect="002821C0">
      <w:pgSz w:w="16838" w:h="11906" w:orient="landscape"/>
      <w:pgMar w:top="284" w:right="1103"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FEC"/>
    <w:rsid w:val="000218AC"/>
    <w:rsid w:val="00060DFB"/>
    <w:rsid w:val="00063D08"/>
    <w:rsid w:val="00066E5A"/>
    <w:rsid w:val="00070A3F"/>
    <w:rsid w:val="0007213F"/>
    <w:rsid w:val="000768F5"/>
    <w:rsid w:val="00087113"/>
    <w:rsid w:val="00093C8D"/>
    <w:rsid w:val="000B1890"/>
    <w:rsid w:val="000C1619"/>
    <w:rsid w:val="000D4957"/>
    <w:rsid w:val="00104D57"/>
    <w:rsid w:val="00124BD3"/>
    <w:rsid w:val="001407D1"/>
    <w:rsid w:val="00161F20"/>
    <w:rsid w:val="00180B70"/>
    <w:rsid w:val="0018410C"/>
    <w:rsid w:val="001A2392"/>
    <w:rsid w:val="001B1619"/>
    <w:rsid w:val="001C157A"/>
    <w:rsid w:val="001D4A1F"/>
    <w:rsid w:val="001E2F20"/>
    <w:rsid w:val="00215337"/>
    <w:rsid w:val="00234AF4"/>
    <w:rsid w:val="00235562"/>
    <w:rsid w:val="002605A3"/>
    <w:rsid w:val="0026680C"/>
    <w:rsid w:val="00267FA1"/>
    <w:rsid w:val="002821C0"/>
    <w:rsid w:val="00282535"/>
    <w:rsid w:val="0029122F"/>
    <w:rsid w:val="002A7A14"/>
    <w:rsid w:val="002F3687"/>
    <w:rsid w:val="00323755"/>
    <w:rsid w:val="00323C6F"/>
    <w:rsid w:val="003B6156"/>
    <w:rsid w:val="003C0AD6"/>
    <w:rsid w:val="003E3F47"/>
    <w:rsid w:val="0041119E"/>
    <w:rsid w:val="00424869"/>
    <w:rsid w:val="00432423"/>
    <w:rsid w:val="00434B09"/>
    <w:rsid w:val="004562D1"/>
    <w:rsid w:val="004623B7"/>
    <w:rsid w:val="00484385"/>
    <w:rsid w:val="004907D4"/>
    <w:rsid w:val="00496F94"/>
    <w:rsid w:val="004B7FBD"/>
    <w:rsid w:val="004C6401"/>
    <w:rsid w:val="004C6CD5"/>
    <w:rsid w:val="004D5584"/>
    <w:rsid w:val="00502053"/>
    <w:rsid w:val="0052554C"/>
    <w:rsid w:val="00534528"/>
    <w:rsid w:val="00556E29"/>
    <w:rsid w:val="00572EC7"/>
    <w:rsid w:val="00597E50"/>
    <w:rsid w:val="005B3F6E"/>
    <w:rsid w:val="00600A35"/>
    <w:rsid w:val="0062683F"/>
    <w:rsid w:val="00645090"/>
    <w:rsid w:val="00655D15"/>
    <w:rsid w:val="00661AAE"/>
    <w:rsid w:val="00664EAA"/>
    <w:rsid w:val="00671FB1"/>
    <w:rsid w:val="006A394E"/>
    <w:rsid w:val="006B6418"/>
    <w:rsid w:val="006D35DD"/>
    <w:rsid w:val="006D50CD"/>
    <w:rsid w:val="006E25AA"/>
    <w:rsid w:val="006E6839"/>
    <w:rsid w:val="006F0B8B"/>
    <w:rsid w:val="0070790F"/>
    <w:rsid w:val="00725717"/>
    <w:rsid w:val="00730D77"/>
    <w:rsid w:val="007535F6"/>
    <w:rsid w:val="00783232"/>
    <w:rsid w:val="007E4A2E"/>
    <w:rsid w:val="007E4F5C"/>
    <w:rsid w:val="008046AE"/>
    <w:rsid w:val="00843D02"/>
    <w:rsid w:val="00877660"/>
    <w:rsid w:val="00882A20"/>
    <w:rsid w:val="008A7D4A"/>
    <w:rsid w:val="008C405F"/>
    <w:rsid w:val="00905F92"/>
    <w:rsid w:val="00927E6F"/>
    <w:rsid w:val="00935736"/>
    <w:rsid w:val="00936B97"/>
    <w:rsid w:val="00957AF8"/>
    <w:rsid w:val="009635ED"/>
    <w:rsid w:val="00970215"/>
    <w:rsid w:val="00984420"/>
    <w:rsid w:val="00984E47"/>
    <w:rsid w:val="009976FE"/>
    <w:rsid w:val="009A03E3"/>
    <w:rsid w:val="009B685C"/>
    <w:rsid w:val="009C2FF1"/>
    <w:rsid w:val="009C60C3"/>
    <w:rsid w:val="009C6CF0"/>
    <w:rsid w:val="009D0C94"/>
    <w:rsid w:val="009F3716"/>
    <w:rsid w:val="00A104F0"/>
    <w:rsid w:val="00A16BE4"/>
    <w:rsid w:val="00A23A7B"/>
    <w:rsid w:val="00A24B5F"/>
    <w:rsid w:val="00A643E9"/>
    <w:rsid w:val="00A80462"/>
    <w:rsid w:val="00A8641E"/>
    <w:rsid w:val="00AA6107"/>
    <w:rsid w:val="00AB56AF"/>
    <w:rsid w:val="00AB7823"/>
    <w:rsid w:val="00AC0462"/>
    <w:rsid w:val="00B12AAD"/>
    <w:rsid w:val="00B23B3A"/>
    <w:rsid w:val="00B2652B"/>
    <w:rsid w:val="00B3792D"/>
    <w:rsid w:val="00B55D7B"/>
    <w:rsid w:val="00B72126"/>
    <w:rsid w:val="00BB6CF3"/>
    <w:rsid w:val="00BC537F"/>
    <w:rsid w:val="00BE6B60"/>
    <w:rsid w:val="00C07A27"/>
    <w:rsid w:val="00C25EA6"/>
    <w:rsid w:val="00C36704"/>
    <w:rsid w:val="00C43A5E"/>
    <w:rsid w:val="00C55E5F"/>
    <w:rsid w:val="00C55ED8"/>
    <w:rsid w:val="00CA58FD"/>
    <w:rsid w:val="00CE5BEF"/>
    <w:rsid w:val="00D415B9"/>
    <w:rsid w:val="00D42ECB"/>
    <w:rsid w:val="00D50D24"/>
    <w:rsid w:val="00D5294A"/>
    <w:rsid w:val="00D64798"/>
    <w:rsid w:val="00DD5DDC"/>
    <w:rsid w:val="00DD6F1D"/>
    <w:rsid w:val="00DE4FF3"/>
    <w:rsid w:val="00E24E9E"/>
    <w:rsid w:val="00E426CD"/>
    <w:rsid w:val="00E670DD"/>
    <w:rsid w:val="00E67ADE"/>
    <w:rsid w:val="00E71BAE"/>
    <w:rsid w:val="00E81621"/>
    <w:rsid w:val="00E92687"/>
    <w:rsid w:val="00EA0C56"/>
    <w:rsid w:val="00EC2CBF"/>
    <w:rsid w:val="00ED4412"/>
    <w:rsid w:val="00F11757"/>
    <w:rsid w:val="00F14FA2"/>
    <w:rsid w:val="00F60602"/>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2FDD9-F47E-4F5B-A301-D31F2273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csb.gov.tr/milli-emlak-duyurulari-i-91541" TargetMode="Externa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lliemlak.gov.tr/Documents/Satis/satis-brosu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D504-2C18-4878-9185-9280A22E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YAFES DEMIR</cp:lastModifiedBy>
  <cp:revision>20</cp:revision>
  <cp:lastPrinted>2019-04-24T12:32:00Z</cp:lastPrinted>
  <dcterms:created xsi:type="dcterms:W3CDTF">2019-04-15T12:36:00Z</dcterms:created>
  <dcterms:modified xsi:type="dcterms:W3CDTF">2019-04-24T12:32:00Z</dcterms:modified>
</cp:coreProperties>
</file>