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4E" w:rsidRPr="00E24C2C" w:rsidRDefault="00080E4E" w:rsidP="002F1EBE">
      <w:pPr>
        <w:jc w:val="center"/>
        <w:rPr>
          <w:b/>
          <w:bCs/>
          <w:sz w:val="8"/>
          <w:szCs w:val="20"/>
        </w:rPr>
      </w:pPr>
    </w:p>
    <w:p w:rsidR="00832969" w:rsidRDefault="00832969" w:rsidP="002F1EBE">
      <w:pPr>
        <w:jc w:val="center"/>
        <w:rPr>
          <w:b/>
          <w:bCs/>
          <w:sz w:val="20"/>
          <w:szCs w:val="20"/>
        </w:rPr>
      </w:pPr>
      <w:r>
        <w:rPr>
          <w:b/>
          <w:bCs/>
          <w:sz w:val="20"/>
          <w:szCs w:val="20"/>
        </w:rPr>
        <w:t>T.C.</w:t>
      </w:r>
    </w:p>
    <w:p w:rsidR="00832969" w:rsidRDefault="00832969" w:rsidP="002F1EBE">
      <w:pPr>
        <w:jc w:val="center"/>
        <w:rPr>
          <w:b/>
          <w:bCs/>
          <w:sz w:val="20"/>
          <w:szCs w:val="20"/>
        </w:rPr>
      </w:pPr>
      <w:r>
        <w:rPr>
          <w:b/>
          <w:bCs/>
          <w:sz w:val="20"/>
          <w:szCs w:val="20"/>
        </w:rPr>
        <w:t>GEMLİK KAYMAKAMLIĞI</w:t>
      </w:r>
    </w:p>
    <w:p w:rsidR="00832969" w:rsidRDefault="002F1EBE" w:rsidP="002F1EBE">
      <w:pPr>
        <w:jc w:val="center"/>
        <w:rPr>
          <w:b/>
          <w:bCs/>
          <w:sz w:val="20"/>
          <w:szCs w:val="20"/>
        </w:rPr>
      </w:pPr>
      <w:r w:rsidRPr="00AE797E">
        <w:rPr>
          <w:b/>
          <w:bCs/>
          <w:sz w:val="20"/>
          <w:szCs w:val="20"/>
        </w:rPr>
        <w:t>MİLLİ EMLAK MÜDÜRLÜĞÜNDEN</w:t>
      </w:r>
    </w:p>
    <w:p w:rsidR="002F1EBE" w:rsidRDefault="00053F9F" w:rsidP="002F1EBE">
      <w:pPr>
        <w:jc w:val="center"/>
        <w:rPr>
          <w:b/>
          <w:bCs/>
          <w:sz w:val="20"/>
          <w:szCs w:val="20"/>
        </w:rPr>
      </w:pPr>
      <w:r w:rsidRPr="00AE797E">
        <w:rPr>
          <w:b/>
          <w:bCs/>
          <w:sz w:val="20"/>
          <w:szCs w:val="20"/>
        </w:rPr>
        <w:t>İLAN</w:t>
      </w:r>
    </w:p>
    <w:p w:rsidR="00696C03" w:rsidRPr="00E24C2C" w:rsidRDefault="00696C03" w:rsidP="004625E5">
      <w:pPr>
        <w:ind w:firstLine="426"/>
        <w:rPr>
          <w:sz w:val="12"/>
          <w:szCs w:val="18"/>
        </w:rPr>
      </w:pPr>
    </w:p>
    <w:p w:rsidR="001575C6" w:rsidRPr="006533FD" w:rsidRDefault="001575C6" w:rsidP="001575C6">
      <w:pPr>
        <w:ind w:firstLine="705"/>
        <w:jc w:val="center"/>
        <w:rPr>
          <w:b/>
          <w:sz w:val="20"/>
          <w:szCs w:val="20"/>
        </w:rPr>
      </w:pPr>
      <w:r w:rsidRPr="006533FD">
        <w:rPr>
          <w:b/>
          <w:sz w:val="20"/>
          <w:szCs w:val="20"/>
        </w:rPr>
        <w:t>SATIŞI YAPILACAK TAŞINIRLAR</w:t>
      </w:r>
    </w:p>
    <w:tbl>
      <w:tblPr>
        <w:tblW w:w="15593" w:type="dxa"/>
        <w:tblInd w:w="70" w:type="dxa"/>
        <w:tblLayout w:type="fixed"/>
        <w:tblCellMar>
          <w:left w:w="70" w:type="dxa"/>
          <w:right w:w="70" w:type="dxa"/>
        </w:tblCellMar>
        <w:tblLook w:val="0000" w:firstRow="0" w:lastRow="0" w:firstColumn="0" w:lastColumn="0" w:noHBand="0" w:noVBand="0"/>
      </w:tblPr>
      <w:tblGrid>
        <w:gridCol w:w="567"/>
        <w:gridCol w:w="1276"/>
        <w:gridCol w:w="4678"/>
        <w:gridCol w:w="1701"/>
        <w:gridCol w:w="2977"/>
        <w:gridCol w:w="1417"/>
        <w:gridCol w:w="1134"/>
        <w:gridCol w:w="1134"/>
        <w:gridCol w:w="709"/>
      </w:tblGrid>
      <w:tr w:rsidR="00D02D09" w:rsidRPr="006533FD" w:rsidTr="006533FD">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sz w:val="20"/>
                <w:szCs w:val="20"/>
              </w:rPr>
            </w:pPr>
            <w:r w:rsidRPr="006533FD">
              <w:rPr>
                <w:b/>
                <w:sz w:val="20"/>
                <w:szCs w:val="20"/>
              </w:rPr>
              <w:t>SIRA</w:t>
            </w:r>
          </w:p>
        </w:tc>
        <w:tc>
          <w:tcPr>
            <w:tcW w:w="1276"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sz w:val="20"/>
                <w:szCs w:val="20"/>
              </w:rPr>
            </w:pPr>
            <w:r w:rsidRPr="006533FD">
              <w:rPr>
                <w:b/>
                <w:sz w:val="20"/>
                <w:szCs w:val="20"/>
              </w:rPr>
              <w:t xml:space="preserve">DOSYA NO </w:t>
            </w:r>
          </w:p>
        </w:tc>
        <w:tc>
          <w:tcPr>
            <w:tcW w:w="4678" w:type="dxa"/>
            <w:tcBorders>
              <w:top w:val="single" w:sz="4" w:space="0" w:color="auto"/>
              <w:left w:val="single" w:sz="4" w:space="0" w:color="auto"/>
              <w:bottom w:val="single" w:sz="4" w:space="0" w:color="auto"/>
              <w:right w:val="single" w:sz="4" w:space="0" w:color="auto"/>
            </w:tcBorders>
            <w:vAlign w:val="center"/>
          </w:tcPr>
          <w:p w:rsidR="00D02D09" w:rsidRPr="006533FD" w:rsidRDefault="00D02D09" w:rsidP="006512DA">
            <w:pPr>
              <w:rPr>
                <w:b/>
                <w:sz w:val="20"/>
                <w:szCs w:val="20"/>
              </w:rPr>
            </w:pPr>
            <w:r w:rsidRPr="006533FD">
              <w:rPr>
                <w:b/>
                <w:sz w:val="20"/>
                <w:szCs w:val="20"/>
              </w:rPr>
              <w:t xml:space="preserve">TAŞINIRIN CİNSİ </w:t>
            </w:r>
          </w:p>
        </w:tc>
        <w:tc>
          <w:tcPr>
            <w:tcW w:w="1701" w:type="dxa"/>
            <w:tcBorders>
              <w:top w:val="single" w:sz="4" w:space="0" w:color="auto"/>
              <w:left w:val="single" w:sz="4" w:space="0" w:color="auto"/>
              <w:bottom w:val="single" w:sz="4" w:space="0" w:color="auto"/>
              <w:right w:val="single" w:sz="4" w:space="0" w:color="auto"/>
            </w:tcBorders>
            <w:vAlign w:val="center"/>
          </w:tcPr>
          <w:p w:rsidR="00D02D09" w:rsidRPr="006533FD" w:rsidRDefault="00D02D09" w:rsidP="006533FD">
            <w:pPr>
              <w:jc w:val="center"/>
              <w:rPr>
                <w:b/>
                <w:sz w:val="20"/>
                <w:szCs w:val="20"/>
              </w:rPr>
            </w:pPr>
            <w:r w:rsidRPr="006533FD">
              <w:rPr>
                <w:b/>
                <w:sz w:val="20"/>
                <w:szCs w:val="20"/>
              </w:rPr>
              <w:t>TAŞINIRIN DURUMU</w:t>
            </w:r>
          </w:p>
        </w:tc>
        <w:tc>
          <w:tcPr>
            <w:tcW w:w="2977"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D02D09">
            <w:pPr>
              <w:rPr>
                <w:b/>
                <w:sz w:val="20"/>
                <w:szCs w:val="20"/>
              </w:rPr>
            </w:pPr>
            <w:r w:rsidRPr="006533FD">
              <w:rPr>
                <w:b/>
                <w:sz w:val="20"/>
                <w:szCs w:val="20"/>
              </w:rPr>
              <w:t>BULUNDUĞU İDARE</w:t>
            </w:r>
          </w:p>
        </w:tc>
        <w:tc>
          <w:tcPr>
            <w:tcW w:w="1417"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bCs/>
                <w:sz w:val="20"/>
                <w:szCs w:val="20"/>
              </w:rPr>
            </w:pPr>
            <w:r w:rsidRPr="006533FD">
              <w:rPr>
                <w:b/>
                <w:bCs/>
                <w:sz w:val="20"/>
                <w:szCs w:val="20"/>
              </w:rPr>
              <w:t xml:space="preserve">TAHMİNİ </w:t>
            </w:r>
          </w:p>
          <w:p w:rsidR="00D02D09" w:rsidRPr="006533FD" w:rsidRDefault="00D02D09" w:rsidP="006512DA">
            <w:pPr>
              <w:jc w:val="right"/>
              <w:rPr>
                <w:b/>
                <w:sz w:val="20"/>
                <w:szCs w:val="20"/>
              </w:rPr>
            </w:pPr>
            <w:r w:rsidRPr="006533FD">
              <w:rPr>
                <w:b/>
                <w:bCs/>
                <w:sz w:val="20"/>
                <w:szCs w:val="20"/>
              </w:rPr>
              <w:t>BEDELİ (TL)</w:t>
            </w:r>
          </w:p>
        </w:tc>
        <w:tc>
          <w:tcPr>
            <w:tcW w:w="1134" w:type="dxa"/>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sz w:val="20"/>
                <w:szCs w:val="20"/>
              </w:rPr>
            </w:pPr>
            <w:r w:rsidRPr="006533FD">
              <w:rPr>
                <w:b/>
                <w:bCs/>
                <w:sz w:val="20"/>
                <w:szCs w:val="20"/>
              </w:rPr>
              <w:t>GEÇİCİ TEMİNATI (TL)</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D02D09" w:rsidRPr="006533FD" w:rsidRDefault="00D02D09" w:rsidP="006512DA">
            <w:pPr>
              <w:jc w:val="center"/>
              <w:rPr>
                <w:b/>
                <w:sz w:val="20"/>
                <w:szCs w:val="20"/>
              </w:rPr>
            </w:pPr>
            <w:r w:rsidRPr="006533FD">
              <w:rPr>
                <w:b/>
                <w:sz w:val="20"/>
                <w:szCs w:val="20"/>
              </w:rPr>
              <w:t xml:space="preserve">İHALE </w:t>
            </w:r>
          </w:p>
          <w:p w:rsidR="00D02D09" w:rsidRPr="006533FD" w:rsidRDefault="00D02D09" w:rsidP="006512DA">
            <w:pPr>
              <w:jc w:val="center"/>
              <w:rPr>
                <w:b/>
                <w:bCs/>
                <w:sz w:val="20"/>
                <w:szCs w:val="20"/>
              </w:rPr>
            </w:pPr>
            <w:r w:rsidRPr="006533FD">
              <w:rPr>
                <w:b/>
                <w:sz w:val="20"/>
                <w:szCs w:val="20"/>
              </w:rPr>
              <w:t xml:space="preserve">TARİHİ / </w:t>
            </w:r>
            <w:r w:rsidRPr="006533FD">
              <w:rPr>
                <w:b/>
                <w:bCs/>
                <w:sz w:val="20"/>
                <w:szCs w:val="20"/>
              </w:rPr>
              <w:t>SAATİ</w:t>
            </w:r>
          </w:p>
        </w:tc>
      </w:tr>
      <w:tr w:rsidR="001575C6" w:rsidRPr="006533FD" w:rsidTr="006533FD">
        <w:trPr>
          <w:trHeight w:val="90"/>
        </w:trPr>
        <w:tc>
          <w:tcPr>
            <w:tcW w:w="56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6533FD" w:rsidP="006533FD">
            <w:pPr>
              <w:jc w:val="center"/>
              <w:rPr>
                <w:sz w:val="20"/>
                <w:szCs w:val="20"/>
              </w:rPr>
            </w:pPr>
            <w:r w:rsidRPr="006533FD">
              <w:rPr>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6512DA">
            <w:pPr>
              <w:rPr>
                <w:sz w:val="20"/>
                <w:szCs w:val="20"/>
              </w:rPr>
            </w:pPr>
            <w:proofErr w:type="gramStart"/>
            <w:r w:rsidRPr="006533FD">
              <w:rPr>
                <w:sz w:val="20"/>
                <w:szCs w:val="20"/>
              </w:rPr>
              <w:t>16050500012</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1575C6" w:rsidRPr="006533FD" w:rsidRDefault="00D02D09" w:rsidP="001767DA">
            <w:pPr>
              <w:jc w:val="center"/>
              <w:rPr>
                <w:sz w:val="20"/>
                <w:szCs w:val="20"/>
              </w:rPr>
            </w:pPr>
            <w:r w:rsidRPr="006533FD">
              <w:rPr>
                <w:sz w:val="20"/>
                <w:szCs w:val="20"/>
              </w:rPr>
              <w:t>Muhtelif marka model ve cinste 26 adet bulun</w:t>
            </w:r>
            <w:r w:rsidR="001767DA" w:rsidRPr="006533FD">
              <w:rPr>
                <w:sz w:val="20"/>
                <w:szCs w:val="20"/>
              </w:rPr>
              <w:t xml:space="preserve">tu bisiklet </w:t>
            </w:r>
          </w:p>
        </w:tc>
        <w:tc>
          <w:tcPr>
            <w:tcW w:w="1701"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6512DA">
            <w:pPr>
              <w:rPr>
                <w:sz w:val="20"/>
                <w:szCs w:val="20"/>
              </w:rPr>
            </w:pPr>
            <w:r w:rsidRPr="006533FD">
              <w:rPr>
                <w:sz w:val="20"/>
                <w:szCs w:val="20"/>
              </w:rPr>
              <w:t>Ekonomik Ömrünü Doldurmuş</w:t>
            </w:r>
          </w:p>
        </w:tc>
        <w:tc>
          <w:tcPr>
            <w:tcW w:w="297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D02D09" w:rsidP="00D02D09">
            <w:pPr>
              <w:rPr>
                <w:sz w:val="20"/>
                <w:szCs w:val="20"/>
              </w:rPr>
            </w:pPr>
            <w:r w:rsidRPr="006533FD">
              <w:rPr>
                <w:sz w:val="20"/>
                <w:szCs w:val="20"/>
              </w:rPr>
              <w:t>İlçe Emniyet Müdürlüğü Bahçesi</w:t>
            </w:r>
          </w:p>
        </w:tc>
        <w:tc>
          <w:tcPr>
            <w:tcW w:w="141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D02D09">
            <w:pPr>
              <w:jc w:val="center"/>
              <w:rPr>
                <w:sz w:val="20"/>
                <w:szCs w:val="20"/>
              </w:rPr>
            </w:pPr>
            <w:r w:rsidRPr="006533FD">
              <w:rPr>
                <w:sz w:val="20"/>
                <w:szCs w:val="20"/>
              </w:rPr>
              <w:t xml:space="preserve"> </w:t>
            </w:r>
            <w:r w:rsidR="00D02D09" w:rsidRPr="006533FD">
              <w:rPr>
                <w:sz w:val="20"/>
                <w:szCs w:val="20"/>
              </w:rPr>
              <w:t>800,00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D02D09">
            <w:pPr>
              <w:jc w:val="center"/>
              <w:rPr>
                <w:sz w:val="20"/>
                <w:szCs w:val="20"/>
              </w:rPr>
            </w:pPr>
            <w:r w:rsidRPr="006533FD">
              <w:rPr>
                <w:sz w:val="20"/>
                <w:szCs w:val="20"/>
              </w:rPr>
              <w:t xml:space="preserve">  </w:t>
            </w:r>
            <w:r w:rsidR="00D02D09" w:rsidRPr="006533FD">
              <w:rPr>
                <w:sz w:val="20"/>
                <w:szCs w:val="20"/>
              </w:rPr>
              <w:t>200,00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D02D09" w:rsidP="00D02D09">
            <w:pPr>
              <w:jc w:val="center"/>
              <w:rPr>
                <w:sz w:val="20"/>
                <w:szCs w:val="20"/>
              </w:rPr>
            </w:pPr>
            <w:r w:rsidRPr="006533FD">
              <w:rPr>
                <w:sz w:val="20"/>
                <w:szCs w:val="20"/>
              </w:rPr>
              <w:t>11.07.2019</w:t>
            </w:r>
          </w:p>
        </w:tc>
        <w:tc>
          <w:tcPr>
            <w:tcW w:w="709"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D02D09">
            <w:pPr>
              <w:jc w:val="center"/>
              <w:rPr>
                <w:bCs/>
                <w:sz w:val="20"/>
                <w:szCs w:val="20"/>
              </w:rPr>
            </w:pPr>
            <w:r w:rsidRPr="006533FD">
              <w:rPr>
                <w:bCs/>
                <w:sz w:val="20"/>
                <w:szCs w:val="20"/>
              </w:rPr>
              <w:t>1</w:t>
            </w:r>
            <w:r w:rsidR="00D02D09" w:rsidRPr="006533FD">
              <w:rPr>
                <w:bCs/>
                <w:sz w:val="20"/>
                <w:szCs w:val="20"/>
              </w:rPr>
              <w:t>1</w:t>
            </w:r>
            <w:r w:rsidRPr="006533FD">
              <w:rPr>
                <w:bCs/>
                <w:sz w:val="20"/>
                <w:szCs w:val="20"/>
              </w:rPr>
              <w:t>.</w:t>
            </w:r>
            <w:r w:rsidR="00D02D09" w:rsidRPr="006533FD">
              <w:rPr>
                <w:bCs/>
                <w:sz w:val="20"/>
                <w:szCs w:val="20"/>
              </w:rPr>
              <w:t>0</w:t>
            </w:r>
            <w:r w:rsidRPr="006533FD">
              <w:rPr>
                <w:bCs/>
                <w:sz w:val="20"/>
                <w:szCs w:val="20"/>
              </w:rPr>
              <w:t>0</w:t>
            </w:r>
          </w:p>
        </w:tc>
      </w:tr>
      <w:tr w:rsidR="001575C6" w:rsidRPr="006533FD" w:rsidTr="006533FD">
        <w:trPr>
          <w:trHeight w:val="105"/>
        </w:trPr>
        <w:tc>
          <w:tcPr>
            <w:tcW w:w="56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6533FD" w:rsidP="006533FD">
            <w:pPr>
              <w:jc w:val="center"/>
              <w:rPr>
                <w:sz w:val="20"/>
                <w:szCs w:val="20"/>
              </w:rPr>
            </w:pPr>
            <w:r w:rsidRPr="006533FD">
              <w:rPr>
                <w:sz w:val="20"/>
                <w:szCs w:val="20"/>
              </w:rPr>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1875F7">
            <w:pPr>
              <w:rPr>
                <w:sz w:val="20"/>
                <w:szCs w:val="20"/>
              </w:rPr>
            </w:pPr>
            <w:proofErr w:type="gramStart"/>
            <w:r w:rsidRPr="006533FD">
              <w:rPr>
                <w:sz w:val="20"/>
                <w:szCs w:val="20"/>
              </w:rPr>
              <w:t>1605050001</w:t>
            </w:r>
            <w:r w:rsidR="001875F7">
              <w:rPr>
                <w:sz w:val="20"/>
                <w:szCs w:val="20"/>
              </w:rPr>
              <w:t>1</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1575C6" w:rsidRPr="006533FD" w:rsidRDefault="001767DA" w:rsidP="001767DA">
            <w:pPr>
              <w:rPr>
                <w:sz w:val="20"/>
                <w:szCs w:val="20"/>
              </w:rPr>
            </w:pPr>
            <w:r w:rsidRPr="006533FD">
              <w:rPr>
                <w:sz w:val="20"/>
                <w:szCs w:val="20"/>
              </w:rPr>
              <w:t xml:space="preserve">79 kalem </w:t>
            </w:r>
            <w:proofErr w:type="gramStart"/>
            <w:r w:rsidRPr="006533FD">
              <w:rPr>
                <w:sz w:val="20"/>
                <w:szCs w:val="20"/>
              </w:rPr>
              <w:t>hurda  muhtelif</w:t>
            </w:r>
            <w:proofErr w:type="gramEnd"/>
            <w:r w:rsidRPr="006533FD">
              <w:rPr>
                <w:sz w:val="20"/>
                <w:szCs w:val="20"/>
              </w:rPr>
              <w:t xml:space="preserve"> taşınır mal; </w:t>
            </w:r>
            <w:r w:rsidR="00376B9B">
              <w:rPr>
                <w:sz w:val="20"/>
                <w:szCs w:val="20"/>
              </w:rPr>
              <w:t>(</w:t>
            </w:r>
            <w:r w:rsidRPr="006533FD">
              <w:rPr>
                <w:sz w:val="20"/>
                <w:szCs w:val="20"/>
              </w:rPr>
              <w:t xml:space="preserve">bilgisayar faks cihazı telefon yazıcı, vantilatör, dosya dolabı, sandalye, etajer,  çalışma koltuğu, modem  sunucu, güç kaynağı, elektrikli süpürge,  tarayıcı </w:t>
            </w:r>
            <w:proofErr w:type="spellStart"/>
            <w:r w:rsidRPr="006533FD">
              <w:rPr>
                <w:sz w:val="20"/>
                <w:szCs w:val="20"/>
              </w:rPr>
              <w:t>vb</w:t>
            </w:r>
            <w:proofErr w:type="spellEnd"/>
            <w:r w:rsidR="00D02D09" w:rsidRPr="006533FD">
              <w:rPr>
                <w:sz w:val="20"/>
                <w:szCs w:val="20"/>
              </w:rPr>
              <w:t xml:space="preserve"> </w:t>
            </w:r>
            <w:r w:rsidR="00376B9B">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6512DA">
            <w:pPr>
              <w:jc w:val="center"/>
              <w:rPr>
                <w:sz w:val="20"/>
                <w:szCs w:val="20"/>
              </w:rPr>
            </w:pPr>
            <w:r w:rsidRPr="006533FD">
              <w:rPr>
                <w:sz w:val="20"/>
                <w:szCs w:val="20"/>
              </w:rPr>
              <w:t>Hurda</w:t>
            </w:r>
          </w:p>
        </w:tc>
        <w:tc>
          <w:tcPr>
            <w:tcW w:w="297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767DA" w:rsidP="00376B9B">
            <w:pPr>
              <w:rPr>
                <w:sz w:val="20"/>
                <w:szCs w:val="20"/>
              </w:rPr>
            </w:pPr>
            <w:r w:rsidRPr="006533FD">
              <w:rPr>
                <w:sz w:val="20"/>
                <w:szCs w:val="20"/>
              </w:rPr>
              <w:t xml:space="preserve">İlçe Tarım </w:t>
            </w:r>
            <w:r w:rsidR="00376B9B">
              <w:rPr>
                <w:sz w:val="20"/>
                <w:szCs w:val="20"/>
              </w:rPr>
              <w:t xml:space="preserve">ve Orman </w:t>
            </w:r>
            <w:r w:rsidRPr="006533FD">
              <w:rPr>
                <w:sz w:val="20"/>
                <w:szCs w:val="20"/>
              </w:rPr>
              <w:t xml:space="preserve">Müdürlüğü </w:t>
            </w:r>
            <w:proofErr w:type="gramStart"/>
            <w:r w:rsidR="00376B9B">
              <w:rPr>
                <w:sz w:val="20"/>
                <w:szCs w:val="20"/>
              </w:rPr>
              <w:t xml:space="preserve">ile </w:t>
            </w:r>
            <w:r w:rsidRPr="006533FD">
              <w:rPr>
                <w:sz w:val="20"/>
                <w:szCs w:val="20"/>
              </w:rPr>
              <w:t xml:space="preserve"> Serbest</w:t>
            </w:r>
            <w:proofErr w:type="gramEnd"/>
            <w:r w:rsidRPr="006533FD">
              <w:rPr>
                <w:sz w:val="20"/>
                <w:szCs w:val="20"/>
              </w:rPr>
              <w:t xml:space="preserve"> Bölge Müdürlüğü</w:t>
            </w:r>
          </w:p>
        </w:tc>
        <w:tc>
          <w:tcPr>
            <w:tcW w:w="141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767DA" w:rsidP="001767DA">
            <w:pPr>
              <w:jc w:val="center"/>
              <w:rPr>
                <w:sz w:val="20"/>
                <w:szCs w:val="20"/>
              </w:rPr>
            </w:pPr>
            <w:r w:rsidRPr="006533FD">
              <w:rPr>
                <w:sz w:val="20"/>
                <w:szCs w:val="20"/>
              </w:rPr>
              <w:t>600,00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1767DA">
            <w:pPr>
              <w:jc w:val="center"/>
              <w:rPr>
                <w:sz w:val="20"/>
                <w:szCs w:val="20"/>
              </w:rPr>
            </w:pPr>
            <w:r w:rsidRPr="006533FD">
              <w:rPr>
                <w:sz w:val="20"/>
                <w:szCs w:val="20"/>
              </w:rPr>
              <w:t xml:space="preserve">   </w:t>
            </w:r>
            <w:r w:rsidR="001767DA" w:rsidRPr="006533FD">
              <w:rPr>
                <w:sz w:val="20"/>
                <w:szCs w:val="20"/>
              </w:rPr>
              <w:t>150,00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767DA" w:rsidP="001767DA">
            <w:pPr>
              <w:jc w:val="center"/>
              <w:rPr>
                <w:sz w:val="20"/>
                <w:szCs w:val="20"/>
              </w:rPr>
            </w:pPr>
            <w:r w:rsidRPr="006533FD">
              <w:rPr>
                <w:sz w:val="20"/>
                <w:szCs w:val="20"/>
              </w:rPr>
              <w:t>11.07.2019</w:t>
            </w:r>
          </w:p>
        </w:tc>
        <w:tc>
          <w:tcPr>
            <w:tcW w:w="709"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1767DA">
            <w:pPr>
              <w:jc w:val="center"/>
              <w:rPr>
                <w:bCs/>
                <w:sz w:val="20"/>
                <w:szCs w:val="20"/>
              </w:rPr>
            </w:pPr>
            <w:r w:rsidRPr="006533FD">
              <w:rPr>
                <w:bCs/>
                <w:sz w:val="20"/>
                <w:szCs w:val="20"/>
              </w:rPr>
              <w:t>1</w:t>
            </w:r>
            <w:r w:rsidR="001767DA" w:rsidRPr="006533FD">
              <w:rPr>
                <w:bCs/>
                <w:sz w:val="20"/>
                <w:szCs w:val="20"/>
              </w:rPr>
              <w:t>1</w:t>
            </w:r>
            <w:r w:rsidRPr="006533FD">
              <w:rPr>
                <w:bCs/>
                <w:sz w:val="20"/>
                <w:szCs w:val="20"/>
              </w:rPr>
              <w:t>.</w:t>
            </w:r>
            <w:r w:rsidR="001767DA" w:rsidRPr="006533FD">
              <w:rPr>
                <w:bCs/>
                <w:sz w:val="20"/>
                <w:szCs w:val="20"/>
              </w:rPr>
              <w:t>15</w:t>
            </w:r>
          </w:p>
        </w:tc>
      </w:tr>
      <w:tr w:rsidR="001575C6" w:rsidRPr="006533FD" w:rsidTr="006533FD">
        <w:trPr>
          <w:trHeight w:val="105"/>
        </w:trPr>
        <w:tc>
          <w:tcPr>
            <w:tcW w:w="56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6533FD" w:rsidP="006533FD">
            <w:pPr>
              <w:jc w:val="center"/>
              <w:rPr>
                <w:sz w:val="20"/>
                <w:szCs w:val="20"/>
              </w:rPr>
            </w:pPr>
            <w:r w:rsidRPr="006533FD">
              <w:rPr>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847FF9">
            <w:pPr>
              <w:rPr>
                <w:sz w:val="20"/>
                <w:szCs w:val="20"/>
              </w:rPr>
            </w:pPr>
            <w:r w:rsidRPr="006533FD">
              <w:rPr>
                <w:sz w:val="20"/>
                <w:szCs w:val="20"/>
              </w:rPr>
              <w:t>160505000</w:t>
            </w:r>
            <w:r w:rsidR="00847FF9">
              <w:rPr>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1575C6" w:rsidRPr="006533FD" w:rsidRDefault="001562B4" w:rsidP="001562B4">
            <w:pPr>
              <w:rPr>
                <w:sz w:val="20"/>
                <w:szCs w:val="20"/>
              </w:rPr>
            </w:pPr>
            <w:proofErr w:type="gramStart"/>
            <w:r w:rsidRPr="006533FD">
              <w:rPr>
                <w:sz w:val="20"/>
                <w:szCs w:val="20"/>
              </w:rPr>
              <w:t>Arşiv  hurda</w:t>
            </w:r>
            <w:proofErr w:type="gramEnd"/>
            <w:r w:rsidRPr="006533FD">
              <w:rPr>
                <w:sz w:val="20"/>
                <w:szCs w:val="20"/>
              </w:rPr>
              <w:t xml:space="preserve"> kağıt tahmini 3.000 Kg  </w:t>
            </w:r>
            <w:r w:rsidR="001575C6" w:rsidRPr="006533FD">
              <w:rPr>
                <w:sz w:val="20"/>
                <w:szCs w:val="20"/>
              </w:rPr>
              <w:t xml:space="preserve"> (Tartımlı satılacaktır;</w:t>
            </w:r>
            <w:r w:rsidRPr="006533FD">
              <w:rPr>
                <w:sz w:val="20"/>
                <w:szCs w:val="20"/>
              </w:rPr>
              <w:t>0,</w:t>
            </w:r>
            <w:r w:rsidR="001575C6" w:rsidRPr="006533FD">
              <w:rPr>
                <w:sz w:val="20"/>
                <w:szCs w:val="20"/>
              </w:rPr>
              <w:t>40/TL/Kg)</w:t>
            </w:r>
          </w:p>
        </w:tc>
        <w:tc>
          <w:tcPr>
            <w:tcW w:w="1701"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6512DA">
            <w:pPr>
              <w:jc w:val="center"/>
              <w:rPr>
                <w:sz w:val="20"/>
                <w:szCs w:val="20"/>
              </w:rPr>
            </w:pPr>
            <w:r w:rsidRPr="006533FD">
              <w:rPr>
                <w:sz w:val="20"/>
                <w:szCs w:val="20"/>
              </w:rPr>
              <w:t>Hurda</w:t>
            </w:r>
          </w:p>
        </w:tc>
        <w:tc>
          <w:tcPr>
            <w:tcW w:w="297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62B4" w:rsidP="001562B4">
            <w:pPr>
              <w:rPr>
                <w:sz w:val="20"/>
                <w:szCs w:val="20"/>
              </w:rPr>
            </w:pPr>
            <w:r w:rsidRPr="006533FD">
              <w:rPr>
                <w:sz w:val="20"/>
                <w:szCs w:val="20"/>
              </w:rPr>
              <w:t xml:space="preserve">Cumhuriyet Başsavcılığı </w:t>
            </w:r>
          </w:p>
        </w:tc>
        <w:tc>
          <w:tcPr>
            <w:tcW w:w="141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62B4" w:rsidP="001562B4">
            <w:pPr>
              <w:jc w:val="center"/>
              <w:rPr>
                <w:sz w:val="20"/>
                <w:szCs w:val="20"/>
              </w:rPr>
            </w:pPr>
            <w:r w:rsidRPr="006533FD">
              <w:rPr>
                <w:sz w:val="20"/>
                <w:szCs w:val="20"/>
              </w:rPr>
              <w:t>1.200,00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1562B4">
            <w:pPr>
              <w:jc w:val="center"/>
              <w:rPr>
                <w:sz w:val="20"/>
                <w:szCs w:val="20"/>
              </w:rPr>
            </w:pPr>
            <w:r w:rsidRPr="006533FD">
              <w:rPr>
                <w:sz w:val="20"/>
                <w:szCs w:val="20"/>
              </w:rPr>
              <w:t xml:space="preserve"> </w:t>
            </w:r>
            <w:r w:rsidR="001562B4" w:rsidRPr="006533FD">
              <w:rPr>
                <w:sz w:val="20"/>
                <w:szCs w:val="20"/>
              </w:rPr>
              <w:t>300,00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62B4" w:rsidP="001562B4">
            <w:pPr>
              <w:jc w:val="center"/>
              <w:rPr>
                <w:sz w:val="20"/>
                <w:szCs w:val="20"/>
              </w:rPr>
            </w:pPr>
            <w:r w:rsidRPr="006533FD">
              <w:rPr>
                <w:sz w:val="20"/>
                <w:szCs w:val="20"/>
              </w:rPr>
              <w:t>11.07.2019</w:t>
            </w:r>
          </w:p>
        </w:tc>
        <w:tc>
          <w:tcPr>
            <w:tcW w:w="709"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1562B4">
            <w:pPr>
              <w:jc w:val="center"/>
              <w:rPr>
                <w:bCs/>
                <w:sz w:val="20"/>
                <w:szCs w:val="20"/>
              </w:rPr>
            </w:pPr>
            <w:r w:rsidRPr="006533FD">
              <w:rPr>
                <w:bCs/>
                <w:sz w:val="20"/>
                <w:szCs w:val="20"/>
              </w:rPr>
              <w:t>11.</w:t>
            </w:r>
            <w:r w:rsidR="001562B4" w:rsidRPr="006533FD">
              <w:rPr>
                <w:bCs/>
                <w:sz w:val="20"/>
                <w:szCs w:val="20"/>
              </w:rPr>
              <w:t>3</w:t>
            </w:r>
            <w:r w:rsidRPr="006533FD">
              <w:rPr>
                <w:bCs/>
                <w:sz w:val="20"/>
                <w:szCs w:val="20"/>
              </w:rPr>
              <w:t>0</w:t>
            </w:r>
          </w:p>
        </w:tc>
      </w:tr>
      <w:tr w:rsidR="001575C6" w:rsidRPr="006533FD" w:rsidTr="006533FD">
        <w:trPr>
          <w:trHeight w:val="87"/>
        </w:trPr>
        <w:tc>
          <w:tcPr>
            <w:tcW w:w="56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6533FD" w:rsidP="006533FD">
            <w:pPr>
              <w:jc w:val="center"/>
              <w:rPr>
                <w:sz w:val="20"/>
                <w:szCs w:val="20"/>
              </w:rPr>
            </w:pPr>
            <w:r w:rsidRPr="006533FD">
              <w:rPr>
                <w:sz w:val="20"/>
                <w:szCs w:val="20"/>
              </w:rPr>
              <w:t>4</w:t>
            </w:r>
          </w:p>
        </w:tc>
        <w:tc>
          <w:tcPr>
            <w:tcW w:w="1276"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1875F7">
            <w:pPr>
              <w:rPr>
                <w:sz w:val="20"/>
                <w:szCs w:val="20"/>
              </w:rPr>
            </w:pPr>
            <w:proofErr w:type="gramStart"/>
            <w:r w:rsidRPr="006533FD">
              <w:rPr>
                <w:sz w:val="20"/>
                <w:szCs w:val="20"/>
              </w:rPr>
              <w:t>160505000</w:t>
            </w:r>
            <w:r w:rsidR="001875F7">
              <w:rPr>
                <w:sz w:val="20"/>
                <w:szCs w:val="20"/>
              </w:rPr>
              <w:t>21</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1575C6" w:rsidRPr="006533FD" w:rsidRDefault="001562B4" w:rsidP="001562B4">
            <w:pPr>
              <w:rPr>
                <w:sz w:val="20"/>
                <w:szCs w:val="20"/>
              </w:rPr>
            </w:pPr>
            <w:r w:rsidRPr="006533FD">
              <w:rPr>
                <w:sz w:val="20"/>
                <w:szCs w:val="20"/>
              </w:rPr>
              <w:t xml:space="preserve">Hurda </w:t>
            </w:r>
            <w:proofErr w:type="gramStart"/>
            <w:r w:rsidRPr="006533FD">
              <w:rPr>
                <w:sz w:val="20"/>
                <w:szCs w:val="20"/>
              </w:rPr>
              <w:t>kağıt</w:t>
            </w:r>
            <w:proofErr w:type="gramEnd"/>
            <w:r w:rsidRPr="006533FD">
              <w:rPr>
                <w:sz w:val="20"/>
                <w:szCs w:val="20"/>
              </w:rPr>
              <w:t xml:space="preserve"> </w:t>
            </w:r>
            <w:r w:rsidR="00376B9B">
              <w:rPr>
                <w:sz w:val="20"/>
                <w:szCs w:val="20"/>
              </w:rPr>
              <w:t xml:space="preserve">ve ders kitabı tahmini 6750 kg </w:t>
            </w:r>
            <w:r w:rsidR="001575C6" w:rsidRPr="006533FD">
              <w:rPr>
                <w:sz w:val="20"/>
                <w:szCs w:val="20"/>
              </w:rPr>
              <w:t>(Tartımlı satılacaktır;</w:t>
            </w:r>
            <w:r w:rsidRPr="006533FD">
              <w:rPr>
                <w:sz w:val="20"/>
                <w:szCs w:val="20"/>
              </w:rPr>
              <w:t>0,50</w:t>
            </w:r>
            <w:r w:rsidR="001575C6" w:rsidRPr="006533FD">
              <w:rPr>
                <w:sz w:val="20"/>
                <w:szCs w:val="20"/>
              </w:rPr>
              <w:t>/TL/Kg)</w:t>
            </w:r>
          </w:p>
        </w:tc>
        <w:tc>
          <w:tcPr>
            <w:tcW w:w="1701"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6512DA">
            <w:pPr>
              <w:jc w:val="center"/>
              <w:rPr>
                <w:sz w:val="20"/>
                <w:szCs w:val="20"/>
              </w:rPr>
            </w:pPr>
            <w:r w:rsidRPr="006533FD">
              <w:rPr>
                <w:sz w:val="20"/>
                <w:szCs w:val="20"/>
              </w:rPr>
              <w:t>Hurda</w:t>
            </w:r>
          </w:p>
        </w:tc>
        <w:tc>
          <w:tcPr>
            <w:tcW w:w="297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982114" w:rsidP="00991412">
            <w:pPr>
              <w:rPr>
                <w:sz w:val="20"/>
                <w:szCs w:val="20"/>
              </w:rPr>
            </w:pPr>
            <w:r>
              <w:rPr>
                <w:sz w:val="20"/>
                <w:szCs w:val="20"/>
              </w:rPr>
              <w:t xml:space="preserve">İlçe Milli Eğitim Müdürlüğü </w:t>
            </w:r>
            <w:proofErr w:type="spellStart"/>
            <w:r w:rsidR="001562B4" w:rsidRPr="006533FD">
              <w:rPr>
                <w:sz w:val="20"/>
                <w:szCs w:val="20"/>
              </w:rPr>
              <w:t>Atatepe</w:t>
            </w:r>
            <w:proofErr w:type="spellEnd"/>
            <w:r w:rsidR="001562B4" w:rsidRPr="006533FD">
              <w:rPr>
                <w:sz w:val="20"/>
                <w:szCs w:val="20"/>
              </w:rPr>
              <w:t xml:space="preserve"> Mesleki ve Teknik Anadolu Lisesi Hisar Anadolu Lisesi</w:t>
            </w:r>
          </w:p>
        </w:tc>
        <w:tc>
          <w:tcPr>
            <w:tcW w:w="1417"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62B4" w:rsidP="001562B4">
            <w:pPr>
              <w:jc w:val="center"/>
              <w:rPr>
                <w:sz w:val="20"/>
                <w:szCs w:val="20"/>
              </w:rPr>
            </w:pPr>
            <w:r w:rsidRPr="006533FD">
              <w:rPr>
                <w:sz w:val="20"/>
                <w:szCs w:val="20"/>
              </w:rPr>
              <w:t>3.375,00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1562B4">
            <w:pPr>
              <w:jc w:val="center"/>
              <w:rPr>
                <w:sz w:val="20"/>
                <w:szCs w:val="20"/>
              </w:rPr>
            </w:pPr>
            <w:r w:rsidRPr="006533FD">
              <w:rPr>
                <w:sz w:val="20"/>
                <w:szCs w:val="20"/>
              </w:rPr>
              <w:t xml:space="preserve">  </w:t>
            </w:r>
            <w:r w:rsidR="001562B4" w:rsidRPr="006533FD">
              <w:rPr>
                <w:sz w:val="20"/>
                <w:szCs w:val="20"/>
              </w:rPr>
              <w:t>850,00</w:t>
            </w:r>
          </w:p>
        </w:tc>
        <w:tc>
          <w:tcPr>
            <w:tcW w:w="1134" w:type="dxa"/>
            <w:tcBorders>
              <w:top w:val="single" w:sz="4" w:space="0" w:color="auto"/>
              <w:left w:val="single" w:sz="4" w:space="0" w:color="auto"/>
              <w:bottom w:val="single" w:sz="4" w:space="0" w:color="auto"/>
              <w:right w:val="single" w:sz="4" w:space="0" w:color="auto"/>
            </w:tcBorders>
            <w:noWrap/>
            <w:vAlign w:val="center"/>
          </w:tcPr>
          <w:p w:rsidR="001575C6" w:rsidRPr="006533FD" w:rsidRDefault="001575C6" w:rsidP="00376B9B">
            <w:pPr>
              <w:jc w:val="center"/>
              <w:rPr>
                <w:sz w:val="20"/>
                <w:szCs w:val="20"/>
              </w:rPr>
            </w:pPr>
            <w:r w:rsidRPr="006533FD">
              <w:rPr>
                <w:sz w:val="20"/>
                <w:szCs w:val="20"/>
              </w:rPr>
              <w:t>1</w:t>
            </w:r>
            <w:r w:rsidR="00376B9B">
              <w:rPr>
                <w:sz w:val="20"/>
                <w:szCs w:val="20"/>
              </w:rPr>
              <w:t>1</w:t>
            </w:r>
            <w:r w:rsidRPr="006533FD">
              <w:rPr>
                <w:sz w:val="20"/>
                <w:szCs w:val="20"/>
              </w:rPr>
              <w:t>.0</w:t>
            </w:r>
            <w:r w:rsidR="00376B9B">
              <w:rPr>
                <w:sz w:val="20"/>
                <w:szCs w:val="20"/>
              </w:rPr>
              <w:t>7</w:t>
            </w:r>
            <w:r w:rsidRPr="006533FD">
              <w:rPr>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1575C6" w:rsidRPr="006533FD" w:rsidRDefault="001575C6" w:rsidP="001562B4">
            <w:pPr>
              <w:jc w:val="center"/>
              <w:rPr>
                <w:bCs/>
                <w:sz w:val="20"/>
                <w:szCs w:val="20"/>
              </w:rPr>
            </w:pPr>
            <w:r w:rsidRPr="006533FD">
              <w:rPr>
                <w:bCs/>
                <w:sz w:val="20"/>
                <w:szCs w:val="20"/>
              </w:rPr>
              <w:t>11.</w:t>
            </w:r>
            <w:r w:rsidR="001562B4" w:rsidRPr="006533FD">
              <w:rPr>
                <w:bCs/>
                <w:sz w:val="20"/>
                <w:szCs w:val="20"/>
              </w:rPr>
              <w:t>45</w:t>
            </w:r>
          </w:p>
        </w:tc>
      </w:tr>
    </w:tbl>
    <w:p w:rsidR="001575C6" w:rsidRDefault="001575C6" w:rsidP="00C244FB">
      <w:pPr>
        <w:ind w:firstLine="708"/>
        <w:jc w:val="both"/>
        <w:rPr>
          <w:sz w:val="22"/>
          <w:szCs w:val="22"/>
        </w:rPr>
      </w:pPr>
    </w:p>
    <w:p w:rsidR="007E6979" w:rsidRPr="006533FD" w:rsidRDefault="007E6979" w:rsidP="007E6979">
      <w:pPr>
        <w:ind w:firstLine="708"/>
        <w:jc w:val="both"/>
        <w:rPr>
          <w:sz w:val="20"/>
          <w:szCs w:val="20"/>
        </w:rPr>
      </w:pPr>
      <w:r w:rsidRPr="006533FD">
        <w:rPr>
          <w:sz w:val="20"/>
          <w:szCs w:val="20"/>
        </w:rPr>
        <w:t xml:space="preserve">1-) Yukarıdaki tabloda </w:t>
      </w:r>
      <w:proofErr w:type="gramStart"/>
      <w:r w:rsidRPr="006533FD">
        <w:rPr>
          <w:sz w:val="20"/>
          <w:szCs w:val="20"/>
        </w:rPr>
        <w:t>belirtilen  taşınırların</w:t>
      </w:r>
      <w:proofErr w:type="gramEnd"/>
      <w:r w:rsidRPr="006533FD">
        <w:rPr>
          <w:sz w:val="20"/>
          <w:szCs w:val="20"/>
        </w:rPr>
        <w:t>,2886 sayılı Devlet İhale Kanununun 51/a  maddesi gereğince satışı, hizalarında belirtilen tarih ve saatte Gemlik Kaymakamlığı Milli Emlak Müdürlüğün</w:t>
      </w:r>
      <w:r w:rsidR="00376B9B">
        <w:rPr>
          <w:sz w:val="20"/>
          <w:szCs w:val="20"/>
        </w:rPr>
        <w:t>c</w:t>
      </w:r>
      <w:r w:rsidRPr="006533FD">
        <w:rPr>
          <w:sz w:val="20"/>
          <w:szCs w:val="20"/>
        </w:rPr>
        <w:t>e oluşturulacak ihale komisyonunca Milli Emlak Müdürü makam odasında yapılacaktır.</w:t>
      </w:r>
    </w:p>
    <w:p w:rsidR="007E6979" w:rsidRPr="006533FD" w:rsidRDefault="007E6979" w:rsidP="007E6979">
      <w:pPr>
        <w:ind w:firstLine="708"/>
        <w:jc w:val="both"/>
        <w:rPr>
          <w:sz w:val="20"/>
          <w:szCs w:val="20"/>
        </w:rPr>
      </w:pPr>
      <w:r w:rsidRPr="006533FD">
        <w:rPr>
          <w:sz w:val="20"/>
          <w:szCs w:val="20"/>
        </w:rPr>
        <w:t>2) İhaleye katılmak isteyen isteklilerin ihalesine katılmak istedikleri ihalelerin yukarıda belirtilen ihale saatine kadar;</w:t>
      </w:r>
    </w:p>
    <w:p w:rsidR="007E6979" w:rsidRPr="006533FD" w:rsidRDefault="007E6979" w:rsidP="007E6979">
      <w:pPr>
        <w:ind w:firstLine="708"/>
        <w:jc w:val="both"/>
        <w:rPr>
          <w:sz w:val="20"/>
          <w:szCs w:val="20"/>
        </w:rPr>
      </w:pPr>
      <w:r w:rsidRPr="006533FD">
        <w:rPr>
          <w:sz w:val="20"/>
          <w:szCs w:val="20"/>
        </w:rPr>
        <w:t>-Geçici teminatı yatırmış olmaları ve ihale saatinde İhale Komisyonuna teslim etmeleri;</w:t>
      </w:r>
    </w:p>
    <w:p w:rsidR="007E6979" w:rsidRPr="006533FD" w:rsidRDefault="007E6979" w:rsidP="007E6979">
      <w:pPr>
        <w:ind w:firstLine="708"/>
        <w:jc w:val="both"/>
        <w:rPr>
          <w:sz w:val="20"/>
          <w:szCs w:val="20"/>
        </w:rPr>
      </w:pPr>
      <w:r w:rsidRPr="006533FD">
        <w:rPr>
          <w:sz w:val="20"/>
          <w:szCs w:val="20"/>
        </w:rPr>
        <w:t>-Geçici teminat olarak kabul edilecek değerler: 1</w:t>
      </w:r>
      <w:proofErr w:type="gramStart"/>
      <w:r w:rsidRPr="006533FD">
        <w:rPr>
          <w:sz w:val="20"/>
          <w:szCs w:val="20"/>
        </w:rPr>
        <w:t>)</w:t>
      </w:r>
      <w:proofErr w:type="gramEnd"/>
      <w:r w:rsidRPr="006533FD">
        <w:rPr>
          <w:sz w:val="20"/>
          <w:szCs w:val="20"/>
        </w:rPr>
        <w:t xml:space="preserve">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(bir örneği http://</w:t>
      </w:r>
      <w:hyperlink r:id="rId7" w:history="1">
        <w:r w:rsidRPr="006533FD">
          <w:rPr>
            <w:sz w:val="20"/>
            <w:szCs w:val="20"/>
          </w:rPr>
          <w:t>www.milliemlak.gov.tr</w:t>
        </w:r>
      </w:hyperlink>
      <w:r w:rsidRPr="006533FD">
        <w:rPr>
          <w:sz w:val="20"/>
          <w:szCs w:val="20"/>
        </w:rPr>
        <w:t xml:space="preserve"> adresinde görülebilir.)</w:t>
      </w:r>
    </w:p>
    <w:p w:rsidR="007E6979" w:rsidRPr="006533FD" w:rsidRDefault="007E6979" w:rsidP="007E6979">
      <w:pPr>
        <w:ind w:firstLine="708"/>
        <w:contextualSpacing/>
        <w:jc w:val="both"/>
        <w:rPr>
          <w:sz w:val="20"/>
          <w:szCs w:val="20"/>
        </w:rPr>
      </w:pPr>
      <w:r w:rsidRPr="006533FD">
        <w:rPr>
          <w:sz w:val="20"/>
          <w:szCs w:val="20"/>
        </w:rPr>
        <w:t>-Tebligat için Türkiye’de yazılı adres göstermeleri veya yasal yerleşim yerini gösterir belgeyi ibraz etmeleri,</w:t>
      </w:r>
    </w:p>
    <w:p w:rsidR="007E6979" w:rsidRPr="006533FD" w:rsidRDefault="007E6979" w:rsidP="007E6979">
      <w:pPr>
        <w:ind w:firstLine="708"/>
        <w:contextualSpacing/>
        <w:jc w:val="both"/>
        <w:rPr>
          <w:sz w:val="20"/>
          <w:szCs w:val="20"/>
        </w:rPr>
      </w:pPr>
      <w:r w:rsidRPr="006533FD">
        <w:rPr>
          <w:sz w:val="20"/>
          <w:szCs w:val="20"/>
        </w:rPr>
        <w:t xml:space="preserve">-Gerçek kişilerin T.C. Kimlik numarasını bildirmeleri ve nüfus cüzdanı suretini ibraz etmeleri, Tüzel kişilerin Vergi Kimlik 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6533FD">
        <w:rPr>
          <w:sz w:val="20"/>
          <w:szCs w:val="20"/>
        </w:rPr>
        <w:t>vekaletnameyi</w:t>
      </w:r>
      <w:proofErr w:type="gramEnd"/>
      <w:r w:rsidRPr="006533FD">
        <w:rPr>
          <w:sz w:val="20"/>
          <w:szCs w:val="20"/>
        </w:rPr>
        <w:t xml:space="preserve"> vermeleri; Kamu tüzel kişilerinin ise tüzel kişilik adına ihaleye katılacak veya teklifte bulunacak kişilerin tüzel kişiliği temsile yetkili olduğunu belirtir belgeyi vermeleri, gerekmektedir.</w:t>
      </w:r>
    </w:p>
    <w:p w:rsidR="007E6979" w:rsidRDefault="007E6979" w:rsidP="007E6979">
      <w:pPr>
        <w:ind w:firstLine="708"/>
        <w:jc w:val="both"/>
        <w:rPr>
          <w:color w:val="000000"/>
          <w:sz w:val="20"/>
          <w:szCs w:val="20"/>
        </w:rPr>
      </w:pPr>
      <w:r w:rsidRPr="006533FD">
        <w:rPr>
          <w:sz w:val="20"/>
          <w:szCs w:val="20"/>
        </w:rPr>
        <w:t>3) Satışı yapılacak buluntu bisikletlerin satış bedeli üzerinden KDV tahsil edilecek</w:t>
      </w:r>
      <w:r w:rsidR="00982114">
        <w:rPr>
          <w:sz w:val="20"/>
          <w:szCs w:val="20"/>
        </w:rPr>
        <w:t xml:space="preserve">tir. </w:t>
      </w:r>
      <w:r w:rsidRPr="006533FD">
        <w:rPr>
          <w:sz w:val="20"/>
          <w:szCs w:val="20"/>
        </w:rPr>
        <w:t>H</w:t>
      </w:r>
      <w:r w:rsidRPr="006533FD">
        <w:rPr>
          <w:color w:val="000000"/>
          <w:sz w:val="20"/>
          <w:szCs w:val="20"/>
        </w:rPr>
        <w:t xml:space="preserve">urda </w:t>
      </w:r>
      <w:proofErr w:type="gramStart"/>
      <w:r w:rsidRPr="006533FD">
        <w:rPr>
          <w:color w:val="000000"/>
          <w:sz w:val="20"/>
          <w:szCs w:val="20"/>
        </w:rPr>
        <w:t>kağıt</w:t>
      </w:r>
      <w:proofErr w:type="gramEnd"/>
      <w:r w:rsidRPr="006533FD">
        <w:rPr>
          <w:color w:val="000000"/>
          <w:sz w:val="20"/>
          <w:szCs w:val="20"/>
        </w:rPr>
        <w:t xml:space="preserve"> ve kitapların </w:t>
      </w:r>
      <w:r w:rsidR="00982114">
        <w:rPr>
          <w:color w:val="000000"/>
          <w:sz w:val="20"/>
          <w:szCs w:val="20"/>
        </w:rPr>
        <w:t xml:space="preserve">satış ihalesi </w:t>
      </w:r>
      <w:r w:rsidRPr="006533FD">
        <w:rPr>
          <w:color w:val="000000"/>
          <w:sz w:val="20"/>
          <w:szCs w:val="20"/>
        </w:rPr>
        <w:t xml:space="preserve">TL/kg üzerinden </w:t>
      </w:r>
      <w:r w:rsidR="00982114">
        <w:rPr>
          <w:color w:val="000000"/>
          <w:sz w:val="20"/>
          <w:szCs w:val="20"/>
        </w:rPr>
        <w:t>yapılacaktır. Tartım sonucu eksik kalan taşınırın tutarı yükleniciye iade edilecektir. Fazla gelen taşınırın ise fazlaya ilişkin bedeli ayrıca tahsil edilecektir.</w:t>
      </w:r>
    </w:p>
    <w:p w:rsidR="00982114" w:rsidRPr="006533FD" w:rsidRDefault="00982114" w:rsidP="007E6979">
      <w:pPr>
        <w:ind w:firstLine="708"/>
        <w:jc w:val="both"/>
        <w:rPr>
          <w:sz w:val="20"/>
          <w:szCs w:val="20"/>
        </w:rPr>
      </w:pPr>
      <w:r>
        <w:rPr>
          <w:color w:val="000000"/>
          <w:sz w:val="20"/>
          <w:szCs w:val="20"/>
        </w:rPr>
        <w:t xml:space="preserve">4- Cumhuriyet Başsavcılığının arşiv hurdaları ve Milli Eğitim Müdürlüğü hurda </w:t>
      </w:r>
      <w:proofErr w:type="gramStart"/>
      <w:r>
        <w:rPr>
          <w:color w:val="000000"/>
          <w:sz w:val="20"/>
          <w:szCs w:val="20"/>
        </w:rPr>
        <w:t>kağıt</w:t>
      </w:r>
      <w:proofErr w:type="gramEnd"/>
      <w:r>
        <w:rPr>
          <w:color w:val="000000"/>
          <w:sz w:val="20"/>
          <w:szCs w:val="20"/>
        </w:rPr>
        <w:t xml:space="preserve"> ve ders kitapları satış ihalesine girecek gerçek ve tüzel kişilerin </w:t>
      </w:r>
      <w:r w:rsidR="002F7A4E">
        <w:rPr>
          <w:color w:val="000000"/>
          <w:sz w:val="20"/>
          <w:szCs w:val="20"/>
        </w:rPr>
        <w:t xml:space="preserve">Çevre İzin ve Lisans Belgesi/Tehlikesiz Atıkları Toplama –ayırma taşıma belgesini ibraz etmeleri gerekmektedir. </w:t>
      </w:r>
    </w:p>
    <w:p w:rsidR="007E6979" w:rsidRPr="006533FD" w:rsidRDefault="00376B9B" w:rsidP="007E6979">
      <w:pPr>
        <w:ind w:firstLine="708"/>
        <w:jc w:val="both"/>
        <w:rPr>
          <w:sz w:val="20"/>
          <w:szCs w:val="20"/>
        </w:rPr>
      </w:pPr>
      <w:r>
        <w:rPr>
          <w:sz w:val="20"/>
          <w:szCs w:val="20"/>
        </w:rPr>
        <w:t>5</w:t>
      </w:r>
      <w:r w:rsidR="007E6979" w:rsidRPr="006533FD">
        <w:rPr>
          <w:sz w:val="20"/>
          <w:szCs w:val="20"/>
        </w:rPr>
        <w:t xml:space="preserve">) İhalelere ilişkin şartname ve ekleri mesai saatleri </w:t>
      </w:r>
      <w:proofErr w:type="gramStart"/>
      <w:r w:rsidR="007E6979" w:rsidRPr="006533FD">
        <w:rPr>
          <w:sz w:val="20"/>
          <w:szCs w:val="20"/>
        </w:rPr>
        <w:t>dahilinde</w:t>
      </w:r>
      <w:proofErr w:type="gramEnd"/>
      <w:r w:rsidR="007E6979" w:rsidRPr="006533FD">
        <w:rPr>
          <w:sz w:val="20"/>
          <w:szCs w:val="20"/>
        </w:rPr>
        <w:t xml:space="preserve"> Gemlik Milli Emlak Müdürlüğünde ücretsiz olarak görülebilir. İhale komisyonu ihaleyi yapıp yapmamakta serbesttir. İhalesi başlamış, ancak diğer ihale saatine kadar mevcut ihale sonuçlanmamış olsa bile, yapılan ihalenin bitimine müteakip sıradaki ihaleye başlanacaktır İstenilen evrakların yukarıda belirtilen saate kadar İdareye verilmemesi halinde ihalenin başlamasına veya </w:t>
      </w:r>
      <w:proofErr w:type="spellStart"/>
      <w:r w:rsidR="007E6979" w:rsidRPr="006533FD">
        <w:rPr>
          <w:sz w:val="20"/>
          <w:szCs w:val="20"/>
        </w:rPr>
        <w:t>katılınmasına</w:t>
      </w:r>
      <w:proofErr w:type="spellEnd"/>
      <w:r w:rsidR="007E6979" w:rsidRPr="006533FD">
        <w:rPr>
          <w:sz w:val="20"/>
          <w:szCs w:val="20"/>
        </w:rPr>
        <w:t xml:space="preserve"> itiraz edilemez.</w:t>
      </w:r>
    </w:p>
    <w:p w:rsidR="007E6979" w:rsidRPr="006533FD" w:rsidRDefault="00376B9B" w:rsidP="007E6979">
      <w:pPr>
        <w:ind w:firstLine="708"/>
        <w:jc w:val="both"/>
        <w:rPr>
          <w:sz w:val="20"/>
          <w:szCs w:val="20"/>
        </w:rPr>
      </w:pPr>
      <w:r>
        <w:rPr>
          <w:sz w:val="20"/>
          <w:szCs w:val="20"/>
        </w:rPr>
        <w:t>6</w:t>
      </w:r>
      <w:r w:rsidR="007E6979" w:rsidRPr="006533FD">
        <w:rPr>
          <w:sz w:val="20"/>
          <w:szCs w:val="20"/>
        </w:rPr>
        <w:t>)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7E6979" w:rsidRPr="006533FD" w:rsidRDefault="00376B9B" w:rsidP="007E6979">
      <w:pPr>
        <w:ind w:firstLine="705"/>
        <w:jc w:val="both"/>
        <w:rPr>
          <w:sz w:val="20"/>
          <w:szCs w:val="20"/>
        </w:rPr>
      </w:pPr>
      <w:r>
        <w:rPr>
          <w:sz w:val="20"/>
          <w:szCs w:val="20"/>
        </w:rPr>
        <w:t>7</w:t>
      </w:r>
      <w:bookmarkStart w:id="0" w:name="_GoBack"/>
      <w:bookmarkEnd w:id="0"/>
      <w:r w:rsidR="007E6979" w:rsidRPr="006533FD">
        <w:rPr>
          <w:sz w:val="20"/>
          <w:szCs w:val="20"/>
        </w:rPr>
        <w:t>) İhale ilanları veya metni http://</w:t>
      </w:r>
      <w:hyperlink r:id="rId8" w:history="1">
        <w:r w:rsidR="007E6979" w:rsidRPr="006533FD">
          <w:rPr>
            <w:sz w:val="20"/>
            <w:szCs w:val="20"/>
          </w:rPr>
          <w:t>www.milliemlak.gov.tr</w:t>
        </w:r>
      </w:hyperlink>
      <w:r w:rsidR="007E6979" w:rsidRPr="006533FD">
        <w:rPr>
          <w:sz w:val="20"/>
          <w:szCs w:val="20"/>
        </w:rPr>
        <w:t xml:space="preserve"> ve http://bursa.csb.gov.tr adreslerinden de görülebilir. </w:t>
      </w:r>
    </w:p>
    <w:p w:rsidR="007E6979" w:rsidRPr="006533FD" w:rsidRDefault="007E6979" w:rsidP="007E6979">
      <w:pPr>
        <w:ind w:firstLine="705"/>
        <w:jc w:val="both"/>
        <w:rPr>
          <w:sz w:val="20"/>
          <w:szCs w:val="20"/>
        </w:rPr>
      </w:pPr>
      <w:r w:rsidRPr="006533FD">
        <w:rPr>
          <w:sz w:val="20"/>
          <w:szCs w:val="20"/>
        </w:rPr>
        <w:t>Bilgi için Telefon:</w:t>
      </w:r>
      <w:proofErr w:type="gramStart"/>
      <w:r w:rsidRPr="006533FD">
        <w:rPr>
          <w:sz w:val="20"/>
          <w:szCs w:val="20"/>
        </w:rPr>
        <w:t>02245132953</w:t>
      </w:r>
      <w:proofErr w:type="gramEnd"/>
      <w:r w:rsidRPr="006533FD">
        <w:rPr>
          <w:sz w:val="20"/>
          <w:szCs w:val="20"/>
        </w:rPr>
        <w:t>. İlan olunur.</w:t>
      </w:r>
    </w:p>
    <w:p w:rsidR="007E6979" w:rsidRPr="00EB55D1" w:rsidRDefault="007E6979" w:rsidP="007E6979">
      <w:pPr>
        <w:ind w:left="142" w:firstLine="566"/>
        <w:jc w:val="both"/>
        <w:rPr>
          <w:sz w:val="20"/>
          <w:szCs w:val="20"/>
        </w:rPr>
      </w:pPr>
    </w:p>
    <w:p w:rsidR="00E24C2C" w:rsidRPr="007769D3" w:rsidRDefault="00E24C2C" w:rsidP="007E6979">
      <w:pPr>
        <w:ind w:firstLine="708"/>
        <w:rPr>
          <w:sz w:val="22"/>
          <w:szCs w:val="22"/>
        </w:rPr>
      </w:pPr>
    </w:p>
    <w:sectPr w:rsidR="00E24C2C" w:rsidRPr="007769D3" w:rsidSect="00E24C2C">
      <w:pgSz w:w="16838" w:h="11906" w:orient="landscape"/>
      <w:pgMar w:top="238" w:right="53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BE"/>
    <w:rsid w:val="00004E65"/>
    <w:rsid w:val="0000641F"/>
    <w:rsid w:val="000067F8"/>
    <w:rsid w:val="0002777D"/>
    <w:rsid w:val="000358B7"/>
    <w:rsid w:val="000362C9"/>
    <w:rsid w:val="00037A09"/>
    <w:rsid w:val="000448DC"/>
    <w:rsid w:val="0004646A"/>
    <w:rsid w:val="00050586"/>
    <w:rsid w:val="000511CE"/>
    <w:rsid w:val="000515A7"/>
    <w:rsid w:val="000537F6"/>
    <w:rsid w:val="00053F9F"/>
    <w:rsid w:val="00067E6E"/>
    <w:rsid w:val="0007330B"/>
    <w:rsid w:val="00074F15"/>
    <w:rsid w:val="00080E4E"/>
    <w:rsid w:val="000A64B6"/>
    <w:rsid w:val="000B7B4A"/>
    <w:rsid w:val="000C37F0"/>
    <w:rsid w:val="000C4D10"/>
    <w:rsid w:val="000C7986"/>
    <w:rsid w:val="000E0F2D"/>
    <w:rsid w:val="000E7E14"/>
    <w:rsid w:val="000F6E5A"/>
    <w:rsid w:val="000F7827"/>
    <w:rsid w:val="00101829"/>
    <w:rsid w:val="001113F1"/>
    <w:rsid w:val="00116287"/>
    <w:rsid w:val="0012100E"/>
    <w:rsid w:val="00121158"/>
    <w:rsid w:val="0013334B"/>
    <w:rsid w:val="00134CB0"/>
    <w:rsid w:val="00144986"/>
    <w:rsid w:val="00145F60"/>
    <w:rsid w:val="0015306A"/>
    <w:rsid w:val="001562B4"/>
    <w:rsid w:val="001575C6"/>
    <w:rsid w:val="00166B10"/>
    <w:rsid w:val="00175076"/>
    <w:rsid w:val="001767DA"/>
    <w:rsid w:val="00182E6B"/>
    <w:rsid w:val="00185194"/>
    <w:rsid w:val="001875F7"/>
    <w:rsid w:val="00190563"/>
    <w:rsid w:val="00194780"/>
    <w:rsid w:val="00197C8F"/>
    <w:rsid w:val="001A0CB8"/>
    <w:rsid w:val="001A0F7B"/>
    <w:rsid w:val="001A28BB"/>
    <w:rsid w:val="001A5F3D"/>
    <w:rsid w:val="001A66AA"/>
    <w:rsid w:val="001A7A85"/>
    <w:rsid w:val="001B6258"/>
    <w:rsid w:val="001C22B7"/>
    <w:rsid w:val="001C40C4"/>
    <w:rsid w:val="001D3571"/>
    <w:rsid w:val="001D788A"/>
    <w:rsid w:val="001F1706"/>
    <w:rsid w:val="001F7E10"/>
    <w:rsid w:val="00203469"/>
    <w:rsid w:val="002065D2"/>
    <w:rsid w:val="00210666"/>
    <w:rsid w:val="002109DC"/>
    <w:rsid w:val="00224592"/>
    <w:rsid w:val="002247F7"/>
    <w:rsid w:val="00237CF7"/>
    <w:rsid w:val="0024187E"/>
    <w:rsid w:val="00242643"/>
    <w:rsid w:val="0024568F"/>
    <w:rsid w:val="002474DD"/>
    <w:rsid w:val="002512D2"/>
    <w:rsid w:val="00257A13"/>
    <w:rsid w:val="00260530"/>
    <w:rsid w:val="00270472"/>
    <w:rsid w:val="002739C0"/>
    <w:rsid w:val="0027635D"/>
    <w:rsid w:val="00282F41"/>
    <w:rsid w:val="002845D5"/>
    <w:rsid w:val="00285F84"/>
    <w:rsid w:val="002871B5"/>
    <w:rsid w:val="00294581"/>
    <w:rsid w:val="002A31B6"/>
    <w:rsid w:val="002A46A6"/>
    <w:rsid w:val="002A6D08"/>
    <w:rsid w:val="002B31B9"/>
    <w:rsid w:val="002B340C"/>
    <w:rsid w:val="002B4F40"/>
    <w:rsid w:val="002B5729"/>
    <w:rsid w:val="002C6F70"/>
    <w:rsid w:val="002D0122"/>
    <w:rsid w:val="002D2C29"/>
    <w:rsid w:val="002D6CCD"/>
    <w:rsid w:val="002D6EA0"/>
    <w:rsid w:val="002E005F"/>
    <w:rsid w:val="002E03CC"/>
    <w:rsid w:val="002E6140"/>
    <w:rsid w:val="002E619F"/>
    <w:rsid w:val="002E63DF"/>
    <w:rsid w:val="002F1EBE"/>
    <w:rsid w:val="002F778E"/>
    <w:rsid w:val="002F7A4E"/>
    <w:rsid w:val="00303AB3"/>
    <w:rsid w:val="00305625"/>
    <w:rsid w:val="00322FA8"/>
    <w:rsid w:val="0032364B"/>
    <w:rsid w:val="00341EE5"/>
    <w:rsid w:val="003521FD"/>
    <w:rsid w:val="00352303"/>
    <w:rsid w:val="00353ACC"/>
    <w:rsid w:val="00360869"/>
    <w:rsid w:val="003610C1"/>
    <w:rsid w:val="00364F3D"/>
    <w:rsid w:val="00375CB2"/>
    <w:rsid w:val="00376B9B"/>
    <w:rsid w:val="00376C1D"/>
    <w:rsid w:val="0037744E"/>
    <w:rsid w:val="003809DC"/>
    <w:rsid w:val="003A1C68"/>
    <w:rsid w:val="003A7046"/>
    <w:rsid w:val="003B031B"/>
    <w:rsid w:val="003C28F0"/>
    <w:rsid w:val="003D3858"/>
    <w:rsid w:val="003D63BF"/>
    <w:rsid w:val="003D7A2A"/>
    <w:rsid w:val="003E4414"/>
    <w:rsid w:val="003E7ACE"/>
    <w:rsid w:val="003F0CD1"/>
    <w:rsid w:val="003F4CF6"/>
    <w:rsid w:val="004035F5"/>
    <w:rsid w:val="00411BA4"/>
    <w:rsid w:val="004134E9"/>
    <w:rsid w:val="00416F8A"/>
    <w:rsid w:val="00423306"/>
    <w:rsid w:val="004276A4"/>
    <w:rsid w:val="004277DF"/>
    <w:rsid w:val="004326AE"/>
    <w:rsid w:val="0043377A"/>
    <w:rsid w:val="0044169A"/>
    <w:rsid w:val="00453680"/>
    <w:rsid w:val="0045651D"/>
    <w:rsid w:val="00456B5D"/>
    <w:rsid w:val="004604B1"/>
    <w:rsid w:val="004625E5"/>
    <w:rsid w:val="00465A51"/>
    <w:rsid w:val="004660E0"/>
    <w:rsid w:val="004666A6"/>
    <w:rsid w:val="00467E89"/>
    <w:rsid w:val="00486436"/>
    <w:rsid w:val="0049293E"/>
    <w:rsid w:val="004A1F2D"/>
    <w:rsid w:val="004B127D"/>
    <w:rsid w:val="004B5CC1"/>
    <w:rsid w:val="004C2EDA"/>
    <w:rsid w:val="004D2DDE"/>
    <w:rsid w:val="004D2F8F"/>
    <w:rsid w:val="004D3735"/>
    <w:rsid w:val="004D5E3F"/>
    <w:rsid w:val="004F468D"/>
    <w:rsid w:val="0050539E"/>
    <w:rsid w:val="00505EA3"/>
    <w:rsid w:val="005202E7"/>
    <w:rsid w:val="005305B0"/>
    <w:rsid w:val="0053514E"/>
    <w:rsid w:val="00536A74"/>
    <w:rsid w:val="005432DB"/>
    <w:rsid w:val="00550ADE"/>
    <w:rsid w:val="00551D91"/>
    <w:rsid w:val="00563245"/>
    <w:rsid w:val="0056582D"/>
    <w:rsid w:val="00567258"/>
    <w:rsid w:val="00570235"/>
    <w:rsid w:val="005716D4"/>
    <w:rsid w:val="00572222"/>
    <w:rsid w:val="005744F3"/>
    <w:rsid w:val="005760CC"/>
    <w:rsid w:val="00590C6B"/>
    <w:rsid w:val="00597E18"/>
    <w:rsid w:val="005A0917"/>
    <w:rsid w:val="005A2172"/>
    <w:rsid w:val="005B7369"/>
    <w:rsid w:val="005C66A8"/>
    <w:rsid w:val="005C7015"/>
    <w:rsid w:val="005E0496"/>
    <w:rsid w:val="005E1BF1"/>
    <w:rsid w:val="005E2CF6"/>
    <w:rsid w:val="005E383C"/>
    <w:rsid w:val="005E39ED"/>
    <w:rsid w:val="005F2F7F"/>
    <w:rsid w:val="005F7159"/>
    <w:rsid w:val="005F78F0"/>
    <w:rsid w:val="00601E25"/>
    <w:rsid w:val="00605DAC"/>
    <w:rsid w:val="00607461"/>
    <w:rsid w:val="006137D2"/>
    <w:rsid w:val="006155E8"/>
    <w:rsid w:val="00620F64"/>
    <w:rsid w:val="006336BD"/>
    <w:rsid w:val="006372E5"/>
    <w:rsid w:val="006401F2"/>
    <w:rsid w:val="00640236"/>
    <w:rsid w:val="00647C16"/>
    <w:rsid w:val="006522AF"/>
    <w:rsid w:val="006533FD"/>
    <w:rsid w:val="00663915"/>
    <w:rsid w:val="006664B1"/>
    <w:rsid w:val="00667C7D"/>
    <w:rsid w:val="00673FE5"/>
    <w:rsid w:val="00684D4C"/>
    <w:rsid w:val="006912B7"/>
    <w:rsid w:val="00696C03"/>
    <w:rsid w:val="0069713F"/>
    <w:rsid w:val="006A7E66"/>
    <w:rsid w:val="006B670F"/>
    <w:rsid w:val="006D705C"/>
    <w:rsid w:val="006D7311"/>
    <w:rsid w:val="006E265E"/>
    <w:rsid w:val="006E2BD7"/>
    <w:rsid w:val="006E62C8"/>
    <w:rsid w:val="006F02BC"/>
    <w:rsid w:val="006F3DA1"/>
    <w:rsid w:val="006F4525"/>
    <w:rsid w:val="006F69ED"/>
    <w:rsid w:val="00700E43"/>
    <w:rsid w:val="00701048"/>
    <w:rsid w:val="00720499"/>
    <w:rsid w:val="0073260B"/>
    <w:rsid w:val="00732C66"/>
    <w:rsid w:val="007371BB"/>
    <w:rsid w:val="007429CD"/>
    <w:rsid w:val="00751504"/>
    <w:rsid w:val="007520C3"/>
    <w:rsid w:val="00754BE4"/>
    <w:rsid w:val="00760608"/>
    <w:rsid w:val="007628AC"/>
    <w:rsid w:val="00763D29"/>
    <w:rsid w:val="007641F3"/>
    <w:rsid w:val="007769D3"/>
    <w:rsid w:val="00780EB2"/>
    <w:rsid w:val="007844ED"/>
    <w:rsid w:val="007908BA"/>
    <w:rsid w:val="00790975"/>
    <w:rsid w:val="00795F87"/>
    <w:rsid w:val="007A1BCD"/>
    <w:rsid w:val="007A481D"/>
    <w:rsid w:val="007A5331"/>
    <w:rsid w:val="007B0B81"/>
    <w:rsid w:val="007B7EC4"/>
    <w:rsid w:val="007C2B72"/>
    <w:rsid w:val="007C6E44"/>
    <w:rsid w:val="007C7EEA"/>
    <w:rsid w:val="007D4816"/>
    <w:rsid w:val="007E35DE"/>
    <w:rsid w:val="007E6979"/>
    <w:rsid w:val="00810FFD"/>
    <w:rsid w:val="00827F00"/>
    <w:rsid w:val="00832969"/>
    <w:rsid w:val="00841CA4"/>
    <w:rsid w:val="008474C1"/>
    <w:rsid w:val="00847FF9"/>
    <w:rsid w:val="00857C99"/>
    <w:rsid w:val="00863D07"/>
    <w:rsid w:val="00867739"/>
    <w:rsid w:val="00872720"/>
    <w:rsid w:val="00881321"/>
    <w:rsid w:val="008935D4"/>
    <w:rsid w:val="0089783E"/>
    <w:rsid w:val="008A6EF6"/>
    <w:rsid w:val="008C68EF"/>
    <w:rsid w:val="008E071F"/>
    <w:rsid w:val="008E4A50"/>
    <w:rsid w:val="008E6490"/>
    <w:rsid w:val="008E7749"/>
    <w:rsid w:val="008F5091"/>
    <w:rsid w:val="008F7B57"/>
    <w:rsid w:val="00902056"/>
    <w:rsid w:val="00911DE1"/>
    <w:rsid w:val="00912FE7"/>
    <w:rsid w:val="00913E36"/>
    <w:rsid w:val="0093265C"/>
    <w:rsid w:val="00932F84"/>
    <w:rsid w:val="00940DB5"/>
    <w:rsid w:val="00946535"/>
    <w:rsid w:val="00951E92"/>
    <w:rsid w:val="00960961"/>
    <w:rsid w:val="00972FC0"/>
    <w:rsid w:val="0097711E"/>
    <w:rsid w:val="00982114"/>
    <w:rsid w:val="00983AA2"/>
    <w:rsid w:val="009877E0"/>
    <w:rsid w:val="00991412"/>
    <w:rsid w:val="009A707B"/>
    <w:rsid w:val="009B25E1"/>
    <w:rsid w:val="009B2BF6"/>
    <w:rsid w:val="009C7988"/>
    <w:rsid w:val="009E35E1"/>
    <w:rsid w:val="009E6790"/>
    <w:rsid w:val="00A17FF8"/>
    <w:rsid w:val="00A24622"/>
    <w:rsid w:val="00A35F28"/>
    <w:rsid w:val="00A420DE"/>
    <w:rsid w:val="00A53C46"/>
    <w:rsid w:val="00A5709F"/>
    <w:rsid w:val="00A5770B"/>
    <w:rsid w:val="00A6515B"/>
    <w:rsid w:val="00A954F8"/>
    <w:rsid w:val="00A9695C"/>
    <w:rsid w:val="00AA3AFA"/>
    <w:rsid w:val="00AA4B54"/>
    <w:rsid w:val="00AA5430"/>
    <w:rsid w:val="00AB4912"/>
    <w:rsid w:val="00AB6383"/>
    <w:rsid w:val="00AC62A3"/>
    <w:rsid w:val="00AC7B8F"/>
    <w:rsid w:val="00AE168C"/>
    <w:rsid w:val="00AE4F13"/>
    <w:rsid w:val="00AE5804"/>
    <w:rsid w:val="00AE797E"/>
    <w:rsid w:val="00AF4232"/>
    <w:rsid w:val="00B06BFF"/>
    <w:rsid w:val="00B15A6E"/>
    <w:rsid w:val="00B163AD"/>
    <w:rsid w:val="00B237ED"/>
    <w:rsid w:val="00B257DA"/>
    <w:rsid w:val="00B44DCF"/>
    <w:rsid w:val="00B45F47"/>
    <w:rsid w:val="00B46B1A"/>
    <w:rsid w:val="00B5061C"/>
    <w:rsid w:val="00B50ECD"/>
    <w:rsid w:val="00B524DA"/>
    <w:rsid w:val="00B54D09"/>
    <w:rsid w:val="00B64103"/>
    <w:rsid w:val="00B81BE6"/>
    <w:rsid w:val="00B857C1"/>
    <w:rsid w:val="00B90A27"/>
    <w:rsid w:val="00B92024"/>
    <w:rsid w:val="00BA065A"/>
    <w:rsid w:val="00BA4E23"/>
    <w:rsid w:val="00BB379D"/>
    <w:rsid w:val="00BC14AF"/>
    <w:rsid w:val="00BC5B7C"/>
    <w:rsid w:val="00BF56AB"/>
    <w:rsid w:val="00C0166F"/>
    <w:rsid w:val="00C06192"/>
    <w:rsid w:val="00C16315"/>
    <w:rsid w:val="00C20FA0"/>
    <w:rsid w:val="00C229F0"/>
    <w:rsid w:val="00C244FB"/>
    <w:rsid w:val="00C3405E"/>
    <w:rsid w:val="00C35E4B"/>
    <w:rsid w:val="00C46B57"/>
    <w:rsid w:val="00C604B5"/>
    <w:rsid w:val="00C61416"/>
    <w:rsid w:val="00C76BBD"/>
    <w:rsid w:val="00C82586"/>
    <w:rsid w:val="00C85C84"/>
    <w:rsid w:val="00C91189"/>
    <w:rsid w:val="00C91851"/>
    <w:rsid w:val="00C960B3"/>
    <w:rsid w:val="00CA0C34"/>
    <w:rsid w:val="00CA1624"/>
    <w:rsid w:val="00CA4A93"/>
    <w:rsid w:val="00CA61D8"/>
    <w:rsid w:val="00CA7F7D"/>
    <w:rsid w:val="00CB36FF"/>
    <w:rsid w:val="00CB680C"/>
    <w:rsid w:val="00CB731C"/>
    <w:rsid w:val="00CB7A55"/>
    <w:rsid w:val="00CD0EB5"/>
    <w:rsid w:val="00CE0195"/>
    <w:rsid w:val="00CE5C72"/>
    <w:rsid w:val="00CF2536"/>
    <w:rsid w:val="00CF5501"/>
    <w:rsid w:val="00CF6DCC"/>
    <w:rsid w:val="00D02D09"/>
    <w:rsid w:val="00D053C4"/>
    <w:rsid w:val="00D10B80"/>
    <w:rsid w:val="00D141EB"/>
    <w:rsid w:val="00D340A7"/>
    <w:rsid w:val="00D5271F"/>
    <w:rsid w:val="00D61DDD"/>
    <w:rsid w:val="00D62DB2"/>
    <w:rsid w:val="00D631A7"/>
    <w:rsid w:val="00D72C66"/>
    <w:rsid w:val="00D74CB1"/>
    <w:rsid w:val="00D83E5B"/>
    <w:rsid w:val="00D85DF4"/>
    <w:rsid w:val="00D87784"/>
    <w:rsid w:val="00D93708"/>
    <w:rsid w:val="00D93C91"/>
    <w:rsid w:val="00D94627"/>
    <w:rsid w:val="00DB10D8"/>
    <w:rsid w:val="00DE1469"/>
    <w:rsid w:val="00DE4F96"/>
    <w:rsid w:val="00DE7549"/>
    <w:rsid w:val="00DF2A22"/>
    <w:rsid w:val="00E03091"/>
    <w:rsid w:val="00E04D26"/>
    <w:rsid w:val="00E06AC5"/>
    <w:rsid w:val="00E1291D"/>
    <w:rsid w:val="00E161CC"/>
    <w:rsid w:val="00E16D4C"/>
    <w:rsid w:val="00E24C2C"/>
    <w:rsid w:val="00E30584"/>
    <w:rsid w:val="00E314EE"/>
    <w:rsid w:val="00E31D9C"/>
    <w:rsid w:val="00E331DD"/>
    <w:rsid w:val="00E37EA8"/>
    <w:rsid w:val="00E408B9"/>
    <w:rsid w:val="00E41E45"/>
    <w:rsid w:val="00E424BF"/>
    <w:rsid w:val="00E44280"/>
    <w:rsid w:val="00E50881"/>
    <w:rsid w:val="00E7180C"/>
    <w:rsid w:val="00E7523D"/>
    <w:rsid w:val="00E85AEE"/>
    <w:rsid w:val="00E92A5E"/>
    <w:rsid w:val="00E92AD6"/>
    <w:rsid w:val="00E954D5"/>
    <w:rsid w:val="00EA514E"/>
    <w:rsid w:val="00EA60F3"/>
    <w:rsid w:val="00EB75F1"/>
    <w:rsid w:val="00EC27E5"/>
    <w:rsid w:val="00ED2D2E"/>
    <w:rsid w:val="00ED4198"/>
    <w:rsid w:val="00EE3E03"/>
    <w:rsid w:val="00EE6D6F"/>
    <w:rsid w:val="00EE6F2D"/>
    <w:rsid w:val="00EF1F90"/>
    <w:rsid w:val="00EF3706"/>
    <w:rsid w:val="00EF69B7"/>
    <w:rsid w:val="00F205C9"/>
    <w:rsid w:val="00F20B1F"/>
    <w:rsid w:val="00F214D9"/>
    <w:rsid w:val="00F34BDB"/>
    <w:rsid w:val="00F40CDB"/>
    <w:rsid w:val="00F44740"/>
    <w:rsid w:val="00F44FA4"/>
    <w:rsid w:val="00F50B09"/>
    <w:rsid w:val="00F55B22"/>
    <w:rsid w:val="00F60D0E"/>
    <w:rsid w:val="00F703C1"/>
    <w:rsid w:val="00F85E89"/>
    <w:rsid w:val="00F929BF"/>
    <w:rsid w:val="00F962CF"/>
    <w:rsid w:val="00FA14A6"/>
    <w:rsid w:val="00FB48BB"/>
    <w:rsid w:val="00FC2036"/>
    <w:rsid w:val="00FC2070"/>
    <w:rsid w:val="00FC3DA5"/>
    <w:rsid w:val="00FC745D"/>
    <w:rsid w:val="00FD0974"/>
    <w:rsid w:val="00FD1FBE"/>
    <w:rsid w:val="00FD3DB5"/>
    <w:rsid w:val="00FD4E3D"/>
    <w:rsid w:val="00FE1493"/>
    <w:rsid w:val="00FE2D68"/>
    <w:rsid w:val="00FF4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hyperlink" Target="http://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3C84-B113-4FDA-A8F2-00481898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562</Words>
  <Characters>4087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4640</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Adm06</cp:lastModifiedBy>
  <cp:revision>15</cp:revision>
  <cp:lastPrinted>2019-03-28T10:41:00Z</cp:lastPrinted>
  <dcterms:created xsi:type="dcterms:W3CDTF">2019-06-22T15:02:00Z</dcterms:created>
  <dcterms:modified xsi:type="dcterms:W3CDTF">2019-06-26T08:50:00Z</dcterms:modified>
</cp:coreProperties>
</file>