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8A76F" w14:textId="77777777" w:rsidR="00004B46" w:rsidRDefault="00004B46" w:rsidP="00004B4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74C284A" w14:textId="77777777" w:rsidR="00004B46" w:rsidRDefault="00004B46" w:rsidP="00004B4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FB265FE" w14:textId="77777777" w:rsidR="00004B46" w:rsidRPr="004F053E" w:rsidRDefault="00004B46" w:rsidP="00004B46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4F053E">
        <w:rPr>
          <w:rFonts w:ascii="Times New Roman" w:hAnsi="Times New Roman" w:cs="Times New Roman"/>
          <w:b/>
          <w:bCs/>
          <w:sz w:val="40"/>
          <w:szCs w:val="40"/>
          <w:u w:val="single"/>
        </w:rPr>
        <w:t>DUYURU</w:t>
      </w:r>
    </w:p>
    <w:p w14:paraId="69FF8335" w14:textId="77777777" w:rsidR="00A97B9C" w:rsidRPr="00004B46" w:rsidRDefault="00A97B9C" w:rsidP="00004B4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598277" w14:textId="77777777" w:rsidR="00004B46" w:rsidRPr="00774CA9" w:rsidRDefault="00774CA9" w:rsidP="00774CA9">
      <w:pPr>
        <w:ind w:firstLine="708"/>
        <w:jc w:val="both"/>
      </w:pPr>
      <w:r w:rsidRPr="00774CA9">
        <w:rPr>
          <w:rFonts w:ascii="Times New Roman" w:hAnsi="Times New Roman" w:cs="Times New Roman"/>
          <w:sz w:val="32"/>
          <w:szCs w:val="32"/>
        </w:rPr>
        <w:t xml:space="preserve">İlimiz, </w:t>
      </w:r>
      <w:r w:rsidRPr="00774CA9">
        <w:rPr>
          <w:rFonts w:ascii="Times New Roman" w:hAnsi="Times New Roman" w:cs="Times New Roman"/>
          <w:bCs/>
          <w:sz w:val="32"/>
          <w:szCs w:val="32"/>
        </w:rPr>
        <w:t xml:space="preserve">Orhaneli </w:t>
      </w:r>
      <w:r w:rsidRPr="00774CA9">
        <w:rPr>
          <w:rFonts w:ascii="Times New Roman" w:hAnsi="Times New Roman" w:cs="Times New Roman"/>
          <w:sz w:val="32"/>
          <w:szCs w:val="32"/>
        </w:rPr>
        <w:t xml:space="preserve">İlçesi, </w:t>
      </w:r>
      <w:proofErr w:type="spellStart"/>
      <w:r w:rsidRPr="00774CA9">
        <w:rPr>
          <w:rFonts w:ascii="Times New Roman" w:hAnsi="Times New Roman" w:cs="Times New Roman"/>
          <w:sz w:val="32"/>
          <w:szCs w:val="32"/>
        </w:rPr>
        <w:t>Osmaniyeçatak</w:t>
      </w:r>
      <w:proofErr w:type="spellEnd"/>
      <w:r w:rsidRPr="00774CA9">
        <w:rPr>
          <w:rFonts w:ascii="Times New Roman" w:hAnsi="Times New Roman" w:cs="Times New Roman"/>
          <w:sz w:val="32"/>
          <w:szCs w:val="32"/>
        </w:rPr>
        <w:t xml:space="preserve"> Mahallesi, 161 ada</w:t>
      </w:r>
      <w:r w:rsidR="00DD790A">
        <w:rPr>
          <w:rFonts w:ascii="Times New Roman" w:hAnsi="Times New Roman" w:cs="Times New Roman"/>
          <w:sz w:val="32"/>
          <w:szCs w:val="32"/>
        </w:rPr>
        <w:t xml:space="preserve"> </w:t>
      </w:r>
      <w:r w:rsidRPr="00774CA9">
        <w:rPr>
          <w:rFonts w:ascii="Times New Roman" w:hAnsi="Times New Roman" w:cs="Times New Roman"/>
          <w:sz w:val="32"/>
          <w:szCs w:val="32"/>
        </w:rPr>
        <w:t>ve 2 parselde kayıtlı 2.243,44 m</w:t>
      </w:r>
      <w:r w:rsidRPr="00774CA9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774CA9">
        <w:rPr>
          <w:rFonts w:ascii="Times New Roman" w:hAnsi="Times New Roman" w:cs="Times New Roman"/>
          <w:sz w:val="32"/>
          <w:szCs w:val="32"/>
        </w:rPr>
        <w:t>’lik alanın 15,02 m</w:t>
      </w:r>
      <w:r w:rsidRPr="00774CA9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774CA9">
        <w:rPr>
          <w:rFonts w:ascii="Times New Roman" w:hAnsi="Times New Roman" w:cs="Times New Roman"/>
          <w:sz w:val="32"/>
          <w:szCs w:val="32"/>
        </w:rPr>
        <w:t xml:space="preserve">’lik kısmında Muammer FINDIK tarafından gerçekleştirilmesi planlanan  “define arama” </w:t>
      </w:r>
      <w:r w:rsidR="00CD539A" w:rsidRPr="00774CA9">
        <w:rPr>
          <w:rFonts w:ascii="Times New Roman" w:hAnsi="Times New Roman" w:cs="Times New Roman"/>
          <w:bCs/>
          <w:sz w:val="32"/>
          <w:szCs w:val="32"/>
        </w:rPr>
        <w:t>projesi</w:t>
      </w:r>
      <w:r w:rsidR="00CD539A" w:rsidRPr="00774CA9">
        <w:rPr>
          <w:rFonts w:ascii="Times New Roman" w:hAnsi="Times New Roman" w:cs="Times New Roman"/>
          <w:sz w:val="32"/>
          <w:szCs w:val="32"/>
        </w:rPr>
        <w:t xml:space="preserve"> için</w:t>
      </w:r>
      <w:r w:rsidR="004F053E" w:rsidRPr="00774CA9">
        <w:rPr>
          <w:rFonts w:ascii="Times New Roman" w:hAnsi="Times New Roman" w:cs="Times New Roman"/>
          <w:bCs/>
          <w:sz w:val="32"/>
          <w:szCs w:val="32"/>
        </w:rPr>
        <w:t>,</w:t>
      </w:r>
      <w:r w:rsidR="00004B46" w:rsidRPr="00774CA9">
        <w:rPr>
          <w:rFonts w:ascii="Times New Roman" w:hAnsi="Times New Roman" w:cs="Times New Roman"/>
          <w:bCs/>
          <w:sz w:val="32"/>
          <w:szCs w:val="32"/>
        </w:rPr>
        <w:t xml:space="preserve"> proje sahibi tarafından, </w:t>
      </w:r>
      <w:r w:rsidR="00F50715" w:rsidRPr="00774CA9">
        <w:rPr>
          <w:rFonts w:ascii="Times New Roman" w:eastAsia="Calibri" w:hAnsi="Times New Roman" w:cs="Times New Roman"/>
          <w:sz w:val="32"/>
          <w:szCs w:val="32"/>
        </w:rPr>
        <w:t xml:space="preserve">29.07.2022 tarih ve 31907 </w:t>
      </w:r>
      <w:r w:rsidR="00004B46" w:rsidRPr="00774CA9">
        <w:rPr>
          <w:rFonts w:ascii="Times New Roman" w:hAnsi="Times New Roman" w:cs="Times New Roman"/>
          <w:bCs/>
          <w:sz w:val="32"/>
          <w:szCs w:val="32"/>
        </w:rPr>
        <w:t xml:space="preserve">sayılı Resmi </w:t>
      </w:r>
      <w:proofErr w:type="spellStart"/>
      <w:r w:rsidR="00004B46" w:rsidRPr="00774CA9">
        <w:rPr>
          <w:rFonts w:ascii="Times New Roman" w:hAnsi="Times New Roman" w:cs="Times New Roman"/>
          <w:bCs/>
          <w:sz w:val="32"/>
          <w:szCs w:val="32"/>
        </w:rPr>
        <w:t>Gazete</w:t>
      </w:r>
      <w:r w:rsidR="00CD539A" w:rsidRPr="00774CA9">
        <w:rPr>
          <w:rFonts w:ascii="Times New Roman" w:hAnsi="Times New Roman" w:cs="Times New Roman"/>
          <w:bCs/>
          <w:sz w:val="32"/>
          <w:szCs w:val="32"/>
        </w:rPr>
        <w:t>’</w:t>
      </w:r>
      <w:r w:rsidR="00004B46" w:rsidRPr="00774CA9">
        <w:rPr>
          <w:rFonts w:ascii="Times New Roman" w:hAnsi="Times New Roman" w:cs="Times New Roman"/>
          <w:bCs/>
          <w:sz w:val="32"/>
          <w:szCs w:val="32"/>
        </w:rPr>
        <w:t>de</w:t>
      </w:r>
      <w:proofErr w:type="spellEnd"/>
      <w:r w:rsidR="00004B46" w:rsidRPr="00774CA9">
        <w:rPr>
          <w:rFonts w:ascii="Times New Roman" w:hAnsi="Times New Roman" w:cs="Times New Roman"/>
          <w:bCs/>
          <w:sz w:val="32"/>
          <w:szCs w:val="32"/>
        </w:rPr>
        <w:t xml:space="preserve"> yayımlanarak yürürlüğe giren Çevresel Etki Değerlendirmesi (ÇED) Yönetmeliğinin 16. maddesi uyarınca, </w:t>
      </w:r>
      <w:r w:rsidR="00004B46" w:rsidRPr="00774CA9">
        <w:rPr>
          <w:rFonts w:ascii="Times New Roman" w:hAnsi="Times New Roman" w:cs="Times New Roman"/>
          <w:sz w:val="32"/>
          <w:szCs w:val="32"/>
        </w:rPr>
        <w:t xml:space="preserve">hazırlanan Proje Tanıtım Dosyası incelenmiş ve değerlendirilmiş olup </w:t>
      </w:r>
      <w:r w:rsidR="001758BE" w:rsidRPr="00774CA9">
        <w:rPr>
          <w:rFonts w:ascii="Times New Roman" w:hAnsi="Times New Roman" w:cs="Times New Roman"/>
          <w:sz w:val="32"/>
          <w:szCs w:val="32"/>
        </w:rPr>
        <w:t xml:space="preserve">ÇED </w:t>
      </w:r>
      <w:r w:rsidR="00004B46" w:rsidRPr="00774CA9">
        <w:rPr>
          <w:rFonts w:ascii="Times New Roman" w:hAnsi="Times New Roman" w:cs="Times New Roman"/>
          <w:sz w:val="32"/>
          <w:szCs w:val="32"/>
        </w:rPr>
        <w:t xml:space="preserve">Yönetmeliğin 17. maddesi gereğince söz konusu alanda, </w:t>
      </w:r>
      <w:r w:rsidRPr="00774CA9">
        <w:rPr>
          <w:rFonts w:ascii="Times New Roman" w:hAnsi="Times New Roman" w:cs="Times New Roman"/>
          <w:sz w:val="32"/>
          <w:szCs w:val="32"/>
        </w:rPr>
        <w:t xml:space="preserve">Muammer FINDIK tarafından </w:t>
      </w:r>
      <w:r w:rsidR="00DD790A">
        <w:rPr>
          <w:rFonts w:ascii="Times New Roman" w:hAnsi="Times New Roman" w:cs="Times New Roman"/>
          <w:sz w:val="32"/>
          <w:szCs w:val="32"/>
        </w:rPr>
        <w:t>gerçekleştirilmesi planlanan  “D</w:t>
      </w:r>
      <w:r w:rsidRPr="00774CA9">
        <w:rPr>
          <w:rFonts w:ascii="Times New Roman" w:hAnsi="Times New Roman" w:cs="Times New Roman"/>
          <w:sz w:val="32"/>
          <w:szCs w:val="32"/>
        </w:rPr>
        <w:t xml:space="preserve">efine </w:t>
      </w:r>
      <w:r w:rsidR="00DD790A">
        <w:rPr>
          <w:rFonts w:ascii="Times New Roman" w:hAnsi="Times New Roman" w:cs="Times New Roman"/>
          <w:sz w:val="32"/>
          <w:szCs w:val="32"/>
        </w:rPr>
        <w:t>A</w:t>
      </w:r>
      <w:r w:rsidRPr="00774CA9">
        <w:rPr>
          <w:rFonts w:ascii="Times New Roman" w:hAnsi="Times New Roman" w:cs="Times New Roman"/>
          <w:sz w:val="32"/>
          <w:szCs w:val="32"/>
        </w:rPr>
        <w:t xml:space="preserve">rama” </w:t>
      </w:r>
      <w:r w:rsidRPr="00774CA9">
        <w:rPr>
          <w:rFonts w:ascii="Times New Roman" w:hAnsi="Times New Roman" w:cs="Times New Roman"/>
          <w:bCs/>
          <w:sz w:val="32"/>
          <w:szCs w:val="32"/>
        </w:rPr>
        <w:t>projes</w:t>
      </w:r>
      <w:r w:rsidR="00CD539A" w:rsidRPr="00774CA9">
        <w:rPr>
          <w:rFonts w:ascii="Times New Roman" w:hAnsi="Times New Roman" w:cs="Times New Roman"/>
          <w:bCs/>
          <w:sz w:val="32"/>
          <w:szCs w:val="32"/>
        </w:rPr>
        <w:t>i</w:t>
      </w:r>
      <w:r w:rsidR="00CD539A" w:rsidRPr="00774CA9">
        <w:rPr>
          <w:rFonts w:ascii="Times New Roman" w:hAnsi="Times New Roman" w:cs="Times New Roman"/>
          <w:sz w:val="32"/>
          <w:szCs w:val="32"/>
        </w:rPr>
        <w:t>n</w:t>
      </w:r>
      <w:r w:rsidR="00004B46" w:rsidRPr="00774CA9">
        <w:rPr>
          <w:rFonts w:ascii="Times New Roman" w:hAnsi="Times New Roman" w:cs="Times New Roman"/>
          <w:bCs/>
          <w:sz w:val="32"/>
          <w:szCs w:val="32"/>
        </w:rPr>
        <w:t>e, Valiliğimizce</w:t>
      </w:r>
      <w:r w:rsidR="00DD790A">
        <w:rPr>
          <w:rFonts w:ascii="Times New Roman" w:hAnsi="Times New Roman" w:cs="Times New Roman"/>
          <w:bCs/>
          <w:sz w:val="32"/>
          <w:szCs w:val="32"/>
        </w:rPr>
        <w:t xml:space="preserve"> (Çevre, Şehircilik ve İklim Değişikliği)</w:t>
      </w:r>
      <w:r w:rsidR="00004B46" w:rsidRPr="00312AA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A20EF">
        <w:rPr>
          <w:rFonts w:ascii="Times New Roman" w:hAnsi="Times New Roman" w:cs="Times New Roman"/>
          <w:bCs/>
          <w:sz w:val="32"/>
          <w:szCs w:val="32"/>
        </w:rPr>
        <w:t xml:space="preserve">11.04.2025 tarihli ve E-202557 sayılı </w:t>
      </w:r>
      <w:r w:rsidR="00004B46" w:rsidRPr="00312AA8">
        <w:rPr>
          <w:rFonts w:ascii="Times New Roman" w:hAnsi="Times New Roman" w:cs="Times New Roman"/>
          <w:bCs/>
          <w:sz w:val="32"/>
          <w:szCs w:val="32"/>
        </w:rPr>
        <w:t>“Çevresel Etki Değerlendirmesi Gerekli Değildir Kararı” verilmiştir.</w:t>
      </w:r>
      <w:r w:rsidR="00004B46" w:rsidRPr="00312AA8">
        <w:rPr>
          <w:rFonts w:ascii="Times New Roman" w:hAnsi="Times New Roman" w:cs="Times New Roman"/>
          <w:bCs/>
          <w:sz w:val="32"/>
          <w:szCs w:val="32"/>
        </w:rPr>
        <w:tab/>
      </w:r>
    </w:p>
    <w:p w14:paraId="26EECC86" w14:textId="77777777" w:rsidR="00A97B9C" w:rsidRPr="00312AA8" w:rsidRDefault="00004B46" w:rsidP="00004B46">
      <w:pPr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12AA8">
        <w:rPr>
          <w:rFonts w:ascii="Times New Roman" w:hAnsi="Times New Roman" w:cs="Times New Roman"/>
          <w:bCs/>
          <w:sz w:val="32"/>
          <w:szCs w:val="32"/>
        </w:rPr>
        <w:t>Kamuoyuna duyurulur.</w:t>
      </w:r>
      <w:r w:rsidRPr="00312AA8">
        <w:rPr>
          <w:rFonts w:ascii="Times New Roman" w:hAnsi="Times New Roman" w:cs="Times New Roman"/>
          <w:b/>
          <w:bCs/>
          <w:sz w:val="32"/>
          <w:szCs w:val="32"/>
        </w:rPr>
        <w:t xml:space="preserve">          </w:t>
      </w:r>
    </w:p>
    <w:p w14:paraId="3228FA7C" w14:textId="77777777" w:rsidR="00004B46" w:rsidRPr="00004B46" w:rsidRDefault="00004B46" w:rsidP="00004B4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B4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</w:p>
    <w:p w14:paraId="691E3DA9" w14:textId="77777777" w:rsidR="00004B46" w:rsidRPr="004F053E" w:rsidRDefault="00004B46" w:rsidP="00004B4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04B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  <w:r w:rsidR="004F05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4F053E">
        <w:rPr>
          <w:rFonts w:ascii="Times New Roman" w:hAnsi="Times New Roman" w:cs="Times New Roman"/>
          <w:b/>
          <w:bCs/>
          <w:sz w:val="32"/>
          <w:szCs w:val="32"/>
        </w:rPr>
        <w:t>BURSA VALİLİĞİ</w:t>
      </w:r>
    </w:p>
    <w:p w14:paraId="48307BB3" w14:textId="77777777" w:rsidR="00E96BD7" w:rsidRDefault="00E6624E"/>
    <w:sectPr w:rsidR="00E96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6E"/>
    <w:rsid w:val="00004B46"/>
    <w:rsid w:val="00166B6E"/>
    <w:rsid w:val="001758BE"/>
    <w:rsid w:val="001F5891"/>
    <w:rsid w:val="00312AA8"/>
    <w:rsid w:val="00350C64"/>
    <w:rsid w:val="003A213D"/>
    <w:rsid w:val="004312FE"/>
    <w:rsid w:val="004F053E"/>
    <w:rsid w:val="00553091"/>
    <w:rsid w:val="005C6E69"/>
    <w:rsid w:val="00691DE9"/>
    <w:rsid w:val="00774CA9"/>
    <w:rsid w:val="00951170"/>
    <w:rsid w:val="00A46B2C"/>
    <w:rsid w:val="00A97B9C"/>
    <w:rsid w:val="00B44B26"/>
    <w:rsid w:val="00CD539A"/>
    <w:rsid w:val="00DA20EF"/>
    <w:rsid w:val="00DD790A"/>
    <w:rsid w:val="00E6624E"/>
    <w:rsid w:val="00EE7EF0"/>
    <w:rsid w:val="00F26228"/>
    <w:rsid w:val="00F5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D5F51"/>
  <w15:docId w15:val="{04509DD6-53AA-446A-8750-D30DF69E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Rıza Bektaş</dc:creator>
  <cp:keywords/>
  <dc:description/>
  <cp:lastModifiedBy>Hüseyin Yiğit</cp:lastModifiedBy>
  <cp:revision>2</cp:revision>
  <dcterms:created xsi:type="dcterms:W3CDTF">2025-04-17T07:09:00Z</dcterms:created>
  <dcterms:modified xsi:type="dcterms:W3CDTF">2025-04-17T07:09:00Z</dcterms:modified>
</cp:coreProperties>
</file>