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5D" w:rsidRPr="00054AC8" w:rsidRDefault="00BB2742" w:rsidP="00054AC8">
      <w:pPr>
        <w:spacing w:after="0" w:line="240" w:lineRule="auto"/>
        <w:jc w:val="center"/>
        <w:rPr>
          <w:rFonts w:ascii="Times New Roman" w:eastAsia="Times New Roman" w:hAnsi="Times New Roman" w:cs="Times New Roman"/>
          <w:b/>
          <w:bCs/>
          <w:sz w:val="48"/>
          <w:szCs w:val="24"/>
          <w:lang w:eastAsia="tr-TR"/>
        </w:rPr>
      </w:pPr>
      <w:r w:rsidRPr="00BB2742">
        <w:rPr>
          <w:rFonts w:ascii="Times New Roman" w:eastAsia="Times New Roman" w:hAnsi="Times New Roman" w:cs="Times New Roman"/>
          <w:b/>
          <w:bCs/>
          <w:sz w:val="48"/>
          <w:szCs w:val="24"/>
          <w:lang w:eastAsia="tr-TR"/>
        </w:rPr>
        <w:t>-DU Y U R U -</w:t>
      </w:r>
    </w:p>
    <w:p w:rsidR="004E517D" w:rsidRDefault="004E517D" w:rsidP="00054AC8">
      <w:pPr>
        <w:spacing w:after="0"/>
        <w:ind w:firstLine="708"/>
        <w:jc w:val="both"/>
        <w:rPr>
          <w:rFonts w:ascii="Times New Roman" w:hAnsi="Times New Roman" w:cs="Times New Roman"/>
          <w:sz w:val="36"/>
          <w:szCs w:val="36"/>
          <w:lang w:val="en-US"/>
        </w:rPr>
      </w:pPr>
    </w:p>
    <w:p w:rsidR="00BB2742" w:rsidRPr="004E517D" w:rsidRDefault="004E517D" w:rsidP="004C5A97">
      <w:pPr>
        <w:spacing w:after="0"/>
        <w:ind w:firstLine="708"/>
        <w:jc w:val="both"/>
        <w:rPr>
          <w:rFonts w:ascii="Times New Roman" w:hAnsi="Times New Roman" w:cs="Times New Roman"/>
          <w:sz w:val="36"/>
          <w:szCs w:val="36"/>
          <w:lang w:val="en-US" w:eastAsia="tr-TR"/>
        </w:rPr>
      </w:pPr>
      <w:proofErr w:type="spellStart"/>
      <w:r w:rsidRPr="004E517D">
        <w:rPr>
          <w:rFonts w:ascii="Times New Roman" w:hAnsi="Times New Roman" w:cs="Times New Roman"/>
          <w:sz w:val="36"/>
          <w:szCs w:val="36"/>
          <w:lang w:val="en-US"/>
        </w:rPr>
        <w:t>İlimiz</w:t>
      </w:r>
      <w:proofErr w:type="spellEnd"/>
      <w:r w:rsidR="0043746F">
        <w:t xml:space="preserve">, </w:t>
      </w:r>
      <w:proofErr w:type="spellStart"/>
      <w:r w:rsidR="004C5A97" w:rsidRPr="004C5A97">
        <w:rPr>
          <w:rFonts w:ascii="Times New Roman" w:hAnsi="Times New Roman" w:cs="Times New Roman"/>
          <w:sz w:val="36"/>
          <w:szCs w:val="36"/>
          <w:lang w:val="en-US"/>
        </w:rPr>
        <w:t>Mustafakemalpaşa</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ilçesi</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Paşalar</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Bostandere</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Karapınar</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Mahalleleri</w:t>
      </w:r>
      <w:proofErr w:type="spellEnd"/>
      <w:r w:rsidR="004C5A97" w:rsidRPr="004C5A97">
        <w:rPr>
          <w:rFonts w:ascii="Times New Roman" w:hAnsi="Times New Roman" w:cs="Times New Roman"/>
          <w:sz w:val="36"/>
          <w:szCs w:val="36"/>
          <w:lang w:val="en-US"/>
        </w:rPr>
        <w:t xml:space="preserve"> ve </w:t>
      </w:r>
      <w:proofErr w:type="spellStart"/>
      <w:r w:rsidR="004C5A97" w:rsidRPr="004C5A97">
        <w:rPr>
          <w:rFonts w:ascii="Times New Roman" w:hAnsi="Times New Roman" w:cs="Times New Roman"/>
          <w:sz w:val="36"/>
          <w:szCs w:val="36"/>
          <w:lang w:val="en-US"/>
        </w:rPr>
        <w:t>Balıkesir</w:t>
      </w:r>
      <w:proofErr w:type="spellEnd"/>
      <w:r w:rsidR="004C5A97" w:rsidRPr="004C5A97">
        <w:rPr>
          <w:rFonts w:ascii="Times New Roman" w:hAnsi="Times New Roman" w:cs="Times New Roman"/>
          <w:sz w:val="36"/>
          <w:szCs w:val="36"/>
          <w:lang w:val="en-US"/>
        </w:rPr>
        <w:t xml:space="preserve"> İli,</w:t>
      </w:r>
      <w:r w:rsid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Susurluk</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İlçesi</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Yaylaçayır</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Gürece</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Karaköy</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Mahalleleri</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sınırları</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içerisinde</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Ber</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Enerji</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Üretim</w:t>
      </w:r>
      <w:proofErr w:type="spellEnd"/>
      <w:r w:rsidR="004C5A97" w:rsidRPr="004C5A97">
        <w:rPr>
          <w:rFonts w:ascii="Times New Roman" w:hAnsi="Times New Roman" w:cs="Times New Roman"/>
          <w:sz w:val="36"/>
          <w:szCs w:val="36"/>
          <w:lang w:val="en-US"/>
        </w:rPr>
        <w:t xml:space="preserve"> A.Ş.</w:t>
      </w:r>
      <w:r w:rsid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tarafından</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yapılması</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planlanan</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Yarış</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Rüzgar</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Enerji</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Santrali</w:t>
      </w:r>
      <w:proofErr w:type="spellEnd"/>
      <w:r w:rsidR="004C5A97" w:rsidRPr="004C5A97">
        <w:rPr>
          <w:rFonts w:ascii="Times New Roman" w:hAnsi="Times New Roman" w:cs="Times New Roman"/>
          <w:sz w:val="36"/>
          <w:szCs w:val="36"/>
          <w:lang w:val="en-US"/>
        </w:rPr>
        <w:t xml:space="preserve"> (</w:t>
      </w:r>
      <w:r w:rsidR="004C5A97" w:rsidRPr="004C5A97">
        <w:rPr>
          <w:rFonts w:ascii="Times New Roman" w:hAnsi="Times New Roman" w:cs="Times New Roman"/>
          <w:sz w:val="36"/>
          <w:szCs w:val="36"/>
          <w:lang w:val="en-US"/>
        </w:rPr>
        <w:t xml:space="preserve">8 </w:t>
      </w:r>
      <w:proofErr w:type="spellStart"/>
      <w:r w:rsidR="004C5A97" w:rsidRPr="004C5A97">
        <w:rPr>
          <w:rFonts w:ascii="Times New Roman" w:hAnsi="Times New Roman" w:cs="Times New Roman"/>
          <w:sz w:val="36"/>
          <w:szCs w:val="36"/>
          <w:lang w:val="en-US"/>
        </w:rPr>
        <w:t>Adet</w:t>
      </w:r>
      <w:proofErr w:type="spellEnd"/>
      <w:r w:rsidR="004C5A97" w:rsidRPr="004C5A97">
        <w:rPr>
          <w:rFonts w:ascii="Times New Roman" w:hAnsi="Times New Roman" w:cs="Times New Roman"/>
          <w:sz w:val="36"/>
          <w:szCs w:val="36"/>
          <w:lang w:val="en-US"/>
        </w:rPr>
        <w:t xml:space="preserve"> </w:t>
      </w:r>
      <w:proofErr w:type="spellStart"/>
      <w:r w:rsidR="004C5A97" w:rsidRPr="004C5A97">
        <w:rPr>
          <w:rFonts w:ascii="Times New Roman" w:hAnsi="Times New Roman" w:cs="Times New Roman"/>
          <w:sz w:val="36"/>
          <w:szCs w:val="36"/>
          <w:lang w:val="en-US"/>
        </w:rPr>
        <w:t>Türbin</w:t>
      </w:r>
      <w:proofErr w:type="spellEnd"/>
      <w:r w:rsidR="004C5A97" w:rsidRPr="004C5A97">
        <w:rPr>
          <w:rFonts w:ascii="Times New Roman" w:hAnsi="Times New Roman" w:cs="Times New Roman"/>
          <w:sz w:val="36"/>
          <w:szCs w:val="36"/>
          <w:lang w:val="en-US"/>
        </w:rPr>
        <w:t xml:space="preserve"> / 48 </w:t>
      </w:r>
      <w:proofErr w:type="spellStart"/>
      <w:r w:rsidR="004C5A97" w:rsidRPr="004C5A97">
        <w:rPr>
          <w:rFonts w:ascii="Times New Roman" w:hAnsi="Times New Roman" w:cs="Times New Roman"/>
          <w:sz w:val="36"/>
          <w:szCs w:val="36"/>
          <w:lang w:val="en-US"/>
        </w:rPr>
        <w:t>MWm</w:t>
      </w:r>
      <w:proofErr w:type="spellEnd"/>
      <w:r w:rsidR="004C5A97" w:rsidRPr="004C5A97">
        <w:rPr>
          <w:rFonts w:ascii="Times New Roman" w:hAnsi="Times New Roman" w:cs="Times New Roman"/>
          <w:sz w:val="36"/>
          <w:szCs w:val="36"/>
          <w:lang w:val="en-US"/>
        </w:rPr>
        <w:t>/ 45MWe</w:t>
      </w:r>
      <w:bookmarkStart w:id="0" w:name="_GoBack"/>
      <w:bookmarkEnd w:id="0"/>
      <w:r w:rsidR="004C5A97" w:rsidRPr="004C5A97">
        <w:rPr>
          <w:rFonts w:ascii="Times New Roman" w:hAnsi="Times New Roman" w:cs="Times New Roman"/>
          <w:sz w:val="36"/>
          <w:szCs w:val="36"/>
          <w:lang w:val="en-US"/>
        </w:rPr>
        <w:t>)"</w:t>
      </w:r>
      <w:r w:rsidR="0043746F" w:rsidRPr="0043746F">
        <w:rPr>
          <w:rFonts w:ascii="Times New Roman" w:hAnsi="Times New Roman" w:cs="Times New Roman"/>
          <w:sz w:val="36"/>
          <w:szCs w:val="36"/>
          <w:lang w:val="en-US"/>
        </w:rPr>
        <w:t>”</w:t>
      </w:r>
      <w:r w:rsidRPr="004E517D">
        <w:rPr>
          <w:rFonts w:ascii="Times New Roman" w:hAnsi="Times New Roman" w:cs="Times New Roman"/>
          <w:sz w:val="36"/>
          <w:szCs w:val="36"/>
          <w:lang w:val="en-US"/>
        </w:rPr>
        <w:t xml:space="preserve"> </w:t>
      </w:r>
      <w:proofErr w:type="spellStart"/>
      <w:r w:rsidRPr="004E517D">
        <w:rPr>
          <w:rFonts w:ascii="Times New Roman" w:hAnsi="Times New Roman" w:cs="Times New Roman"/>
          <w:sz w:val="36"/>
          <w:szCs w:val="36"/>
          <w:lang w:val="en-US"/>
        </w:rPr>
        <w:t>projesi</w:t>
      </w:r>
      <w:proofErr w:type="spellEnd"/>
      <w:r w:rsidRPr="004E517D">
        <w:rPr>
          <w:rFonts w:ascii="Times New Roman" w:hAnsi="Times New Roman" w:cs="Times New Roman"/>
          <w:sz w:val="36"/>
          <w:szCs w:val="36"/>
          <w:lang w:val="en-US"/>
        </w:rPr>
        <w:t xml:space="preserve"> </w:t>
      </w:r>
      <w:proofErr w:type="spellStart"/>
      <w:r w:rsidR="00FA475D" w:rsidRPr="004E517D">
        <w:rPr>
          <w:rFonts w:ascii="Times New Roman" w:hAnsi="Times New Roman" w:cs="Times New Roman"/>
          <w:sz w:val="36"/>
          <w:szCs w:val="36"/>
          <w:lang w:val="en-US" w:eastAsia="tr-TR"/>
        </w:rPr>
        <w:t>için</w:t>
      </w:r>
      <w:proofErr w:type="spellEnd"/>
      <w:r w:rsidR="00FA475D" w:rsidRPr="004E517D">
        <w:rPr>
          <w:rFonts w:ascii="Times New Roman" w:hAnsi="Times New Roman" w:cs="Times New Roman"/>
          <w:sz w:val="36"/>
          <w:szCs w:val="36"/>
          <w:lang w:val="en-US" w:eastAsia="tr-TR"/>
        </w:rPr>
        <w:t xml:space="preserve"> </w:t>
      </w:r>
      <w:proofErr w:type="spellStart"/>
      <w:r w:rsidR="00FA475D" w:rsidRPr="004E517D">
        <w:rPr>
          <w:rFonts w:ascii="Times New Roman" w:hAnsi="Times New Roman" w:cs="Times New Roman"/>
          <w:sz w:val="36"/>
          <w:szCs w:val="36"/>
          <w:lang w:val="en-US" w:eastAsia="tr-TR"/>
        </w:rPr>
        <w:t>hazırlanarak</w:t>
      </w:r>
      <w:proofErr w:type="spellEnd"/>
      <w:r w:rsidR="00FA475D" w:rsidRPr="004E517D">
        <w:rPr>
          <w:rFonts w:ascii="Times New Roman" w:hAnsi="Times New Roman" w:cs="Times New Roman"/>
          <w:sz w:val="36"/>
          <w:szCs w:val="36"/>
          <w:lang w:val="en-US" w:eastAsia="tr-TR"/>
        </w:rPr>
        <w:t xml:space="preserve"> </w:t>
      </w:r>
      <w:proofErr w:type="spellStart"/>
      <w:r w:rsidR="00FC7431" w:rsidRPr="004E517D">
        <w:rPr>
          <w:rFonts w:ascii="Times New Roman" w:hAnsi="Times New Roman" w:cs="Times New Roman"/>
          <w:sz w:val="36"/>
          <w:szCs w:val="36"/>
          <w:lang w:val="en-US" w:eastAsia="tr-TR"/>
        </w:rPr>
        <w:t>Çevre</w:t>
      </w:r>
      <w:proofErr w:type="spellEnd"/>
      <w:r w:rsidR="00FC7431" w:rsidRPr="004E517D">
        <w:rPr>
          <w:rFonts w:ascii="Times New Roman" w:hAnsi="Times New Roman" w:cs="Times New Roman"/>
          <w:sz w:val="36"/>
          <w:szCs w:val="36"/>
          <w:lang w:val="en-US" w:eastAsia="tr-TR"/>
        </w:rPr>
        <w:t xml:space="preserve"> ve </w:t>
      </w:r>
      <w:proofErr w:type="spellStart"/>
      <w:r w:rsidR="00FC7431" w:rsidRPr="004E517D">
        <w:rPr>
          <w:rFonts w:ascii="Times New Roman" w:hAnsi="Times New Roman" w:cs="Times New Roman"/>
          <w:sz w:val="36"/>
          <w:szCs w:val="36"/>
          <w:lang w:val="en-US" w:eastAsia="tr-TR"/>
        </w:rPr>
        <w:t>Şehircilik</w:t>
      </w:r>
      <w:proofErr w:type="spellEnd"/>
      <w:r w:rsidR="00FC7431" w:rsidRPr="004E517D">
        <w:rPr>
          <w:rFonts w:ascii="Times New Roman" w:hAnsi="Times New Roman" w:cs="Times New Roman"/>
          <w:sz w:val="36"/>
          <w:szCs w:val="36"/>
          <w:lang w:val="en-US" w:eastAsia="tr-TR"/>
        </w:rPr>
        <w:t xml:space="preserve"> </w:t>
      </w:r>
      <w:proofErr w:type="spellStart"/>
      <w:r w:rsidR="00FC7431" w:rsidRPr="004E517D">
        <w:rPr>
          <w:rFonts w:ascii="Times New Roman" w:hAnsi="Times New Roman" w:cs="Times New Roman"/>
          <w:sz w:val="36"/>
          <w:szCs w:val="36"/>
          <w:lang w:val="en-US" w:eastAsia="tr-TR"/>
        </w:rPr>
        <w:t>Bakanlığına</w:t>
      </w:r>
      <w:proofErr w:type="spellEnd"/>
      <w:r w:rsidR="00FC7431" w:rsidRPr="004E517D">
        <w:rPr>
          <w:rFonts w:ascii="Times New Roman" w:hAnsi="Times New Roman" w:cs="Times New Roman"/>
          <w:sz w:val="36"/>
          <w:szCs w:val="36"/>
          <w:lang w:val="en-US" w:eastAsia="tr-TR"/>
        </w:rPr>
        <w:t xml:space="preserve"> </w:t>
      </w:r>
      <w:r w:rsidR="00FA475D" w:rsidRPr="004E517D">
        <w:rPr>
          <w:rFonts w:ascii="Times New Roman" w:hAnsi="Times New Roman" w:cs="Times New Roman"/>
          <w:sz w:val="36"/>
          <w:szCs w:val="36"/>
          <w:lang w:val="en-US" w:eastAsia="tr-TR"/>
        </w:rPr>
        <w:t xml:space="preserve">son </w:t>
      </w:r>
      <w:proofErr w:type="spellStart"/>
      <w:r w:rsidR="00FA475D" w:rsidRPr="004E517D">
        <w:rPr>
          <w:rFonts w:ascii="Times New Roman" w:hAnsi="Times New Roman" w:cs="Times New Roman"/>
          <w:sz w:val="36"/>
          <w:szCs w:val="36"/>
          <w:lang w:val="en-US" w:eastAsia="tr-TR"/>
        </w:rPr>
        <w:t>şekli</w:t>
      </w:r>
      <w:proofErr w:type="spellEnd"/>
      <w:r w:rsidR="00FA475D" w:rsidRPr="004E517D">
        <w:rPr>
          <w:rFonts w:ascii="Times New Roman" w:hAnsi="Times New Roman" w:cs="Times New Roman"/>
          <w:sz w:val="36"/>
          <w:szCs w:val="36"/>
          <w:lang w:val="en-US" w:eastAsia="tr-TR"/>
        </w:rPr>
        <w:t xml:space="preserve"> </w:t>
      </w:r>
      <w:proofErr w:type="spellStart"/>
      <w:r w:rsidR="00FA475D" w:rsidRPr="004E517D">
        <w:rPr>
          <w:rFonts w:ascii="Times New Roman" w:hAnsi="Times New Roman" w:cs="Times New Roman"/>
          <w:sz w:val="36"/>
          <w:szCs w:val="36"/>
          <w:lang w:val="en-US" w:eastAsia="tr-TR"/>
        </w:rPr>
        <w:t>verilerek</w:t>
      </w:r>
      <w:proofErr w:type="spellEnd"/>
      <w:r w:rsidR="00FA475D" w:rsidRPr="004E517D">
        <w:rPr>
          <w:rFonts w:ascii="Times New Roman" w:hAnsi="Times New Roman" w:cs="Times New Roman"/>
          <w:sz w:val="36"/>
          <w:szCs w:val="36"/>
          <w:lang w:val="en-US" w:eastAsia="tr-TR"/>
        </w:rPr>
        <w:t xml:space="preserve"> </w:t>
      </w:r>
      <w:proofErr w:type="spellStart"/>
      <w:r w:rsidR="00FA475D" w:rsidRPr="004E517D">
        <w:rPr>
          <w:rFonts w:ascii="Times New Roman" w:hAnsi="Times New Roman" w:cs="Times New Roman"/>
          <w:sz w:val="36"/>
          <w:szCs w:val="36"/>
          <w:lang w:val="en-US" w:eastAsia="tr-TR"/>
        </w:rPr>
        <w:t>sunulan</w:t>
      </w:r>
      <w:proofErr w:type="spellEnd"/>
      <w:r w:rsidR="00FA475D" w:rsidRPr="004E517D">
        <w:rPr>
          <w:rFonts w:ascii="Times New Roman" w:hAnsi="Times New Roman" w:cs="Times New Roman"/>
          <w:sz w:val="36"/>
          <w:szCs w:val="36"/>
        </w:rPr>
        <w:t xml:space="preserve"> </w:t>
      </w:r>
      <w:r w:rsidR="00FA475D" w:rsidRPr="004E517D">
        <w:rPr>
          <w:rFonts w:ascii="Times New Roman" w:hAnsi="Times New Roman" w:cs="Times New Roman"/>
          <w:sz w:val="36"/>
          <w:szCs w:val="36"/>
          <w:lang w:val="en-US" w:eastAsia="tr-TR"/>
        </w:rPr>
        <w:t>ÇED</w:t>
      </w:r>
      <w:r w:rsidR="00FA475D" w:rsidRPr="004E517D">
        <w:rPr>
          <w:rFonts w:ascii="Times New Roman" w:hAnsi="Times New Roman" w:cs="Times New Roman"/>
          <w:sz w:val="36"/>
          <w:szCs w:val="36"/>
        </w:rPr>
        <w:t xml:space="preserve"> </w:t>
      </w:r>
      <w:proofErr w:type="spellStart"/>
      <w:r w:rsidR="00FA475D" w:rsidRPr="004E517D">
        <w:rPr>
          <w:rFonts w:ascii="Times New Roman" w:hAnsi="Times New Roman" w:cs="Times New Roman"/>
          <w:sz w:val="36"/>
          <w:szCs w:val="36"/>
          <w:lang w:val="en-US" w:eastAsia="tr-TR"/>
        </w:rPr>
        <w:t>Raporu</w:t>
      </w:r>
      <w:proofErr w:type="spellEnd"/>
      <w:hyperlink r:id="rId4" w:history="1">
        <w:r w:rsidR="00FC7431" w:rsidRPr="004E517D">
          <w:rPr>
            <w:rStyle w:val="Kpr"/>
            <w:rFonts w:ascii="Times New Roman" w:hAnsi="Times New Roman" w:cs="Times New Roman"/>
            <w:color w:val="auto"/>
            <w:sz w:val="36"/>
            <w:szCs w:val="36"/>
            <w:u w:val="none"/>
            <w:lang w:val="en-US" w:eastAsia="tr-TR"/>
          </w:rPr>
          <w:t xml:space="preserve">; </w:t>
        </w:r>
        <w:r w:rsidR="00FC7431" w:rsidRPr="004E517D">
          <w:rPr>
            <w:rStyle w:val="Kpr"/>
            <w:rFonts w:ascii="Times New Roman" w:hAnsi="Times New Roman" w:cs="Times New Roman"/>
            <w:color w:val="auto"/>
            <w:sz w:val="36"/>
            <w:szCs w:val="36"/>
            <w:u w:val="none"/>
            <w:lang w:eastAsia="tr-TR"/>
          </w:rPr>
          <w:t>İnceleme</w:t>
        </w:r>
      </w:hyperlink>
      <w:r w:rsidR="00FC7431" w:rsidRPr="004E517D">
        <w:rPr>
          <w:rFonts w:ascii="Times New Roman" w:eastAsia="Times New Roman" w:hAnsi="Times New Roman" w:cs="Times New Roman"/>
          <w:sz w:val="36"/>
          <w:szCs w:val="36"/>
          <w:lang w:val="en-US" w:eastAsia="tr-TR"/>
        </w:rPr>
        <w:t xml:space="preserve"> </w:t>
      </w:r>
      <w:r w:rsidR="00BB2742" w:rsidRPr="004E517D">
        <w:rPr>
          <w:rFonts w:ascii="Times New Roman" w:hAnsi="Times New Roman" w:cs="Times New Roman"/>
          <w:sz w:val="36"/>
          <w:szCs w:val="36"/>
          <w:lang w:eastAsia="tr-TR"/>
        </w:rPr>
        <w:t>Değerlendirme Komisyonu tarafından, Çevresel Etki Değerlendirmesi (ÇED) Yönetmeliği</w:t>
      </w:r>
      <w:r w:rsidR="00BB2742" w:rsidRPr="004E517D">
        <w:rPr>
          <w:rFonts w:ascii="Times New Roman" w:hAnsi="Times New Roman" w:cs="Times New Roman"/>
          <w:color w:val="FF0000"/>
          <w:sz w:val="36"/>
          <w:szCs w:val="36"/>
          <w:lang w:eastAsia="tr-TR"/>
        </w:rPr>
        <w:t xml:space="preserve"> </w:t>
      </w:r>
      <w:r w:rsidR="00BB2742" w:rsidRPr="004E517D">
        <w:rPr>
          <w:rFonts w:ascii="Times New Roman" w:hAnsi="Times New Roman" w:cs="Times New Roman"/>
          <w:sz w:val="36"/>
          <w:szCs w:val="36"/>
          <w:lang w:eastAsia="tr-TR"/>
        </w:rPr>
        <w:t xml:space="preserve">gereğince incelenmiş ve değerlendirilmiş olup, söz konusu Rapor nihai kabul edilmiş ve inceleme değerlendirme süreci sona erdirilmiştir. </w:t>
      </w:r>
    </w:p>
    <w:p w:rsidR="00BB2742" w:rsidRPr="004E517D" w:rsidRDefault="00BB2742" w:rsidP="00054AC8">
      <w:pPr>
        <w:spacing w:after="0" w:line="240" w:lineRule="auto"/>
        <w:ind w:firstLine="708"/>
        <w:jc w:val="both"/>
        <w:outlineLvl w:val="1"/>
        <w:rPr>
          <w:rFonts w:ascii="Times New Roman" w:eastAsia="Times New Roman" w:hAnsi="Times New Roman" w:cs="Times New Roman"/>
          <w:bCs/>
          <w:sz w:val="36"/>
          <w:szCs w:val="36"/>
          <w:lang w:eastAsia="tr-TR"/>
        </w:rPr>
      </w:pPr>
      <w:r w:rsidRPr="004E517D">
        <w:rPr>
          <w:rFonts w:ascii="Times New Roman" w:eastAsia="Times New Roman" w:hAnsi="Times New Roman" w:cs="Times New Roman"/>
          <w:bCs/>
          <w:sz w:val="36"/>
          <w:szCs w:val="36"/>
          <w:lang w:eastAsia="tr-TR"/>
        </w:rPr>
        <w:t xml:space="preserve">Çevresel Etki Değerlendirmesi Yönetmeliğinin 14. maddesinde;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hükmü mevcuttur. </w:t>
      </w:r>
    </w:p>
    <w:p w:rsidR="00BB2742" w:rsidRPr="00FC7431" w:rsidRDefault="00BB2742" w:rsidP="00054AC8">
      <w:pPr>
        <w:spacing w:after="0" w:line="240" w:lineRule="auto"/>
        <w:ind w:firstLine="708"/>
        <w:jc w:val="both"/>
        <w:rPr>
          <w:rFonts w:ascii="Times New Roman" w:eastAsia="Times New Roman" w:hAnsi="Times New Roman" w:cs="Times New Roman"/>
          <w:sz w:val="40"/>
          <w:szCs w:val="40"/>
          <w:lang w:eastAsia="tr-TR"/>
        </w:rPr>
      </w:pPr>
      <w:r w:rsidRPr="004E517D">
        <w:rPr>
          <w:rFonts w:ascii="Times New Roman" w:eastAsia="Times New Roman" w:hAnsi="Times New Roman" w:cs="Times New Roman"/>
          <w:sz w:val="36"/>
          <w:szCs w:val="36"/>
          <w:lang w:eastAsia="tr-TR"/>
        </w:rPr>
        <w:t xml:space="preserve">Kamuoyuna duyurulur. </w:t>
      </w:r>
      <w:r w:rsidRPr="00FC7431">
        <w:rPr>
          <w:rFonts w:ascii="Times New Roman" w:eastAsia="Times New Roman" w:hAnsi="Times New Roman" w:cs="Times New Roman"/>
          <w:sz w:val="40"/>
          <w:szCs w:val="40"/>
          <w:lang w:eastAsia="tr-TR"/>
        </w:rPr>
        <w:t xml:space="preserve">                                         </w:t>
      </w:r>
    </w:p>
    <w:p w:rsidR="00767CB7" w:rsidRPr="00FC7431" w:rsidRDefault="00BB2742" w:rsidP="00767CB7">
      <w:pPr>
        <w:spacing w:after="0" w:line="240" w:lineRule="auto"/>
        <w:ind w:firstLine="708"/>
        <w:jc w:val="both"/>
        <w:rPr>
          <w:rFonts w:ascii="Times New Roman" w:eastAsia="Times New Roman" w:hAnsi="Times New Roman" w:cs="Times New Roman"/>
          <w:sz w:val="40"/>
          <w:szCs w:val="40"/>
          <w:lang w:eastAsia="tr-TR"/>
        </w:rPr>
      </w:pPr>
      <w:r w:rsidRPr="00FC7431">
        <w:rPr>
          <w:rFonts w:ascii="Times New Roman" w:eastAsia="Times New Roman" w:hAnsi="Times New Roman" w:cs="Times New Roman"/>
          <w:sz w:val="40"/>
          <w:szCs w:val="40"/>
          <w:lang w:eastAsia="tr-TR"/>
        </w:rPr>
        <w:t xml:space="preserve">                                         </w:t>
      </w:r>
    </w:p>
    <w:p w:rsidR="00E96BD7" w:rsidRPr="00054AC8" w:rsidRDefault="00767CB7" w:rsidP="00054AC8">
      <w:pPr>
        <w:spacing w:after="0" w:line="240" w:lineRule="auto"/>
        <w:ind w:firstLine="708"/>
        <w:jc w:val="both"/>
        <w:rPr>
          <w:rFonts w:ascii="Times New Roman" w:eastAsia="Times New Roman" w:hAnsi="Times New Roman" w:cs="Times New Roman"/>
          <w:sz w:val="32"/>
          <w:szCs w:val="32"/>
          <w:lang w:eastAsia="tr-TR"/>
        </w:rPr>
      </w:pPr>
      <w:r w:rsidRPr="00FA475D">
        <w:rPr>
          <w:rFonts w:ascii="Times New Roman" w:eastAsia="Times New Roman" w:hAnsi="Times New Roman" w:cs="Times New Roman"/>
          <w:sz w:val="32"/>
          <w:szCs w:val="32"/>
          <w:lang w:eastAsia="tr-TR"/>
        </w:rPr>
        <w:t xml:space="preserve">                                           </w:t>
      </w:r>
      <w:r w:rsidR="00054AC8">
        <w:rPr>
          <w:rFonts w:ascii="Times New Roman" w:eastAsia="Times New Roman" w:hAnsi="Times New Roman" w:cs="Times New Roman"/>
          <w:sz w:val="32"/>
          <w:szCs w:val="32"/>
          <w:lang w:eastAsia="tr-TR"/>
        </w:rPr>
        <w:t xml:space="preserve">         </w:t>
      </w:r>
      <w:r w:rsidRPr="00FA475D">
        <w:rPr>
          <w:rFonts w:ascii="Times New Roman" w:eastAsia="Times New Roman" w:hAnsi="Times New Roman" w:cs="Times New Roman"/>
          <w:sz w:val="32"/>
          <w:szCs w:val="32"/>
          <w:lang w:eastAsia="tr-TR"/>
        </w:rPr>
        <w:t xml:space="preserve"> </w:t>
      </w:r>
      <w:r w:rsidR="00BB2742" w:rsidRPr="00FA475D">
        <w:rPr>
          <w:rFonts w:ascii="Times New Roman" w:eastAsia="Times New Roman" w:hAnsi="Times New Roman" w:cs="Times New Roman"/>
          <w:b/>
          <w:bCs/>
          <w:sz w:val="32"/>
          <w:szCs w:val="32"/>
          <w:lang w:eastAsia="tr-TR"/>
        </w:rPr>
        <w:t>BURSA VALİLİĞİ</w:t>
      </w:r>
    </w:p>
    <w:sectPr w:rsidR="00E96BD7" w:rsidRPr="00054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8A"/>
    <w:rsid w:val="000279B5"/>
    <w:rsid w:val="00054AC8"/>
    <w:rsid w:val="001742A7"/>
    <w:rsid w:val="002C7E8A"/>
    <w:rsid w:val="00375969"/>
    <w:rsid w:val="0043746F"/>
    <w:rsid w:val="004C5A97"/>
    <w:rsid w:val="004E517D"/>
    <w:rsid w:val="006815EA"/>
    <w:rsid w:val="006C676A"/>
    <w:rsid w:val="00767CB7"/>
    <w:rsid w:val="00805541"/>
    <w:rsid w:val="008640E6"/>
    <w:rsid w:val="00A46B2C"/>
    <w:rsid w:val="00BB2742"/>
    <w:rsid w:val="00D771A2"/>
    <w:rsid w:val="00F26228"/>
    <w:rsid w:val="00FA475D"/>
    <w:rsid w:val="00FC7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A442"/>
  <w15:docId w15:val="{389CA265-A0B8-4CD6-B32F-B929F6DC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475D"/>
    <w:rPr>
      <w:color w:val="0000FF" w:themeColor="hyperlink"/>
      <w:u w:val="single"/>
    </w:rPr>
  </w:style>
  <w:style w:type="paragraph" w:styleId="AralkYok">
    <w:name w:val="No Spacing"/>
    <w:uiPriority w:val="1"/>
    <w:qFormat/>
    <w:rsid w:val="00FA475D"/>
    <w:pPr>
      <w:spacing w:after="0" w:line="240" w:lineRule="auto"/>
    </w:pPr>
  </w:style>
  <w:style w:type="character" w:styleId="zlenenKpr">
    <w:name w:val="FollowedHyperlink"/>
    <w:basedOn w:val="VarsaylanParagrafYazTipi"/>
    <w:uiPriority w:val="99"/>
    <w:semiHidden/>
    <w:unhideWhenUsed/>
    <w:rsid w:val="00FC7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ced/jsp/ek1/2/24867);%20&#304;ncele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Bektaş</dc:creator>
  <cp:keywords/>
  <dc:description/>
  <cp:lastModifiedBy>Mehmet Önder Teker</cp:lastModifiedBy>
  <cp:revision>2</cp:revision>
  <dcterms:created xsi:type="dcterms:W3CDTF">2021-09-30T05:55:00Z</dcterms:created>
  <dcterms:modified xsi:type="dcterms:W3CDTF">2021-09-30T05:55:00Z</dcterms:modified>
</cp:coreProperties>
</file>