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4F16B" w14:textId="77777777" w:rsidR="00525318" w:rsidRDefault="0062098C">
      <w:pPr>
        <w:pStyle w:val="Style1"/>
        <w:widowControl/>
        <w:spacing w:before="108" w:line="374" w:lineRule="exact"/>
        <w:jc w:val="center"/>
        <w:rPr>
          <w:rStyle w:val="FontStyle12"/>
          <w:spacing w:val="90"/>
        </w:rPr>
      </w:pPr>
      <w:r>
        <w:rPr>
          <w:rStyle w:val="FontStyle12"/>
          <w:spacing w:val="90"/>
        </w:rPr>
        <w:t>-DUYURU-</w:t>
      </w:r>
    </w:p>
    <w:p w14:paraId="42EE79FA" w14:textId="77777777" w:rsidR="00525318" w:rsidRDefault="00525318">
      <w:pPr>
        <w:pStyle w:val="Style2"/>
        <w:widowControl/>
        <w:spacing w:line="240" w:lineRule="exact"/>
        <w:rPr>
          <w:sz w:val="20"/>
          <w:szCs w:val="20"/>
        </w:rPr>
      </w:pPr>
    </w:p>
    <w:p w14:paraId="51CA3912" w14:textId="77777777" w:rsidR="00525318" w:rsidRPr="00FF631E" w:rsidRDefault="00525318">
      <w:pPr>
        <w:pStyle w:val="Style2"/>
        <w:widowControl/>
        <w:spacing w:line="240" w:lineRule="exact"/>
      </w:pPr>
    </w:p>
    <w:p w14:paraId="57A23533" w14:textId="30F0E2BC" w:rsidR="003C29F0" w:rsidRPr="00F75F54" w:rsidRDefault="00F75F54" w:rsidP="00F75F54">
      <w:pPr>
        <w:rPr>
          <w:rStyle w:val="FontStyle11"/>
          <w:sz w:val="24"/>
          <w:szCs w:val="24"/>
        </w:rPr>
      </w:pPr>
      <w:r>
        <w:t xml:space="preserve">İlimiz, Ahlat İlçesi, </w:t>
      </w:r>
      <w:proofErr w:type="spellStart"/>
      <w:r>
        <w:t>Erkizan</w:t>
      </w:r>
      <w:proofErr w:type="spellEnd"/>
      <w:r>
        <w:t xml:space="preserve"> Mahallesi 109 ada 121 parsel numaralı taşınmaz ile Tunus Mahallesi 305 ada 195 ve 203 parsel numaralı taşınmazlar üzerinde T.C. Çevre, Şehircilik ve İklim Değişikliği Bakanlığı Toplu Konut İdaresi Başkanlığı </w:t>
      </w:r>
      <w:r w:rsidR="00991F9D">
        <w:t>tarafından gerçekleştirilmesi planlanan</w:t>
      </w:r>
      <w:r w:rsidR="00991F9D">
        <w:rPr>
          <w:rStyle w:val="Gl"/>
        </w:rPr>
        <w:t xml:space="preserve"> </w:t>
      </w:r>
      <w:r w:rsidR="00991F9D">
        <w:t>"</w:t>
      </w:r>
      <w:r w:rsidRPr="00F75F54">
        <w:t xml:space="preserve"> </w:t>
      </w:r>
      <w:r>
        <w:t>Bitlis İli Ahlat İlçesi 3 Etap 413 Adet Konut (+3KD), 1 Adet 16 Derslikli, 1 Adet 24 Derslikli İlköğretim Okulu, 2 Adet Cami, 1 Adet 2 Dükkanlı, 1 Adet 4 Dükkanlı Ticaret Merkezi ve 1 Adet Sosyal Tesis İnşaatları İle Altyapı ve Çevre Düzenlemesi İşi</w:t>
      </w:r>
      <w:r w:rsidR="00991F9D">
        <w:t>)</w:t>
      </w:r>
      <w:r w:rsidR="001637B0" w:rsidRPr="00F22437">
        <w:rPr>
          <w:rStyle w:val="Gl"/>
        </w:rPr>
        <w:t>"</w:t>
      </w:r>
      <w:r w:rsidR="003C29F0" w:rsidRPr="00F22437">
        <w:t> projesi</w:t>
      </w:r>
      <w:r w:rsidR="003C29F0" w:rsidRPr="00F22437">
        <w:rPr>
          <w:rStyle w:val="Vurgu"/>
          <w:b/>
          <w:bCs/>
        </w:rPr>
        <w:t xml:space="preserve"> </w:t>
      </w:r>
      <w:r w:rsidR="003C29F0" w:rsidRPr="00F22437">
        <w:t>ile ilgili olarak hazırlanan ve  Müdürlüğümüze e-ÇED sistemi üzerinden sunulan Proje Tanıtım Dosyası inc</w:t>
      </w:r>
      <w:r w:rsidR="009F73C0" w:rsidRPr="00F22437">
        <w:t xml:space="preserve">elenmiş ve değerlendirilmiştir. </w:t>
      </w:r>
      <w:r w:rsidR="005F3B26" w:rsidRPr="00F22437">
        <w:t>29.07.2022 tarih ve 31907</w:t>
      </w:r>
      <w:r w:rsidR="003C29F0" w:rsidRPr="00F22437">
        <w:t xml:space="preserve"> sayılı Resmi </w:t>
      </w:r>
      <w:proofErr w:type="spellStart"/>
      <w:r w:rsidR="003C29F0" w:rsidRPr="00F22437">
        <w:t>Gazete'de</w:t>
      </w:r>
      <w:proofErr w:type="spellEnd"/>
      <w:r w:rsidR="003C29F0" w:rsidRPr="00F22437">
        <w:t xml:space="preserve"> yayımlanarak yürürlüğe giren, ÇED Yönetmeliği’nin 17.maddesi gereğince,</w:t>
      </w:r>
      <w:r w:rsidR="001637B0" w:rsidRPr="00F22437">
        <w:rPr>
          <w:rStyle w:val="Gl"/>
        </w:rPr>
        <w:t xml:space="preserve"> "</w:t>
      </w:r>
      <w:r w:rsidRPr="00F75F54">
        <w:t xml:space="preserve"> </w:t>
      </w:r>
      <w:r w:rsidRPr="00F75F54">
        <w:rPr>
          <w:b/>
          <w:bCs/>
        </w:rPr>
        <w:t xml:space="preserve">Bitlis İli Ahlat İlçesi 3 Etap 413 Adet Konut (+3KD), 1 Adet 16 Derslikli, 1 Adet 24 Derslikli İlköğretim Okulu, 2 Adet Cami, 1 Adet 2 Dükkanlı, 1 Adet 4 Dükkanlı Ticaret Merkezi ve 1 Adet Sosyal Tesis İnşaatları İle Altyapı ve Çevre Düzenlemesi İşi </w:t>
      </w:r>
      <w:r>
        <w:t>‘’</w:t>
      </w:r>
      <w:r w:rsidR="003C29F0" w:rsidRPr="00F22437">
        <w:t>proje</w:t>
      </w:r>
      <w:r w:rsidR="00AE5BD3" w:rsidRPr="00F22437">
        <w:t>si için Valiliğimizce</w:t>
      </w:r>
      <w:r w:rsidR="002D73A0" w:rsidRPr="00F22437">
        <w:t xml:space="preserve"> (Bitlis Çevre, Şehircilik ve İklim Değişikliği İl Müdürlüğü)</w:t>
      </w:r>
      <w:r w:rsidR="00AE5BD3" w:rsidRPr="00F22437">
        <w:t xml:space="preserve"> </w:t>
      </w:r>
      <w:r w:rsidR="00106253">
        <w:rPr>
          <w:b/>
          <w:bCs/>
        </w:rPr>
        <w:t>10/12/2025</w:t>
      </w:r>
      <w:r w:rsidR="00991F9D" w:rsidRPr="00657FCE">
        <w:rPr>
          <w:b/>
          <w:bCs/>
        </w:rPr>
        <w:t xml:space="preserve"> </w:t>
      </w:r>
      <w:r w:rsidR="001637B0" w:rsidRPr="00F22437">
        <w:t>tarihli ve</w:t>
      </w:r>
      <w:r w:rsidR="00101231" w:rsidRPr="00991F9D">
        <w:rPr>
          <w:color w:val="FF0000"/>
        </w:rPr>
        <w:t xml:space="preserve"> </w:t>
      </w:r>
      <w:r w:rsidR="00984EC3" w:rsidRPr="00657FCE">
        <w:rPr>
          <w:b/>
          <w:bCs/>
        </w:rPr>
        <w:t>E-</w:t>
      </w:r>
      <w:r w:rsidR="00657FCE" w:rsidRPr="00657FCE">
        <w:rPr>
          <w:b/>
          <w:bCs/>
        </w:rPr>
        <w:t>2025</w:t>
      </w:r>
      <w:r w:rsidR="00106253">
        <w:rPr>
          <w:b/>
          <w:bCs/>
        </w:rPr>
        <w:t>45</w:t>
      </w:r>
      <w:r w:rsidR="003C29F0" w:rsidRPr="00657FCE">
        <w:t xml:space="preserve"> </w:t>
      </w:r>
      <w:r w:rsidR="003C29F0" w:rsidRPr="00F22437">
        <w:t xml:space="preserve">karar </w:t>
      </w:r>
      <w:proofErr w:type="spellStart"/>
      <w:r w:rsidR="003C29F0" w:rsidRPr="00F22437">
        <w:t>nolu</w:t>
      </w:r>
      <w:proofErr w:type="spellEnd"/>
      <w:r w:rsidR="003C29F0" w:rsidRPr="00F22437">
        <w:t xml:space="preserve"> </w:t>
      </w:r>
      <w:r w:rsidR="003C29F0" w:rsidRPr="00F22437">
        <w:rPr>
          <w:b/>
        </w:rPr>
        <w:t xml:space="preserve">"Çevresel Etki Değerlendirmesi </w:t>
      </w:r>
      <w:r w:rsidR="003216D8">
        <w:rPr>
          <w:b/>
        </w:rPr>
        <w:t>Olumlu</w:t>
      </w:r>
      <w:r w:rsidR="003C29F0" w:rsidRPr="00F22437">
        <w:rPr>
          <w:b/>
        </w:rPr>
        <w:t xml:space="preserve">" </w:t>
      </w:r>
      <w:r w:rsidR="003C29F0" w:rsidRPr="00F22437">
        <w:t>kararı (belgesi) verilmiştir.</w:t>
      </w:r>
    </w:p>
    <w:p w14:paraId="4AF485EF" w14:textId="77777777" w:rsidR="00525318" w:rsidRPr="00F22437" w:rsidRDefault="00525318" w:rsidP="00F22437">
      <w:pPr>
        <w:pStyle w:val="Style2"/>
        <w:widowControl/>
        <w:spacing w:line="240" w:lineRule="exact"/>
        <w:ind w:left="713" w:firstLine="0"/>
      </w:pPr>
    </w:p>
    <w:p w14:paraId="21C2FDD7" w14:textId="77777777" w:rsidR="00525318" w:rsidRPr="00F22437" w:rsidRDefault="00525318" w:rsidP="00F22437">
      <w:pPr>
        <w:pStyle w:val="Style2"/>
        <w:widowControl/>
        <w:spacing w:line="240" w:lineRule="exact"/>
        <w:ind w:left="713" w:firstLine="0"/>
      </w:pPr>
    </w:p>
    <w:p w14:paraId="5090D6AE" w14:textId="635DD9E4" w:rsidR="00525318" w:rsidRPr="00F22437" w:rsidRDefault="0062098C" w:rsidP="00F22437">
      <w:pPr>
        <w:pStyle w:val="Style2"/>
        <w:widowControl/>
        <w:spacing w:before="38" w:line="240" w:lineRule="auto"/>
        <w:ind w:left="713" w:firstLine="0"/>
        <w:rPr>
          <w:rStyle w:val="FontStyle11"/>
          <w:sz w:val="24"/>
          <w:szCs w:val="24"/>
        </w:rPr>
      </w:pPr>
      <w:r w:rsidRPr="00F22437">
        <w:rPr>
          <w:rStyle w:val="FontStyle11"/>
          <w:sz w:val="24"/>
          <w:szCs w:val="24"/>
        </w:rPr>
        <w:t>Kamuoyuna duyurulur.</w:t>
      </w:r>
      <w:r w:rsidR="00101231">
        <w:rPr>
          <w:rStyle w:val="FontStyle11"/>
          <w:sz w:val="24"/>
          <w:szCs w:val="24"/>
        </w:rPr>
        <w:t xml:space="preserve"> </w:t>
      </w:r>
      <w:r w:rsidR="00106253">
        <w:rPr>
          <w:rStyle w:val="FontStyle11"/>
          <w:sz w:val="24"/>
          <w:szCs w:val="24"/>
        </w:rPr>
        <w:t>10/12/2025 – 16/01/2026</w:t>
      </w:r>
    </w:p>
    <w:p w14:paraId="5F88A62E" w14:textId="77777777" w:rsidR="00525318" w:rsidRPr="003C29F0" w:rsidRDefault="00525318">
      <w:pPr>
        <w:pStyle w:val="Style4"/>
        <w:widowControl/>
        <w:spacing w:line="240" w:lineRule="exact"/>
        <w:ind w:left="3197"/>
        <w:rPr>
          <w:sz w:val="28"/>
          <w:szCs w:val="28"/>
        </w:rPr>
      </w:pPr>
    </w:p>
    <w:p w14:paraId="185C0BCE" w14:textId="77777777" w:rsidR="00525318" w:rsidRPr="003C29F0" w:rsidRDefault="00525318">
      <w:pPr>
        <w:pStyle w:val="Style4"/>
        <w:widowControl/>
        <w:spacing w:line="240" w:lineRule="exact"/>
        <w:ind w:left="3197"/>
        <w:rPr>
          <w:sz w:val="28"/>
          <w:szCs w:val="28"/>
        </w:rPr>
      </w:pPr>
    </w:p>
    <w:p w14:paraId="1E3D9031" w14:textId="77777777" w:rsidR="00525318" w:rsidRPr="003C29F0" w:rsidRDefault="00525318">
      <w:pPr>
        <w:pStyle w:val="Style4"/>
        <w:widowControl/>
        <w:spacing w:line="240" w:lineRule="exact"/>
        <w:ind w:left="3197"/>
        <w:rPr>
          <w:sz w:val="28"/>
          <w:szCs w:val="28"/>
        </w:rPr>
      </w:pPr>
    </w:p>
    <w:p w14:paraId="3AD15DAD" w14:textId="77777777" w:rsidR="00525318" w:rsidRPr="003C29F0" w:rsidRDefault="00525318">
      <w:pPr>
        <w:pStyle w:val="Style4"/>
        <w:widowControl/>
        <w:spacing w:line="240" w:lineRule="exact"/>
        <w:ind w:left="3197"/>
        <w:rPr>
          <w:sz w:val="28"/>
          <w:szCs w:val="28"/>
        </w:rPr>
      </w:pPr>
    </w:p>
    <w:p w14:paraId="0D038054" w14:textId="77777777" w:rsidR="00525318" w:rsidRPr="003C29F0" w:rsidRDefault="00525318">
      <w:pPr>
        <w:pStyle w:val="Style4"/>
        <w:widowControl/>
        <w:spacing w:line="240" w:lineRule="exact"/>
        <w:ind w:left="3197"/>
        <w:rPr>
          <w:sz w:val="28"/>
          <w:szCs w:val="28"/>
        </w:rPr>
      </w:pPr>
    </w:p>
    <w:p w14:paraId="5A5EDF1F" w14:textId="77777777" w:rsidR="00525318" w:rsidRPr="003C29F0" w:rsidRDefault="00525318">
      <w:pPr>
        <w:pStyle w:val="Style4"/>
        <w:widowControl/>
        <w:spacing w:line="240" w:lineRule="exact"/>
        <w:ind w:left="3197"/>
        <w:rPr>
          <w:sz w:val="28"/>
          <w:szCs w:val="28"/>
        </w:rPr>
      </w:pPr>
    </w:p>
    <w:p w14:paraId="04A2827B" w14:textId="77777777" w:rsidR="00525318" w:rsidRPr="003C29F0" w:rsidRDefault="00525318">
      <w:pPr>
        <w:pStyle w:val="Style4"/>
        <w:widowControl/>
        <w:spacing w:line="240" w:lineRule="exact"/>
        <w:ind w:left="3197"/>
        <w:rPr>
          <w:sz w:val="28"/>
          <w:szCs w:val="28"/>
        </w:rPr>
      </w:pPr>
    </w:p>
    <w:sectPr w:rsidR="00525318" w:rsidRPr="003C29F0">
      <w:type w:val="continuous"/>
      <w:pgSz w:w="11905" w:h="16837"/>
      <w:pgMar w:top="1996" w:right="1405" w:bottom="1440" w:left="144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19351" w14:textId="77777777" w:rsidR="0013341E" w:rsidRDefault="0013341E">
      <w:r>
        <w:separator/>
      </w:r>
    </w:p>
  </w:endnote>
  <w:endnote w:type="continuationSeparator" w:id="0">
    <w:p w14:paraId="487B63C5" w14:textId="77777777" w:rsidR="0013341E" w:rsidRDefault="00133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67C88" w14:textId="77777777" w:rsidR="0013341E" w:rsidRDefault="0013341E">
      <w:r>
        <w:separator/>
      </w:r>
    </w:p>
  </w:footnote>
  <w:footnote w:type="continuationSeparator" w:id="0">
    <w:p w14:paraId="6DF4095C" w14:textId="77777777" w:rsidR="0013341E" w:rsidRDefault="00133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200"/>
    <w:rsid w:val="00005B32"/>
    <w:rsid w:val="00012BD2"/>
    <w:rsid w:val="00026221"/>
    <w:rsid w:val="0003291B"/>
    <w:rsid w:val="000533E8"/>
    <w:rsid w:val="00062428"/>
    <w:rsid w:val="000E779F"/>
    <w:rsid w:val="000F0F00"/>
    <w:rsid w:val="000F2796"/>
    <w:rsid w:val="00101231"/>
    <w:rsid w:val="00106253"/>
    <w:rsid w:val="00117D85"/>
    <w:rsid w:val="00122C6B"/>
    <w:rsid w:val="0013341E"/>
    <w:rsid w:val="001637B0"/>
    <w:rsid w:val="0017306C"/>
    <w:rsid w:val="001D29BA"/>
    <w:rsid w:val="00212588"/>
    <w:rsid w:val="0022472C"/>
    <w:rsid w:val="00246B9E"/>
    <w:rsid w:val="002536FA"/>
    <w:rsid w:val="002570EC"/>
    <w:rsid w:val="002576F0"/>
    <w:rsid w:val="002D73A0"/>
    <w:rsid w:val="002E22B8"/>
    <w:rsid w:val="003216D8"/>
    <w:rsid w:val="00337200"/>
    <w:rsid w:val="0034010E"/>
    <w:rsid w:val="0037242E"/>
    <w:rsid w:val="00380DFE"/>
    <w:rsid w:val="003C29F0"/>
    <w:rsid w:val="00417380"/>
    <w:rsid w:val="0042027B"/>
    <w:rsid w:val="00452C90"/>
    <w:rsid w:val="00457610"/>
    <w:rsid w:val="004618CD"/>
    <w:rsid w:val="004B1838"/>
    <w:rsid w:val="004D0E98"/>
    <w:rsid w:val="004E5A60"/>
    <w:rsid w:val="004F39C0"/>
    <w:rsid w:val="00516CB3"/>
    <w:rsid w:val="00525318"/>
    <w:rsid w:val="005401C3"/>
    <w:rsid w:val="00561E64"/>
    <w:rsid w:val="00584338"/>
    <w:rsid w:val="00596C32"/>
    <w:rsid w:val="005A1CEE"/>
    <w:rsid w:val="005B203F"/>
    <w:rsid w:val="005B5F90"/>
    <w:rsid w:val="005C534A"/>
    <w:rsid w:val="005D65B6"/>
    <w:rsid w:val="005E432B"/>
    <w:rsid w:val="005E76BD"/>
    <w:rsid w:val="005F2A76"/>
    <w:rsid w:val="005F3B26"/>
    <w:rsid w:val="0062098C"/>
    <w:rsid w:val="00621D35"/>
    <w:rsid w:val="0062203B"/>
    <w:rsid w:val="00622186"/>
    <w:rsid w:val="00657FCE"/>
    <w:rsid w:val="0067670C"/>
    <w:rsid w:val="00692DFB"/>
    <w:rsid w:val="006A1430"/>
    <w:rsid w:val="006A2D65"/>
    <w:rsid w:val="00730E02"/>
    <w:rsid w:val="007406F1"/>
    <w:rsid w:val="007607BC"/>
    <w:rsid w:val="00763CFF"/>
    <w:rsid w:val="00771AD5"/>
    <w:rsid w:val="007D199C"/>
    <w:rsid w:val="007F36CF"/>
    <w:rsid w:val="007F44D2"/>
    <w:rsid w:val="008014FE"/>
    <w:rsid w:val="008151FE"/>
    <w:rsid w:val="00825D01"/>
    <w:rsid w:val="00831C97"/>
    <w:rsid w:val="00845B12"/>
    <w:rsid w:val="0085143E"/>
    <w:rsid w:val="008C380F"/>
    <w:rsid w:val="008F584C"/>
    <w:rsid w:val="009060F2"/>
    <w:rsid w:val="009226BF"/>
    <w:rsid w:val="00977B51"/>
    <w:rsid w:val="00984EC3"/>
    <w:rsid w:val="00991F9D"/>
    <w:rsid w:val="009F394C"/>
    <w:rsid w:val="009F73C0"/>
    <w:rsid w:val="00A02541"/>
    <w:rsid w:val="00A907AE"/>
    <w:rsid w:val="00A90C65"/>
    <w:rsid w:val="00AC657E"/>
    <w:rsid w:val="00AE5BD3"/>
    <w:rsid w:val="00B00AC4"/>
    <w:rsid w:val="00B17B88"/>
    <w:rsid w:val="00B655E6"/>
    <w:rsid w:val="00B73370"/>
    <w:rsid w:val="00B75EDD"/>
    <w:rsid w:val="00B80944"/>
    <w:rsid w:val="00BA3F1A"/>
    <w:rsid w:val="00BB3E25"/>
    <w:rsid w:val="00BC1871"/>
    <w:rsid w:val="00C02723"/>
    <w:rsid w:val="00C03C84"/>
    <w:rsid w:val="00C24F3F"/>
    <w:rsid w:val="00C46280"/>
    <w:rsid w:val="00C66357"/>
    <w:rsid w:val="00C90C91"/>
    <w:rsid w:val="00C962BF"/>
    <w:rsid w:val="00CB78F4"/>
    <w:rsid w:val="00D1578D"/>
    <w:rsid w:val="00D93AD8"/>
    <w:rsid w:val="00DB2006"/>
    <w:rsid w:val="00DD19D2"/>
    <w:rsid w:val="00DE008E"/>
    <w:rsid w:val="00E06ECB"/>
    <w:rsid w:val="00E10B88"/>
    <w:rsid w:val="00E74B3D"/>
    <w:rsid w:val="00E933F0"/>
    <w:rsid w:val="00E954C7"/>
    <w:rsid w:val="00EA7B21"/>
    <w:rsid w:val="00EB7EB3"/>
    <w:rsid w:val="00EC6DDE"/>
    <w:rsid w:val="00ED0706"/>
    <w:rsid w:val="00ED3F71"/>
    <w:rsid w:val="00EE1318"/>
    <w:rsid w:val="00EE79D5"/>
    <w:rsid w:val="00F22437"/>
    <w:rsid w:val="00F26AC7"/>
    <w:rsid w:val="00F378C3"/>
    <w:rsid w:val="00F432FA"/>
    <w:rsid w:val="00F640FF"/>
    <w:rsid w:val="00F75F54"/>
    <w:rsid w:val="00FF53C3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9988F9"/>
  <w14:defaultImageDpi w14:val="0"/>
  <w15:docId w15:val="{79A3415F-91FF-499E-99DD-9DE05F1F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spacing w:line="502" w:lineRule="exact"/>
      <w:ind w:firstLine="713"/>
      <w:jc w:val="both"/>
    </w:pPr>
  </w:style>
  <w:style w:type="paragraph" w:customStyle="1" w:styleId="Style3">
    <w:name w:val="Style3"/>
    <w:basedOn w:val="Normal"/>
    <w:uiPriority w:val="99"/>
    <w:pPr>
      <w:spacing w:line="504" w:lineRule="exact"/>
      <w:jc w:val="both"/>
    </w:pPr>
  </w:style>
  <w:style w:type="paragraph" w:customStyle="1" w:styleId="Style4">
    <w:name w:val="Style4"/>
    <w:basedOn w:val="Normal"/>
    <w:uiPriority w:val="99"/>
    <w:pPr>
      <w:spacing w:line="497" w:lineRule="exact"/>
      <w:ind w:firstLine="1030"/>
    </w:pPr>
  </w:style>
  <w:style w:type="character" w:customStyle="1" w:styleId="FontStyle11">
    <w:name w:val="Font Style11"/>
    <w:basedOn w:val="VarsaylanParagrafYazTipi"/>
    <w:uiPriority w:val="99"/>
    <w:rPr>
      <w:rFonts w:ascii="Times New Roman" w:hAnsi="Times New Roman" w:cs="Times New Roman"/>
      <w:sz w:val="42"/>
      <w:szCs w:val="42"/>
    </w:rPr>
  </w:style>
  <w:style w:type="character" w:customStyle="1" w:styleId="FontStyle12">
    <w:name w:val="Font Style12"/>
    <w:basedOn w:val="VarsaylanParagrafYazTipi"/>
    <w:uiPriority w:val="99"/>
    <w:rPr>
      <w:rFonts w:ascii="Times New Roman" w:hAnsi="Times New Roman" w:cs="Times New Roman"/>
      <w:b/>
      <w:bCs/>
      <w:sz w:val="42"/>
      <w:szCs w:val="42"/>
    </w:rPr>
  </w:style>
  <w:style w:type="character" w:styleId="Gl">
    <w:name w:val="Strong"/>
    <w:basedOn w:val="VarsaylanParagrafYazTipi"/>
    <w:uiPriority w:val="22"/>
    <w:qFormat/>
    <w:rsid w:val="003C29F0"/>
    <w:rPr>
      <w:b/>
      <w:bCs/>
    </w:rPr>
  </w:style>
  <w:style w:type="character" w:styleId="Vurgu">
    <w:name w:val="Emphasis"/>
    <w:basedOn w:val="VarsaylanParagrafYazTipi"/>
    <w:uiPriority w:val="20"/>
    <w:qFormat/>
    <w:rsid w:val="003C29F0"/>
    <w:rPr>
      <w:i/>
      <w:iCs/>
    </w:rPr>
  </w:style>
  <w:style w:type="paragraph" w:customStyle="1" w:styleId="Default">
    <w:name w:val="Default"/>
    <w:rsid w:val="000F0F00"/>
    <w:pPr>
      <w:autoSpaceDE w:val="0"/>
      <w:autoSpaceDN w:val="0"/>
      <w:adjustRightInd w:val="0"/>
      <w:spacing w:after="0" w:line="240" w:lineRule="auto"/>
    </w:pPr>
    <w:rPr>
      <w:rFonts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534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5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Subaşı</dc:creator>
  <cp:keywords/>
  <dc:description/>
  <cp:lastModifiedBy>Ebru Uslu</cp:lastModifiedBy>
  <cp:revision>2</cp:revision>
  <cp:lastPrinted>2024-12-04T08:48:00Z</cp:lastPrinted>
  <dcterms:created xsi:type="dcterms:W3CDTF">2025-12-12T08:17:00Z</dcterms:created>
  <dcterms:modified xsi:type="dcterms:W3CDTF">2025-12-12T08:17:00Z</dcterms:modified>
</cp:coreProperties>
</file>