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ABC" w:rsidRPr="00595E98" w:rsidRDefault="00840ABC" w:rsidP="00840ABC">
      <w:pPr>
        <w:jc w:val="center"/>
        <w:rPr>
          <w:sz w:val="28"/>
          <w:szCs w:val="28"/>
        </w:rPr>
      </w:pPr>
      <w:r w:rsidRPr="00595E98">
        <w:rPr>
          <w:sz w:val="28"/>
          <w:szCs w:val="28"/>
        </w:rPr>
        <w:t>ÇEVRE, ŞEHİRCİLİK ve İKLİM DEĞİŞİKLİĞİ İL MÜDÜRLÜĞÜNE</w:t>
      </w:r>
    </w:p>
    <w:p w:rsidR="00840ABC" w:rsidRPr="00595E98" w:rsidRDefault="00840ABC" w:rsidP="00840ABC">
      <w:pPr>
        <w:jc w:val="center"/>
        <w:rPr>
          <w:sz w:val="28"/>
          <w:szCs w:val="28"/>
        </w:rPr>
      </w:pPr>
      <w:r w:rsidRPr="00595E98">
        <w:rPr>
          <w:sz w:val="28"/>
          <w:szCs w:val="28"/>
        </w:rPr>
        <w:t xml:space="preserve">                                                                                                     BİLECİK</w:t>
      </w:r>
    </w:p>
    <w:p w:rsidR="00567C45" w:rsidRPr="00B71FF7" w:rsidRDefault="00567C45" w:rsidP="00567C45">
      <w:pPr>
        <w:jc w:val="center"/>
        <w:rPr>
          <w:szCs w:val="24"/>
        </w:rPr>
      </w:pPr>
    </w:p>
    <w:p w:rsidR="00567C45" w:rsidRPr="00AB2E98" w:rsidRDefault="00567C45" w:rsidP="00567C45">
      <w:pPr>
        <w:jc w:val="center"/>
        <w:rPr>
          <w:szCs w:val="24"/>
        </w:rPr>
      </w:pPr>
      <w:r w:rsidRPr="00AB2E98">
        <w:rPr>
          <w:szCs w:val="24"/>
        </w:rPr>
        <w:t xml:space="preserve"> (</w:t>
      </w:r>
      <w:r w:rsidR="008F72F7" w:rsidRPr="00AB2E98">
        <w:rPr>
          <w:bCs/>
          <w:color w:val="1A1A1E"/>
          <w:szCs w:val="24"/>
        </w:rPr>
        <w:t>YAPI DENETİMİ VE YAPI MALZEMELERİ</w:t>
      </w:r>
      <w:r w:rsidR="008F72F7">
        <w:rPr>
          <w:bCs/>
          <w:color w:val="1A1A1E"/>
          <w:szCs w:val="24"/>
        </w:rPr>
        <w:t>NDEN SORUMLU</w:t>
      </w:r>
      <w:r w:rsidR="008F72F7" w:rsidRPr="00AB2E98">
        <w:rPr>
          <w:bCs/>
          <w:color w:val="1A1A1E"/>
          <w:szCs w:val="24"/>
        </w:rPr>
        <w:t xml:space="preserve"> ŞUBE MÜDÜRLÜĞÜ</w:t>
      </w:r>
      <w:r w:rsidRPr="00AB2E98">
        <w:rPr>
          <w:bCs/>
          <w:color w:val="1A1A1E"/>
          <w:szCs w:val="24"/>
        </w:rPr>
        <w:t>)</w:t>
      </w:r>
      <w:r w:rsidRPr="00AB2E98">
        <w:rPr>
          <w:szCs w:val="24"/>
        </w:rPr>
        <w:t xml:space="preserve">                                                                </w:t>
      </w:r>
    </w:p>
    <w:p w:rsidR="00567C45" w:rsidRDefault="00567C45" w:rsidP="00567C45">
      <w:pPr>
        <w:jc w:val="center"/>
      </w:pPr>
      <w:r w:rsidRPr="002043CD">
        <w:tab/>
      </w:r>
    </w:p>
    <w:p w:rsidR="00567C45" w:rsidRDefault="00567C45" w:rsidP="00567C45">
      <w:pPr>
        <w:jc w:val="center"/>
      </w:pPr>
    </w:p>
    <w:p w:rsidR="00567C45" w:rsidRPr="002043CD" w:rsidRDefault="00567C45" w:rsidP="00567C45">
      <w:pPr>
        <w:jc w:val="center"/>
      </w:pPr>
      <w:r w:rsidRPr="002043CD">
        <w:t xml:space="preserve">                  </w:t>
      </w:r>
    </w:p>
    <w:p w:rsidR="00755ACE" w:rsidRPr="00934652" w:rsidRDefault="00270D4A" w:rsidP="00270D4A">
      <w:pPr>
        <w:ind w:firstLine="708"/>
        <w:jc w:val="both"/>
        <w:rPr>
          <w:color w:val="000000" w:themeColor="text1"/>
          <w:szCs w:val="24"/>
        </w:rPr>
      </w:pPr>
      <w:r w:rsidRPr="00934652">
        <w:rPr>
          <w:color w:val="000000" w:themeColor="text1"/>
          <w:szCs w:val="24"/>
        </w:rPr>
        <w:t xml:space="preserve">02/03/2019 tarihli ve 30702 sayılı Resmî </w:t>
      </w:r>
      <w:proofErr w:type="spellStart"/>
      <w:r w:rsidRPr="00934652">
        <w:rPr>
          <w:color w:val="000000" w:themeColor="text1"/>
          <w:szCs w:val="24"/>
        </w:rPr>
        <w:t>Gazete’de</w:t>
      </w:r>
      <w:proofErr w:type="spellEnd"/>
      <w:r w:rsidRPr="00934652">
        <w:rPr>
          <w:color w:val="000000" w:themeColor="text1"/>
          <w:szCs w:val="24"/>
        </w:rPr>
        <w:t xml:space="preserve"> yayımlanan YAPI MÜTEAHHİTLERİNİN SINIFLANDIRILMASI VE KAYITLARININ TUTULMASI HAKKINDA YÖNETMELİK kapsamında yapı </w:t>
      </w:r>
      <w:proofErr w:type="gramStart"/>
      <w:r w:rsidRPr="00934652">
        <w:rPr>
          <w:color w:val="000000" w:themeColor="text1"/>
          <w:szCs w:val="24"/>
        </w:rPr>
        <w:t>müteahhitliği</w:t>
      </w:r>
      <w:proofErr w:type="gramEnd"/>
      <w:r w:rsidRPr="00934652">
        <w:rPr>
          <w:color w:val="000000" w:themeColor="text1"/>
          <w:szCs w:val="24"/>
        </w:rPr>
        <w:t xml:space="preserve"> yetki belgesi numarasının verilmesini ve</w:t>
      </w:r>
      <w:r w:rsidR="003B3169">
        <w:rPr>
          <w:color w:val="000000" w:themeColor="text1"/>
          <w:szCs w:val="24"/>
        </w:rPr>
        <w:t xml:space="preserve"> aşağıda talep ettiğim şekilde ‘</w:t>
      </w:r>
      <w:r w:rsidRPr="00934652">
        <w:rPr>
          <w:color w:val="000000" w:themeColor="text1"/>
          <w:szCs w:val="24"/>
        </w:rPr>
        <w:t>MÜTEAHHİT YETERLİK</w:t>
      </w:r>
      <w:r w:rsidR="003B3169">
        <w:rPr>
          <w:color w:val="000000" w:themeColor="text1"/>
          <w:szCs w:val="24"/>
        </w:rPr>
        <w:t xml:space="preserve"> </w:t>
      </w:r>
      <w:proofErr w:type="spellStart"/>
      <w:r w:rsidR="003B3169">
        <w:rPr>
          <w:color w:val="000000" w:themeColor="text1"/>
          <w:szCs w:val="24"/>
        </w:rPr>
        <w:t>SİSTEMİ’ne</w:t>
      </w:r>
      <w:proofErr w:type="spellEnd"/>
      <w:r w:rsidR="003B3169">
        <w:rPr>
          <w:color w:val="000000" w:themeColor="text1"/>
          <w:szCs w:val="24"/>
        </w:rPr>
        <w:t xml:space="preserve"> kaydımın yapılması</w:t>
      </w:r>
      <w:r w:rsidR="00755ACE" w:rsidRPr="00934652">
        <w:rPr>
          <w:color w:val="000000" w:themeColor="text1"/>
          <w:szCs w:val="24"/>
        </w:rPr>
        <w:t xml:space="preserve"> hususunda;</w:t>
      </w:r>
    </w:p>
    <w:p w:rsidR="00755ACE" w:rsidRPr="00934652" w:rsidRDefault="00755ACE" w:rsidP="00270D4A">
      <w:pPr>
        <w:ind w:firstLine="708"/>
        <w:jc w:val="both"/>
        <w:rPr>
          <w:color w:val="000000" w:themeColor="text1"/>
          <w:szCs w:val="24"/>
        </w:rPr>
      </w:pPr>
    </w:p>
    <w:p w:rsidR="00934652" w:rsidRPr="00934652" w:rsidRDefault="00755ACE" w:rsidP="00934652">
      <w:pPr>
        <w:ind w:firstLine="708"/>
        <w:jc w:val="both"/>
        <w:rPr>
          <w:color w:val="000000" w:themeColor="text1"/>
          <w:szCs w:val="24"/>
        </w:rPr>
      </w:pPr>
      <w:r w:rsidRPr="00934652">
        <w:rPr>
          <w:color w:val="000000" w:themeColor="text1"/>
          <w:szCs w:val="24"/>
        </w:rPr>
        <w:t>Gereğini</w:t>
      </w:r>
      <w:r w:rsidR="007977C4">
        <w:rPr>
          <w:color w:val="000000" w:themeColor="text1"/>
          <w:szCs w:val="24"/>
        </w:rPr>
        <w:t xml:space="preserve"> arz ederim. </w:t>
      </w:r>
      <w:proofErr w:type="gramStart"/>
      <w:r w:rsidR="007977C4">
        <w:rPr>
          <w:color w:val="000000" w:themeColor="text1"/>
          <w:szCs w:val="24"/>
        </w:rPr>
        <w:t>….</w:t>
      </w:r>
      <w:proofErr w:type="gramEnd"/>
      <w:r w:rsidR="007977C4">
        <w:rPr>
          <w:color w:val="000000" w:themeColor="text1"/>
          <w:szCs w:val="24"/>
        </w:rPr>
        <w:t>/….</w:t>
      </w:r>
      <w:bookmarkStart w:id="0" w:name="_GoBack"/>
      <w:bookmarkEnd w:id="0"/>
      <w:r w:rsidR="0020344F">
        <w:rPr>
          <w:color w:val="000000" w:themeColor="text1"/>
          <w:szCs w:val="24"/>
        </w:rPr>
        <w:t>/20</w:t>
      </w:r>
      <w:r w:rsidR="007977C4">
        <w:rPr>
          <w:color w:val="000000" w:themeColor="text1"/>
          <w:szCs w:val="24"/>
        </w:rPr>
        <w:t>….</w:t>
      </w:r>
    </w:p>
    <w:p w:rsidR="00934652" w:rsidRPr="00934652" w:rsidRDefault="00934652" w:rsidP="00934652">
      <w:pPr>
        <w:ind w:firstLine="708"/>
        <w:jc w:val="both"/>
        <w:rPr>
          <w:color w:val="000000" w:themeColor="text1"/>
          <w:szCs w:val="24"/>
        </w:rPr>
      </w:pPr>
    </w:p>
    <w:p w:rsidR="00934652" w:rsidRPr="00934652" w:rsidRDefault="00934652" w:rsidP="00934652">
      <w:pPr>
        <w:ind w:firstLine="708"/>
        <w:jc w:val="both"/>
        <w:rPr>
          <w:color w:val="000000" w:themeColor="text1"/>
          <w:szCs w:val="24"/>
        </w:rPr>
      </w:pPr>
    </w:p>
    <w:p w:rsidR="00934652" w:rsidRPr="00934652" w:rsidRDefault="00934652" w:rsidP="00934652">
      <w:pPr>
        <w:ind w:firstLine="708"/>
        <w:jc w:val="both"/>
        <w:rPr>
          <w:color w:val="000000" w:themeColor="text1"/>
          <w:szCs w:val="24"/>
        </w:rPr>
      </w:pPr>
    </w:p>
    <w:p w:rsidR="00934652" w:rsidRPr="00934652" w:rsidRDefault="00934652" w:rsidP="00934652">
      <w:pPr>
        <w:spacing w:line="360" w:lineRule="auto"/>
        <w:ind w:firstLine="708"/>
        <w:jc w:val="both"/>
        <w:rPr>
          <w:color w:val="000000" w:themeColor="text1"/>
          <w:szCs w:val="24"/>
        </w:rPr>
      </w:pPr>
      <w:r w:rsidRPr="00934652">
        <w:rPr>
          <w:color w:val="000000" w:themeColor="text1"/>
          <w:szCs w:val="24"/>
        </w:rPr>
        <w:t xml:space="preserve">                                                            Adı Soyadı:</w:t>
      </w:r>
    </w:p>
    <w:p w:rsidR="00934652" w:rsidRPr="00934652" w:rsidRDefault="00934652" w:rsidP="00934652">
      <w:pPr>
        <w:spacing w:line="360" w:lineRule="auto"/>
        <w:ind w:firstLine="708"/>
        <w:jc w:val="both"/>
        <w:rPr>
          <w:color w:val="000000" w:themeColor="text1"/>
          <w:szCs w:val="24"/>
        </w:rPr>
      </w:pPr>
      <w:r w:rsidRPr="00934652">
        <w:rPr>
          <w:color w:val="000000" w:themeColor="text1"/>
          <w:szCs w:val="24"/>
        </w:rPr>
        <w:t xml:space="preserve">                                                                      İmza:</w:t>
      </w:r>
    </w:p>
    <w:p w:rsidR="00755ACE" w:rsidRPr="00934652" w:rsidRDefault="00755ACE" w:rsidP="00934652">
      <w:pPr>
        <w:ind w:firstLine="708"/>
        <w:jc w:val="both"/>
        <w:rPr>
          <w:color w:val="000000" w:themeColor="text1"/>
          <w:szCs w:val="24"/>
        </w:rPr>
      </w:pPr>
    </w:p>
    <w:p w:rsidR="00755ACE" w:rsidRDefault="00755ACE" w:rsidP="00934652">
      <w:pPr>
        <w:rPr>
          <w:b/>
          <w:color w:val="000000" w:themeColor="text1"/>
          <w:szCs w:val="24"/>
        </w:rPr>
      </w:pPr>
      <w:r w:rsidRPr="00934652">
        <w:rPr>
          <w:color w:val="000000" w:themeColor="text1"/>
          <w:szCs w:val="24"/>
        </w:rPr>
        <w:tab/>
      </w:r>
    </w:p>
    <w:p w:rsidR="00934652" w:rsidRPr="00934652" w:rsidRDefault="00934652" w:rsidP="00934652">
      <w:pPr>
        <w:rPr>
          <w:b/>
          <w:color w:val="000000" w:themeColor="text1"/>
          <w:szCs w:val="24"/>
        </w:rPr>
      </w:pPr>
    </w:p>
    <w:p w:rsidR="00755ACE" w:rsidRDefault="00755ACE" w:rsidP="00755ACE">
      <w:pPr>
        <w:rPr>
          <w:color w:val="000000" w:themeColor="text1"/>
          <w:szCs w:val="24"/>
        </w:rPr>
      </w:pPr>
    </w:p>
    <w:p w:rsidR="00934652" w:rsidRPr="00934652" w:rsidRDefault="00934652" w:rsidP="00755ACE">
      <w:pPr>
        <w:rPr>
          <w:color w:val="000000" w:themeColor="text1"/>
          <w:szCs w:val="24"/>
        </w:rPr>
      </w:pPr>
    </w:p>
    <w:p w:rsidR="00755ACE" w:rsidRPr="00934652" w:rsidRDefault="00755ACE" w:rsidP="00755ACE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34652">
        <w:rPr>
          <w:color w:val="000000" w:themeColor="text1"/>
        </w:rPr>
        <w:t>T.C. Kimlik No:</w:t>
      </w:r>
    </w:p>
    <w:p w:rsidR="00755ACE" w:rsidRPr="00934652" w:rsidRDefault="00755ACE" w:rsidP="00755ACE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34652">
        <w:rPr>
          <w:color w:val="000000" w:themeColor="text1"/>
        </w:rPr>
        <w:t xml:space="preserve">Telefon </w:t>
      </w:r>
      <w:proofErr w:type="gramStart"/>
      <w:r w:rsidRPr="00934652">
        <w:rPr>
          <w:color w:val="000000" w:themeColor="text1"/>
        </w:rPr>
        <w:t>No       :</w:t>
      </w:r>
      <w:proofErr w:type="gramEnd"/>
    </w:p>
    <w:p w:rsidR="00755ACE" w:rsidRPr="00934652" w:rsidRDefault="00755ACE" w:rsidP="00755ACE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34652">
        <w:rPr>
          <w:color w:val="000000" w:themeColor="text1"/>
        </w:rPr>
        <w:t>E-</w:t>
      </w:r>
      <w:proofErr w:type="gramStart"/>
      <w:r w:rsidRPr="00934652">
        <w:rPr>
          <w:color w:val="000000" w:themeColor="text1"/>
        </w:rPr>
        <w:t>posta             :</w:t>
      </w:r>
      <w:proofErr w:type="gramEnd"/>
    </w:p>
    <w:p w:rsidR="00755ACE" w:rsidRPr="00934652" w:rsidRDefault="00755ACE" w:rsidP="00755ACE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proofErr w:type="gramStart"/>
      <w:r w:rsidRPr="00934652">
        <w:rPr>
          <w:color w:val="000000" w:themeColor="text1"/>
        </w:rPr>
        <w:t>Adres                :</w:t>
      </w:r>
      <w:proofErr w:type="gramEnd"/>
    </w:p>
    <w:p w:rsidR="00755ACE" w:rsidRPr="00934652" w:rsidRDefault="00755ACE" w:rsidP="00755ACE">
      <w:pPr>
        <w:rPr>
          <w:color w:val="000000" w:themeColor="text1"/>
          <w:szCs w:val="24"/>
        </w:rPr>
      </w:pPr>
    </w:p>
    <w:p w:rsidR="00755ACE" w:rsidRPr="00934652" w:rsidRDefault="00755ACE" w:rsidP="00755ACE">
      <w:pPr>
        <w:rPr>
          <w:color w:val="000000" w:themeColor="text1"/>
          <w:szCs w:val="24"/>
        </w:rPr>
      </w:pPr>
    </w:p>
    <w:p w:rsidR="00270D4A" w:rsidRPr="00934652" w:rsidRDefault="00270D4A" w:rsidP="00755ACE">
      <w:pPr>
        <w:ind w:firstLine="708"/>
        <w:jc w:val="both"/>
        <w:rPr>
          <w:color w:val="000000" w:themeColor="text1"/>
          <w:szCs w:val="24"/>
        </w:rPr>
      </w:pPr>
    </w:p>
    <w:p w:rsidR="00270D4A" w:rsidRPr="00934652" w:rsidRDefault="00270D4A" w:rsidP="00270D4A">
      <w:pPr>
        <w:rPr>
          <w:color w:val="000000" w:themeColor="text1"/>
          <w:szCs w:val="24"/>
        </w:rPr>
      </w:pPr>
      <w:r w:rsidRPr="00934652">
        <w:rPr>
          <w:color w:val="000000" w:themeColor="text1"/>
          <w:szCs w:val="24"/>
        </w:rPr>
        <w:t>Tebligata elverişli elektronik posta adresim</w:t>
      </w:r>
      <w:r w:rsidRPr="00934652">
        <w:rPr>
          <w:color w:val="000000" w:themeColor="text1"/>
          <w:szCs w:val="24"/>
        </w:rPr>
        <w:tab/>
        <w:t xml:space="preserve">:  </w:t>
      </w:r>
      <w:proofErr w:type="gramStart"/>
      <w:r w:rsidRPr="00934652">
        <w:rPr>
          <w:color w:val="000000" w:themeColor="text1"/>
          <w:szCs w:val="24"/>
        </w:rPr>
        <w:t>………………</w:t>
      </w:r>
      <w:proofErr w:type="gramEnd"/>
      <w:r w:rsidRPr="00934652">
        <w:rPr>
          <w:color w:val="000000" w:themeColor="text1"/>
          <w:szCs w:val="24"/>
        </w:rPr>
        <w:t xml:space="preserve"> @ ... .kep.gov.tr </w:t>
      </w:r>
    </w:p>
    <w:p w:rsidR="00934652" w:rsidRPr="00934652" w:rsidRDefault="00934652" w:rsidP="00270D4A">
      <w:pPr>
        <w:rPr>
          <w:color w:val="000000" w:themeColor="text1"/>
          <w:szCs w:val="24"/>
        </w:rPr>
      </w:pPr>
    </w:p>
    <w:p w:rsidR="00270D4A" w:rsidRDefault="00270D4A" w:rsidP="00270D4A">
      <w:pPr>
        <w:rPr>
          <w:color w:val="000000" w:themeColor="text1"/>
          <w:szCs w:val="24"/>
        </w:rPr>
      </w:pPr>
      <w:r w:rsidRPr="00934652">
        <w:rPr>
          <w:color w:val="000000" w:themeColor="text1"/>
          <w:szCs w:val="24"/>
        </w:rPr>
        <w:t>Talep Ettiğim Yetki Belgesi Grubu</w:t>
      </w:r>
      <w:r w:rsidRPr="00934652">
        <w:rPr>
          <w:rStyle w:val="DipnotBavurusu"/>
          <w:color w:val="000000" w:themeColor="text1"/>
          <w:sz w:val="24"/>
          <w:szCs w:val="24"/>
        </w:rPr>
        <w:footnoteReference w:id="1"/>
      </w:r>
      <w:r w:rsidRPr="00934652">
        <w:rPr>
          <w:color w:val="000000" w:themeColor="text1"/>
          <w:szCs w:val="24"/>
        </w:rPr>
        <w:t xml:space="preserve"> </w:t>
      </w:r>
      <w:r w:rsidRPr="00934652">
        <w:rPr>
          <w:color w:val="000000" w:themeColor="text1"/>
          <w:szCs w:val="24"/>
        </w:rPr>
        <w:tab/>
      </w:r>
      <w:r w:rsidRPr="00934652">
        <w:rPr>
          <w:color w:val="000000" w:themeColor="text1"/>
          <w:szCs w:val="24"/>
        </w:rPr>
        <w:tab/>
        <w:t>:</w:t>
      </w:r>
    </w:p>
    <w:p w:rsidR="00934652" w:rsidRPr="00934652" w:rsidRDefault="00934652" w:rsidP="00270D4A">
      <w:pPr>
        <w:rPr>
          <w:color w:val="000000" w:themeColor="text1"/>
          <w:szCs w:val="24"/>
        </w:rPr>
      </w:pPr>
    </w:p>
    <w:p w:rsidR="00934652" w:rsidRDefault="00270D4A" w:rsidP="00270D4A">
      <w:pPr>
        <w:rPr>
          <w:color w:val="000000" w:themeColor="text1"/>
          <w:szCs w:val="24"/>
        </w:rPr>
      </w:pPr>
      <w:r w:rsidRPr="00934652">
        <w:rPr>
          <w:color w:val="000000" w:themeColor="text1"/>
          <w:szCs w:val="24"/>
        </w:rPr>
        <w:t>Ekler: Başvuru evrakı (Kapalı zarf içerisinde)</w:t>
      </w:r>
      <w:r w:rsidRPr="00934652">
        <w:rPr>
          <w:rStyle w:val="DipnotBavurusu"/>
          <w:color w:val="000000" w:themeColor="text1"/>
          <w:sz w:val="24"/>
          <w:szCs w:val="24"/>
        </w:rPr>
        <w:footnoteReference w:id="2"/>
      </w:r>
    </w:p>
    <w:p w:rsidR="00934652" w:rsidRDefault="00934652" w:rsidP="00270D4A">
      <w:pPr>
        <w:rPr>
          <w:color w:val="000000" w:themeColor="text1"/>
          <w:szCs w:val="24"/>
        </w:rPr>
      </w:pPr>
    </w:p>
    <w:p w:rsidR="00934652" w:rsidRDefault="00934652" w:rsidP="00270D4A">
      <w:pPr>
        <w:rPr>
          <w:color w:val="000000" w:themeColor="text1"/>
          <w:szCs w:val="24"/>
        </w:rPr>
      </w:pPr>
    </w:p>
    <w:p w:rsidR="00567C45" w:rsidRPr="00934652" w:rsidRDefault="00567C45" w:rsidP="003B3169">
      <w:pPr>
        <w:spacing w:line="4" w:lineRule="atLeast"/>
        <w:rPr>
          <w:color w:val="000000" w:themeColor="text1"/>
          <w:szCs w:val="24"/>
        </w:rPr>
      </w:pPr>
    </w:p>
    <w:sectPr w:rsidR="00567C45" w:rsidRPr="00934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A74" w:rsidRDefault="00414A74" w:rsidP="00E57950">
      <w:r>
        <w:separator/>
      </w:r>
    </w:p>
  </w:endnote>
  <w:endnote w:type="continuationSeparator" w:id="0">
    <w:p w:rsidR="00414A74" w:rsidRDefault="00414A74" w:rsidP="00E5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A74" w:rsidRDefault="00414A74" w:rsidP="00E57950">
      <w:r>
        <w:separator/>
      </w:r>
    </w:p>
  </w:footnote>
  <w:footnote w:type="continuationSeparator" w:id="0">
    <w:p w:rsidR="00414A74" w:rsidRDefault="00414A74" w:rsidP="00E57950">
      <w:r>
        <w:continuationSeparator/>
      </w:r>
    </w:p>
  </w:footnote>
  <w:footnote w:id="1">
    <w:p w:rsidR="00270D4A" w:rsidRDefault="00270D4A" w:rsidP="00270D4A">
      <w:pPr>
        <w:pStyle w:val="DipnotMetni"/>
      </w:pPr>
      <w:r>
        <w:rPr>
          <w:rStyle w:val="DipnotBavurusu"/>
        </w:rPr>
        <w:footnoteRef/>
      </w:r>
      <w:r>
        <w:t xml:space="preserve">  Talep edilen belge grubunun belirtilmediği dilekçeler işleme alınmaz.</w:t>
      </w:r>
    </w:p>
  </w:footnote>
  <w:footnote w:id="2">
    <w:p w:rsidR="00270D4A" w:rsidRDefault="00270D4A" w:rsidP="00270D4A">
      <w:pPr>
        <w:pStyle w:val="DipnotMetni"/>
      </w:pPr>
      <w:r>
        <w:rPr>
          <w:rStyle w:val="DipnotBavurusu"/>
        </w:rPr>
        <w:footnoteRef/>
      </w:r>
      <w:r>
        <w:t xml:space="preserve"> Başvurulan yetki belge grubu (</w:t>
      </w:r>
      <w:r w:rsidR="00393114">
        <w:t>A,B,B1,C,C1,D,D1,E,E1,F,F1,G,G1 veya H</w:t>
      </w:r>
      <w:r>
        <w:t>) için Yönetmelikte sayılan ilgili evraklar sunulacaktır. İl Yetki Belge Komisyonuna havale edilen dosyalarda Bakanlık Döner Sermaye İşletmesine yatırılacak “grup tayin bedeli” kısmen veya tamamen iade edilmez. İş deneyimi ve G grubu işlemlerinde, sunulması halinde yalnızca inşaat mühendisliği ve mimarlık mezuniyet belgeleri kabul edilir.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96"/>
    <w:rsid w:val="0002058F"/>
    <w:rsid w:val="000966B2"/>
    <w:rsid w:val="0020344F"/>
    <w:rsid w:val="00270D4A"/>
    <w:rsid w:val="00393114"/>
    <w:rsid w:val="00396277"/>
    <w:rsid w:val="003B3169"/>
    <w:rsid w:val="00414A74"/>
    <w:rsid w:val="004D3980"/>
    <w:rsid w:val="00544C5F"/>
    <w:rsid w:val="00551610"/>
    <w:rsid w:val="00567C45"/>
    <w:rsid w:val="00755ACE"/>
    <w:rsid w:val="00780A96"/>
    <w:rsid w:val="007977C4"/>
    <w:rsid w:val="00840ABC"/>
    <w:rsid w:val="00845034"/>
    <w:rsid w:val="008E3C28"/>
    <w:rsid w:val="008F72F7"/>
    <w:rsid w:val="0090464E"/>
    <w:rsid w:val="0091352A"/>
    <w:rsid w:val="0093321D"/>
    <w:rsid w:val="00934652"/>
    <w:rsid w:val="00AE33CE"/>
    <w:rsid w:val="00B543CC"/>
    <w:rsid w:val="00BC3200"/>
    <w:rsid w:val="00D27633"/>
    <w:rsid w:val="00D47B48"/>
    <w:rsid w:val="00E57950"/>
    <w:rsid w:val="00E74998"/>
    <w:rsid w:val="00F9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26E78-BD4D-4F8C-8970-85F80851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9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E57950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basedOn w:val="VarsaylanParagrafYazTipi"/>
    <w:link w:val="DipnotMetni"/>
    <w:rsid w:val="00E57950"/>
    <w:rPr>
      <w:rFonts w:ascii="Arial" w:eastAsia="Times New Roman" w:hAnsi="Arial" w:cs="Times New Roman"/>
      <w:sz w:val="20"/>
      <w:szCs w:val="20"/>
    </w:rPr>
  </w:style>
  <w:style w:type="character" w:styleId="DipnotBavurusu">
    <w:name w:val="footnote reference"/>
    <w:rsid w:val="00E57950"/>
    <w:rPr>
      <w:sz w:val="20"/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55AC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Taner Sener</dc:creator>
  <cp:keywords/>
  <dc:description/>
  <cp:lastModifiedBy>Cihan Yiğit</cp:lastModifiedBy>
  <cp:revision>15</cp:revision>
  <cp:lastPrinted>2021-08-02T13:42:00Z</cp:lastPrinted>
  <dcterms:created xsi:type="dcterms:W3CDTF">2021-08-02T11:51:00Z</dcterms:created>
  <dcterms:modified xsi:type="dcterms:W3CDTF">2021-11-09T10:57:00Z</dcterms:modified>
</cp:coreProperties>
</file>