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EA" w:rsidRDefault="008A2E9F" w:rsidP="007F5083">
      <w:pPr>
        <w:jc w:val="center"/>
        <w:rPr>
          <w:rFonts w:ascii="Times New Roman" w:hAnsi="Times New Roman" w:cs="Times New Roman"/>
          <w:sz w:val="28"/>
          <w:szCs w:val="28"/>
        </w:rPr>
      </w:pPr>
      <w:r w:rsidRPr="00075061">
        <w:rPr>
          <w:noProof/>
          <w:lang w:eastAsia="tr-TR"/>
        </w:rPr>
        <w:drawing>
          <wp:anchor distT="0" distB="0" distL="114300" distR="114300" simplePos="0" relativeHeight="251659264" behindDoc="0" locked="0" layoutInCell="1" allowOverlap="1" wp14:anchorId="6B5C7F48" wp14:editId="568BDDFF">
            <wp:simplePos x="0" y="0"/>
            <wp:positionH relativeFrom="column">
              <wp:posOffset>108585</wp:posOffset>
            </wp:positionH>
            <wp:positionV relativeFrom="paragraph">
              <wp:posOffset>2540</wp:posOffset>
            </wp:positionV>
            <wp:extent cx="809625" cy="628650"/>
            <wp:effectExtent l="0" t="0" r="9525" b="0"/>
            <wp:wrapSquare wrapText="bothSides"/>
            <wp:docPr id="2" name="Resim 2" descr="C:\Users\ilhan.aslan\Desktop\log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han.aslan\Desktop\logoo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E9F" w:rsidRDefault="008A2E9F" w:rsidP="008A2E9F">
      <w:pPr>
        <w:jc w:val="center"/>
        <w:rPr>
          <w:rFonts w:ascii="Times New Roman" w:hAnsi="Times New Roman" w:cs="Times New Roman"/>
          <w:sz w:val="28"/>
          <w:szCs w:val="28"/>
        </w:rPr>
      </w:pPr>
    </w:p>
    <w:p w:rsidR="00185FFD" w:rsidRDefault="009034B2" w:rsidP="008A2E9F">
      <w:pPr>
        <w:jc w:val="center"/>
        <w:rPr>
          <w:rFonts w:ascii="Times New Roman" w:hAnsi="Times New Roman" w:cs="Times New Roman"/>
          <w:sz w:val="28"/>
          <w:szCs w:val="28"/>
        </w:rPr>
      </w:pPr>
      <w:r>
        <w:rPr>
          <w:rFonts w:ascii="Times New Roman" w:hAnsi="Times New Roman" w:cs="Times New Roman"/>
          <w:sz w:val="28"/>
          <w:szCs w:val="28"/>
        </w:rPr>
        <w:t>“KOOPBİS”</w:t>
      </w:r>
      <w:r w:rsidR="007F5083" w:rsidRPr="007F5083">
        <w:rPr>
          <w:rFonts w:ascii="Times New Roman" w:hAnsi="Times New Roman" w:cs="Times New Roman"/>
          <w:sz w:val="28"/>
          <w:szCs w:val="28"/>
        </w:rPr>
        <w:t xml:space="preserve"> Tebliğ Formu</w:t>
      </w:r>
    </w:p>
    <w:p w:rsidR="007F5083" w:rsidRDefault="007F5083" w:rsidP="007F5083">
      <w:pPr>
        <w:rPr>
          <w:rFonts w:ascii="Times New Roman" w:hAnsi="Times New Roman" w:cs="Times New Roman"/>
          <w:sz w:val="28"/>
          <w:szCs w:val="28"/>
        </w:rPr>
      </w:pPr>
    </w:p>
    <w:p w:rsidR="0020189B" w:rsidRDefault="007F5083" w:rsidP="009034B2">
      <w:pPr>
        <w:spacing w:line="276" w:lineRule="auto"/>
        <w:jc w:val="both"/>
        <w:rPr>
          <w:rFonts w:ascii="Times New Roman" w:hAnsi="Times New Roman"/>
          <w:color w:val="000000"/>
          <w:sz w:val="24"/>
          <w:szCs w:val="24"/>
        </w:rPr>
      </w:pPr>
      <w:r>
        <w:rPr>
          <w:rFonts w:ascii="Times New Roman" w:hAnsi="Times New Roman" w:cs="Times New Roman"/>
          <w:sz w:val="28"/>
          <w:szCs w:val="28"/>
        </w:rPr>
        <w:tab/>
      </w:r>
      <w:proofErr w:type="gramStart"/>
      <w:r w:rsidRPr="009034B2">
        <w:rPr>
          <w:rFonts w:ascii="Times New Roman" w:hAnsi="Times New Roman" w:cs="Times New Roman"/>
        </w:rPr>
        <w:t>Çevre</w:t>
      </w:r>
      <w:r w:rsidR="009034B2" w:rsidRPr="009034B2">
        <w:rPr>
          <w:rFonts w:ascii="Times New Roman" w:hAnsi="Times New Roman" w:cs="Times New Roman"/>
        </w:rPr>
        <w:t>,</w:t>
      </w:r>
      <w:r w:rsidRPr="009034B2">
        <w:rPr>
          <w:rFonts w:ascii="Times New Roman" w:hAnsi="Times New Roman" w:cs="Times New Roman"/>
        </w:rPr>
        <w:t xml:space="preserve"> Şehircilik</w:t>
      </w:r>
      <w:r w:rsidR="009034B2" w:rsidRPr="009034B2">
        <w:rPr>
          <w:rFonts w:ascii="Times New Roman" w:hAnsi="Times New Roman" w:cs="Times New Roman"/>
        </w:rPr>
        <w:t xml:space="preserve"> ve İklim Değişikliği </w:t>
      </w:r>
      <w:r w:rsidRPr="009034B2">
        <w:rPr>
          <w:rFonts w:ascii="Times New Roman" w:hAnsi="Times New Roman" w:cs="Times New Roman"/>
        </w:rPr>
        <w:t xml:space="preserve">Bakanlığı tarafından yapı kooperatiflerine dair işlemlerin şeffaflığını sağlamak amacıyla hizmete sunulan </w:t>
      </w:r>
      <w:r w:rsidR="009034B2" w:rsidRPr="009034B2">
        <w:rPr>
          <w:rFonts w:ascii="Times New Roman" w:hAnsi="Times New Roman" w:cs="Times New Roman"/>
        </w:rPr>
        <w:t>KOOPBİS</w:t>
      </w:r>
      <w:r w:rsidRPr="009034B2">
        <w:rPr>
          <w:rFonts w:ascii="Times New Roman" w:hAnsi="Times New Roman" w:cs="Times New Roman"/>
        </w:rPr>
        <w:t xml:space="preserve"> sistemine </w:t>
      </w:r>
      <w:r w:rsidR="009034B2" w:rsidRPr="009034B2">
        <w:rPr>
          <w:rStyle w:val="fontstyle01"/>
          <w:rFonts w:ascii="Times New Roman" w:hAnsi="Times New Roman" w:cs="Times New Roman"/>
          <w:sz w:val="22"/>
          <w:szCs w:val="22"/>
        </w:rPr>
        <w:t>Kooperatifin ticaret sicili kayıtları, finansal tabloları, gayrimenkul durumu</w:t>
      </w:r>
      <w:r w:rsidR="0020189B">
        <w:rPr>
          <w:rStyle w:val="fontstyle01"/>
          <w:rFonts w:ascii="Times New Roman" w:hAnsi="Times New Roman" w:cs="Times New Roman"/>
          <w:sz w:val="22"/>
          <w:szCs w:val="22"/>
        </w:rPr>
        <w:t xml:space="preserve">, </w:t>
      </w:r>
      <w:r w:rsidR="0020189B" w:rsidRPr="009034B2">
        <w:rPr>
          <w:rFonts w:ascii="Times New Roman" w:hAnsi="Times New Roman" w:cs="Times New Roman"/>
        </w:rPr>
        <w:t>kooperatif adına kayıtlı taşınmaz bilgileri</w:t>
      </w:r>
      <w:r w:rsidR="009034B2">
        <w:rPr>
          <w:rStyle w:val="fontstyle01"/>
          <w:rFonts w:ascii="Times New Roman" w:hAnsi="Times New Roman" w:cs="Times New Roman"/>
          <w:sz w:val="22"/>
          <w:szCs w:val="22"/>
        </w:rPr>
        <w:t xml:space="preserve"> </w:t>
      </w:r>
      <w:r w:rsidR="009034B2" w:rsidRPr="009034B2">
        <w:rPr>
          <w:rStyle w:val="fontstyle01"/>
          <w:rFonts w:ascii="Times New Roman" w:hAnsi="Times New Roman" w:cs="Times New Roman"/>
          <w:sz w:val="22"/>
          <w:szCs w:val="22"/>
        </w:rPr>
        <w:t>ve</w:t>
      </w:r>
      <w:r w:rsidR="009034B2">
        <w:rPr>
          <w:rStyle w:val="fontstyle01"/>
          <w:rFonts w:ascii="Times New Roman" w:hAnsi="Times New Roman" w:cs="Times New Roman"/>
          <w:sz w:val="22"/>
          <w:szCs w:val="22"/>
        </w:rPr>
        <w:t xml:space="preserve"> </w:t>
      </w:r>
      <w:r w:rsidR="009034B2" w:rsidRPr="009034B2">
        <w:rPr>
          <w:rStyle w:val="fontstyle01"/>
          <w:rFonts w:ascii="Times New Roman" w:hAnsi="Times New Roman" w:cs="Times New Roman"/>
          <w:sz w:val="22"/>
          <w:szCs w:val="22"/>
        </w:rPr>
        <w:t>gayrimenkul üzerindeki</w:t>
      </w:r>
      <w:r w:rsidR="009034B2" w:rsidRPr="009034B2">
        <w:rPr>
          <w:rFonts w:ascii="Times New Roman" w:hAnsi="Times New Roman" w:cs="Times New Roman"/>
          <w:color w:val="000000"/>
        </w:rPr>
        <w:br/>
      </w:r>
      <w:r w:rsidR="009034B2" w:rsidRPr="009034B2">
        <w:rPr>
          <w:rStyle w:val="fontstyle01"/>
          <w:rFonts w:ascii="Times New Roman" w:hAnsi="Times New Roman" w:cs="Times New Roman"/>
          <w:sz w:val="22"/>
          <w:szCs w:val="22"/>
        </w:rPr>
        <w:t>ayni hakları, yönetim kurulu ve denetçi raporları, genel kurul toplantı evrakları, ortakların kimlik, iletişim, pay</w:t>
      </w:r>
      <w:r w:rsidR="009034B2">
        <w:rPr>
          <w:rStyle w:val="fontstyle01"/>
          <w:rFonts w:ascii="Times New Roman" w:hAnsi="Times New Roman" w:cs="Times New Roman"/>
          <w:sz w:val="22"/>
          <w:szCs w:val="22"/>
        </w:rPr>
        <w:t xml:space="preserve"> </w:t>
      </w:r>
      <w:r w:rsidR="009034B2" w:rsidRPr="009034B2">
        <w:rPr>
          <w:rStyle w:val="fontstyle01"/>
          <w:rFonts w:ascii="Times New Roman" w:hAnsi="Times New Roman" w:cs="Times New Roman"/>
          <w:sz w:val="22"/>
          <w:szCs w:val="22"/>
        </w:rPr>
        <w:t xml:space="preserve">ve ödemelerine ilişkin bilgileri </w:t>
      </w:r>
      <w:proofErr w:type="spellStart"/>
      <w:r w:rsidR="009034B2" w:rsidRPr="009034B2">
        <w:rPr>
          <w:rStyle w:val="fontstyle01"/>
          <w:rFonts w:ascii="Times New Roman" w:hAnsi="Times New Roman" w:cs="Times New Roman"/>
          <w:sz w:val="22"/>
          <w:szCs w:val="22"/>
        </w:rPr>
        <w:t>KOOPBİS’e</w:t>
      </w:r>
      <w:proofErr w:type="spellEnd"/>
      <w:r w:rsidR="009034B2" w:rsidRPr="009034B2">
        <w:rPr>
          <w:rStyle w:val="fontstyle01"/>
          <w:rFonts w:ascii="Times New Roman" w:hAnsi="Times New Roman" w:cs="Times New Roman"/>
          <w:sz w:val="22"/>
          <w:szCs w:val="22"/>
        </w:rPr>
        <w:t xml:space="preserve"> işlenmesinden yönetim kurulu sorumludur.</w:t>
      </w:r>
      <w:r w:rsidR="009034B2" w:rsidRPr="009034B2">
        <w:rPr>
          <w:rFonts w:ascii="Times New Roman" w:hAnsi="Times New Roman" w:cs="Times New Roman"/>
        </w:rPr>
        <w:t xml:space="preserve"> </w:t>
      </w:r>
      <w:proofErr w:type="gramEnd"/>
      <w:r w:rsidR="0020189B">
        <w:rPr>
          <w:rFonts w:ascii="Times New Roman" w:hAnsi="Times New Roman" w:cs="Times New Roman"/>
        </w:rPr>
        <w:t xml:space="preserve">Bu bilgilerin </w:t>
      </w:r>
      <w:r w:rsidRPr="009034B2">
        <w:rPr>
          <w:rFonts w:ascii="Times New Roman" w:hAnsi="Times New Roman" w:cs="Times New Roman"/>
        </w:rPr>
        <w:t xml:space="preserve">girilmesi zorunlu olup, </w:t>
      </w:r>
      <w:r w:rsidRPr="001B20B9">
        <w:rPr>
          <w:rFonts w:ascii="Times New Roman" w:hAnsi="Times New Roman" w:cs="Times New Roman"/>
        </w:rPr>
        <w:t>bu husus</w:t>
      </w:r>
      <w:r w:rsidRPr="009034B2">
        <w:rPr>
          <w:rFonts w:ascii="Times New Roman" w:hAnsi="Times New Roman" w:cs="Times New Roman"/>
          <w:b/>
        </w:rPr>
        <w:t xml:space="preserve"> </w:t>
      </w:r>
      <w:proofErr w:type="spellStart"/>
      <w:r w:rsidR="0020189B">
        <w:rPr>
          <w:rFonts w:ascii="Times New Roman" w:hAnsi="Times New Roman"/>
          <w:color w:val="000000"/>
          <w:sz w:val="24"/>
          <w:szCs w:val="24"/>
        </w:rPr>
        <w:t>A</w:t>
      </w:r>
      <w:r w:rsidR="0020189B" w:rsidRPr="00EA05F8">
        <w:rPr>
          <w:rFonts w:ascii="Times New Roman" w:hAnsi="Times New Roman"/>
          <w:color w:val="000000"/>
          <w:sz w:val="24"/>
          <w:szCs w:val="24"/>
        </w:rPr>
        <w:t>n</w:t>
      </w:r>
      <w:r w:rsidR="0020189B">
        <w:rPr>
          <w:rFonts w:ascii="Times New Roman" w:hAnsi="Times New Roman"/>
          <w:color w:val="000000"/>
          <w:sz w:val="24"/>
          <w:szCs w:val="24"/>
        </w:rPr>
        <w:t>a</w:t>
      </w:r>
      <w:r w:rsidR="0020189B" w:rsidRPr="00EA05F8">
        <w:rPr>
          <w:rFonts w:ascii="Times New Roman" w:hAnsi="Times New Roman"/>
          <w:color w:val="000000"/>
          <w:sz w:val="24"/>
          <w:szCs w:val="24"/>
        </w:rPr>
        <w:t>s</w:t>
      </w:r>
      <w:r w:rsidR="0020189B">
        <w:rPr>
          <w:rFonts w:ascii="Times New Roman" w:hAnsi="Times New Roman"/>
          <w:color w:val="000000"/>
          <w:sz w:val="24"/>
          <w:szCs w:val="24"/>
        </w:rPr>
        <w:t>özleşmenin</w:t>
      </w:r>
      <w:proofErr w:type="spellEnd"/>
      <w:r w:rsidR="0020189B">
        <w:rPr>
          <w:rFonts w:ascii="Times New Roman" w:hAnsi="Times New Roman"/>
          <w:color w:val="000000"/>
          <w:sz w:val="24"/>
          <w:szCs w:val="24"/>
        </w:rPr>
        <w:t xml:space="preserve"> </w:t>
      </w:r>
      <w:r w:rsidR="0020189B" w:rsidRPr="00EA05F8">
        <w:rPr>
          <w:rFonts w:ascii="Times New Roman" w:hAnsi="Times New Roman"/>
          <w:color w:val="000000"/>
          <w:sz w:val="24"/>
          <w:szCs w:val="24"/>
        </w:rPr>
        <w:t>49</w:t>
      </w:r>
      <w:r w:rsidR="001B20B9">
        <w:rPr>
          <w:rFonts w:ascii="Times New Roman" w:hAnsi="Times New Roman"/>
          <w:color w:val="000000"/>
          <w:sz w:val="24"/>
          <w:szCs w:val="24"/>
        </w:rPr>
        <w:t>’uncu</w:t>
      </w:r>
      <w:r w:rsidR="0020189B">
        <w:rPr>
          <w:rFonts w:ascii="Times New Roman" w:hAnsi="Times New Roman"/>
          <w:color w:val="000000"/>
          <w:sz w:val="24"/>
          <w:szCs w:val="24"/>
        </w:rPr>
        <w:t xml:space="preserve"> maddesinde ve 1163 sayılı Kooperatifler kanununun Geçici 8’inci maddesinde belirtilmiştir.</w:t>
      </w:r>
    </w:p>
    <w:p w:rsidR="00857488" w:rsidRPr="009034B2" w:rsidRDefault="007F5083" w:rsidP="009034B2">
      <w:pPr>
        <w:spacing w:line="276" w:lineRule="auto"/>
        <w:jc w:val="both"/>
        <w:rPr>
          <w:rFonts w:ascii="Times New Roman" w:hAnsi="Times New Roman" w:cs="Times New Roman"/>
        </w:rPr>
      </w:pPr>
      <w:r w:rsidRPr="009034B2">
        <w:rPr>
          <w:rFonts w:ascii="Times New Roman" w:hAnsi="Times New Roman" w:cs="Times New Roman"/>
        </w:rPr>
        <w:tab/>
      </w:r>
      <w:proofErr w:type="gramStart"/>
      <w:r w:rsidRPr="009034B2">
        <w:rPr>
          <w:rFonts w:ascii="Times New Roman" w:hAnsi="Times New Roman" w:cs="Times New Roman"/>
        </w:rPr>
        <w:t xml:space="preserve">Görevli olunan </w:t>
      </w:r>
      <w:r w:rsidR="006818BD" w:rsidRPr="009034B2">
        <w:rPr>
          <w:rFonts w:ascii="Times New Roman" w:hAnsi="Times New Roman" w:cs="Times New Roman"/>
        </w:rPr>
        <w:t xml:space="preserve">kooperatifin yukarıda bahsi geçen </w:t>
      </w:r>
      <w:r w:rsidR="0020189B">
        <w:rPr>
          <w:rFonts w:ascii="Times New Roman" w:hAnsi="Times New Roman" w:cs="Times New Roman"/>
        </w:rPr>
        <w:t xml:space="preserve">mevzuatlarda </w:t>
      </w:r>
      <w:r w:rsidR="006818BD" w:rsidRPr="009034B2">
        <w:rPr>
          <w:rFonts w:ascii="Times New Roman" w:hAnsi="Times New Roman" w:cs="Times New Roman"/>
        </w:rPr>
        <w:t xml:space="preserve">istenilen bilgileri </w:t>
      </w:r>
      <w:r w:rsidR="00F36607">
        <w:rPr>
          <w:rFonts w:ascii="Times New Roman" w:hAnsi="Times New Roman" w:cs="Times New Roman"/>
        </w:rPr>
        <w:t xml:space="preserve">KOOPBİS </w:t>
      </w:r>
      <w:r w:rsidR="006818BD" w:rsidRPr="009034B2">
        <w:rPr>
          <w:rFonts w:ascii="Times New Roman" w:hAnsi="Times New Roman" w:cs="Times New Roman"/>
        </w:rPr>
        <w:t xml:space="preserve">sistemine girmek için, genel kurul toplantısının tescilini müteakip tescile dair Ticaret Sicil Gazetesi’nin bir nüshasını İl Müdürlüğüne teslim edileceği, Yönetim Kurulu Üyelerinin </w:t>
      </w:r>
      <w:r w:rsidR="001B20B9">
        <w:rPr>
          <w:rFonts w:ascii="Times New Roman" w:hAnsi="Times New Roman" w:cs="Times New Roman"/>
        </w:rPr>
        <w:t>KOOPBİS</w:t>
      </w:r>
      <w:r w:rsidR="006818BD" w:rsidRPr="009034B2">
        <w:rPr>
          <w:rFonts w:ascii="Times New Roman" w:hAnsi="Times New Roman" w:cs="Times New Roman"/>
        </w:rPr>
        <w:t xml:space="preserve"> sistemine bilgi girişi yapabilecekleri, bu hususlara aykırı hareket eden yönetim kurulu üyeleri hakkında 1163 Sayılı Kanun’un 90’ıncı maddesinin 5.inci fıkrasına muhalefetten aynı Kanun’un Ek Madde 2’nin 1inci fıkrası uyarınca cezai sorumluluk doğacağı tebliğ edilmiştir.</w:t>
      </w:r>
      <w:proofErr w:type="gramEnd"/>
    </w:p>
    <w:p w:rsidR="006818BD" w:rsidRPr="009034B2" w:rsidRDefault="00857488" w:rsidP="009034B2">
      <w:pPr>
        <w:spacing w:line="276" w:lineRule="auto"/>
        <w:ind w:firstLine="708"/>
        <w:jc w:val="both"/>
        <w:rPr>
          <w:rFonts w:ascii="Times New Roman" w:hAnsi="Times New Roman" w:cs="Times New Roman"/>
        </w:rPr>
      </w:pPr>
      <w:r w:rsidRPr="009034B2">
        <w:rPr>
          <w:rFonts w:ascii="Times New Roman" w:hAnsi="Times New Roman" w:cs="Times New Roman"/>
        </w:rPr>
        <w:t xml:space="preserve">Bu tebliğ tüzel kişiliğe yapılmış sayılır. Yönetim Kurulu değişikliklerinde yeni seçilen Yönetim Kurulu Üyelerinin bilgilendirilmesi zorunludur. </w:t>
      </w:r>
      <w:proofErr w:type="gramStart"/>
      <w:r w:rsidR="006818BD" w:rsidRPr="009034B2">
        <w:rPr>
          <w:rFonts w:ascii="Times New Roman" w:hAnsi="Times New Roman" w:cs="Times New Roman"/>
        </w:rPr>
        <w:t>…..</w:t>
      </w:r>
      <w:proofErr w:type="gramEnd"/>
      <w:r w:rsidR="006818BD" w:rsidRPr="009034B2">
        <w:rPr>
          <w:rFonts w:ascii="Times New Roman" w:hAnsi="Times New Roman" w:cs="Times New Roman"/>
        </w:rPr>
        <w:t xml:space="preserve"> / </w:t>
      </w:r>
      <w:proofErr w:type="gramStart"/>
      <w:r w:rsidR="006818BD" w:rsidRPr="009034B2">
        <w:rPr>
          <w:rFonts w:ascii="Times New Roman" w:hAnsi="Times New Roman" w:cs="Times New Roman"/>
        </w:rPr>
        <w:t>…..</w:t>
      </w:r>
      <w:proofErr w:type="gramEnd"/>
      <w:r w:rsidR="006818BD" w:rsidRPr="009034B2">
        <w:rPr>
          <w:rFonts w:ascii="Times New Roman" w:hAnsi="Times New Roman" w:cs="Times New Roman"/>
        </w:rPr>
        <w:t xml:space="preserve"> / 20</w:t>
      </w:r>
      <w:r w:rsidR="001B20B9">
        <w:rPr>
          <w:rFonts w:ascii="Times New Roman" w:hAnsi="Times New Roman" w:cs="Times New Roman"/>
        </w:rPr>
        <w:t>23</w:t>
      </w:r>
    </w:p>
    <w:p w:rsidR="00B60EEA" w:rsidRPr="009034B2" w:rsidRDefault="00B60EEA" w:rsidP="009034B2">
      <w:pPr>
        <w:jc w:val="both"/>
        <w:rPr>
          <w:rFonts w:ascii="Times New Roman" w:hAnsi="Times New Roman" w:cs="Times New Roman"/>
        </w:rPr>
      </w:pPr>
    </w:p>
    <w:p w:rsidR="00B60EEA" w:rsidRPr="006C313F" w:rsidRDefault="00B60EEA" w:rsidP="00B60EEA">
      <w:pPr>
        <w:jc w:val="center"/>
        <w:rPr>
          <w:rFonts w:ascii="Times New Roman" w:hAnsi="Times New Roman" w:cs="Times New Roman"/>
          <w:b/>
          <w:sz w:val="24"/>
          <w:szCs w:val="24"/>
        </w:rPr>
      </w:pPr>
      <w:r w:rsidRPr="006C313F">
        <w:rPr>
          <w:rFonts w:ascii="Times New Roman" w:hAnsi="Times New Roman" w:cs="Times New Roman"/>
          <w:b/>
          <w:sz w:val="24"/>
          <w:szCs w:val="24"/>
        </w:rPr>
        <w:t xml:space="preserve">S.S. </w:t>
      </w:r>
      <w:proofErr w:type="gramStart"/>
      <w:r w:rsidR="00824DF8">
        <w:rPr>
          <w:rFonts w:ascii="Times New Roman" w:hAnsi="Times New Roman" w:cs="Times New Roman"/>
          <w:b/>
          <w:sz w:val="24"/>
          <w:szCs w:val="24"/>
        </w:rPr>
        <w:t>………………………</w:t>
      </w:r>
      <w:r w:rsidRPr="006C313F">
        <w:rPr>
          <w:rFonts w:ascii="Times New Roman" w:hAnsi="Times New Roman" w:cs="Times New Roman"/>
          <w:b/>
          <w:sz w:val="24"/>
          <w:szCs w:val="24"/>
        </w:rPr>
        <w:t>……………..……</w:t>
      </w:r>
      <w:r w:rsidR="00857488">
        <w:rPr>
          <w:rFonts w:ascii="Times New Roman" w:hAnsi="Times New Roman" w:cs="Times New Roman"/>
          <w:b/>
          <w:sz w:val="24"/>
          <w:szCs w:val="24"/>
        </w:rPr>
        <w:t>…</w:t>
      </w:r>
      <w:r w:rsidRPr="006C313F">
        <w:rPr>
          <w:rFonts w:ascii="Times New Roman" w:hAnsi="Times New Roman" w:cs="Times New Roman"/>
          <w:b/>
          <w:sz w:val="24"/>
          <w:szCs w:val="24"/>
        </w:rPr>
        <w:t>…….</w:t>
      </w:r>
      <w:proofErr w:type="gramEnd"/>
      <w:r w:rsidRPr="006C313F">
        <w:rPr>
          <w:rFonts w:ascii="Times New Roman" w:hAnsi="Times New Roman" w:cs="Times New Roman"/>
          <w:b/>
          <w:sz w:val="24"/>
          <w:szCs w:val="24"/>
        </w:rPr>
        <w:t xml:space="preserve"> Kooperatifi Yönetim Kurulu Üyeleri</w:t>
      </w:r>
    </w:p>
    <w:p w:rsidR="006818BD" w:rsidRPr="00B60EEA" w:rsidRDefault="006818BD" w:rsidP="007F5083">
      <w:pPr>
        <w:rPr>
          <w:rFonts w:ascii="Times New Roman" w:hAnsi="Times New Roman" w:cs="Times New Roman"/>
        </w:rPr>
      </w:pPr>
    </w:p>
    <w:p w:rsidR="006818BD" w:rsidRPr="00B60EEA" w:rsidRDefault="006818BD" w:rsidP="007F5083">
      <w:pPr>
        <w:rPr>
          <w:rFonts w:ascii="Times New Roman" w:hAnsi="Times New Roman" w:cs="Times New Roman"/>
        </w:rPr>
      </w:pPr>
    </w:p>
    <w:p w:rsidR="006818BD" w:rsidRPr="00AD607F" w:rsidRDefault="00B60EEA" w:rsidP="00AD607F">
      <w:pPr>
        <w:rPr>
          <w:rFonts w:ascii="Times New Roman" w:hAnsi="Times New Roman" w:cs="Times New Roman"/>
        </w:rPr>
      </w:pPr>
      <w:r w:rsidRPr="00AD607F">
        <w:rPr>
          <w:rFonts w:ascii="Times New Roman" w:hAnsi="Times New Roman" w:cs="Times New Roman"/>
        </w:rPr>
        <w:t xml:space="preserve">                       (Okudum)</w:t>
      </w:r>
      <w:r w:rsidRPr="00AD607F">
        <w:rPr>
          <w:rFonts w:ascii="Times New Roman" w:hAnsi="Times New Roman" w:cs="Times New Roman"/>
        </w:rPr>
        <w:tab/>
      </w:r>
      <w:bookmarkStart w:id="0" w:name="_GoBack"/>
      <w:bookmarkEnd w:id="0"/>
      <w:r w:rsidRPr="00AD607F">
        <w:rPr>
          <w:rFonts w:ascii="Times New Roman" w:hAnsi="Times New Roman" w:cs="Times New Roman"/>
        </w:rPr>
        <w:tab/>
        <w:t xml:space="preserve">   </w:t>
      </w:r>
      <w:r w:rsidR="006C313F" w:rsidRPr="00AD607F">
        <w:rPr>
          <w:rFonts w:ascii="Times New Roman" w:hAnsi="Times New Roman" w:cs="Times New Roman"/>
        </w:rPr>
        <w:t xml:space="preserve">  </w:t>
      </w:r>
      <w:r w:rsidRPr="00AD607F">
        <w:rPr>
          <w:rFonts w:ascii="Times New Roman" w:hAnsi="Times New Roman" w:cs="Times New Roman"/>
        </w:rPr>
        <w:t xml:space="preserve">       (Okudum)</w:t>
      </w:r>
      <w:r w:rsidRPr="00AD607F">
        <w:rPr>
          <w:rFonts w:ascii="Times New Roman" w:hAnsi="Times New Roman" w:cs="Times New Roman"/>
        </w:rPr>
        <w:tab/>
      </w:r>
      <w:r w:rsidRPr="00AD607F">
        <w:rPr>
          <w:rFonts w:ascii="Times New Roman" w:hAnsi="Times New Roman" w:cs="Times New Roman"/>
        </w:rPr>
        <w:tab/>
        <w:t xml:space="preserve">         </w:t>
      </w:r>
      <w:r w:rsidR="00AD607F">
        <w:rPr>
          <w:rFonts w:ascii="Times New Roman" w:hAnsi="Times New Roman" w:cs="Times New Roman"/>
        </w:rPr>
        <w:t xml:space="preserve">  </w:t>
      </w:r>
      <w:r w:rsidRPr="00AD607F">
        <w:rPr>
          <w:rFonts w:ascii="Times New Roman" w:hAnsi="Times New Roman" w:cs="Times New Roman"/>
        </w:rPr>
        <w:t xml:space="preserve"> </w:t>
      </w:r>
      <w:r w:rsidR="006818BD" w:rsidRPr="00AD607F">
        <w:rPr>
          <w:rFonts w:ascii="Times New Roman" w:hAnsi="Times New Roman" w:cs="Times New Roman"/>
        </w:rPr>
        <w:t>(Okudum)</w:t>
      </w:r>
      <w:r w:rsidR="006818BD" w:rsidRPr="00AD607F">
        <w:rPr>
          <w:rFonts w:ascii="Times New Roman" w:hAnsi="Times New Roman" w:cs="Times New Roman"/>
        </w:rPr>
        <w:tab/>
      </w:r>
      <w:r w:rsidRPr="00AD607F">
        <w:rPr>
          <w:rFonts w:ascii="Times New Roman" w:hAnsi="Times New Roman" w:cs="Times New Roman"/>
        </w:rPr>
        <w:tab/>
      </w:r>
    </w:p>
    <w:p w:rsidR="00B60EEA" w:rsidRPr="00B60EEA" w:rsidRDefault="00B60EEA" w:rsidP="00B60EEA">
      <w:pPr>
        <w:jc w:val="center"/>
        <w:rPr>
          <w:rFonts w:ascii="Times New Roman" w:hAnsi="Times New Roman" w:cs="Times New Roman"/>
        </w:rPr>
      </w:pPr>
    </w:p>
    <w:p w:rsidR="00B60EEA" w:rsidRDefault="00B60EEA" w:rsidP="00B60EEA">
      <w:pPr>
        <w:jc w:val="center"/>
        <w:rPr>
          <w:rFonts w:ascii="Times New Roman" w:hAnsi="Times New Roman" w:cs="Times New Roman"/>
        </w:rPr>
      </w:pPr>
    </w:p>
    <w:p w:rsidR="00B60EEA" w:rsidRPr="00AD607F" w:rsidRDefault="00B60EEA" w:rsidP="00AD607F">
      <w:pPr>
        <w:jc w:val="center"/>
        <w:rPr>
          <w:rFonts w:ascii="Times New Roman" w:hAnsi="Times New Roman" w:cs="Times New Roman"/>
        </w:rPr>
      </w:pPr>
      <w:r w:rsidRPr="006C313F">
        <w:rPr>
          <w:rFonts w:ascii="Times New Roman" w:hAnsi="Times New Roman" w:cs="Times New Roman"/>
          <w:b/>
          <w:sz w:val="24"/>
          <w:szCs w:val="24"/>
        </w:rPr>
        <w:t>Tebliğ Eden</w:t>
      </w:r>
      <w:r w:rsidR="006C313F">
        <w:rPr>
          <w:rFonts w:ascii="Times New Roman" w:hAnsi="Times New Roman" w:cs="Times New Roman"/>
          <w:b/>
          <w:sz w:val="24"/>
          <w:szCs w:val="24"/>
        </w:rPr>
        <w:t xml:space="preserve"> Bakanlık Temsilcisi</w:t>
      </w:r>
      <w:r w:rsidR="00AD607F">
        <w:rPr>
          <w:rFonts w:ascii="Times New Roman" w:hAnsi="Times New Roman" w:cs="Times New Roman"/>
        </w:rPr>
        <w:t xml:space="preserve"> </w:t>
      </w:r>
    </w:p>
    <w:p w:rsidR="00B60EEA" w:rsidRDefault="00B60EEA" w:rsidP="00B60EEA">
      <w:pPr>
        <w:jc w:val="center"/>
        <w:rPr>
          <w:rFonts w:ascii="Times New Roman" w:hAnsi="Times New Roman" w:cs="Times New Roman"/>
        </w:rPr>
      </w:pPr>
    </w:p>
    <w:p w:rsidR="00AD607F" w:rsidRDefault="00AD607F" w:rsidP="00B60EEA">
      <w:pPr>
        <w:jc w:val="center"/>
        <w:rPr>
          <w:rFonts w:ascii="Times New Roman" w:hAnsi="Times New Roman" w:cs="Times New Roman"/>
        </w:rPr>
      </w:pPr>
    </w:p>
    <w:p w:rsidR="00B60EEA" w:rsidRPr="00B60EEA" w:rsidRDefault="00B60EEA" w:rsidP="00B60EEA">
      <w:pPr>
        <w:jc w:val="center"/>
        <w:rPr>
          <w:rFonts w:ascii="Times New Roman" w:hAnsi="Times New Roman" w:cs="Times New Roman"/>
        </w:rPr>
      </w:pPr>
    </w:p>
    <w:p w:rsidR="00B60EEA" w:rsidRDefault="00B60EEA" w:rsidP="00B60EEA">
      <w:pPr>
        <w:pStyle w:val="ListeParagraf"/>
        <w:ind w:left="0"/>
        <w:rPr>
          <w:rFonts w:ascii="Times New Roman" w:hAnsi="Times New Roman" w:cs="Times New Roman"/>
        </w:rPr>
      </w:pPr>
    </w:p>
    <w:p w:rsidR="00B60EEA" w:rsidRDefault="00B60EEA" w:rsidP="00B60EEA">
      <w:pPr>
        <w:pStyle w:val="ListeParagraf"/>
        <w:ind w:left="0"/>
        <w:rPr>
          <w:rFonts w:ascii="Times New Roman" w:hAnsi="Times New Roman" w:cs="Times New Roman"/>
        </w:rPr>
      </w:pPr>
    </w:p>
    <w:p w:rsidR="00B60EEA" w:rsidRDefault="00B60EEA" w:rsidP="00B60EEA">
      <w:pPr>
        <w:pStyle w:val="ListeParagraf"/>
        <w:ind w:left="0"/>
        <w:rPr>
          <w:rFonts w:ascii="Times New Roman" w:hAnsi="Times New Roman" w:cs="Times New Roman"/>
        </w:rPr>
      </w:pPr>
    </w:p>
    <w:p w:rsidR="00B60EEA" w:rsidRDefault="00B60EEA" w:rsidP="00B60EEA">
      <w:pPr>
        <w:pStyle w:val="ListeParagraf"/>
        <w:ind w:left="0"/>
        <w:rPr>
          <w:rFonts w:ascii="Times New Roman" w:hAnsi="Times New Roman" w:cs="Times New Roman"/>
        </w:rPr>
      </w:pPr>
    </w:p>
    <w:p w:rsidR="00B60EEA" w:rsidRDefault="00B60EEA" w:rsidP="00B60EEA">
      <w:pPr>
        <w:pStyle w:val="ListeParagraf"/>
        <w:ind w:left="0"/>
        <w:rPr>
          <w:rFonts w:ascii="Times New Roman" w:hAnsi="Times New Roman" w:cs="Times New Roman"/>
        </w:rPr>
      </w:pPr>
    </w:p>
    <w:p w:rsidR="00B60EEA" w:rsidRPr="00B60EEA" w:rsidRDefault="00B60EEA" w:rsidP="00B60EEA">
      <w:pPr>
        <w:pStyle w:val="ListeParagraf"/>
        <w:ind w:left="0"/>
        <w:rPr>
          <w:rFonts w:ascii="Times New Roman" w:hAnsi="Times New Roman" w:cs="Times New Roman"/>
        </w:rPr>
      </w:pPr>
      <w:r w:rsidRPr="00B60EEA">
        <w:rPr>
          <w:rFonts w:ascii="Times New Roman" w:hAnsi="Times New Roman" w:cs="Times New Roman"/>
        </w:rPr>
        <w:t>1-Bu form seçilen yeni yönetim kurulu üyelerine, seçim olmayan kooperatiflerde mevcut yönetim kurulu üyelerine Bakanlık Temsilcisince tebliğ edilir.</w:t>
      </w:r>
    </w:p>
    <w:p w:rsidR="00B60EEA" w:rsidRDefault="00B60EEA" w:rsidP="00B60EEA">
      <w:pPr>
        <w:pStyle w:val="ListeParagraf"/>
        <w:ind w:left="0"/>
        <w:rPr>
          <w:rFonts w:ascii="Times New Roman" w:hAnsi="Times New Roman" w:cs="Times New Roman"/>
        </w:rPr>
      </w:pPr>
      <w:r w:rsidRPr="00B60EEA">
        <w:rPr>
          <w:rFonts w:ascii="Times New Roman" w:hAnsi="Times New Roman" w:cs="Times New Roman"/>
        </w:rPr>
        <w:t>2-Bakanlık Temsilcisince tebliğ edilemediği durumlarda (toplantı yapılma</w:t>
      </w:r>
      <w:r>
        <w:rPr>
          <w:rFonts w:ascii="Times New Roman" w:hAnsi="Times New Roman" w:cs="Times New Roman"/>
        </w:rPr>
        <w:t>ması, katılım sağlanamaması vs.</w:t>
      </w:r>
      <w:r w:rsidRPr="00B60EEA">
        <w:rPr>
          <w:rFonts w:ascii="Times New Roman" w:hAnsi="Times New Roman" w:cs="Times New Roman"/>
        </w:rPr>
        <w:t xml:space="preserve">) İl </w:t>
      </w:r>
      <w:r>
        <w:rPr>
          <w:rFonts w:ascii="Times New Roman" w:hAnsi="Times New Roman" w:cs="Times New Roman"/>
        </w:rPr>
        <w:t>Müdürlüğünce tebliğ edilir.</w:t>
      </w:r>
    </w:p>
    <w:p w:rsidR="00B60EEA" w:rsidRPr="00B60EEA" w:rsidRDefault="00B60EEA" w:rsidP="00B60EEA">
      <w:pPr>
        <w:pStyle w:val="ListeParagraf"/>
        <w:ind w:left="0"/>
        <w:rPr>
          <w:rFonts w:ascii="Times New Roman" w:hAnsi="Times New Roman" w:cs="Times New Roman"/>
        </w:rPr>
      </w:pPr>
      <w:r>
        <w:rPr>
          <w:rFonts w:ascii="Times New Roman" w:hAnsi="Times New Roman" w:cs="Times New Roman"/>
        </w:rPr>
        <w:t>Bu formun bir nüshası kooperatif yönetimine teslim edilir, bir nüshası kooperatif işlem dosyasında saklanır.</w:t>
      </w:r>
    </w:p>
    <w:sectPr w:rsidR="00B60EEA" w:rsidRPr="00B60EEA" w:rsidSect="00B60EEA">
      <w:pgSz w:w="11906" w:h="16838"/>
      <w:pgMar w:top="851" w:right="127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IDFont+F3">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43619"/>
    <w:multiLevelType w:val="hybridMultilevel"/>
    <w:tmpl w:val="5A0E36E4"/>
    <w:lvl w:ilvl="0" w:tplc="A0C4F3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6A"/>
    <w:rsid w:val="00185FFD"/>
    <w:rsid w:val="001B061A"/>
    <w:rsid w:val="001B20B9"/>
    <w:rsid w:val="0020189B"/>
    <w:rsid w:val="00260C3C"/>
    <w:rsid w:val="0035039D"/>
    <w:rsid w:val="006818BD"/>
    <w:rsid w:val="006C313F"/>
    <w:rsid w:val="00797400"/>
    <w:rsid w:val="007F5083"/>
    <w:rsid w:val="00824DF8"/>
    <w:rsid w:val="00857488"/>
    <w:rsid w:val="008A2E9F"/>
    <w:rsid w:val="009034B2"/>
    <w:rsid w:val="00AD607F"/>
    <w:rsid w:val="00B430F9"/>
    <w:rsid w:val="00B60EEA"/>
    <w:rsid w:val="00C313DF"/>
    <w:rsid w:val="00F36607"/>
    <w:rsid w:val="00F85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5CB9"/>
  <w15:chartTrackingRefBased/>
  <w15:docId w15:val="{A48D91AA-55C7-42D1-9AD6-C8F7776E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0EEA"/>
    <w:pPr>
      <w:ind w:left="720"/>
      <w:contextualSpacing/>
    </w:pPr>
  </w:style>
  <w:style w:type="character" w:customStyle="1" w:styleId="fontstyle01">
    <w:name w:val="fontstyle01"/>
    <w:basedOn w:val="VarsaylanParagrafYazTipi"/>
    <w:rsid w:val="009034B2"/>
    <w:rPr>
      <w:rFonts w:ascii="CIDFont+F3" w:hAnsi="CIDFont+F3" w:hint="default"/>
      <w:b w:val="0"/>
      <w:bCs w:val="0"/>
      <w:i w:val="0"/>
      <w:iCs w:val="0"/>
      <w:color w:val="000000"/>
      <w:sz w:val="20"/>
      <w:szCs w:val="20"/>
    </w:rPr>
  </w:style>
  <w:style w:type="paragraph" w:styleId="BalonMetni">
    <w:name w:val="Balloon Text"/>
    <w:basedOn w:val="Normal"/>
    <w:link w:val="BalonMetniChar"/>
    <w:uiPriority w:val="99"/>
    <w:semiHidden/>
    <w:unhideWhenUsed/>
    <w:rsid w:val="003503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0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1699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Küçükosman</dc:creator>
  <cp:keywords/>
  <dc:description/>
  <cp:lastModifiedBy>İlhan Aslan</cp:lastModifiedBy>
  <cp:revision>5</cp:revision>
  <cp:lastPrinted>2023-04-14T13:44:00Z</cp:lastPrinted>
  <dcterms:created xsi:type="dcterms:W3CDTF">2023-02-22T07:10:00Z</dcterms:created>
  <dcterms:modified xsi:type="dcterms:W3CDTF">2023-05-08T13:43:00Z</dcterms:modified>
</cp:coreProperties>
</file>