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F2" w:rsidRPr="00110D5F" w:rsidRDefault="007A7E59" w:rsidP="00110D5F">
      <w:pPr>
        <w:jc w:val="center"/>
        <w:rPr>
          <w:rFonts w:ascii="Times New Roman" w:hAnsi="Times New Roman" w:cs="Times New Roman"/>
          <w:b/>
          <w:sz w:val="24"/>
          <w:szCs w:val="24"/>
        </w:rPr>
      </w:pPr>
      <w:r>
        <w:rPr>
          <w:rFonts w:ascii="Times New Roman" w:hAnsi="Times New Roman" w:cs="Times New Roman"/>
          <w:b/>
          <w:sz w:val="24"/>
          <w:szCs w:val="24"/>
        </w:rPr>
        <w:t>SAHİL VE</w:t>
      </w:r>
      <w:r w:rsidR="00110D5F" w:rsidRPr="00110D5F">
        <w:rPr>
          <w:rFonts w:ascii="Times New Roman" w:hAnsi="Times New Roman" w:cs="Times New Roman"/>
          <w:b/>
          <w:sz w:val="24"/>
          <w:szCs w:val="24"/>
        </w:rPr>
        <w:t xml:space="preserve"> PLAJL</w:t>
      </w:r>
      <w:r>
        <w:rPr>
          <w:rFonts w:ascii="Times New Roman" w:hAnsi="Times New Roman" w:cs="Times New Roman"/>
          <w:b/>
          <w:sz w:val="24"/>
          <w:szCs w:val="24"/>
        </w:rPr>
        <w:t>ARIN KULLANIMINA İLİŞKİN USUL VE</w:t>
      </w:r>
      <w:r w:rsidR="00110D5F" w:rsidRPr="00110D5F">
        <w:rPr>
          <w:rFonts w:ascii="Times New Roman" w:hAnsi="Times New Roman" w:cs="Times New Roman"/>
          <w:b/>
          <w:sz w:val="24"/>
          <w:szCs w:val="24"/>
        </w:rPr>
        <w:t xml:space="preserve"> ESASLAR</w:t>
      </w:r>
    </w:p>
    <w:p w:rsidR="00110D5F" w:rsidRDefault="00110D5F" w:rsidP="006C639B">
      <w:pPr>
        <w:spacing w:after="0"/>
        <w:jc w:val="both"/>
        <w:rPr>
          <w:rFonts w:ascii="Times New Roman" w:hAnsi="Times New Roman" w:cs="Times New Roman"/>
          <w:sz w:val="24"/>
          <w:szCs w:val="24"/>
        </w:rPr>
      </w:pPr>
    </w:p>
    <w:p w:rsidR="007A7E59" w:rsidRDefault="00110D5F" w:rsidP="000855D3">
      <w:pPr>
        <w:spacing w:before="360"/>
        <w:jc w:val="both"/>
        <w:rPr>
          <w:rFonts w:ascii="Times New Roman" w:hAnsi="Times New Roman" w:cs="Times New Roman"/>
          <w:b/>
          <w:sz w:val="24"/>
          <w:szCs w:val="24"/>
        </w:rPr>
      </w:pPr>
      <w:r w:rsidRPr="00110D5F">
        <w:rPr>
          <w:rFonts w:ascii="Times New Roman" w:hAnsi="Times New Roman" w:cs="Times New Roman"/>
          <w:b/>
          <w:sz w:val="24"/>
          <w:szCs w:val="24"/>
        </w:rPr>
        <w:t>A</w:t>
      </w:r>
      <w:r w:rsidRPr="007A7E59">
        <w:rPr>
          <w:rFonts w:ascii="Times New Roman" w:hAnsi="Times New Roman" w:cs="Times New Roman"/>
          <w:b/>
          <w:sz w:val="24"/>
          <w:szCs w:val="24"/>
        </w:rPr>
        <w:t>MAÇ</w:t>
      </w:r>
      <w:r w:rsidR="007A7E59">
        <w:rPr>
          <w:rFonts w:ascii="Times New Roman" w:hAnsi="Times New Roman" w:cs="Times New Roman"/>
          <w:b/>
          <w:sz w:val="24"/>
          <w:szCs w:val="24"/>
        </w:rPr>
        <w:t xml:space="preserve"> </w:t>
      </w:r>
    </w:p>
    <w:p w:rsidR="00110D5F" w:rsidRDefault="007A7E59" w:rsidP="000855D3">
      <w:pPr>
        <w:spacing w:before="360"/>
        <w:jc w:val="both"/>
        <w:rPr>
          <w:rFonts w:ascii="Times New Roman" w:hAnsi="Times New Roman" w:cs="Times New Roman"/>
          <w:sz w:val="24"/>
          <w:szCs w:val="24"/>
        </w:rPr>
      </w:pPr>
      <w:r>
        <w:rPr>
          <w:rFonts w:ascii="Times New Roman" w:hAnsi="Times New Roman" w:cs="Times New Roman"/>
          <w:b/>
          <w:sz w:val="24"/>
          <w:szCs w:val="24"/>
        </w:rPr>
        <w:t xml:space="preserve">Madde 1- </w:t>
      </w:r>
      <w:r w:rsidR="00B52243">
        <w:rPr>
          <w:rFonts w:ascii="Times New Roman" w:hAnsi="Times New Roman" w:cs="Times New Roman"/>
          <w:sz w:val="24"/>
          <w:szCs w:val="24"/>
        </w:rPr>
        <w:t>S</w:t>
      </w:r>
      <w:r w:rsidR="001C31C7">
        <w:rPr>
          <w:rFonts w:ascii="Times New Roman" w:hAnsi="Times New Roman" w:cs="Times New Roman"/>
          <w:sz w:val="24"/>
          <w:szCs w:val="24"/>
        </w:rPr>
        <w:t xml:space="preserve">ahil şeritlerinin </w:t>
      </w:r>
      <w:r w:rsidR="00B52243">
        <w:rPr>
          <w:rFonts w:ascii="Times New Roman" w:hAnsi="Times New Roman" w:cs="Times New Roman"/>
          <w:sz w:val="24"/>
          <w:szCs w:val="24"/>
        </w:rPr>
        <w:t>ve plajların</w:t>
      </w:r>
      <w:r w:rsidR="0072096C">
        <w:rPr>
          <w:rFonts w:ascii="Times New Roman" w:hAnsi="Times New Roman" w:cs="Times New Roman"/>
          <w:sz w:val="24"/>
          <w:szCs w:val="24"/>
        </w:rPr>
        <w:t>,</w:t>
      </w:r>
      <w:r w:rsidR="00B52243">
        <w:rPr>
          <w:rFonts w:ascii="Times New Roman" w:hAnsi="Times New Roman" w:cs="Times New Roman"/>
          <w:sz w:val="24"/>
          <w:szCs w:val="24"/>
        </w:rPr>
        <w:t xml:space="preserve"> </w:t>
      </w:r>
      <w:r w:rsidR="001C31C7">
        <w:rPr>
          <w:rFonts w:ascii="Times New Roman" w:hAnsi="Times New Roman" w:cs="Times New Roman"/>
          <w:sz w:val="24"/>
          <w:szCs w:val="24"/>
        </w:rPr>
        <w:t xml:space="preserve">doğal ve kültürel özelliklerini </w:t>
      </w:r>
      <w:r w:rsidR="00B52243">
        <w:rPr>
          <w:rFonts w:ascii="Times New Roman" w:hAnsi="Times New Roman" w:cs="Times New Roman"/>
          <w:sz w:val="24"/>
          <w:szCs w:val="24"/>
        </w:rPr>
        <w:t xml:space="preserve">korumak, bu yerlerden kamu yararına yararlanma </w:t>
      </w:r>
      <w:proofErr w:type="gramStart"/>
      <w:r w:rsidR="00B52243">
        <w:rPr>
          <w:rFonts w:ascii="Times New Roman" w:hAnsi="Times New Roman" w:cs="Times New Roman"/>
          <w:sz w:val="24"/>
          <w:szCs w:val="24"/>
        </w:rPr>
        <w:t>imkan</w:t>
      </w:r>
      <w:proofErr w:type="gramEnd"/>
      <w:r w:rsidR="00B52243">
        <w:rPr>
          <w:rFonts w:ascii="Times New Roman" w:hAnsi="Times New Roman" w:cs="Times New Roman"/>
          <w:sz w:val="24"/>
          <w:szCs w:val="24"/>
        </w:rPr>
        <w:t xml:space="preserve"> ve şartlarını belirlemek,</w:t>
      </w:r>
      <w:r w:rsidR="001C31C7">
        <w:rPr>
          <w:rFonts w:ascii="Times New Roman" w:hAnsi="Times New Roman" w:cs="Times New Roman"/>
          <w:sz w:val="24"/>
          <w:szCs w:val="24"/>
        </w:rPr>
        <w:t xml:space="preserve"> </w:t>
      </w:r>
      <w:r w:rsidR="0072096C">
        <w:rPr>
          <w:rFonts w:ascii="Times New Roman" w:hAnsi="Times New Roman" w:cs="Times New Roman"/>
          <w:sz w:val="24"/>
          <w:szCs w:val="24"/>
        </w:rPr>
        <w:t xml:space="preserve">toplumun </w:t>
      </w:r>
      <w:r w:rsidR="00B52243">
        <w:rPr>
          <w:rFonts w:ascii="Times New Roman" w:hAnsi="Times New Roman" w:cs="Times New Roman"/>
          <w:sz w:val="24"/>
          <w:szCs w:val="24"/>
        </w:rPr>
        <w:t xml:space="preserve">huzur ve sükunu </w:t>
      </w:r>
      <w:r w:rsidR="0072096C">
        <w:rPr>
          <w:rFonts w:ascii="Times New Roman" w:hAnsi="Times New Roman" w:cs="Times New Roman"/>
          <w:sz w:val="24"/>
          <w:szCs w:val="24"/>
        </w:rPr>
        <w:t>sağlamak üzere</w:t>
      </w:r>
      <w:r w:rsidR="00B52243">
        <w:rPr>
          <w:rFonts w:ascii="Times New Roman" w:hAnsi="Times New Roman" w:cs="Times New Roman"/>
          <w:sz w:val="24"/>
          <w:szCs w:val="24"/>
        </w:rPr>
        <w:t xml:space="preserve"> </w:t>
      </w:r>
      <w:r w:rsidR="00B65560">
        <w:rPr>
          <w:rFonts w:ascii="Times New Roman" w:hAnsi="Times New Roman" w:cs="Times New Roman"/>
          <w:sz w:val="24"/>
          <w:szCs w:val="24"/>
        </w:rPr>
        <w:t>dinamik bir yapı ve işleyiş</w:t>
      </w:r>
      <w:r w:rsidR="0072096C">
        <w:rPr>
          <w:rFonts w:ascii="Times New Roman" w:hAnsi="Times New Roman" w:cs="Times New Roman"/>
          <w:sz w:val="24"/>
          <w:szCs w:val="24"/>
        </w:rPr>
        <w:t xml:space="preserve"> tedbirlerini belirlemektir.</w:t>
      </w:r>
      <w:r w:rsidR="00B65560">
        <w:rPr>
          <w:rFonts w:ascii="Times New Roman" w:hAnsi="Times New Roman" w:cs="Times New Roman"/>
          <w:sz w:val="24"/>
          <w:szCs w:val="24"/>
        </w:rPr>
        <w:t xml:space="preserve"> </w:t>
      </w:r>
    </w:p>
    <w:p w:rsidR="007A7E59" w:rsidRDefault="00C37426" w:rsidP="000855D3">
      <w:pPr>
        <w:spacing w:before="360" w:after="0"/>
        <w:jc w:val="both"/>
        <w:rPr>
          <w:rFonts w:ascii="Times New Roman" w:hAnsi="Times New Roman" w:cs="Times New Roman"/>
          <w:sz w:val="24"/>
          <w:szCs w:val="24"/>
        </w:rPr>
      </w:pPr>
      <w:r w:rsidRPr="009A26CE">
        <w:rPr>
          <w:rFonts w:ascii="Times New Roman" w:hAnsi="Times New Roman" w:cs="Times New Roman"/>
          <w:b/>
          <w:sz w:val="24"/>
          <w:szCs w:val="24"/>
        </w:rPr>
        <w:t>D</w:t>
      </w:r>
      <w:r w:rsidRPr="007A7E59">
        <w:rPr>
          <w:rFonts w:ascii="Times New Roman" w:hAnsi="Times New Roman" w:cs="Times New Roman"/>
          <w:b/>
          <w:sz w:val="24"/>
          <w:szCs w:val="24"/>
        </w:rPr>
        <w:t>AYANAK</w:t>
      </w:r>
      <w:r w:rsidR="007A7E59">
        <w:rPr>
          <w:rFonts w:ascii="Times New Roman" w:hAnsi="Times New Roman" w:cs="Times New Roman"/>
          <w:b/>
          <w:sz w:val="24"/>
          <w:szCs w:val="24"/>
        </w:rPr>
        <w:t xml:space="preserve"> </w:t>
      </w:r>
    </w:p>
    <w:p w:rsidR="00C37426" w:rsidRPr="009A26CE" w:rsidRDefault="007A7E59" w:rsidP="000855D3">
      <w:pPr>
        <w:spacing w:before="360" w:after="0"/>
        <w:jc w:val="both"/>
        <w:rPr>
          <w:rFonts w:ascii="Times New Roman" w:hAnsi="Times New Roman" w:cs="Times New Roman"/>
          <w:b/>
          <w:sz w:val="24"/>
          <w:szCs w:val="24"/>
        </w:rPr>
      </w:pPr>
      <w:r>
        <w:rPr>
          <w:rFonts w:ascii="Times New Roman" w:hAnsi="Times New Roman" w:cs="Times New Roman"/>
          <w:b/>
          <w:sz w:val="24"/>
          <w:szCs w:val="24"/>
        </w:rPr>
        <w:t xml:space="preserve">Madde 2- </w:t>
      </w:r>
      <w:r w:rsidR="00C37426" w:rsidRPr="009A26CE">
        <w:rPr>
          <w:rFonts w:ascii="Times New Roman" w:hAnsi="Times New Roman" w:cs="Times New Roman"/>
          <w:b/>
          <w:sz w:val="24"/>
          <w:szCs w:val="24"/>
        </w:rPr>
        <w:t>İ</w:t>
      </w:r>
      <w:r w:rsidR="00C37426" w:rsidRPr="007A7E59">
        <w:rPr>
          <w:rFonts w:ascii="Times New Roman" w:hAnsi="Times New Roman" w:cs="Times New Roman"/>
          <w:b/>
          <w:sz w:val="24"/>
          <w:szCs w:val="24"/>
        </w:rPr>
        <w:t>LGİLİ</w:t>
      </w:r>
      <w:r w:rsidR="00C37426" w:rsidRPr="009A26CE">
        <w:rPr>
          <w:rFonts w:ascii="Times New Roman" w:hAnsi="Times New Roman" w:cs="Times New Roman"/>
          <w:b/>
          <w:sz w:val="24"/>
          <w:szCs w:val="24"/>
        </w:rPr>
        <w:t xml:space="preserve"> M</w:t>
      </w:r>
      <w:r w:rsidR="00C37426" w:rsidRPr="007A7E59">
        <w:rPr>
          <w:rFonts w:ascii="Times New Roman" w:hAnsi="Times New Roman" w:cs="Times New Roman"/>
          <w:b/>
          <w:sz w:val="24"/>
          <w:szCs w:val="24"/>
        </w:rPr>
        <w:t>EVZUAT</w:t>
      </w:r>
      <w:r>
        <w:rPr>
          <w:rFonts w:ascii="Times New Roman" w:hAnsi="Times New Roman" w:cs="Times New Roman"/>
          <w:b/>
          <w:sz w:val="24"/>
          <w:szCs w:val="24"/>
        </w:rPr>
        <w:t xml:space="preserve"> </w:t>
      </w:r>
    </w:p>
    <w:p w:rsidR="00C37426" w:rsidRDefault="00C37426"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7426">
        <w:rPr>
          <w:rFonts w:ascii="Times New Roman" w:hAnsi="Times New Roman" w:cs="Times New Roman"/>
          <w:sz w:val="24"/>
          <w:szCs w:val="24"/>
        </w:rPr>
        <w:t>5442 Sayılı İl İdaresi Kanunu</w:t>
      </w:r>
    </w:p>
    <w:p w:rsidR="007A7E59" w:rsidRDefault="007A7E59"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- 3621 Sayılı Kıyı Kanunu</w:t>
      </w:r>
    </w:p>
    <w:p w:rsidR="007A7E59" w:rsidRPr="00C37426" w:rsidRDefault="007A7E59"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- 3194 Sayılı İmar Kanunu</w:t>
      </w:r>
    </w:p>
    <w:p w:rsidR="00C37426" w:rsidRDefault="00C37426"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7426">
        <w:rPr>
          <w:rFonts w:ascii="Times New Roman" w:hAnsi="Times New Roman" w:cs="Times New Roman"/>
          <w:sz w:val="24"/>
          <w:szCs w:val="24"/>
        </w:rPr>
        <w:t>2872 Sayılı Çevre Kanunu</w:t>
      </w:r>
    </w:p>
    <w:p w:rsidR="007A7E59" w:rsidRDefault="007A7E59"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- 2863 Sayılı Kültür ve Tabiat Varlıklarını Koruma Kanunu</w:t>
      </w:r>
      <w:r>
        <w:rPr>
          <w:rFonts w:ascii="Times New Roman" w:hAnsi="Times New Roman" w:cs="Times New Roman"/>
          <w:sz w:val="24"/>
          <w:szCs w:val="24"/>
        </w:rPr>
        <w:t xml:space="preserve"> </w:t>
      </w:r>
    </w:p>
    <w:p w:rsidR="007A7E59" w:rsidRDefault="007A7E59" w:rsidP="007A7E59">
      <w:pPr>
        <w:spacing w:before="120" w:after="0"/>
        <w:jc w:val="both"/>
        <w:rPr>
          <w:rFonts w:ascii="Times New Roman" w:hAnsi="Times New Roman" w:cs="Times New Roman"/>
          <w:sz w:val="24"/>
          <w:szCs w:val="24"/>
        </w:rPr>
      </w:pPr>
      <w:r>
        <w:rPr>
          <w:rFonts w:ascii="Times New Roman" w:hAnsi="Times New Roman" w:cs="Times New Roman"/>
          <w:sz w:val="24"/>
          <w:szCs w:val="24"/>
        </w:rPr>
        <w:t>- 2634 Sayılı Turizm Teşvik Kanunu</w:t>
      </w:r>
    </w:p>
    <w:p w:rsidR="007A7E59" w:rsidRDefault="007A7E59" w:rsidP="007A7E59">
      <w:pPr>
        <w:spacing w:before="120" w:after="0"/>
        <w:jc w:val="both"/>
        <w:rPr>
          <w:rFonts w:ascii="Times New Roman" w:hAnsi="Times New Roman" w:cs="Times New Roman"/>
          <w:sz w:val="24"/>
          <w:szCs w:val="24"/>
        </w:rPr>
      </w:pPr>
      <w:r>
        <w:rPr>
          <w:rFonts w:ascii="Times New Roman" w:hAnsi="Times New Roman" w:cs="Times New Roman"/>
          <w:sz w:val="24"/>
          <w:szCs w:val="24"/>
        </w:rPr>
        <w:t>- 5237 Sayılı Türk Ceza Kanunu</w:t>
      </w:r>
    </w:p>
    <w:p w:rsidR="007A7E59" w:rsidRDefault="007A7E59" w:rsidP="007A7E59">
      <w:pPr>
        <w:spacing w:before="120" w:after="0"/>
        <w:jc w:val="both"/>
        <w:rPr>
          <w:rFonts w:ascii="Times New Roman" w:hAnsi="Times New Roman" w:cs="Times New Roman"/>
          <w:sz w:val="24"/>
          <w:szCs w:val="24"/>
        </w:rPr>
      </w:pPr>
      <w:r>
        <w:rPr>
          <w:rFonts w:ascii="Times New Roman" w:hAnsi="Times New Roman" w:cs="Times New Roman"/>
          <w:sz w:val="24"/>
          <w:szCs w:val="24"/>
        </w:rPr>
        <w:t>- 5326 Sayılı Kabahatler Kanunu</w:t>
      </w:r>
    </w:p>
    <w:p w:rsidR="007A7E59" w:rsidRDefault="007A7E59" w:rsidP="007A7E59">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- 03.08.1990 tarih ve 20594 </w:t>
      </w:r>
      <w:r w:rsidRPr="009A26CE">
        <w:rPr>
          <w:rFonts w:ascii="Times New Roman" w:hAnsi="Times New Roman" w:cs="Times New Roman"/>
          <w:sz w:val="24"/>
          <w:szCs w:val="24"/>
        </w:rPr>
        <w:t xml:space="preserve">Sayılı Resmi </w:t>
      </w:r>
      <w:proofErr w:type="spellStart"/>
      <w:r w:rsidRPr="009A26CE">
        <w:rPr>
          <w:rFonts w:ascii="Times New Roman" w:hAnsi="Times New Roman" w:cs="Times New Roman"/>
          <w:sz w:val="24"/>
          <w:szCs w:val="24"/>
        </w:rPr>
        <w:t>Gazete’de</w:t>
      </w:r>
      <w:proofErr w:type="spellEnd"/>
      <w:r w:rsidRPr="009A26CE">
        <w:rPr>
          <w:rFonts w:ascii="Times New Roman" w:hAnsi="Times New Roman" w:cs="Times New Roman"/>
          <w:sz w:val="24"/>
          <w:szCs w:val="24"/>
        </w:rPr>
        <w:t xml:space="preserve"> yayınlanarak yürürlüğe giren</w:t>
      </w:r>
      <w:r>
        <w:rPr>
          <w:rFonts w:ascii="Times New Roman" w:hAnsi="Times New Roman" w:cs="Times New Roman"/>
          <w:sz w:val="24"/>
          <w:szCs w:val="24"/>
        </w:rPr>
        <w:t xml:space="preserve"> “Kıyı Kanununun Uygulanmasına Yönelik Yönetmelik”</w:t>
      </w:r>
    </w:p>
    <w:p w:rsidR="00C37426" w:rsidRDefault="00C37426"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w:t>
      </w:r>
      <w:r w:rsidR="009A26CE">
        <w:rPr>
          <w:rFonts w:ascii="Times New Roman" w:hAnsi="Times New Roman" w:cs="Times New Roman"/>
          <w:sz w:val="24"/>
          <w:szCs w:val="24"/>
        </w:rPr>
        <w:t xml:space="preserve"> </w:t>
      </w:r>
      <w:r>
        <w:rPr>
          <w:rFonts w:ascii="Times New Roman" w:hAnsi="Times New Roman" w:cs="Times New Roman"/>
          <w:sz w:val="24"/>
          <w:szCs w:val="24"/>
        </w:rPr>
        <w:t xml:space="preserve">31.12.2004 tarih ve 25687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yayınlanarak yürürlüğe giren “Su Kirliliğinin Kontrolü Yönetmeliği”</w:t>
      </w:r>
    </w:p>
    <w:p w:rsidR="00C37426" w:rsidRDefault="00C37426"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- 05.07.2008 tarih ve 26927 </w:t>
      </w:r>
      <w:r w:rsidRPr="00C37426">
        <w:rPr>
          <w:rFonts w:ascii="Times New Roman" w:hAnsi="Times New Roman" w:cs="Times New Roman"/>
          <w:sz w:val="24"/>
          <w:szCs w:val="24"/>
        </w:rPr>
        <w:t xml:space="preserve">Sayılı Resmi </w:t>
      </w:r>
      <w:proofErr w:type="spellStart"/>
      <w:r w:rsidRPr="00C37426">
        <w:rPr>
          <w:rFonts w:ascii="Times New Roman" w:hAnsi="Times New Roman" w:cs="Times New Roman"/>
          <w:sz w:val="24"/>
          <w:szCs w:val="24"/>
        </w:rPr>
        <w:t>Gazete’de</w:t>
      </w:r>
      <w:proofErr w:type="spellEnd"/>
      <w:r w:rsidRPr="00C37426">
        <w:rPr>
          <w:rFonts w:ascii="Times New Roman" w:hAnsi="Times New Roman" w:cs="Times New Roman"/>
          <w:sz w:val="24"/>
          <w:szCs w:val="24"/>
        </w:rPr>
        <w:t xml:space="preserve"> yayınlanarak yürürlüğe giren</w:t>
      </w:r>
      <w:r>
        <w:rPr>
          <w:rFonts w:ascii="Times New Roman" w:hAnsi="Times New Roman" w:cs="Times New Roman"/>
          <w:sz w:val="24"/>
          <w:szCs w:val="24"/>
        </w:rPr>
        <w:t xml:space="preserve"> “Atık Yönetimi ve Genel Esaslarına İlişkin Yönetmelik”</w:t>
      </w:r>
    </w:p>
    <w:p w:rsidR="00C37426" w:rsidRDefault="00C37426"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6CE">
        <w:rPr>
          <w:rFonts w:ascii="Times New Roman" w:hAnsi="Times New Roman" w:cs="Times New Roman"/>
          <w:sz w:val="24"/>
          <w:szCs w:val="24"/>
        </w:rPr>
        <w:t xml:space="preserve">04.06.2010 tarih ve 27601 </w:t>
      </w:r>
      <w:r w:rsidR="009A26CE" w:rsidRPr="009A26CE">
        <w:rPr>
          <w:rFonts w:ascii="Times New Roman" w:hAnsi="Times New Roman" w:cs="Times New Roman"/>
          <w:sz w:val="24"/>
          <w:szCs w:val="24"/>
        </w:rPr>
        <w:t xml:space="preserve">Sayılı Resmi </w:t>
      </w:r>
      <w:proofErr w:type="spellStart"/>
      <w:r w:rsidR="009A26CE" w:rsidRPr="009A26CE">
        <w:rPr>
          <w:rFonts w:ascii="Times New Roman" w:hAnsi="Times New Roman" w:cs="Times New Roman"/>
          <w:sz w:val="24"/>
          <w:szCs w:val="24"/>
        </w:rPr>
        <w:t>Gazete’de</w:t>
      </w:r>
      <w:proofErr w:type="spellEnd"/>
      <w:r w:rsidR="009A26CE" w:rsidRPr="009A26CE">
        <w:rPr>
          <w:rFonts w:ascii="Times New Roman" w:hAnsi="Times New Roman" w:cs="Times New Roman"/>
          <w:sz w:val="24"/>
          <w:szCs w:val="24"/>
        </w:rPr>
        <w:t xml:space="preserve"> yayınlanarak yürürlüğe giren</w:t>
      </w:r>
      <w:r w:rsidR="009A26CE">
        <w:rPr>
          <w:rFonts w:ascii="Times New Roman" w:hAnsi="Times New Roman" w:cs="Times New Roman"/>
          <w:sz w:val="24"/>
          <w:szCs w:val="24"/>
        </w:rPr>
        <w:t xml:space="preserve"> “Çevresel Gürültünün Değerlendirilmesi ve Yönetimi Yönetmeliği”</w:t>
      </w:r>
    </w:p>
    <w:p w:rsidR="00BB7DAE" w:rsidRDefault="00BB7DAE"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- 09.01.2006 tarih ve 26048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yayınlanarak yürürlüğe giren “Yüzme Suyu Kalitesi Yönetmeliği”</w:t>
      </w:r>
    </w:p>
    <w:p w:rsidR="007A7E59" w:rsidRDefault="007A7E59"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- 06.07.2011 tarih ve 27986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yayımlanarak yürürlüğe giren “Kıyı Yapı ve Tesislerinde Planlama ve Uygulama Sürecine İlişkin Tebliğ”</w:t>
      </w:r>
    </w:p>
    <w:p w:rsidR="007A7E59" w:rsidRDefault="007A7E59"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- 5028 Sayılı 2007/7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ve 10.07.2007 tarihli “Ahşap İskeleler” konulu Genelge</w:t>
      </w:r>
    </w:p>
    <w:p w:rsidR="007A7E59" w:rsidRDefault="007A7E59"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- 504 Sayılı 2011/1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ve 19.01.2011 tarihli “Ahşap İskeleler, Kum Tutucu Kıyı Yapıları” konulu Genelge</w:t>
      </w:r>
    </w:p>
    <w:p w:rsidR="007A7E59" w:rsidRDefault="007A7E59"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- 16.01.2014 tarihinde yapılan “Bartın İ</w:t>
      </w:r>
      <w:r w:rsidR="00B31466">
        <w:rPr>
          <w:rFonts w:ascii="Times New Roman" w:hAnsi="Times New Roman" w:cs="Times New Roman"/>
          <w:sz w:val="24"/>
          <w:szCs w:val="24"/>
        </w:rPr>
        <w:t>linde Boğulma Olaylarına Karşı A</w:t>
      </w:r>
      <w:r>
        <w:rPr>
          <w:rFonts w:ascii="Times New Roman" w:hAnsi="Times New Roman" w:cs="Times New Roman"/>
          <w:sz w:val="24"/>
          <w:szCs w:val="24"/>
        </w:rPr>
        <w:t>lınacak Önlemler”</w:t>
      </w:r>
      <w:r w:rsidR="00B31466">
        <w:rPr>
          <w:rFonts w:ascii="Times New Roman" w:hAnsi="Times New Roman" w:cs="Times New Roman"/>
          <w:sz w:val="24"/>
          <w:szCs w:val="24"/>
        </w:rPr>
        <w:t xml:space="preserve"> K</w:t>
      </w:r>
      <w:r>
        <w:rPr>
          <w:rFonts w:ascii="Times New Roman" w:hAnsi="Times New Roman" w:cs="Times New Roman"/>
          <w:sz w:val="24"/>
          <w:szCs w:val="24"/>
        </w:rPr>
        <w:t xml:space="preserve">onulu </w:t>
      </w:r>
      <w:r w:rsidR="00B31466">
        <w:rPr>
          <w:rFonts w:ascii="Times New Roman" w:hAnsi="Times New Roman" w:cs="Times New Roman"/>
          <w:sz w:val="24"/>
          <w:szCs w:val="24"/>
        </w:rPr>
        <w:t>T</w:t>
      </w:r>
      <w:r>
        <w:rPr>
          <w:rFonts w:ascii="Times New Roman" w:hAnsi="Times New Roman" w:cs="Times New Roman"/>
          <w:sz w:val="24"/>
          <w:szCs w:val="24"/>
        </w:rPr>
        <w:t xml:space="preserve">oplantı </w:t>
      </w:r>
      <w:r w:rsidR="00B31466">
        <w:rPr>
          <w:rFonts w:ascii="Times New Roman" w:hAnsi="Times New Roman" w:cs="Times New Roman"/>
          <w:sz w:val="24"/>
          <w:szCs w:val="24"/>
        </w:rPr>
        <w:t>Kararları ve Sonuç R</w:t>
      </w:r>
      <w:r>
        <w:rPr>
          <w:rFonts w:ascii="Times New Roman" w:hAnsi="Times New Roman" w:cs="Times New Roman"/>
          <w:sz w:val="24"/>
          <w:szCs w:val="24"/>
        </w:rPr>
        <w:t>aporu</w:t>
      </w:r>
    </w:p>
    <w:p w:rsidR="007A7E59" w:rsidRDefault="007A7E59" w:rsidP="009A26C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-29.05.2014 tarihinde yapılan İl Mahalli Çevre Kurulu olağanüstü toplantısı 156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kararı</w:t>
      </w:r>
    </w:p>
    <w:p w:rsidR="00BB7DAE" w:rsidRDefault="00BB7DAE" w:rsidP="009A26CE">
      <w:pPr>
        <w:spacing w:before="120" w:after="0"/>
        <w:jc w:val="both"/>
        <w:rPr>
          <w:rFonts w:ascii="Times New Roman" w:hAnsi="Times New Roman" w:cs="Times New Roman"/>
          <w:sz w:val="24"/>
          <w:szCs w:val="24"/>
        </w:rPr>
      </w:pPr>
    </w:p>
    <w:p w:rsidR="002C7AFA" w:rsidRDefault="007A7E59" w:rsidP="000855D3">
      <w:pPr>
        <w:spacing w:before="360" w:after="0"/>
        <w:jc w:val="both"/>
        <w:rPr>
          <w:rFonts w:ascii="Times New Roman" w:hAnsi="Times New Roman" w:cs="Times New Roman"/>
          <w:b/>
          <w:sz w:val="24"/>
          <w:szCs w:val="24"/>
        </w:rPr>
      </w:pPr>
      <w:r>
        <w:rPr>
          <w:rFonts w:ascii="Times New Roman" w:hAnsi="Times New Roman" w:cs="Times New Roman"/>
          <w:b/>
          <w:sz w:val="24"/>
          <w:szCs w:val="24"/>
        </w:rPr>
        <w:t>TANIMLAR</w:t>
      </w:r>
    </w:p>
    <w:p w:rsidR="007A7E59" w:rsidRPr="007A7E59" w:rsidRDefault="007A7E59" w:rsidP="000855D3">
      <w:pPr>
        <w:spacing w:before="360" w:after="0"/>
        <w:jc w:val="both"/>
        <w:rPr>
          <w:rFonts w:ascii="Times New Roman" w:hAnsi="Times New Roman" w:cs="Times New Roman"/>
          <w:b/>
          <w:sz w:val="24"/>
          <w:szCs w:val="24"/>
        </w:rPr>
      </w:pPr>
      <w:r>
        <w:rPr>
          <w:rFonts w:ascii="Times New Roman" w:hAnsi="Times New Roman" w:cs="Times New Roman"/>
          <w:b/>
          <w:sz w:val="24"/>
          <w:szCs w:val="24"/>
        </w:rPr>
        <w:t>Madde 3-</w:t>
      </w:r>
    </w:p>
    <w:p w:rsidR="00F45EF5" w:rsidRPr="00F45EF5" w:rsidRDefault="00F45EF5" w:rsidP="005333EB">
      <w:pPr>
        <w:spacing w:before="240" w:after="0"/>
        <w:jc w:val="both"/>
        <w:rPr>
          <w:rFonts w:ascii="Times New Roman" w:hAnsi="Times New Roman" w:cs="Times New Roman"/>
          <w:sz w:val="24"/>
          <w:szCs w:val="24"/>
        </w:rPr>
      </w:pPr>
      <w:r w:rsidRPr="00F45EF5">
        <w:rPr>
          <w:rFonts w:ascii="Times New Roman" w:hAnsi="Times New Roman" w:cs="Times New Roman"/>
          <w:sz w:val="24"/>
          <w:szCs w:val="24"/>
          <w:u w:val="single"/>
        </w:rPr>
        <w:t xml:space="preserve">Kıyı </w:t>
      </w:r>
      <w:proofErr w:type="gramStart"/>
      <w:r w:rsidRPr="00F45EF5">
        <w:rPr>
          <w:rFonts w:ascii="Times New Roman" w:hAnsi="Times New Roman" w:cs="Times New Roman"/>
          <w:sz w:val="24"/>
          <w:szCs w:val="24"/>
          <w:u w:val="single"/>
        </w:rPr>
        <w:t>çizgisi</w:t>
      </w:r>
      <w:r>
        <w:rPr>
          <w:rFonts w:ascii="Times New Roman" w:hAnsi="Times New Roman" w:cs="Times New Roman"/>
          <w:sz w:val="24"/>
          <w:szCs w:val="24"/>
          <w:u w:val="single"/>
        </w:rPr>
        <w:t xml:space="preserve"> </w:t>
      </w:r>
      <w:r w:rsidRPr="00F45EF5">
        <w:rPr>
          <w:rFonts w:ascii="Times New Roman" w:hAnsi="Times New Roman" w:cs="Times New Roman"/>
          <w:sz w:val="24"/>
          <w:szCs w:val="24"/>
          <w:u w:val="single"/>
        </w:rPr>
        <w:t>:</w:t>
      </w:r>
      <w:r>
        <w:rPr>
          <w:rFonts w:ascii="Times New Roman" w:hAnsi="Times New Roman" w:cs="Times New Roman"/>
          <w:sz w:val="24"/>
          <w:szCs w:val="24"/>
        </w:rPr>
        <w:t xml:space="preserve"> </w:t>
      </w:r>
      <w:r w:rsidRPr="00F45EF5">
        <w:rPr>
          <w:rFonts w:ascii="Times New Roman" w:hAnsi="Times New Roman" w:cs="Times New Roman"/>
          <w:sz w:val="24"/>
          <w:szCs w:val="24"/>
        </w:rPr>
        <w:t>Deniz</w:t>
      </w:r>
      <w:proofErr w:type="gramEnd"/>
      <w:r w:rsidRPr="00F45EF5">
        <w:rPr>
          <w:rFonts w:ascii="Times New Roman" w:hAnsi="Times New Roman" w:cs="Times New Roman"/>
          <w:sz w:val="24"/>
          <w:szCs w:val="24"/>
        </w:rPr>
        <w:t>, tabii ve suni göl ve akarsularda, taşkın durumları dışında, suyun karaya değdiği noktaların birleşmesinden oluşan çizgiyi,</w:t>
      </w:r>
    </w:p>
    <w:p w:rsidR="00F45EF5" w:rsidRPr="00F45EF5" w:rsidRDefault="00F45EF5" w:rsidP="005333EB">
      <w:pPr>
        <w:spacing w:before="240" w:after="0"/>
        <w:jc w:val="both"/>
        <w:rPr>
          <w:rFonts w:ascii="Times New Roman" w:hAnsi="Times New Roman" w:cs="Times New Roman"/>
          <w:sz w:val="24"/>
          <w:szCs w:val="24"/>
        </w:rPr>
      </w:pPr>
      <w:r w:rsidRPr="00F45EF5">
        <w:rPr>
          <w:rFonts w:ascii="Times New Roman" w:hAnsi="Times New Roman" w:cs="Times New Roman"/>
          <w:sz w:val="24"/>
          <w:szCs w:val="24"/>
          <w:u w:val="single"/>
        </w:rPr>
        <w:t xml:space="preserve">Kıyı </w:t>
      </w:r>
      <w:r>
        <w:rPr>
          <w:rFonts w:ascii="Times New Roman" w:hAnsi="Times New Roman" w:cs="Times New Roman"/>
          <w:sz w:val="24"/>
          <w:szCs w:val="24"/>
          <w:u w:val="single"/>
        </w:rPr>
        <w:t>k</w:t>
      </w:r>
      <w:r w:rsidRPr="00F45EF5">
        <w:rPr>
          <w:rFonts w:ascii="Times New Roman" w:hAnsi="Times New Roman" w:cs="Times New Roman"/>
          <w:sz w:val="24"/>
          <w:szCs w:val="24"/>
          <w:u w:val="single"/>
        </w:rPr>
        <w:t xml:space="preserve">enar </w:t>
      </w:r>
      <w:proofErr w:type="gramStart"/>
      <w:r w:rsidRPr="00F45EF5">
        <w:rPr>
          <w:rFonts w:ascii="Times New Roman" w:hAnsi="Times New Roman" w:cs="Times New Roman"/>
          <w:sz w:val="24"/>
          <w:szCs w:val="24"/>
          <w:u w:val="single"/>
        </w:rPr>
        <w:t>çizgisi</w:t>
      </w:r>
      <w:r w:rsidR="005333EB">
        <w:rPr>
          <w:rFonts w:ascii="Times New Roman" w:hAnsi="Times New Roman" w:cs="Times New Roman"/>
          <w:sz w:val="24"/>
          <w:szCs w:val="24"/>
          <w:u w:val="single"/>
        </w:rPr>
        <w:t xml:space="preserve"> </w:t>
      </w:r>
      <w:r w:rsidRPr="00F45EF5">
        <w:rPr>
          <w:rFonts w:ascii="Times New Roman" w:hAnsi="Times New Roman" w:cs="Times New Roman"/>
          <w:sz w:val="24"/>
          <w:szCs w:val="24"/>
          <w:u w:val="single"/>
        </w:rPr>
        <w:t>:</w:t>
      </w:r>
      <w:r w:rsidRPr="00F45EF5">
        <w:rPr>
          <w:rFonts w:ascii="Times New Roman" w:hAnsi="Times New Roman" w:cs="Times New Roman"/>
          <w:sz w:val="24"/>
          <w:szCs w:val="24"/>
        </w:rPr>
        <w:t xml:space="preserve"> Deniz</w:t>
      </w:r>
      <w:proofErr w:type="gramEnd"/>
      <w:r w:rsidRPr="00F45EF5">
        <w:rPr>
          <w:rFonts w:ascii="Times New Roman" w:hAnsi="Times New Roman" w:cs="Times New Roman"/>
          <w:sz w:val="24"/>
          <w:szCs w:val="24"/>
        </w:rPr>
        <w:t>, tabii ve suni göl ve akarsularda, kıyı çizgisinden sonraki kara yönünde su hareketlerinin oluşturulduğu kumluk, çakıllık, kayalık, taşlık, sazlık, bataklık ve benzeri alanların doğal sınırını,</w:t>
      </w:r>
    </w:p>
    <w:p w:rsidR="00F45EF5" w:rsidRPr="00F45EF5" w:rsidRDefault="00F45EF5" w:rsidP="005333EB">
      <w:pPr>
        <w:spacing w:before="240" w:after="0"/>
        <w:jc w:val="both"/>
        <w:rPr>
          <w:rFonts w:ascii="Times New Roman" w:hAnsi="Times New Roman" w:cs="Times New Roman"/>
          <w:sz w:val="24"/>
          <w:szCs w:val="24"/>
        </w:rPr>
      </w:pPr>
      <w:proofErr w:type="gramStart"/>
      <w:r w:rsidRPr="00F45EF5">
        <w:rPr>
          <w:rFonts w:ascii="Times New Roman" w:hAnsi="Times New Roman" w:cs="Times New Roman"/>
          <w:sz w:val="24"/>
          <w:szCs w:val="24"/>
          <w:u w:val="single"/>
        </w:rPr>
        <w:t>Kıyı</w:t>
      </w:r>
      <w:r w:rsidR="005333E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F45EF5">
        <w:rPr>
          <w:rFonts w:ascii="Times New Roman" w:hAnsi="Times New Roman" w:cs="Times New Roman"/>
          <w:sz w:val="24"/>
          <w:szCs w:val="24"/>
        </w:rPr>
        <w:t xml:space="preserve"> Kı</w:t>
      </w:r>
      <w:r w:rsidR="005333EB">
        <w:rPr>
          <w:rFonts w:ascii="Times New Roman" w:hAnsi="Times New Roman" w:cs="Times New Roman"/>
          <w:sz w:val="24"/>
          <w:szCs w:val="24"/>
        </w:rPr>
        <w:t>y</w:t>
      </w:r>
      <w:r w:rsidRPr="00F45EF5">
        <w:rPr>
          <w:rFonts w:ascii="Times New Roman" w:hAnsi="Times New Roman" w:cs="Times New Roman"/>
          <w:sz w:val="24"/>
          <w:szCs w:val="24"/>
        </w:rPr>
        <w:t>ı</w:t>
      </w:r>
      <w:proofErr w:type="gramEnd"/>
      <w:r w:rsidRPr="00F45EF5">
        <w:rPr>
          <w:rFonts w:ascii="Times New Roman" w:hAnsi="Times New Roman" w:cs="Times New Roman"/>
          <w:sz w:val="24"/>
          <w:szCs w:val="24"/>
        </w:rPr>
        <w:t xml:space="preserve"> çizgisi ile kıyı kenar çizgisi arasındaki alanı,</w:t>
      </w:r>
    </w:p>
    <w:p w:rsidR="00B52243" w:rsidRDefault="00F45EF5" w:rsidP="005333EB">
      <w:pPr>
        <w:spacing w:before="240" w:after="0"/>
        <w:jc w:val="both"/>
        <w:rPr>
          <w:rFonts w:ascii="Times New Roman" w:hAnsi="Times New Roman" w:cs="Times New Roman"/>
          <w:sz w:val="24"/>
          <w:szCs w:val="24"/>
        </w:rPr>
      </w:pPr>
      <w:r w:rsidRPr="00F45EF5">
        <w:rPr>
          <w:rFonts w:ascii="Times New Roman" w:hAnsi="Times New Roman" w:cs="Times New Roman"/>
          <w:sz w:val="24"/>
          <w:szCs w:val="24"/>
          <w:u w:val="single"/>
        </w:rPr>
        <w:t xml:space="preserve">Sahil </w:t>
      </w:r>
      <w:proofErr w:type="gramStart"/>
      <w:r w:rsidRPr="00F45EF5">
        <w:rPr>
          <w:rFonts w:ascii="Times New Roman" w:hAnsi="Times New Roman" w:cs="Times New Roman"/>
          <w:sz w:val="24"/>
          <w:szCs w:val="24"/>
          <w:u w:val="single"/>
        </w:rPr>
        <w:t>şeridi</w:t>
      </w:r>
      <w:r w:rsidR="005333EB">
        <w:rPr>
          <w:rFonts w:ascii="Times New Roman" w:hAnsi="Times New Roman" w:cs="Times New Roman"/>
          <w:sz w:val="24"/>
          <w:szCs w:val="24"/>
          <w:u w:val="single"/>
        </w:rPr>
        <w:t xml:space="preserve"> </w:t>
      </w:r>
      <w:r w:rsidRPr="00F45EF5">
        <w:rPr>
          <w:rFonts w:ascii="Times New Roman" w:hAnsi="Times New Roman" w:cs="Times New Roman"/>
          <w:sz w:val="24"/>
          <w:szCs w:val="24"/>
          <w:u w:val="single"/>
        </w:rPr>
        <w:t>:</w:t>
      </w:r>
      <w:r w:rsidRPr="00F45EF5">
        <w:rPr>
          <w:rFonts w:ascii="Times New Roman" w:hAnsi="Times New Roman" w:cs="Times New Roman"/>
          <w:sz w:val="24"/>
          <w:szCs w:val="24"/>
        </w:rPr>
        <w:t xml:space="preserve"> Kıyı</w:t>
      </w:r>
      <w:proofErr w:type="gramEnd"/>
      <w:r w:rsidRPr="00F45EF5">
        <w:rPr>
          <w:rFonts w:ascii="Times New Roman" w:hAnsi="Times New Roman" w:cs="Times New Roman"/>
          <w:sz w:val="24"/>
          <w:szCs w:val="24"/>
        </w:rPr>
        <w:t xml:space="preserve"> kenar çizgisinden itibaren kara yönünde yatay olarak en</w:t>
      </w:r>
      <w:r w:rsidR="005333EB">
        <w:rPr>
          <w:rFonts w:ascii="Times New Roman" w:hAnsi="Times New Roman" w:cs="Times New Roman"/>
          <w:sz w:val="24"/>
          <w:szCs w:val="24"/>
        </w:rPr>
        <w:t xml:space="preserve"> </w:t>
      </w:r>
      <w:r w:rsidRPr="00F45EF5">
        <w:rPr>
          <w:rFonts w:ascii="Times New Roman" w:hAnsi="Times New Roman" w:cs="Times New Roman"/>
          <w:sz w:val="24"/>
          <w:szCs w:val="24"/>
        </w:rPr>
        <w:t>az</w:t>
      </w:r>
      <w:r w:rsidR="002C7AFA">
        <w:rPr>
          <w:rFonts w:ascii="Times New Roman" w:hAnsi="Times New Roman" w:cs="Times New Roman"/>
          <w:sz w:val="24"/>
          <w:szCs w:val="24"/>
        </w:rPr>
        <w:t xml:space="preserve"> 100 metre genişliğindeki alanı</w:t>
      </w:r>
      <w:r w:rsidR="004813C8">
        <w:rPr>
          <w:rFonts w:ascii="Times New Roman" w:hAnsi="Times New Roman" w:cs="Times New Roman"/>
          <w:sz w:val="24"/>
          <w:szCs w:val="24"/>
        </w:rPr>
        <w:t>,</w:t>
      </w:r>
    </w:p>
    <w:p w:rsidR="004813C8" w:rsidRDefault="004813C8" w:rsidP="005333EB">
      <w:pPr>
        <w:spacing w:before="240" w:after="0"/>
        <w:jc w:val="both"/>
        <w:rPr>
          <w:rFonts w:ascii="Times New Roman" w:hAnsi="Times New Roman" w:cs="Times New Roman"/>
          <w:sz w:val="24"/>
          <w:szCs w:val="24"/>
        </w:rPr>
      </w:pPr>
      <w:r w:rsidRPr="004813C8">
        <w:rPr>
          <w:rFonts w:ascii="Times New Roman" w:hAnsi="Times New Roman" w:cs="Times New Roman"/>
          <w:sz w:val="24"/>
          <w:szCs w:val="24"/>
          <w:u w:val="single"/>
        </w:rPr>
        <w:t xml:space="preserve">Günübirlik turizm </w:t>
      </w:r>
      <w:proofErr w:type="gramStart"/>
      <w:r w:rsidRPr="004813C8">
        <w:rPr>
          <w:rFonts w:ascii="Times New Roman" w:hAnsi="Times New Roman" w:cs="Times New Roman"/>
          <w:sz w:val="24"/>
          <w:szCs w:val="24"/>
          <w:u w:val="single"/>
        </w:rPr>
        <w:t>tesisleri :</w:t>
      </w:r>
      <w:r w:rsidRPr="004813C8">
        <w:rPr>
          <w:rFonts w:ascii="Times New Roman" w:hAnsi="Times New Roman" w:cs="Times New Roman"/>
          <w:sz w:val="24"/>
          <w:szCs w:val="24"/>
        </w:rPr>
        <w:t xml:space="preserve"> Kamping</w:t>
      </w:r>
      <w:proofErr w:type="gramEnd"/>
      <w:r w:rsidRPr="004813C8">
        <w:rPr>
          <w:rFonts w:ascii="Times New Roman" w:hAnsi="Times New Roman" w:cs="Times New Roman"/>
          <w:sz w:val="24"/>
          <w:szCs w:val="24"/>
        </w:rPr>
        <w:t xml:space="preserve"> ve konaklama ünitelerini içermeyen, duş, gölgelik, soyunma kabini, </w:t>
      </w:r>
      <w:proofErr w:type="spellStart"/>
      <w:r w:rsidRPr="004813C8">
        <w:rPr>
          <w:rFonts w:ascii="Times New Roman" w:hAnsi="Times New Roman" w:cs="Times New Roman"/>
          <w:sz w:val="24"/>
          <w:szCs w:val="24"/>
        </w:rPr>
        <w:t>wc</w:t>
      </w:r>
      <w:proofErr w:type="spellEnd"/>
      <w:r w:rsidRPr="004813C8">
        <w:rPr>
          <w:rFonts w:ascii="Times New Roman" w:hAnsi="Times New Roman" w:cs="Times New Roman"/>
          <w:sz w:val="24"/>
          <w:szCs w:val="24"/>
        </w:rPr>
        <w:t>, kafe-bar, pastane, lokanta, çayhane, açık spor alanları, spor tesisleri, golf alanları, açık gösteri eğlence alanları, lunapark, fuar su oyunları parkı ve özellik taşıyan el sanatları ürünlerinin 20 m</w:t>
      </w:r>
      <w:r w:rsidRPr="004813C8">
        <w:rPr>
          <w:rFonts w:ascii="Times New Roman" w:hAnsi="Times New Roman" w:cs="Times New Roman"/>
          <w:sz w:val="24"/>
          <w:szCs w:val="24"/>
          <w:vertAlign w:val="superscript"/>
        </w:rPr>
        <w:t>2</w:t>
      </w:r>
      <w:r w:rsidRPr="004813C8">
        <w:rPr>
          <w:rFonts w:ascii="Times New Roman" w:hAnsi="Times New Roman" w:cs="Times New Roman"/>
          <w:sz w:val="24"/>
          <w:szCs w:val="24"/>
        </w:rPr>
        <w:t xml:space="preserve">' </w:t>
      </w:r>
      <w:proofErr w:type="spellStart"/>
      <w:r w:rsidRPr="004813C8">
        <w:rPr>
          <w:rFonts w:ascii="Times New Roman" w:hAnsi="Times New Roman" w:cs="Times New Roman"/>
          <w:sz w:val="24"/>
          <w:szCs w:val="24"/>
        </w:rPr>
        <w:t>yi</w:t>
      </w:r>
      <w:proofErr w:type="spellEnd"/>
      <w:r w:rsidRPr="004813C8">
        <w:rPr>
          <w:rFonts w:ascii="Times New Roman" w:hAnsi="Times New Roman" w:cs="Times New Roman"/>
          <w:sz w:val="24"/>
          <w:szCs w:val="24"/>
        </w:rPr>
        <w:t xml:space="preserve"> geçmeyen sergi ve satış ünitelerini içeren yapı ve tesisler</w:t>
      </w:r>
      <w:r>
        <w:rPr>
          <w:rFonts w:ascii="Times New Roman" w:hAnsi="Times New Roman" w:cs="Times New Roman"/>
          <w:sz w:val="24"/>
          <w:szCs w:val="24"/>
        </w:rPr>
        <w:t>i</w:t>
      </w:r>
      <w:r w:rsidR="00182D0B">
        <w:rPr>
          <w:rFonts w:ascii="Times New Roman" w:hAnsi="Times New Roman" w:cs="Times New Roman"/>
          <w:sz w:val="24"/>
          <w:szCs w:val="24"/>
        </w:rPr>
        <w:t>,</w:t>
      </w:r>
    </w:p>
    <w:p w:rsidR="00182D0B" w:rsidRDefault="00182D0B" w:rsidP="005333EB">
      <w:pPr>
        <w:spacing w:before="240" w:after="0"/>
        <w:jc w:val="both"/>
        <w:rPr>
          <w:rFonts w:ascii="Times New Roman" w:hAnsi="Times New Roman" w:cs="Times New Roman"/>
          <w:sz w:val="24"/>
          <w:szCs w:val="24"/>
        </w:rPr>
      </w:pPr>
      <w:proofErr w:type="spellStart"/>
      <w:r w:rsidRPr="00182D0B">
        <w:rPr>
          <w:rFonts w:ascii="Times New Roman" w:hAnsi="Times New Roman" w:cs="Times New Roman"/>
          <w:sz w:val="24"/>
          <w:szCs w:val="24"/>
          <w:u w:val="single"/>
        </w:rPr>
        <w:t>Rekreaktif</w:t>
      </w:r>
      <w:proofErr w:type="spellEnd"/>
      <w:r w:rsidRPr="00182D0B">
        <w:rPr>
          <w:rFonts w:ascii="Times New Roman" w:hAnsi="Times New Roman" w:cs="Times New Roman"/>
          <w:sz w:val="24"/>
          <w:szCs w:val="24"/>
          <w:u w:val="single"/>
        </w:rPr>
        <w:t xml:space="preserve"> </w:t>
      </w:r>
      <w:proofErr w:type="gramStart"/>
      <w:r w:rsidRPr="00182D0B">
        <w:rPr>
          <w:rFonts w:ascii="Times New Roman" w:hAnsi="Times New Roman" w:cs="Times New Roman"/>
          <w:sz w:val="24"/>
          <w:szCs w:val="24"/>
          <w:u w:val="single"/>
        </w:rPr>
        <w:t>alanlar :</w:t>
      </w:r>
      <w:r w:rsidRPr="00182D0B">
        <w:rPr>
          <w:rFonts w:ascii="Times New Roman" w:hAnsi="Times New Roman" w:cs="Times New Roman"/>
          <w:sz w:val="24"/>
          <w:szCs w:val="24"/>
        </w:rPr>
        <w:t xml:space="preserve"> Halkın</w:t>
      </w:r>
      <w:proofErr w:type="gramEnd"/>
      <w:r w:rsidRPr="00182D0B">
        <w:rPr>
          <w:rFonts w:ascii="Times New Roman" w:hAnsi="Times New Roman" w:cs="Times New Roman"/>
          <w:sz w:val="24"/>
          <w:szCs w:val="24"/>
        </w:rPr>
        <w:t xml:space="preserve"> eğlence ve dinlenme gereksinimlerini karşılamaya dönük, açık olarak düzenlenen oturma ve yemek yerleri, yemek pişirme yerleri, çeşmeler, açık havuzlar, oyun ve açık spor alanları, açık gösteri alanları, yeşil bitki örtüsü ve kıyı yapısının elverdiği yerlerde denize iniş rampaları bulunan kamu ya da özel alanları</w:t>
      </w:r>
    </w:p>
    <w:p w:rsidR="001C2534" w:rsidRDefault="001C2534" w:rsidP="005333EB">
      <w:pPr>
        <w:spacing w:before="240" w:after="0"/>
        <w:jc w:val="both"/>
        <w:rPr>
          <w:rFonts w:ascii="Times New Roman" w:hAnsi="Times New Roman" w:cs="Times New Roman"/>
          <w:sz w:val="24"/>
          <w:szCs w:val="24"/>
        </w:rPr>
      </w:pPr>
      <w:proofErr w:type="spellStart"/>
      <w:proofErr w:type="gramStart"/>
      <w:r w:rsidRPr="001C2534">
        <w:rPr>
          <w:rFonts w:ascii="Times New Roman" w:hAnsi="Times New Roman" w:cs="Times New Roman"/>
          <w:sz w:val="24"/>
          <w:szCs w:val="24"/>
          <w:u w:val="single"/>
        </w:rPr>
        <w:t>dbA</w:t>
      </w:r>
      <w:proofErr w:type="spellEnd"/>
      <w:r>
        <w:rPr>
          <w:rFonts w:ascii="Times New Roman" w:hAnsi="Times New Roman" w:cs="Times New Roman"/>
          <w:sz w:val="24"/>
          <w:szCs w:val="24"/>
          <w:u w:val="single"/>
        </w:rPr>
        <w:t xml:space="preserve"> </w:t>
      </w:r>
      <w:r w:rsidRPr="001C2534">
        <w:rPr>
          <w:rFonts w:ascii="Times New Roman" w:hAnsi="Times New Roman" w:cs="Times New Roman"/>
          <w:sz w:val="24"/>
          <w:szCs w:val="24"/>
          <w:u w:val="single"/>
        </w:rPr>
        <w:t>:</w:t>
      </w:r>
      <w:r>
        <w:rPr>
          <w:rFonts w:ascii="Times New Roman" w:hAnsi="Times New Roman" w:cs="Times New Roman"/>
          <w:sz w:val="24"/>
          <w:szCs w:val="24"/>
        </w:rPr>
        <w:t xml:space="preserve"> İnsan</w:t>
      </w:r>
      <w:proofErr w:type="gramEnd"/>
      <w:r>
        <w:rPr>
          <w:rFonts w:ascii="Times New Roman" w:hAnsi="Times New Roman" w:cs="Times New Roman"/>
          <w:sz w:val="24"/>
          <w:szCs w:val="24"/>
        </w:rPr>
        <w:t xml:space="preserve"> işitme sisteminin düşük şiddetteki seslere karşı en çok hassas olduğu orta ve yüksek frekanslara saha fazla ağırlık veren, A ağırlıklı ses seviyesi olarak tabir edilen ve gürültünün </w:t>
      </w:r>
      <w:proofErr w:type="spellStart"/>
      <w:r>
        <w:rPr>
          <w:rFonts w:ascii="Times New Roman" w:hAnsi="Times New Roman" w:cs="Times New Roman"/>
          <w:sz w:val="24"/>
          <w:szCs w:val="24"/>
        </w:rPr>
        <w:t>etkilenim</w:t>
      </w:r>
      <w:proofErr w:type="spellEnd"/>
      <w:r>
        <w:rPr>
          <w:rFonts w:ascii="Times New Roman" w:hAnsi="Times New Roman" w:cs="Times New Roman"/>
          <w:sz w:val="24"/>
          <w:szCs w:val="24"/>
        </w:rPr>
        <w:t xml:space="preserve"> değerlendirilmesi ve kontrolünde yaygın olarak kullanılan bir ses seviyesi ölçütünü</w:t>
      </w:r>
    </w:p>
    <w:p w:rsidR="002C7AFA" w:rsidRDefault="002C7AFA" w:rsidP="005333EB">
      <w:pPr>
        <w:spacing w:before="240" w:after="0"/>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1C2534" w:rsidRDefault="001C2534" w:rsidP="005333EB">
      <w:pPr>
        <w:spacing w:before="240" w:after="0"/>
        <w:jc w:val="both"/>
        <w:rPr>
          <w:rFonts w:ascii="Times New Roman" w:hAnsi="Times New Roman" w:cs="Times New Roman"/>
          <w:sz w:val="24"/>
          <w:szCs w:val="24"/>
        </w:rPr>
      </w:pPr>
    </w:p>
    <w:p w:rsidR="001C2534" w:rsidRDefault="001C2534" w:rsidP="001C2534">
      <w:pPr>
        <w:spacing w:before="360" w:after="0"/>
        <w:jc w:val="both"/>
        <w:rPr>
          <w:rFonts w:ascii="Times New Roman" w:hAnsi="Times New Roman" w:cs="Times New Roman"/>
          <w:b/>
          <w:sz w:val="24"/>
          <w:szCs w:val="24"/>
        </w:rPr>
      </w:pPr>
      <w:r>
        <w:rPr>
          <w:rFonts w:ascii="Times New Roman" w:hAnsi="Times New Roman" w:cs="Times New Roman"/>
          <w:b/>
          <w:sz w:val="24"/>
          <w:szCs w:val="24"/>
        </w:rPr>
        <w:t>GENEL HÜKÜMLER</w:t>
      </w:r>
    </w:p>
    <w:p w:rsidR="00666756" w:rsidRPr="002C7AFA" w:rsidRDefault="002C7AFA" w:rsidP="002C7AFA">
      <w:pPr>
        <w:spacing w:before="240" w:after="0"/>
        <w:jc w:val="both"/>
        <w:rPr>
          <w:rFonts w:ascii="Times New Roman" w:hAnsi="Times New Roman" w:cs="Times New Roman"/>
          <w:sz w:val="24"/>
          <w:szCs w:val="24"/>
        </w:rPr>
      </w:pPr>
      <w:r w:rsidRPr="002C7AFA">
        <w:rPr>
          <w:rFonts w:ascii="Times New Roman" w:hAnsi="Times New Roman" w:cs="Times New Roman"/>
          <w:b/>
          <w:sz w:val="24"/>
          <w:szCs w:val="24"/>
        </w:rPr>
        <w:t>1-</w:t>
      </w:r>
      <w:r>
        <w:rPr>
          <w:rFonts w:ascii="Times New Roman" w:hAnsi="Times New Roman" w:cs="Times New Roman"/>
          <w:sz w:val="24"/>
          <w:szCs w:val="24"/>
        </w:rPr>
        <w:t xml:space="preserve"> </w:t>
      </w:r>
      <w:r w:rsidR="00666756" w:rsidRPr="002C7AFA">
        <w:rPr>
          <w:rFonts w:ascii="Times New Roman" w:hAnsi="Times New Roman" w:cs="Times New Roman"/>
          <w:sz w:val="24"/>
          <w:szCs w:val="24"/>
        </w:rPr>
        <w:t xml:space="preserve">Kıyılar, Devletin hüküm ve tasarrufu altındadır. Kıyılar, herkesin eşit ve serbest olarak yararlanmasına </w:t>
      </w:r>
      <w:r>
        <w:rPr>
          <w:rFonts w:ascii="Times New Roman" w:hAnsi="Times New Roman" w:cs="Times New Roman"/>
          <w:sz w:val="24"/>
          <w:szCs w:val="24"/>
        </w:rPr>
        <w:t>açıktır.</w:t>
      </w:r>
    </w:p>
    <w:p w:rsidR="002B1C78" w:rsidRDefault="002C7AFA" w:rsidP="00666756">
      <w:pPr>
        <w:spacing w:before="240" w:after="0"/>
        <w:jc w:val="both"/>
        <w:rPr>
          <w:rFonts w:ascii="Times New Roman" w:hAnsi="Times New Roman" w:cs="Times New Roman"/>
          <w:sz w:val="24"/>
          <w:szCs w:val="24"/>
        </w:rPr>
      </w:pPr>
      <w:r w:rsidRPr="002C7AFA">
        <w:rPr>
          <w:rFonts w:ascii="Times New Roman" w:hAnsi="Times New Roman" w:cs="Times New Roman"/>
          <w:b/>
          <w:sz w:val="24"/>
          <w:szCs w:val="24"/>
        </w:rPr>
        <w:t>2-</w:t>
      </w:r>
      <w:r>
        <w:rPr>
          <w:rFonts w:ascii="Times New Roman" w:hAnsi="Times New Roman" w:cs="Times New Roman"/>
          <w:sz w:val="24"/>
          <w:szCs w:val="24"/>
        </w:rPr>
        <w:t xml:space="preserve"> </w:t>
      </w:r>
      <w:r w:rsidR="00666756" w:rsidRPr="00666756">
        <w:rPr>
          <w:rFonts w:ascii="Times New Roman" w:hAnsi="Times New Roman" w:cs="Times New Roman"/>
          <w:sz w:val="24"/>
          <w:szCs w:val="24"/>
        </w:rPr>
        <w:t>Kıyı ve sahil şeritlerinden yararlanmada öncelikle kamu yararı gözetil</w:t>
      </w:r>
      <w:r>
        <w:rPr>
          <w:rFonts w:ascii="Times New Roman" w:hAnsi="Times New Roman" w:cs="Times New Roman"/>
          <w:sz w:val="24"/>
          <w:szCs w:val="24"/>
        </w:rPr>
        <w:t>ecektir.</w:t>
      </w:r>
    </w:p>
    <w:p w:rsidR="002C7AFA" w:rsidRDefault="002C7AFA" w:rsidP="00666756">
      <w:pPr>
        <w:spacing w:before="240" w:after="0"/>
        <w:jc w:val="both"/>
        <w:rPr>
          <w:rFonts w:ascii="Times New Roman" w:hAnsi="Times New Roman" w:cs="Times New Roman"/>
          <w:sz w:val="24"/>
          <w:szCs w:val="24"/>
        </w:rPr>
      </w:pPr>
      <w:r w:rsidRPr="00A1390C">
        <w:rPr>
          <w:rFonts w:ascii="Times New Roman" w:hAnsi="Times New Roman" w:cs="Times New Roman"/>
          <w:b/>
          <w:sz w:val="24"/>
          <w:szCs w:val="24"/>
        </w:rPr>
        <w:t>3-</w:t>
      </w:r>
      <w:r>
        <w:rPr>
          <w:rFonts w:ascii="Times New Roman" w:hAnsi="Times New Roman" w:cs="Times New Roman"/>
          <w:sz w:val="24"/>
          <w:szCs w:val="24"/>
        </w:rPr>
        <w:t xml:space="preserve"> </w:t>
      </w:r>
      <w:r w:rsidRPr="002C7AFA">
        <w:rPr>
          <w:rFonts w:ascii="Times New Roman" w:hAnsi="Times New Roman" w:cs="Times New Roman"/>
          <w:sz w:val="24"/>
          <w:szCs w:val="24"/>
        </w:rPr>
        <w:t>Sahil şeritlerinde yapılacak yapılar kıyı kenar çizgisine en fazla 50 metre yaklaşa</w:t>
      </w:r>
      <w:r>
        <w:rPr>
          <w:rFonts w:ascii="Times New Roman" w:hAnsi="Times New Roman" w:cs="Times New Roman"/>
          <w:sz w:val="24"/>
          <w:szCs w:val="24"/>
        </w:rPr>
        <w:t>caktır.</w:t>
      </w:r>
    </w:p>
    <w:p w:rsidR="002C7AFA" w:rsidRPr="002C7AFA" w:rsidRDefault="002C7AFA" w:rsidP="002C7AFA">
      <w:pPr>
        <w:spacing w:before="240" w:after="0"/>
        <w:jc w:val="both"/>
        <w:rPr>
          <w:rFonts w:ascii="Times New Roman" w:hAnsi="Times New Roman" w:cs="Times New Roman"/>
          <w:sz w:val="24"/>
          <w:szCs w:val="24"/>
        </w:rPr>
      </w:pPr>
      <w:r w:rsidRPr="00A1390C">
        <w:rPr>
          <w:rFonts w:ascii="Times New Roman" w:hAnsi="Times New Roman" w:cs="Times New Roman"/>
          <w:b/>
          <w:sz w:val="24"/>
          <w:szCs w:val="24"/>
        </w:rPr>
        <w:t>4-</w:t>
      </w:r>
      <w:r>
        <w:rPr>
          <w:rFonts w:ascii="Times New Roman" w:hAnsi="Times New Roman" w:cs="Times New Roman"/>
          <w:sz w:val="24"/>
          <w:szCs w:val="24"/>
        </w:rPr>
        <w:t xml:space="preserve"> </w:t>
      </w:r>
      <w:r w:rsidRPr="002C7AFA">
        <w:rPr>
          <w:rFonts w:ascii="Times New Roman" w:hAnsi="Times New Roman" w:cs="Times New Roman"/>
          <w:sz w:val="24"/>
          <w:szCs w:val="24"/>
        </w:rPr>
        <w:t>Kıyılarda, kıyıyı değiştirecek boyutta kazı yapıl</w:t>
      </w:r>
      <w:r>
        <w:rPr>
          <w:rFonts w:ascii="Times New Roman" w:hAnsi="Times New Roman" w:cs="Times New Roman"/>
          <w:sz w:val="24"/>
          <w:szCs w:val="24"/>
        </w:rPr>
        <w:t>mayacak,</w:t>
      </w:r>
      <w:r w:rsidRPr="002C7AFA">
        <w:rPr>
          <w:rFonts w:ascii="Times New Roman" w:hAnsi="Times New Roman" w:cs="Times New Roman"/>
          <w:sz w:val="24"/>
          <w:szCs w:val="24"/>
        </w:rPr>
        <w:t xml:space="preserve"> kum, çakıl v</w:t>
      </w:r>
      <w:r>
        <w:rPr>
          <w:rFonts w:ascii="Times New Roman" w:hAnsi="Times New Roman" w:cs="Times New Roman"/>
          <w:sz w:val="24"/>
          <w:szCs w:val="24"/>
        </w:rPr>
        <w:t>s.</w:t>
      </w:r>
      <w:r w:rsidRPr="002C7AFA">
        <w:rPr>
          <w:rFonts w:ascii="Times New Roman" w:hAnsi="Times New Roman" w:cs="Times New Roman"/>
          <w:sz w:val="24"/>
          <w:szCs w:val="24"/>
        </w:rPr>
        <w:t xml:space="preserve"> alın</w:t>
      </w:r>
      <w:r>
        <w:rPr>
          <w:rFonts w:ascii="Times New Roman" w:hAnsi="Times New Roman" w:cs="Times New Roman"/>
          <w:sz w:val="24"/>
          <w:szCs w:val="24"/>
        </w:rPr>
        <w:t>mayacak ve</w:t>
      </w:r>
      <w:r w:rsidRPr="002C7AFA">
        <w:rPr>
          <w:rFonts w:ascii="Times New Roman" w:hAnsi="Times New Roman" w:cs="Times New Roman"/>
          <w:sz w:val="24"/>
          <w:szCs w:val="24"/>
        </w:rPr>
        <w:t>ya çekilme</w:t>
      </w:r>
      <w:r>
        <w:rPr>
          <w:rFonts w:ascii="Times New Roman" w:hAnsi="Times New Roman" w:cs="Times New Roman"/>
          <w:sz w:val="24"/>
          <w:szCs w:val="24"/>
        </w:rPr>
        <w:t>yecektir.</w:t>
      </w:r>
    </w:p>
    <w:p w:rsidR="000A0843" w:rsidRDefault="002C7AFA" w:rsidP="002C7AFA">
      <w:pPr>
        <w:spacing w:before="240" w:after="0"/>
        <w:jc w:val="both"/>
        <w:rPr>
          <w:rFonts w:ascii="Times New Roman" w:hAnsi="Times New Roman" w:cs="Times New Roman"/>
          <w:sz w:val="24"/>
          <w:szCs w:val="24"/>
        </w:rPr>
      </w:pPr>
      <w:r w:rsidRPr="001C2534">
        <w:rPr>
          <w:rFonts w:ascii="Times New Roman" w:hAnsi="Times New Roman" w:cs="Times New Roman"/>
          <w:b/>
          <w:sz w:val="24"/>
          <w:szCs w:val="24"/>
        </w:rPr>
        <w:lastRenderedPageBreak/>
        <w:t>5-</w:t>
      </w:r>
      <w:r w:rsidRPr="001C2534">
        <w:rPr>
          <w:rFonts w:ascii="Times New Roman" w:hAnsi="Times New Roman" w:cs="Times New Roman"/>
          <w:sz w:val="24"/>
          <w:szCs w:val="24"/>
        </w:rPr>
        <w:t xml:space="preserve"> Kıyılara moloz, toprak, cüruf, çöp vb. kirletici etkisi olan atık ve artıklar dökülmeyecektir.</w:t>
      </w:r>
    </w:p>
    <w:p w:rsidR="001C2534" w:rsidRDefault="001C2534" w:rsidP="002C7AFA">
      <w:pPr>
        <w:spacing w:before="240" w:after="0"/>
        <w:jc w:val="both"/>
        <w:rPr>
          <w:rFonts w:ascii="Times New Roman" w:hAnsi="Times New Roman" w:cs="Times New Roman"/>
          <w:sz w:val="24"/>
          <w:szCs w:val="24"/>
        </w:rPr>
      </w:pPr>
      <w:r w:rsidRPr="001C2534">
        <w:rPr>
          <w:rFonts w:ascii="Times New Roman" w:hAnsi="Times New Roman" w:cs="Times New Roman"/>
          <w:b/>
          <w:sz w:val="24"/>
          <w:szCs w:val="24"/>
        </w:rPr>
        <w:t>6-</w:t>
      </w:r>
      <w:r>
        <w:rPr>
          <w:rFonts w:ascii="Times New Roman" w:hAnsi="Times New Roman" w:cs="Times New Roman"/>
          <w:sz w:val="24"/>
          <w:szCs w:val="24"/>
        </w:rPr>
        <w:t xml:space="preserve"> Kıyılarda toplumun yaralanmasını engelleyici duvar, çit, parmaklık, tel örgü, hendek, kazık ve benzeri engeller oluşturulmayacaktır.</w:t>
      </w:r>
    </w:p>
    <w:p w:rsidR="001C2534" w:rsidRDefault="001C2534" w:rsidP="001C2534">
      <w:pPr>
        <w:spacing w:before="240" w:after="0"/>
        <w:jc w:val="both"/>
        <w:rPr>
          <w:rFonts w:ascii="Times New Roman" w:hAnsi="Times New Roman" w:cs="Times New Roman"/>
          <w:sz w:val="24"/>
          <w:szCs w:val="24"/>
        </w:rPr>
      </w:pPr>
      <w:r w:rsidRPr="00AF0CFE">
        <w:rPr>
          <w:rFonts w:ascii="Times New Roman" w:hAnsi="Times New Roman" w:cs="Times New Roman"/>
          <w:b/>
          <w:sz w:val="24"/>
          <w:szCs w:val="24"/>
        </w:rPr>
        <w:t>7-</w:t>
      </w:r>
      <w:r>
        <w:rPr>
          <w:rFonts w:ascii="Times New Roman" w:hAnsi="Times New Roman" w:cs="Times New Roman"/>
          <w:sz w:val="24"/>
          <w:szCs w:val="24"/>
        </w:rPr>
        <w:t xml:space="preserve"> </w:t>
      </w:r>
      <w:r w:rsidRPr="00AF0CFE">
        <w:rPr>
          <w:rFonts w:ascii="Times New Roman" w:hAnsi="Times New Roman" w:cs="Times New Roman"/>
          <w:sz w:val="24"/>
          <w:szCs w:val="24"/>
        </w:rPr>
        <w:t>Sahil şeri</w:t>
      </w:r>
      <w:r>
        <w:rPr>
          <w:rFonts w:ascii="Times New Roman" w:hAnsi="Times New Roman" w:cs="Times New Roman"/>
          <w:sz w:val="24"/>
          <w:szCs w:val="24"/>
        </w:rPr>
        <w:t>tlerinde,</w:t>
      </w:r>
      <w:r w:rsidRPr="00AF0CFE">
        <w:rPr>
          <w:rFonts w:ascii="Times New Roman" w:hAnsi="Times New Roman" w:cs="Times New Roman"/>
          <w:sz w:val="24"/>
          <w:szCs w:val="24"/>
        </w:rPr>
        <w:t xml:space="preserve"> uygulama imar plan</w:t>
      </w:r>
      <w:r>
        <w:rPr>
          <w:rFonts w:ascii="Times New Roman" w:hAnsi="Times New Roman" w:cs="Times New Roman"/>
          <w:sz w:val="24"/>
          <w:szCs w:val="24"/>
        </w:rPr>
        <w:t>lar</w:t>
      </w:r>
      <w:r w:rsidRPr="00AF0CFE">
        <w:rPr>
          <w:rFonts w:ascii="Times New Roman" w:hAnsi="Times New Roman" w:cs="Times New Roman"/>
          <w:sz w:val="24"/>
          <w:szCs w:val="24"/>
        </w:rPr>
        <w:t>ı yapılıp onaylanmadan uygulama</w:t>
      </w:r>
      <w:r>
        <w:rPr>
          <w:rFonts w:ascii="Times New Roman" w:hAnsi="Times New Roman" w:cs="Times New Roman"/>
          <w:sz w:val="24"/>
          <w:szCs w:val="24"/>
        </w:rPr>
        <w:t xml:space="preserve"> </w:t>
      </w:r>
      <w:r w:rsidRPr="00AF0CFE">
        <w:rPr>
          <w:rFonts w:ascii="Times New Roman" w:hAnsi="Times New Roman" w:cs="Times New Roman"/>
          <w:sz w:val="24"/>
          <w:szCs w:val="24"/>
        </w:rPr>
        <w:t>ya</w:t>
      </w:r>
      <w:r>
        <w:rPr>
          <w:rFonts w:ascii="Times New Roman" w:hAnsi="Times New Roman" w:cs="Times New Roman"/>
          <w:sz w:val="24"/>
          <w:szCs w:val="24"/>
        </w:rPr>
        <w:t>pılmayacaktır.</w:t>
      </w:r>
    </w:p>
    <w:p w:rsidR="001C2534" w:rsidRDefault="00AF0CFE" w:rsidP="00405DE7">
      <w:pPr>
        <w:spacing w:before="240"/>
        <w:jc w:val="both"/>
        <w:rPr>
          <w:rFonts w:ascii="Times New Roman" w:hAnsi="Times New Roman" w:cs="Times New Roman"/>
          <w:sz w:val="24"/>
          <w:szCs w:val="24"/>
        </w:rPr>
      </w:pPr>
      <w:r w:rsidRPr="00182D0B">
        <w:rPr>
          <w:rFonts w:ascii="Times New Roman" w:hAnsi="Times New Roman" w:cs="Times New Roman"/>
          <w:b/>
          <w:sz w:val="24"/>
          <w:szCs w:val="24"/>
        </w:rPr>
        <w:t>8-</w:t>
      </w:r>
      <w:r>
        <w:rPr>
          <w:rFonts w:ascii="Times New Roman" w:hAnsi="Times New Roman" w:cs="Times New Roman"/>
          <w:sz w:val="24"/>
          <w:szCs w:val="24"/>
        </w:rPr>
        <w:t xml:space="preserve"> </w:t>
      </w:r>
      <w:r w:rsidR="001C2534">
        <w:rPr>
          <w:rFonts w:ascii="Times New Roman" w:hAnsi="Times New Roman" w:cs="Times New Roman"/>
          <w:sz w:val="24"/>
          <w:szCs w:val="24"/>
        </w:rPr>
        <w:t>Uygulama imar planı ile sahil şeridinin ilk 50 metresinde kalan alan tümüyle açık alan olarak toplumun kullanımına tahsis edilecek şekilde düzenlenecektir.</w:t>
      </w:r>
    </w:p>
    <w:p w:rsidR="00405DE7" w:rsidRDefault="001C2534" w:rsidP="00405DE7">
      <w:pPr>
        <w:spacing w:before="240"/>
        <w:jc w:val="both"/>
        <w:rPr>
          <w:rFonts w:ascii="Times New Roman" w:hAnsi="Times New Roman" w:cs="Times New Roman"/>
          <w:sz w:val="24"/>
          <w:szCs w:val="24"/>
        </w:rPr>
      </w:pPr>
      <w:r w:rsidRPr="00182D0B">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 xml:space="preserve">Kıyı Kanunun </w:t>
      </w:r>
      <w:proofErr w:type="spellStart"/>
      <w:r>
        <w:rPr>
          <w:rFonts w:ascii="Times New Roman" w:hAnsi="Times New Roman" w:cs="Times New Roman"/>
          <w:sz w:val="24"/>
          <w:szCs w:val="24"/>
        </w:rPr>
        <w:t>Uyugulanmasına</w:t>
      </w:r>
      <w:proofErr w:type="spellEnd"/>
      <w:r>
        <w:rPr>
          <w:rFonts w:ascii="Times New Roman" w:hAnsi="Times New Roman" w:cs="Times New Roman"/>
          <w:sz w:val="24"/>
          <w:szCs w:val="24"/>
        </w:rPr>
        <w:t xml:space="preserve"> Dair Yönetmeliğin 13. Maddesine göre kıyılarda, uygulama imar planı yapılmaksızın çevre kirliliğinin önlenmesine ilişkin tüm önlemlerin alınması koşulu ile 6 m</w:t>
      </w:r>
      <w:r w:rsidRPr="00E61ECA">
        <w:rPr>
          <w:rFonts w:ascii="Times New Roman" w:hAnsi="Times New Roman" w:cs="Times New Roman"/>
          <w:sz w:val="24"/>
          <w:szCs w:val="24"/>
          <w:vertAlign w:val="superscript"/>
        </w:rPr>
        <w:t>2</w:t>
      </w:r>
      <w:r>
        <w:rPr>
          <w:rFonts w:ascii="Times New Roman" w:hAnsi="Times New Roman" w:cs="Times New Roman"/>
          <w:sz w:val="24"/>
          <w:szCs w:val="24"/>
        </w:rPr>
        <w:t xml:space="preserve">’yi geçmeyen büfe, kirletici etkisi olmayan fosseptik yapımını gerektirmeyen </w:t>
      </w:r>
      <w:r w:rsidR="00E61ECA">
        <w:rPr>
          <w:rFonts w:ascii="Times New Roman" w:hAnsi="Times New Roman" w:cs="Times New Roman"/>
          <w:sz w:val="24"/>
          <w:szCs w:val="24"/>
        </w:rPr>
        <w:t>seyyar tuvalet ile ahşap iskeleler yapılabilir. Bu tesislerin arasında en az 150 metre mesafe olacaktır.</w:t>
      </w:r>
    </w:p>
    <w:p w:rsidR="00F656A9" w:rsidRDefault="00E61ECA" w:rsidP="00405DE7">
      <w:pPr>
        <w:spacing w:before="240"/>
        <w:jc w:val="both"/>
        <w:rPr>
          <w:rFonts w:ascii="Times New Roman" w:hAnsi="Times New Roman" w:cs="Times New Roman"/>
          <w:sz w:val="24"/>
          <w:szCs w:val="24"/>
        </w:rPr>
      </w:pPr>
      <w:r>
        <w:rPr>
          <w:rFonts w:ascii="Times New Roman" w:hAnsi="Times New Roman" w:cs="Times New Roman"/>
          <w:b/>
          <w:sz w:val="24"/>
          <w:szCs w:val="24"/>
        </w:rPr>
        <w:t>10</w:t>
      </w:r>
      <w:r w:rsidR="00405DE7" w:rsidRPr="00182D0B">
        <w:rPr>
          <w:rFonts w:ascii="Times New Roman" w:hAnsi="Times New Roman" w:cs="Times New Roman"/>
          <w:b/>
          <w:sz w:val="24"/>
          <w:szCs w:val="24"/>
        </w:rPr>
        <w:t>-</w:t>
      </w:r>
      <w:r w:rsidR="00405DE7">
        <w:rPr>
          <w:rFonts w:ascii="Times New Roman" w:hAnsi="Times New Roman" w:cs="Times New Roman"/>
          <w:sz w:val="24"/>
          <w:szCs w:val="24"/>
        </w:rPr>
        <w:t xml:space="preserve"> </w:t>
      </w:r>
      <w:r w:rsidR="00405DE7" w:rsidRPr="00405DE7">
        <w:rPr>
          <w:rFonts w:ascii="Times New Roman" w:hAnsi="Times New Roman" w:cs="Times New Roman"/>
          <w:sz w:val="24"/>
          <w:szCs w:val="24"/>
        </w:rPr>
        <w:t>Sahil şeri</w:t>
      </w:r>
      <w:r w:rsidR="00423567">
        <w:rPr>
          <w:rFonts w:ascii="Times New Roman" w:hAnsi="Times New Roman" w:cs="Times New Roman"/>
          <w:sz w:val="24"/>
          <w:szCs w:val="24"/>
        </w:rPr>
        <w:t>dinin</w:t>
      </w:r>
      <w:r w:rsidR="00405DE7" w:rsidRPr="00405DE7">
        <w:rPr>
          <w:rFonts w:ascii="Times New Roman" w:hAnsi="Times New Roman" w:cs="Times New Roman"/>
          <w:sz w:val="24"/>
          <w:szCs w:val="24"/>
        </w:rPr>
        <w:t xml:space="preserve"> ilk 50 metresinde</w:t>
      </w:r>
      <w:r w:rsidR="00423567">
        <w:rPr>
          <w:rFonts w:ascii="Times New Roman" w:hAnsi="Times New Roman" w:cs="Times New Roman"/>
          <w:sz w:val="24"/>
          <w:szCs w:val="24"/>
        </w:rPr>
        <w:t>,</w:t>
      </w:r>
      <w:r w:rsidR="00405DE7" w:rsidRPr="00405DE7">
        <w:rPr>
          <w:rFonts w:ascii="Times New Roman" w:hAnsi="Times New Roman" w:cs="Times New Roman"/>
          <w:sz w:val="24"/>
          <w:szCs w:val="24"/>
        </w:rPr>
        <w:t xml:space="preserve"> sadece yaya yolları, gezinti ve dinlenme alanları, seyir teras ve alanları</w:t>
      </w:r>
      <w:r w:rsidR="00F656A9">
        <w:rPr>
          <w:rFonts w:ascii="Times New Roman" w:hAnsi="Times New Roman" w:cs="Times New Roman"/>
          <w:sz w:val="24"/>
          <w:szCs w:val="24"/>
        </w:rPr>
        <w:t>,</w:t>
      </w:r>
      <w:r w:rsidR="00405DE7" w:rsidRPr="00405DE7">
        <w:rPr>
          <w:rFonts w:ascii="Times New Roman" w:hAnsi="Times New Roman" w:cs="Times New Roman"/>
          <w:sz w:val="24"/>
          <w:szCs w:val="24"/>
        </w:rPr>
        <w:t xml:space="preserve"> </w:t>
      </w:r>
      <w:proofErr w:type="spellStart"/>
      <w:r w:rsidR="00405DE7" w:rsidRPr="00405DE7">
        <w:rPr>
          <w:rFonts w:ascii="Times New Roman" w:hAnsi="Times New Roman" w:cs="Times New Roman"/>
          <w:sz w:val="24"/>
          <w:szCs w:val="24"/>
        </w:rPr>
        <w:t>rekreaktif</w:t>
      </w:r>
      <w:proofErr w:type="spellEnd"/>
      <w:r w:rsidR="00405DE7" w:rsidRPr="00405DE7">
        <w:rPr>
          <w:rFonts w:ascii="Times New Roman" w:hAnsi="Times New Roman" w:cs="Times New Roman"/>
          <w:sz w:val="24"/>
          <w:szCs w:val="24"/>
        </w:rPr>
        <w:t xml:space="preserve"> amaçlı kullanımlar ile </w:t>
      </w:r>
      <w:r w:rsidR="00F656A9" w:rsidRPr="00F656A9">
        <w:rPr>
          <w:rFonts w:ascii="Times New Roman" w:hAnsi="Times New Roman" w:cs="Times New Roman"/>
          <w:sz w:val="24"/>
          <w:szCs w:val="24"/>
        </w:rPr>
        <w:t>Kıyı Kanununun Uyg</w:t>
      </w:r>
      <w:r w:rsidR="00F656A9">
        <w:rPr>
          <w:rFonts w:ascii="Times New Roman" w:hAnsi="Times New Roman" w:cs="Times New Roman"/>
          <w:sz w:val="24"/>
          <w:szCs w:val="24"/>
        </w:rPr>
        <w:t>ulanmasına Yönelik Yönetmeliğin</w:t>
      </w:r>
      <w:r w:rsidR="00405DE7" w:rsidRPr="00405DE7">
        <w:rPr>
          <w:rFonts w:ascii="Times New Roman" w:hAnsi="Times New Roman" w:cs="Times New Roman"/>
          <w:sz w:val="24"/>
          <w:szCs w:val="24"/>
        </w:rPr>
        <w:t xml:space="preserve"> 13.üncü maddesinde belirlenen yapı ve tesisler y</w:t>
      </w:r>
      <w:r w:rsidR="00F656A9">
        <w:rPr>
          <w:rFonts w:ascii="Times New Roman" w:hAnsi="Times New Roman" w:cs="Times New Roman"/>
          <w:sz w:val="24"/>
          <w:szCs w:val="24"/>
        </w:rPr>
        <w:t>apılacaktır.</w:t>
      </w:r>
    </w:p>
    <w:p w:rsidR="00E61ECA" w:rsidRDefault="00E61ECA" w:rsidP="00405DE7">
      <w:pPr>
        <w:spacing w:before="240"/>
        <w:jc w:val="both"/>
        <w:rPr>
          <w:rFonts w:ascii="Times New Roman" w:hAnsi="Times New Roman" w:cs="Times New Roman"/>
          <w:sz w:val="24"/>
          <w:szCs w:val="24"/>
        </w:rPr>
      </w:pPr>
      <w:r w:rsidRPr="00E61ECA">
        <w:rPr>
          <w:rFonts w:ascii="Times New Roman" w:hAnsi="Times New Roman" w:cs="Times New Roman"/>
          <w:b/>
          <w:sz w:val="24"/>
          <w:szCs w:val="24"/>
        </w:rPr>
        <w:t>11-</w:t>
      </w:r>
      <w:r>
        <w:rPr>
          <w:rFonts w:ascii="Times New Roman" w:hAnsi="Times New Roman" w:cs="Times New Roman"/>
          <w:sz w:val="24"/>
          <w:szCs w:val="24"/>
        </w:rPr>
        <w:t xml:space="preserve"> </w:t>
      </w:r>
      <w:r w:rsidRPr="00423567">
        <w:rPr>
          <w:rFonts w:ascii="Times New Roman" w:hAnsi="Times New Roman" w:cs="Times New Roman"/>
          <w:sz w:val="24"/>
          <w:szCs w:val="24"/>
        </w:rPr>
        <w:t xml:space="preserve">Sahil şeridinin ikinci </w:t>
      </w:r>
      <w:r>
        <w:rPr>
          <w:rFonts w:ascii="Times New Roman" w:hAnsi="Times New Roman" w:cs="Times New Roman"/>
          <w:sz w:val="24"/>
          <w:szCs w:val="24"/>
        </w:rPr>
        <w:t>50 metresinde,</w:t>
      </w:r>
      <w:r>
        <w:rPr>
          <w:rFonts w:ascii="Times New Roman" w:hAnsi="Times New Roman" w:cs="Times New Roman"/>
          <w:sz w:val="24"/>
          <w:szCs w:val="24"/>
        </w:rPr>
        <w:t xml:space="preserve"> sadece onaylı uygulama imar planında belirlenmiş toplumun yararlanmasına açık günübirlik turizm tesisleri. “</w:t>
      </w:r>
      <w:r w:rsidRPr="00423567">
        <w:rPr>
          <w:rFonts w:ascii="Times New Roman" w:hAnsi="Times New Roman" w:cs="Times New Roman"/>
          <w:sz w:val="24"/>
          <w:szCs w:val="24"/>
        </w:rPr>
        <w:t>Kıyı Kanununun Uygulanmasına Yönelik Yönetmeliğin</w:t>
      </w:r>
      <w:r>
        <w:rPr>
          <w:rFonts w:ascii="Times New Roman" w:hAnsi="Times New Roman" w:cs="Times New Roman"/>
          <w:sz w:val="24"/>
          <w:szCs w:val="24"/>
        </w:rPr>
        <w:t>”</w:t>
      </w:r>
      <w:r w:rsidRPr="00423567">
        <w:rPr>
          <w:rFonts w:ascii="Times New Roman" w:hAnsi="Times New Roman" w:cs="Times New Roman"/>
          <w:sz w:val="24"/>
          <w:szCs w:val="24"/>
        </w:rPr>
        <w:t xml:space="preserve"> 13</w:t>
      </w:r>
      <w:r>
        <w:rPr>
          <w:rFonts w:ascii="Times New Roman" w:hAnsi="Times New Roman" w:cs="Times New Roman"/>
          <w:sz w:val="24"/>
          <w:szCs w:val="24"/>
        </w:rPr>
        <w:t>. ve 14.</w:t>
      </w:r>
      <w:r w:rsidRPr="00423567">
        <w:rPr>
          <w:rFonts w:ascii="Times New Roman" w:hAnsi="Times New Roman" w:cs="Times New Roman"/>
          <w:sz w:val="24"/>
          <w:szCs w:val="24"/>
        </w:rPr>
        <w:t xml:space="preserve"> madde</w:t>
      </w:r>
      <w:r>
        <w:rPr>
          <w:rFonts w:ascii="Times New Roman" w:hAnsi="Times New Roman" w:cs="Times New Roman"/>
          <w:sz w:val="24"/>
          <w:szCs w:val="24"/>
        </w:rPr>
        <w:t>lerinde</w:t>
      </w:r>
      <w:r w:rsidRPr="00423567">
        <w:rPr>
          <w:rFonts w:ascii="Times New Roman" w:hAnsi="Times New Roman" w:cs="Times New Roman"/>
          <w:sz w:val="24"/>
          <w:szCs w:val="24"/>
        </w:rPr>
        <w:t xml:space="preserve"> </w:t>
      </w:r>
      <w:r>
        <w:rPr>
          <w:rFonts w:ascii="Times New Roman" w:hAnsi="Times New Roman" w:cs="Times New Roman"/>
          <w:sz w:val="24"/>
          <w:szCs w:val="24"/>
        </w:rPr>
        <w:t>belirtilen</w:t>
      </w:r>
      <w:r w:rsidRPr="00423567">
        <w:rPr>
          <w:rFonts w:ascii="Times New Roman" w:hAnsi="Times New Roman" w:cs="Times New Roman"/>
          <w:sz w:val="24"/>
          <w:szCs w:val="24"/>
        </w:rPr>
        <w:t xml:space="preserve"> yapı ve tesisler</w:t>
      </w:r>
      <w:r>
        <w:rPr>
          <w:rFonts w:ascii="Times New Roman" w:hAnsi="Times New Roman" w:cs="Times New Roman"/>
          <w:sz w:val="24"/>
          <w:szCs w:val="24"/>
        </w:rPr>
        <w:t xml:space="preserve"> ile ilgili kıyı ve inşa edilecek karakol ve bu gibi güvenlik yapıları yer alabilir. Kıyılarda yapılacak yapılarda “ Kıyı yapı ve tesislerinde planlama ve uygulama sürecine ilişkin tebliğ” hükümlerine uygun hareket edilecektir.</w:t>
      </w:r>
    </w:p>
    <w:p w:rsidR="00E61ECA" w:rsidRDefault="00E61ECA" w:rsidP="00E61ECA">
      <w:pPr>
        <w:spacing w:before="240"/>
        <w:jc w:val="both"/>
        <w:rPr>
          <w:rFonts w:ascii="Times New Roman" w:hAnsi="Times New Roman" w:cs="Times New Roman"/>
          <w:sz w:val="24"/>
          <w:szCs w:val="24"/>
        </w:rPr>
      </w:pPr>
      <w:r w:rsidRPr="00423567">
        <w:rPr>
          <w:rFonts w:ascii="Times New Roman" w:hAnsi="Times New Roman" w:cs="Times New Roman"/>
          <w:b/>
          <w:sz w:val="24"/>
          <w:szCs w:val="24"/>
        </w:rPr>
        <w:t>12-</w:t>
      </w:r>
      <w:r w:rsidRPr="00423567">
        <w:rPr>
          <w:rFonts w:ascii="Times New Roman" w:hAnsi="Times New Roman" w:cs="Times New Roman"/>
          <w:sz w:val="24"/>
          <w:szCs w:val="24"/>
        </w:rPr>
        <w:t>Sahil</w:t>
      </w:r>
      <w:r>
        <w:rPr>
          <w:rFonts w:ascii="Times New Roman" w:hAnsi="Times New Roman" w:cs="Times New Roman"/>
          <w:sz w:val="24"/>
          <w:szCs w:val="24"/>
        </w:rPr>
        <w:t xml:space="preserve"> şeridinin ikinci 50 metresinde</w:t>
      </w:r>
      <w:r w:rsidRPr="00423567">
        <w:rPr>
          <w:rFonts w:ascii="Times New Roman" w:hAnsi="Times New Roman" w:cs="Times New Roman"/>
          <w:sz w:val="24"/>
          <w:szCs w:val="24"/>
        </w:rPr>
        <w:t xml:space="preserve"> yapılacak günübirlik turizm yapı ve tesisleri için</w:t>
      </w:r>
      <w:r>
        <w:rPr>
          <w:rFonts w:ascii="Times New Roman" w:hAnsi="Times New Roman" w:cs="Times New Roman"/>
          <w:sz w:val="24"/>
          <w:szCs w:val="24"/>
        </w:rPr>
        <w:t>, plan kararıyla emsal 0.20' </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bir (1) katı ve</w:t>
      </w:r>
      <w:r w:rsidRPr="00423567">
        <w:rPr>
          <w:rFonts w:ascii="Times New Roman" w:hAnsi="Times New Roman" w:cs="Times New Roman"/>
          <w:sz w:val="24"/>
          <w:szCs w:val="24"/>
        </w:rPr>
        <w:t xml:space="preserve"> </w:t>
      </w:r>
      <w:r>
        <w:rPr>
          <w:rFonts w:ascii="Times New Roman" w:hAnsi="Times New Roman" w:cs="Times New Roman"/>
          <w:sz w:val="24"/>
          <w:szCs w:val="24"/>
        </w:rPr>
        <w:t xml:space="preserve">yükseklik </w:t>
      </w:r>
      <w:r w:rsidRPr="00423567">
        <w:rPr>
          <w:rFonts w:ascii="Times New Roman" w:hAnsi="Times New Roman" w:cs="Times New Roman"/>
          <w:sz w:val="24"/>
          <w:szCs w:val="24"/>
        </w:rPr>
        <w:t xml:space="preserve">4.50 metreyi, asma katlı </w:t>
      </w:r>
      <w:r>
        <w:rPr>
          <w:rFonts w:ascii="Times New Roman" w:hAnsi="Times New Roman" w:cs="Times New Roman"/>
          <w:sz w:val="24"/>
          <w:szCs w:val="24"/>
        </w:rPr>
        <w:t xml:space="preserve">yapı </w:t>
      </w:r>
      <w:r w:rsidRPr="00423567">
        <w:rPr>
          <w:rFonts w:ascii="Times New Roman" w:hAnsi="Times New Roman" w:cs="Times New Roman"/>
          <w:sz w:val="24"/>
          <w:szCs w:val="24"/>
        </w:rPr>
        <w:t xml:space="preserve">yapılması halinde </w:t>
      </w:r>
      <w:r>
        <w:rPr>
          <w:rFonts w:ascii="Times New Roman" w:hAnsi="Times New Roman" w:cs="Times New Roman"/>
          <w:sz w:val="24"/>
          <w:szCs w:val="24"/>
        </w:rPr>
        <w:t xml:space="preserve">yükseklik </w:t>
      </w:r>
      <w:r w:rsidRPr="00423567">
        <w:rPr>
          <w:rFonts w:ascii="Times New Roman" w:hAnsi="Times New Roman" w:cs="Times New Roman"/>
          <w:sz w:val="24"/>
          <w:szCs w:val="24"/>
        </w:rPr>
        <w:t>5.50 metreyi geçme</w:t>
      </w:r>
      <w:r>
        <w:rPr>
          <w:rFonts w:ascii="Times New Roman" w:hAnsi="Times New Roman" w:cs="Times New Roman"/>
          <w:sz w:val="24"/>
          <w:szCs w:val="24"/>
        </w:rPr>
        <w:t>yecektir.</w:t>
      </w:r>
    </w:p>
    <w:p w:rsidR="00E61ECA" w:rsidRDefault="00E61ECA" w:rsidP="00E61ECA">
      <w:pPr>
        <w:spacing w:before="240"/>
        <w:jc w:val="both"/>
        <w:rPr>
          <w:rFonts w:ascii="Times New Roman" w:hAnsi="Times New Roman" w:cs="Times New Roman"/>
          <w:sz w:val="24"/>
          <w:szCs w:val="24"/>
        </w:rPr>
      </w:pPr>
      <w:r w:rsidRPr="00AE3A7D">
        <w:rPr>
          <w:rFonts w:ascii="Times New Roman" w:hAnsi="Times New Roman" w:cs="Times New Roman"/>
          <w:b/>
          <w:sz w:val="24"/>
          <w:szCs w:val="24"/>
        </w:rPr>
        <w:t>13-</w:t>
      </w:r>
      <w:r w:rsidRPr="00AE3A7D">
        <w:rPr>
          <w:rFonts w:ascii="Times New Roman" w:hAnsi="Times New Roman" w:cs="Times New Roman"/>
          <w:sz w:val="24"/>
          <w:szCs w:val="24"/>
        </w:rPr>
        <w:t>Kıyı</w:t>
      </w:r>
      <w:r>
        <w:rPr>
          <w:rFonts w:ascii="Times New Roman" w:hAnsi="Times New Roman" w:cs="Times New Roman"/>
          <w:sz w:val="24"/>
          <w:szCs w:val="24"/>
        </w:rPr>
        <w:t>larda,</w:t>
      </w:r>
      <w:r w:rsidRPr="00AE3A7D">
        <w:rPr>
          <w:rFonts w:ascii="Times New Roman" w:hAnsi="Times New Roman" w:cs="Times New Roman"/>
          <w:sz w:val="24"/>
          <w:szCs w:val="24"/>
        </w:rPr>
        <w:t xml:space="preserve"> onaylı uygulama imar planlarına göre ve çevre kirliliğinin önlenmesine ilişkin tüm önlemler</w:t>
      </w:r>
      <w:r>
        <w:rPr>
          <w:rFonts w:ascii="Times New Roman" w:hAnsi="Times New Roman" w:cs="Times New Roman"/>
          <w:sz w:val="24"/>
          <w:szCs w:val="24"/>
        </w:rPr>
        <w:t>in</w:t>
      </w:r>
      <w:r w:rsidRPr="00AE3A7D">
        <w:rPr>
          <w:rFonts w:ascii="Times New Roman" w:hAnsi="Times New Roman" w:cs="Times New Roman"/>
          <w:sz w:val="24"/>
          <w:szCs w:val="24"/>
        </w:rPr>
        <w:t xml:space="preserve"> alınma</w:t>
      </w:r>
      <w:r>
        <w:rPr>
          <w:rFonts w:ascii="Times New Roman" w:hAnsi="Times New Roman" w:cs="Times New Roman"/>
          <w:sz w:val="24"/>
          <w:szCs w:val="24"/>
        </w:rPr>
        <w:t>sı</w:t>
      </w:r>
      <w:r w:rsidRPr="00AE3A7D">
        <w:rPr>
          <w:rFonts w:ascii="Times New Roman" w:hAnsi="Times New Roman" w:cs="Times New Roman"/>
          <w:sz w:val="24"/>
          <w:szCs w:val="24"/>
        </w:rPr>
        <w:t xml:space="preserve"> koşulu ile sabit olmaya</w:t>
      </w:r>
      <w:r>
        <w:rPr>
          <w:rFonts w:ascii="Times New Roman" w:hAnsi="Times New Roman" w:cs="Times New Roman"/>
          <w:sz w:val="24"/>
          <w:szCs w:val="24"/>
        </w:rPr>
        <w:t>n duş, gölgelik, soyunma kabini yapılabilecektir.</w:t>
      </w:r>
    </w:p>
    <w:p w:rsidR="00E61ECA" w:rsidRDefault="00E61ECA" w:rsidP="00405DE7">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Pr="00AE3A7D">
        <w:rPr>
          <w:rFonts w:ascii="Times New Roman" w:hAnsi="Times New Roman" w:cs="Times New Roman"/>
          <w:b/>
          <w:sz w:val="24"/>
          <w:szCs w:val="24"/>
        </w:rPr>
        <w:t>14-</w:t>
      </w:r>
      <w:r>
        <w:rPr>
          <w:rFonts w:ascii="Times New Roman" w:hAnsi="Times New Roman" w:cs="Times New Roman"/>
          <w:b/>
          <w:sz w:val="24"/>
          <w:szCs w:val="24"/>
        </w:rPr>
        <w:t xml:space="preserve"> </w:t>
      </w:r>
      <w:r w:rsidRPr="00E61ECA">
        <w:rPr>
          <w:rFonts w:ascii="Times New Roman" w:hAnsi="Times New Roman" w:cs="Times New Roman"/>
          <w:sz w:val="24"/>
          <w:szCs w:val="24"/>
        </w:rPr>
        <w:t xml:space="preserve">Sahil şeridinin ikinci bölümünde ve sahil şeridi gerisinde kalan özel kullanımlara ait arıtma </w:t>
      </w:r>
      <w:r>
        <w:rPr>
          <w:rFonts w:ascii="Times New Roman" w:hAnsi="Times New Roman" w:cs="Times New Roman"/>
          <w:sz w:val="24"/>
          <w:szCs w:val="24"/>
        </w:rPr>
        <w:t>tesisleri kıyıda yapılamaz. Bu alanlarda kamuya yararlı arıtma tesisleri yer alabilir.</w:t>
      </w:r>
    </w:p>
    <w:p w:rsidR="00E61ECA" w:rsidRDefault="00E61ECA" w:rsidP="00405DE7">
      <w:pPr>
        <w:spacing w:before="240"/>
        <w:jc w:val="both"/>
        <w:rPr>
          <w:rFonts w:ascii="Times New Roman" w:hAnsi="Times New Roman" w:cs="Times New Roman"/>
          <w:sz w:val="24"/>
          <w:szCs w:val="24"/>
        </w:rPr>
      </w:pPr>
      <w:r w:rsidRPr="00E61ECA">
        <w:rPr>
          <w:rFonts w:ascii="Times New Roman" w:hAnsi="Times New Roman" w:cs="Times New Roman"/>
          <w:b/>
          <w:sz w:val="24"/>
          <w:szCs w:val="24"/>
        </w:rPr>
        <w:t>15-</w:t>
      </w:r>
      <w:r>
        <w:rPr>
          <w:rFonts w:ascii="Times New Roman" w:hAnsi="Times New Roman" w:cs="Times New Roman"/>
          <w:sz w:val="24"/>
          <w:szCs w:val="24"/>
        </w:rPr>
        <w:t xml:space="preserve"> Kıyıda kalıp 2863 sayılı Kültür ve Tabiat Varlıklarını Koruma Kanunu uyarınca tescil edilen yapılar korunacak; uygulama imar planları hazırlanırken </w:t>
      </w:r>
      <w:r>
        <w:rPr>
          <w:rFonts w:ascii="Times New Roman" w:hAnsi="Times New Roman" w:cs="Times New Roman"/>
          <w:sz w:val="24"/>
          <w:szCs w:val="24"/>
        </w:rPr>
        <w:t>Kültür ve Tabiat Varlık</w:t>
      </w:r>
      <w:r>
        <w:rPr>
          <w:rFonts w:ascii="Times New Roman" w:hAnsi="Times New Roman" w:cs="Times New Roman"/>
          <w:sz w:val="24"/>
          <w:szCs w:val="24"/>
        </w:rPr>
        <w:t xml:space="preserve">ları </w:t>
      </w:r>
      <w:r>
        <w:rPr>
          <w:rFonts w:ascii="Times New Roman" w:hAnsi="Times New Roman" w:cs="Times New Roman"/>
          <w:sz w:val="24"/>
          <w:szCs w:val="24"/>
        </w:rPr>
        <w:t>Koruma</w:t>
      </w:r>
      <w:r>
        <w:rPr>
          <w:rFonts w:ascii="Times New Roman" w:hAnsi="Times New Roman" w:cs="Times New Roman"/>
          <w:sz w:val="24"/>
          <w:szCs w:val="24"/>
        </w:rPr>
        <w:t xml:space="preserve"> Kurulu tarafından belirlenen kullanım kararları ve yapılaşma şartları uygulama imar planları hazırlanırken esas alınacaktır.</w:t>
      </w:r>
    </w:p>
    <w:p w:rsidR="00E61ECA" w:rsidRPr="00E61ECA" w:rsidRDefault="00527825" w:rsidP="00405DE7">
      <w:pPr>
        <w:spacing w:before="240"/>
        <w:jc w:val="both"/>
        <w:rPr>
          <w:rFonts w:ascii="Times New Roman" w:hAnsi="Times New Roman" w:cs="Times New Roman"/>
          <w:sz w:val="24"/>
          <w:szCs w:val="24"/>
        </w:rPr>
      </w:pPr>
      <w:r>
        <w:rPr>
          <w:rFonts w:ascii="Times New Roman" w:hAnsi="Times New Roman" w:cs="Times New Roman"/>
          <w:b/>
          <w:sz w:val="24"/>
          <w:szCs w:val="24"/>
        </w:rPr>
        <w:t>16</w:t>
      </w:r>
      <w:r w:rsidRPr="004F454F">
        <w:rPr>
          <w:rFonts w:ascii="Times New Roman" w:hAnsi="Times New Roman" w:cs="Times New Roman"/>
          <w:b/>
          <w:sz w:val="24"/>
          <w:szCs w:val="24"/>
        </w:rPr>
        <w:t>-</w:t>
      </w:r>
      <w:r>
        <w:rPr>
          <w:rFonts w:ascii="Times New Roman" w:hAnsi="Times New Roman" w:cs="Times New Roman"/>
          <w:sz w:val="24"/>
          <w:szCs w:val="24"/>
        </w:rPr>
        <w:t>Plajlarda bulunan donanım ve olanakları gösteren bir harita görülebilir bir panoya asılacaktır.</w:t>
      </w:r>
    </w:p>
    <w:p w:rsidR="00527825" w:rsidRDefault="00527825" w:rsidP="00527825">
      <w:pPr>
        <w:spacing w:before="240"/>
        <w:jc w:val="both"/>
        <w:rPr>
          <w:rFonts w:ascii="Times New Roman" w:hAnsi="Times New Roman" w:cs="Times New Roman"/>
          <w:sz w:val="24"/>
          <w:szCs w:val="24"/>
        </w:rPr>
      </w:pPr>
      <w:r>
        <w:rPr>
          <w:rFonts w:ascii="Times New Roman" w:hAnsi="Times New Roman" w:cs="Times New Roman"/>
          <w:b/>
          <w:sz w:val="24"/>
          <w:szCs w:val="24"/>
        </w:rPr>
        <w:t>17</w:t>
      </w:r>
      <w:r w:rsidRPr="001C2534">
        <w:rPr>
          <w:rFonts w:ascii="Times New Roman" w:hAnsi="Times New Roman" w:cs="Times New Roman"/>
          <w:b/>
          <w:sz w:val="24"/>
          <w:szCs w:val="24"/>
        </w:rPr>
        <w:t>-</w:t>
      </w:r>
      <w:r w:rsidRPr="001C2534">
        <w:rPr>
          <w:rFonts w:ascii="Times New Roman" w:hAnsi="Times New Roman" w:cs="Times New Roman"/>
          <w:sz w:val="24"/>
          <w:szCs w:val="24"/>
        </w:rPr>
        <w:t>Yüzme suyu kalitesi analiz sonuçları görülebilir bir panoya asılacaktır.</w:t>
      </w:r>
    </w:p>
    <w:p w:rsidR="00803690" w:rsidRPr="00B26F75" w:rsidRDefault="00803690" w:rsidP="00803690">
      <w:pPr>
        <w:rPr>
          <w:rFonts w:ascii="Times New Roman" w:hAnsi="Times New Roman" w:cs="Times New Roman"/>
          <w:sz w:val="24"/>
          <w:szCs w:val="24"/>
        </w:rPr>
      </w:pPr>
      <w:r w:rsidRPr="00803690">
        <w:rPr>
          <w:rFonts w:ascii="Times New Roman" w:hAnsi="Times New Roman" w:cs="Times New Roman"/>
          <w:b/>
          <w:sz w:val="24"/>
          <w:szCs w:val="24"/>
        </w:rPr>
        <w:lastRenderedPageBreak/>
        <w:t>18-</w:t>
      </w:r>
      <w:r>
        <w:rPr>
          <w:rFonts w:ascii="Times New Roman" w:hAnsi="Times New Roman" w:cs="Times New Roman"/>
          <w:sz w:val="24"/>
          <w:szCs w:val="24"/>
        </w:rPr>
        <w:t xml:space="preserve"> </w:t>
      </w:r>
      <w:r w:rsidRPr="00B26F75">
        <w:rPr>
          <w:rFonts w:ascii="Times New Roman" w:hAnsi="Times New Roman" w:cs="Times New Roman"/>
          <w:sz w:val="24"/>
          <w:szCs w:val="24"/>
        </w:rPr>
        <w:t xml:space="preserve"> Sahillerde ve plajlarda yeterli atık </w:t>
      </w:r>
      <w:proofErr w:type="gramStart"/>
      <w:r w:rsidRPr="00B26F75">
        <w:rPr>
          <w:rFonts w:ascii="Times New Roman" w:hAnsi="Times New Roman" w:cs="Times New Roman"/>
          <w:sz w:val="24"/>
          <w:szCs w:val="24"/>
        </w:rPr>
        <w:t>konteynırları</w:t>
      </w:r>
      <w:proofErr w:type="gramEnd"/>
      <w:r w:rsidRPr="00B26F75">
        <w:rPr>
          <w:rFonts w:ascii="Times New Roman" w:hAnsi="Times New Roman" w:cs="Times New Roman"/>
          <w:sz w:val="24"/>
          <w:szCs w:val="24"/>
        </w:rPr>
        <w:t xml:space="preserve"> bulundurulacak, konteynırlar çevre kirliliği yaratmayacak şekilde düzenli olarak boşaltılacaktır.</w:t>
      </w:r>
    </w:p>
    <w:p w:rsidR="00803690" w:rsidRDefault="00803690" w:rsidP="00803690">
      <w:pPr>
        <w:rPr>
          <w:rFonts w:ascii="Times New Roman" w:hAnsi="Times New Roman" w:cs="Times New Roman"/>
          <w:sz w:val="24"/>
          <w:szCs w:val="24"/>
        </w:rPr>
      </w:pPr>
      <w:r>
        <w:rPr>
          <w:rFonts w:ascii="Times New Roman" w:hAnsi="Times New Roman" w:cs="Times New Roman"/>
          <w:b/>
          <w:sz w:val="24"/>
          <w:szCs w:val="24"/>
        </w:rPr>
        <w:t>19</w:t>
      </w:r>
      <w:r w:rsidRPr="00803690">
        <w:rPr>
          <w:rFonts w:ascii="Times New Roman" w:hAnsi="Times New Roman" w:cs="Times New Roman"/>
          <w:b/>
          <w:sz w:val="24"/>
          <w:szCs w:val="24"/>
        </w:rPr>
        <w:t>-</w:t>
      </w:r>
      <w:r>
        <w:rPr>
          <w:rFonts w:ascii="Times New Roman" w:hAnsi="Times New Roman" w:cs="Times New Roman"/>
          <w:sz w:val="24"/>
          <w:szCs w:val="24"/>
        </w:rPr>
        <w:t xml:space="preserve"> </w:t>
      </w:r>
      <w:r w:rsidRPr="00B26F75">
        <w:rPr>
          <w:rFonts w:ascii="Times New Roman" w:hAnsi="Times New Roman" w:cs="Times New Roman"/>
          <w:sz w:val="24"/>
          <w:szCs w:val="24"/>
        </w:rPr>
        <w:t xml:space="preserve"> </w:t>
      </w:r>
      <w:r>
        <w:rPr>
          <w:rFonts w:ascii="Times New Roman" w:hAnsi="Times New Roman" w:cs="Times New Roman"/>
          <w:sz w:val="24"/>
          <w:szCs w:val="24"/>
        </w:rPr>
        <w:t>Plajlarda deniz ve şartlarını gösteren uyarı tabelaları bulundurulacaktır.</w:t>
      </w:r>
    </w:p>
    <w:p w:rsidR="00803690" w:rsidRDefault="00803690" w:rsidP="00803690">
      <w:pPr>
        <w:rPr>
          <w:rFonts w:ascii="Times New Roman" w:hAnsi="Times New Roman" w:cs="Times New Roman"/>
          <w:sz w:val="24"/>
          <w:szCs w:val="24"/>
        </w:rPr>
      </w:pPr>
      <w:r w:rsidRPr="008C3A9F">
        <w:rPr>
          <w:rFonts w:ascii="Times New Roman" w:hAnsi="Times New Roman" w:cs="Times New Roman"/>
          <w:b/>
          <w:sz w:val="24"/>
          <w:szCs w:val="24"/>
        </w:rPr>
        <w:t>20</w:t>
      </w:r>
      <w:r>
        <w:rPr>
          <w:rFonts w:ascii="Times New Roman" w:hAnsi="Times New Roman" w:cs="Times New Roman"/>
          <w:b/>
          <w:sz w:val="24"/>
          <w:szCs w:val="24"/>
        </w:rPr>
        <w:t xml:space="preserve">- </w:t>
      </w:r>
      <w:r>
        <w:rPr>
          <w:rFonts w:ascii="Times New Roman" w:hAnsi="Times New Roman" w:cs="Times New Roman"/>
          <w:sz w:val="24"/>
          <w:szCs w:val="24"/>
        </w:rPr>
        <w:t>Sahil Güvenlik Komutanlığı’nın “Cankurtaran Talimatnamesine” titizlikle uyulacaktır. 16.01.2014 tarihinde gerçekleştirilen “Bartın İlinde Boğulma Olaylarına Karşı Alınacak Önlemler” konulu toplantı sonuç raporunda yer alan kararlarda belirtilen görev ve sorumlulukları ilgili kurum ve kuruluşlar tarafından eksiksiz yerine getirilecektir.</w:t>
      </w:r>
    </w:p>
    <w:p w:rsidR="00803690" w:rsidRDefault="00803690" w:rsidP="00803690">
      <w:pPr>
        <w:rPr>
          <w:rFonts w:ascii="Times New Roman" w:hAnsi="Times New Roman" w:cs="Times New Roman"/>
          <w:sz w:val="24"/>
          <w:szCs w:val="24"/>
        </w:rPr>
      </w:pPr>
      <w:r w:rsidRPr="008C3A9F">
        <w:rPr>
          <w:rFonts w:ascii="Times New Roman" w:hAnsi="Times New Roman" w:cs="Times New Roman"/>
          <w:b/>
          <w:sz w:val="24"/>
          <w:szCs w:val="24"/>
        </w:rPr>
        <w:t>21-</w:t>
      </w:r>
      <w:r>
        <w:rPr>
          <w:rFonts w:ascii="Times New Roman" w:hAnsi="Times New Roman" w:cs="Times New Roman"/>
          <w:sz w:val="24"/>
          <w:szCs w:val="24"/>
        </w:rPr>
        <w:t>Sahil bölgelerinde acil kamu hizmetlerinin aksamaması için, trafik zabıtası geçici sürelerle sahil bölgelerine giriş ve çıkış trafiğini düzenleyecektir.</w:t>
      </w:r>
    </w:p>
    <w:p w:rsidR="00803690" w:rsidRDefault="00803690" w:rsidP="00803690">
      <w:pPr>
        <w:rPr>
          <w:rFonts w:ascii="Times New Roman" w:hAnsi="Times New Roman" w:cs="Times New Roman"/>
          <w:sz w:val="24"/>
          <w:szCs w:val="24"/>
        </w:rPr>
      </w:pPr>
      <w:r>
        <w:rPr>
          <w:rFonts w:ascii="Times New Roman" w:hAnsi="Times New Roman" w:cs="Times New Roman"/>
          <w:b/>
          <w:sz w:val="24"/>
          <w:szCs w:val="24"/>
        </w:rPr>
        <w:t>22</w:t>
      </w:r>
      <w:r w:rsidRPr="008C3A9F">
        <w:rPr>
          <w:rFonts w:ascii="Times New Roman" w:hAnsi="Times New Roman" w:cs="Times New Roman"/>
          <w:b/>
          <w:sz w:val="24"/>
          <w:szCs w:val="24"/>
        </w:rPr>
        <w:t>-</w:t>
      </w:r>
      <w:r>
        <w:rPr>
          <w:rFonts w:ascii="Times New Roman" w:hAnsi="Times New Roman" w:cs="Times New Roman"/>
          <w:sz w:val="24"/>
          <w:szCs w:val="24"/>
        </w:rPr>
        <w:t>Sahil bölgelerinde trafik güvenliğinin sağlanması için, İl ve İlçe Trafik Komisyonlarınca gerekli önlemler alınacaktır.</w:t>
      </w:r>
    </w:p>
    <w:p w:rsidR="00803690" w:rsidRDefault="00803690" w:rsidP="00803690">
      <w:pPr>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Motorlu araçlarda, korna ve\veya ses çıkaran başka bir cihazın zorunlu haller dışında gürültü rahatsızlığına neden olacak şekilde çalınması yasaktır.</w:t>
      </w:r>
    </w:p>
    <w:p w:rsidR="00803690" w:rsidRDefault="00803690" w:rsidP="00803690">
      <w:pPr>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Yüksek sesle konuşarak, bağırarak, anons sistemleri gibi ses yükseltici araçlar kullanılarak ve darbeli düzenli veya düzensiz sesler çıkararak propaganda, reklâm, duyuru, tanıtım ve satış yapmak yasaktır. Ulaşım araçlarından yayılan çevresel gürültü seviyesi </w:t>
      </w:r>
      <w:proofErr w:type="spellStart"/>
      <w:r>
        <w:rPr>
          <w:rFonts w:ascii="Times New Roman" w:hAnsi="Times New Roman" w:cs="Times New Roman"/>
          <w:sz w:val="24"/>
          <w:szCs w:val="24"/>
        </w:rPr>
        <w:t>Lgündüz</w:t>
      </w:r>
      <w:proofErr w:type="spellEnd"/>
      <w:r>
        <w:rPr>
          <w:rFonts w:ascii="Times New Roman" w:hAnsi="Times New Roman" w:cs="Times New Roman"/>
          <w:sz w:val="24"/>
          <w:szCs w:val="24"/>
        </w:rPr>
        <w:t xml:space="preserve"> 65</w:t>
      </w:r>
      <w:r w:rsidRPr="00232696">
        <w:t xml:space="preserve"> </w:t>
      </w:r>
      <w:proofErr w:type="spellStart"/>
      <w:r w:rsidRPr="00232696">
        <w:rPr>
          <w:rFonts w:ascii="Times New Roman" w:hAnsi="Times New Roman" w:cs="Times New Roman"/>
          <w:sz w:val="24"/>
          <w:szCs w:val="24"/>
        </w:rPr>
        <w:t>dBA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Lakşam</w:t>
      </w:r>
      <w:proofErr w:type="spellEnd"/>
      <w:r>
        <w:rPr>
          <w:rFonts w:ascii="Times New Roman" w:hAnsi="Times New Roman" w:cs="Times New Roman"/>
          <w:sz w:val="24"/>
          <w:szCs w:val="24"/>
        </w:rPr>
        <w:t xml:space="preserve"> 60 </w:t>
      </w:r>
      <w:proofErr w:type="spellStart"/>
      <w:r w:rsidRPr="00232696">
        <w:rPr>
          <w:rFonts w:ascii="Times New Roman" w:hAnsi="Times New Roman" w:cs="Times New Roman"/>
          <w:sz w:val="24"/>
          <w:szCs w:val="24"/>
        </w:rPr>
        <w:t>dBA</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Lgece</w:t>
      </w:r>
      <w:proofErr w:type="spellEnd"/>
      <w:r>
        <w:rPr>
          <w:rFonts w:ascii="Times New Roman" w:hAnsi="Times New Roman" w:cs="Times New Roman"/>
          <w:sz w:val="24"/>
          <w:szCs w:val="24"/>
        </w:rPr>
        <w:t xml:space="preserve"> 55 </w:t>
      </w:r>
      <w:proofErr w:type="spellStart"/>
      <w:r w:rsidRPr="00232696">
        <w:rPr>
          <w:rFonts w:ascii="Times New Roman" w:hAnsi="Times New Roman" w:cs="Times New Roman"/>
          <w:sz w:val="24"/>
          <w:szCs w:val="24"/>
        </w:rPr>
        <w:t>dBA</w:t>
      </w:r>
      <w:proofErr w:type="spellEnd"/>
      <w:r>
        <w:rPr>
          <w:rFonts w:ascii="Times New Roman" w:hAnsi="Times New Roman" w:cs="Times New Roman"/>
          <w:sz w:val="24"/>
          <w:szCs w:val="24"/>
        </w:rPr>
        <w:t xml:space="preserve"> sınır değerlerini aşmamalıdır.</w:t>
      </w:r>
    </w:p>
    <w:p w:rsidR="00803690" w:rsidRDefault="00803690" w:rsidP="00803690">
      <w:pPr>
        <w:jc w:val="both"/>
        <w:rPr>
          <w:rFonts w:ascii="Times New Roman" w:hAnsi="Times New Roman" w:cs="Times New Roman"/>
          <w:sz w:val="24"/>
          <w:szCs w:val="24"/>
        </w:rPr>
      </w:pPr>
      <w:r>
        <w:rPr>
          <w:rFonts w:ascii="Times New Roman" w:hAnsi="Times New Roman" w:cs="Times New Roman"/>
          <w:b/>
          <w:sz w:val="24"/>
          <w:szCs w:val="24"/>
        </w:rPr>
        <w:t xml:space="preserve">25- </w:t>
      </w:r>
      <w:r>
        <w:rPr>
          <w:rFonts w:ascii="Times New Roman" w:hAnsi="Times New Roman" w:cs="Times New Roman"/>
          <w:sz w:val="24"/>
          <w:szCs w:val="24"/>
        </w:rPr>
        <w:t xml:space="preserve">Sahil ve plajlardaki gürültü kaynaklarından kaynaklanan çevresel gürültü seviyesi “Çevresel Gürültünün Değerlendirilmesi ve Yönetimi </w:t>
      </w:r>
      <w:proofErr w:type="spellStart"/>
      <w:r>
        <w:rPr>
          <w:rFonts w:ascii="Times New Roman" w:hAnsi="Times New Roman" w:cs="Times New Roman"/>
          <w:sz w:val="24"/>
          <w:szCs w:val="24"/>
        </w:rPr>
        <w:t>Yönetmeliği”ndeki</w:t>
      </w:r>
      <w:proofErr w:type="spellEnd"/>
      <w:r>
        <w:rPr>
          <w:rFonts w:ascii="Times New Roman" w:hAnsi="Times New Roman" w:cs="Times New Roman"/>
          <w:sz w:val="24"/>
          <w:szCs w:val="24"/>
        </w:rPr>
        <w:t xml:space="preserve"> sınır değerleri aşmamalıdır.</w:t>
      </w:r>
    </w:p>
    <w:p w:rsidR="00F21B3B" w:rsidRDefault="00F21B3B" w:rsidP="000855D3">
      <w:pPr>
        <w:spacing w:before="360" w:after="0"/>
        <w:jc w:val="both"/>
        <w:rPr>
          <w:rFonts w:ascii="Times New Roman" w:hAnsi="Times New Roman" w:cs="Times New Roman"/>
          <w:b/>
          <w:sz w:val="24"/>
          <w:szCs w:val="24"/>
        </w:rPr>
      </w:pPr>
      <w:r w:rsidRPr="00F90E91">
        <w:rPr>
          <w:rFonts w:ascii="Times New Roman" w:hAnsi="Times New Roman" w:cs="Times New Roman"/>
          <w:b/>
          <w:sz w:val="24"/>
          <w:szCs w:val="24"/>
        </w:rPr>
        <w:t>Y</w:t>
      </w:r>
      <w:r w:rsidRPr="00527825">
        <w:rPr>
          <w:rFonts w:ascii="Times New Roman" w:hAnsi="Times New Roman" w:cs="Times New Roman"/>
          <w:b/>
          <w:sz w:val="24"/>
          <w:szCs w:val="24"/>
        </w:rPr>
        <w:t>ÜKÜMLÜLÜKLER</w:t>
      </w:r>
      <w:r w:rsidR="00F90E91">
        <w:rPr>
          <w:rFonts w:ascii="Times New Roman" w:hAnsi="Times New Roman" w:cs="Times New Roman"/>
          <w:b/>
          <w:sz w:val="24"/>
          <w:szCs w:val="24"/>
        </w:rPr>
        <w:t xml:space="preserve"> </w:t>
      </w:r>
    </w:p>
    <w:p w:rsidR="008B702B" w:rsidRPr="00F90E91" w:rsidRDefault="008B702B" w:rsidP="000855D3">
      <w:pPr>
        <w:spacing w:before="360" w:after="0"/>
        <w:jc w:val="both"/>
        <w:rPr>
          <w:rFonts w:ascii="Times New Roman" w:hAnsi="Times New Roman" w:cs="Times New Roman"/>
          <w:b/>
          <w:sz w:val="24"/>
          <w:szCs w:val="24"/>
        </w:rPr>
      </w:pPr>
      <w:r>
        <w:rPr>
          <w:rFonts w:ascii="Times New Roman" w:hAnsi="Times New Roman" w:cs="Times New Roman"/>
          <w:b/>
          <w:sz w:val="24"/>
          <w:szCs w:val="24"/>
        </w:rPr>
        <w:t>Madde 5-</w:t>
      </w:r>
    </w:p>
    <w:p w:rsidR="00F90E91" w:rsidRDefault="00F90E91" w:rsidP="00405DE7">
      <w:pPr>
        <w:spacing w:before="240"/>
        <w:jc w:val="both"/>
        <w:rPr>
          <w:rFonts w:ascii="Times New Roman" w:hAnsi="Times New Roman" w:cs="Times New Roman"/>
          <w:sz w:val="24"/>
          <w:szCs w:val="24"/>
        </w:rPr>
      </w:pPr>
      <w:r>
        <w:rPr>
          <w:rFonts w:ascii="Times New Roman" w:hAnsi="Times New Roman" w:cs="Times New Roman"/>
          <w:sz w:val="24"/>
          <w:szCs w:val="24"/>
        </w:rPr>
        <w:t>Tüm k</w:t>
      </w:r>
      <w:r w:rsidR="00F21B3B">
        <w:rPr>
          <w:rFonts w:ascii="Times New Roman" w:hAnsi="Times New Roman" w:cs="Times New Roman"/>
          <w:sz w:val="24"/>
          <w:szCs w:val="24"/>
        </w:rPr>
        <w:t>amu kurum ve kuruluşları ile sahil ve plajları kullanan tüm gerçek ve tüzel kişiler, “Sahil ve Plajların Kullanı</w:t>
      </w:r>
      <w:r w:rsidR="00803690">
        <w:rPr>
          <w:rFonts w:ascii="Times New Roman" w:hAnsi="Times New Roman" w:cs="Times New Roman"/>
          <w:sz w:val="24"/>
          <w:szCs w:val="24"/>
        </w:rPr>
        <w:t xml:space="preserve">mına </w:t>
      </w:r>
      <w:r w:rsidR="00B31466">
        <w:rPr>
          <w:rFonts w:ascii="Times New Roman" w:hAnsi="Times New Roman" w:cs="Times New Roman"/>
          <w:sz w:val="24"/>
          <w:szCs w:val="24"/>
        </w:rPr>
        <w:t>İlişkin Usul</w:t>
      </w:r>
      <w:r w:rsidR="00803690">
        <w:rPr>
          <w:rFonts w:ascii="Times New Roman" w:hAnsi="Times New Roman" w:cs="Times New Roman"/>
          <w:sz w:val="24"/>
          <w:szCs w:val="24"/>
        </w:rPr>
        <w:t xml:space="preserve"> ve Esaslara” </w:t>
      </w:r>
      <w:r w:rsidR="00F21B3B">
        <w:rPr>
          <w:rFonts w:ascii="Times New Roman" w:hAnsi="Times New Roman" w:cs="Times New Roman"/>
          <w:sz w:val="24"/>
          <w:szCs w:val="24"/>
        </w:rPr>
        <w:t xml:space="preserve"> uymakla </w:t>
      </w:r>
      <w:r>
        <w:rPr>
          <w:rFonts w:ascii="Times New Roman" w:hAnsi="Times New Roman" w:cs="Times New Roman"/>
          <w:sz w:val="24"/>
          <w:szCs w:val="24"/>
        </w:rPr>
        <w:t xml:space="preserve">sorumlu ve </w:t>
      </w:r>
      <w:r w:rsidR="00F21B3B">
        <w:rPr>
          <w:rFonts w:ascii="Times New Roman" w:hAnsi="Times New Roman" w:cs="Times New Roman"/>
          <w:sz w:val="24"/>
          <w:szCs w:val="24"/>
        </w:rPr>
        <w:t>yükümlüdürler</w:t>
      </w:r>
      <w:r>
        <w:rPr>
          <w:rFonts w:ascii="Times New Roman" w:hAnsi="Times New Roman" w:cs="Times New Roman"/>
          <w:sz w:val="24"/>
          <w:szCs w:val="24"/>
        </w:rPr>
        <w:t>.</w:t>
      </w:r>
    </w:p>
    <w:p w:rsidR="00F90E91" w:rsidRDefault="00F90E91" w:rsidP="000855D3">
      <w:pPr>
        <w:spacing w:before="360" w:after="0"/>
        <w:jc w:val="both"/>
        <w:rPr>
          <w:rFonts w:ascii="Times New Roman" w:hAnsi="Times New Roman" w:cs="Times New Roman"/>
          <w:b/>
          <w:sz w:val="24"/>
          <w:szCs w:val="24"/>
        </w:rPr>
      </w:pPr>
      <w:r w:rsidRPr="00F90E91">
        <w:rPr>
          <w:rFonts w:ascii="Times New Roman" w:hAnsi="Times New Roman" w:cs="Times New Roman"/>
          <w:b/>
          <w:sz w:val="24"/>
          <w:szCs w:val="24"/>
        </w:rPr>
        <w:t>D</w:t>
      </w:r>
      <w:r w:rsidRPr="00527825">
        <w:rPr>
          <w:rFonts w:ascii="Times New Roman" w:hAnsi="Times New Roman" w:cs="Times New Roman"/>
          <w:b/>
          <w:sz w:val="24"/>
          <w:szCs w:val="24"/>
        </w:rPr>
        <w:t>ENETİM</w:t>
      </w:r>
      <w:r w:rsidR="008B702B">
        <w:rPr>
          <w:rFonts w:ascii="Times New Roman" w:hAnsi="Times New Roman" w:cs="Times New Roman"/>
          <w:b/>
          <w:sz w:val="24"/>
          <w:szCs w:val="24"/>
        </w:rPr>
        <w:t xml:space="preserve"> </w:t>
      </w:r>
    </w:p>
    <w:p w:rsidR="008B702B" w:rsidRPr="00F90E91" w:rsidRDefault="008B702B" w:rsidP="000855D3">
      <w:pPr>
        <w:spacing w:before="360" w:after="0"/>
        <w:jc w:val="both"/>
        <w:rPr>
          <w:rFonts w:ascii="Times New Roman" w:hAnsi="Times New Roman" w:cs="Times New Roman"/>
          <w:b/>
          <w:sz w:val="24"/>
          <w:szCs w:val="24"/>
        </w:rPr>
      </w:pPr>
      <w:r>
        <w:rPr>
          <w:rFonts w:ascii="Times New Roman" w:hAnsi="Times New Roman" w:cs="Times New Roman"/>
          <w:b/>
          <w:sz w:val="24"/>
          <w:szCs w:val="24"/>
        </w:rPr>
        <w:t>Madde 6-</w:t>
      </w:r>
    </w:p>
    <w:p w:rsidR="00F90E91" w:rsidRDefault="00F90E91" w:rsidP="00F90E91">
      <w:pPr>
        <w:spacing w:before="240" w:after="0"/>
        <w:jc w:val="both"/>
        <w:rPr>
          <w:rFonts w:ascii="Times New Roman" w:hAnsi="Times New Roman" w:cs="Times New Roman"/>
          <w:sz w:val="24"/>
          <w:szCs w:val="24"/>
        </w:rPr>
      </w:pPr>
      <w:r w:rsidRPr="00F90E91">
        <w:rPr>
          <w:rFonts w:ascii="Times New Roman" w:hAnsi="Times New Roman" w:cs="Times New Roman"/>
          <w:sz w:val="24"/>
          <w:szCs w:val="24"/>
        </w:rPr>
        <w:t xml:space="preserve">Sahil ve Plajların Kullanımına </w:t>
      </w:r>
      <w:proofErr w:type="gramStart"/>
      <w:r w:rsidRPr="00F90E91">
        <w:rPr>
          <w:rFonts w:ascii="Times New Roman" w:hAnsi="Times New Roman" w:cs="Times New Roman"/>
          <w:sz w:val="24"/>
          <w:szCs w:val="24"/>
        </w:rPr>
        <w:t xml:space="preserve">İlişkin  </w:t>
      </w:r>
      <w:proofErr w:type="spellStart"/>
      <w:r w:rsidRPr="00F90E91">
        <w:rPr>
          <w:rFonts w:ascii="Times New Roman" w:hAnsi="Times New Roman" w:cs="Times New Roman"/>
          <w:sz w:val="24"/>
          <w:szCs w:val="24"/>
        </w:rPr>
        <w:t>Usül</w:t>
      </w:r>
      <w:proofErr w:type="spellEnd"/>
      <w:proofErr w:type="gramEnd"/>
      <w:r w:rsidRPr="00F90E91">
        <w:rPr>
          <w:rFonts w:ascii="Times New Roman" w:hAnsi="Times New Roman" w:cs="Times New Roman"/>
          <w:sz w:val="24"/>
          <w:szCs w:val="24"/>
        </w:rPr>
        <w:t xml:space="preserve"> ve Esaslar</w:t>
      </w:r>
      <w:r>
        <w:rPr>
          <w:rFonts w:ascii="Times New Roman" w:hAnsi="Times New Roman" w:cs="Times New Roman"/>
          <w:sz w:val="24"/>
          <w:szCs w:val="24"/>
        </w:rPr>
        <w:t xml:space="preserve">a ilişkin </w:t>
      </w:r>
      <w:r w:rsidR="00803690">
        <w:rPr>
          <w:rFonts w:ascii="Times New Roman" w:hAnsi="Times New Roman" w:cs="Times New Roman"/>
          <w:sz w:val="24"/>
          <w:szCs w:val="24"/>
        </w:rPr>
        <w:t xml:space="preserve">uygulama </w:t>
      </w:r>
      <w:bookmarkStart w:id="0" w:name="_GoBack"/>
      <w:bookmarkEnd w:id="0"/>
      <w:r w:rsidR="00803690">
        <w:rPr>
          <w:rFonts w:ascii="Times New Roman" w:hAnsi="Times New Roman" w:cs="Times New Roman"/>
          <w:sz w:val="24"/>
          <w:szCs w:val="24"/>
        </w:rPr>
        <w:t xml:space="preserve">ve </w:t>
      </w:r>
      <w:r>
        <w:rPr>
          <w:rFonts w:ascii="Times New Roman" w:hAnsi="Times New Roman" w:cs="Times New Roman"/>
          <w:sz w:val="24"/>
          <w:szCs w:val="24"/>
        </w:rPr>
        <w:t xml:space="preserve">denetimler; </w:t>
      </w:r>
      <w:r w:rsidR="00803690">
        <w:rPr>
          <w:rFonts w:ascii="Times New Roman" w:hAnsi="Times New Roman" w:cs="Times New Roman"/>
          <w:sz w:val="24"/>
          <w:szCs w:val="24"/>
        </w:rPr>
        <w:t xml:space="preserve">İlçe Kaymakamlıkları, </w:t>
      </w:r>
      <w:r>
        <w:rPr>
          <w:rFonts w:ascii="Times New Roman" w:hAnsi="Times New Roman" w:cs="Times New Roman"/>
          <w:sz w:val="24"/>
          <w:szCs w:val="24"/>
        </w:rPr>
        <w:t xml:space="preserve">Belediyeler, İl Özel İdareleri, İl Jandarma Komutanlığı, </w:t>
      </w:r>
      <w:r w:rsidR="00803690">
        <w:rPr>
          <w:rFonts w:ascii="Times New Roman" w:hAnsi="Times New Roman" w:cs="Times New Roman"/>
          <w:sz w:val="24"/>
          <w:szCs w:val="24"/>
        </w:rPr>
        <w:t xml:space="preserve">İl Emniyet Müdürlüğü, </w:t>
      </w:r>
      <w:r w:rsidR="00803690">
        <w:rPr>
          <w:rFonts w:ascii="Times New Roman" w:hAnsi="Times New Roman" w:cs="Times New Roman"/>
          <w:sz w:val="24"/>
          <w:szCs w:val="24"/>
        </w:rPr>
        <w:t xml:space="preserve">Bartın Defterdarlığı, </w:t>
      </w:r>
      <w:r w:rsidR="00803690">
        <w:rPr>
          <w:rFonts w:ascii="Times New Roman" w:hAnsi="Times New Roman" w:cs="Times New Roman"/>
          <w:sz w:val="24"/>
          <w:szCs w:val="24"/>
        </w:rPr>
        <w:t>Çevre ve Şehircilik İl Müdürlüğü,</w:t>
      </w:r>
      <w:r w:rsidR="00803690" w:rsidRPr="00803690">
        <w:rPr>
          <w:rFonts w:ascii="Times New Roman" w:hAnsi="Times New Roman" w:cs="Times New Roman"/>
          <w:sz w:val="24"/>
          <w:szCs w:val="24"/>
        </w:rPr>
        <w:t xml:space="preserve"> </w:t>
      </w:r>
      <w:r w:rsidR="00803690">
        <w:rPr>
          <w:rFonts w:ascii="Times New Roman" w:hAnsi="Times New Roman" w:cs="Times New Roman"/>
          <w:sz w:val="24"/>
          <w:szCs w:val="24"/>
        </w:rPr>
        <w:t xml:space="preserve">İl Kültür ve Turizm Müdürlüğü, Sağlık Müdürlüğü, </w:t>
      </w:r>
      <w:r w:rsidR="00803690">
        <w:rPr>
          <w:rFonts w:ascii="Times New Roman" w:hAnsi="Times New Roman" w:cs="Times New Roman"/>
          <w:sz w:val="24"/>
          <w:szCs w:val="24"/>
        </w:rPr>
        <w:t>Halk Sağlığı Müdürlüğü</w:t>
      </w:r>
      <w:r w:rsidR="00803690">
        <w:rPr>
          <w:rFonts w:ascii="Times New Roman" w:hAnsi="Times New Roman" w:cs="Times New Roman"/>
          <w:sz w:val="24"/>
          <w:szCs w:val="24"/>
        </w:rPr>
        <w:t>,</w:t>
      </w:r>
      <w:r w:rsidR="00803690">
        <w:rPr>
          <w:rFonts w:ascii="Times New Roman" w:hAnsi="Times New Roman" w:cs="Times New Roman"/>
          <w:sz w:val="24"/>
          <w:szCs w:val="24"/>
        </w:rPr>
        <w:t xml:space="preserve"> </w:t>
      </w:r>
      <w:r>
        <w:rPr>
          <w:rFonts w:ascii="Times New Roman" w:hAnsi="Times New Roman" w:cs="Times New Roman"/>
          <w:sz w:val="24"/>
          <w:szCs w:val="24"/>
        </w:rPr>
        <w:t xml:space="preserve">Sahil Güvenlik </w:t>
      </w:r>
      <w:r w:rsidR="00803690">
        <w:rPr>
          <w:rFonts w:ascii="Times New Roman" w:hAnsi="Times New Roman" w:cs="Times New Roman"/>
          <w:sz w:val="24"/>
          <w:szCs w:val="24"/>
        </w:rPr>
        <w:t xml:space="preserve">Amasra Grup </w:t>
      </w:r>
      <w:r>
        <w:rPr>
          <w:rFonts w:ascii="Times New Roman" w:hAnsi="Times New Roman" w:cs="Times New Roman"/>
          <w:sz w:val="24"/>
          <w:szCs w:val="24"/>
        </w:rPr>
        <w:t xml:space="preserve">Komutanlığı, </w:t>
      </w:r>
      <w:r w:rsidR="00803690">
        <w:rPr>
          <w:rFonts w:ascii="Times New Roman" w:hAnsi="Times New Roman" w:cs="Times New Roman"/>
          <w:sz w:val="24"/>
          <w:szCs w:val="24"/>
        </w:rPr>
        <w:t xml:space="preserve">İl Afet ve Acil Durum Müdürlüğü, Gençlik ve Spor İl Müdürlüğü, Bartın Meteoroloji Müdürlüğü ve diğer ilgili kurum ve kuruluşlar tarafından </w:t>
      </w:r>
      <w:r>
        <w:rPr>
          <w:rFonts w:ascii="Times New Roman" w:hAnsi="Times New Roman" w:cs="Times New Roman"/>
          <w:sz w:val="24"/>
          <w:szCs w:val="24"/>
        </w:rPr>
        <w:t xml:space="preserve"> yapılacaktır.</w:t>
      </w:r>
    </w:p>
    <w:p w:rsidR="009413DE" w:rsidRDefault="009413DE" w:rsidP="000855D3">
      <w:pPr>
        <w:spacing w:before="360" w:after="0"/>
        <w:jc w:val="both"/>
        <w:rPr>
          <w:rFonts w:ascii="Times New Roman" w:hAnsi="Times New Roman" w:cs="Times New Roman"/>
          <w:b/>
          <w:sz w:val="24"/>
          <w:szCs w:val="24"/>
        </w:rPr>
      </w:pPr>
    </w:p>
    <w:p w:rsidR="00F90E91" w:rsidRDefault="00F90E91" w:rsidP="000855D3">
      <w:pPr>
        <w:spacing w:before="360" w:after="0"/>
        <w:jc w:val="both"/>
        <w:rPr>
          <w:rFonts w:ascii="Times New Roman" w:hAnsi="Times New Roman" w:cs="Times New Roman"/>
          <w:b/>
          <w:sz w:val="24"/>
          <w:szCs w:val="24"/>
        </w:rPr>
      </w:pPr>
      <w:r w:rsidRPr="00F90E91">
        <w:rPr>
          <w:rFonts w:ascii="Times New Roman" w:hAnsi="Times New Roman" w:cs="Times New Roman"/>
          <w:b/>
          <w:sz w:val="24"/>
          <w:szCs w:val="24"/>
        </w:rPr>
        <w:lastRenderedPageBreak/>
        <w:t>C</w:t>
      </w:r>
      <w:r w:rsidRPr="00527825">
        <w:rPr>
          <w:rFonts w:ascii="Times New Roman" w:hAnsi="Times New Roman" w:cs="Times New Roman"/>
          <w:b/>
          <w:sz w:val="24"/>
          <w:szCs w:val="24"/>
        </w:rPr>
        <w:t xml:space="preserve">EZAİ </w:t>
      </w:r>
      <w:r w:rsidRPr="00F90E91">
        <w:rPr>
          <w:rFonts w:ascii="Times New Roman" w:hAnsi="Times New Roman" w:cs="Times New Roman"/>
          <w:b/>
          <w:sz w:val="24"/>
          <w:szCs w:val="24"/>
        </w:rPr>
        <w:t>M</w:t>
      </w:r>
      <w:r w:rsidRPr="00527825">
        <w:rPr>
          <w:rFonts w:ascii="Times New Roman" w:hAnsi="Times New Roman" w:cs="Times New Roman"/>
          <w:b/>
          <w:sz w:val="24"/>
          <w:szCs w:val="24"/>
        </w:rPr>
        <w:t>ÜEYYİDELER</w:t>
      </w:r>
      <w:r w:rsidR="00527825">
        <w:rPr>
          <w:rFonts w:ascii="Times New Roman" w:hAnsi="Times New Roman" w:cs="Times New Roman"/>
          <w:b/>
          <w:sz w:val="24"/>
          <w:szCs w:val="24"/>
        </w:rPr>
        <w:t xml:space="preserve"> </w:t>
      </w:r>
    </w:p>
    <w:p w:rsidR="00527825" w:rsidRPr="00F90E91" w:rsidRDefault="00527825" w:rsidP="000855D3">
      <w:pPr>
        <w:spacing w:before="360" w:after="0"/>
        <w:jc w:val="both"/>
        <w:rPr>
          <w:rFonts w:ascii="Times New Roman" w:hAnsi="Times New Roman" w:cs="Times New Roman"/>
          <w:b/>
          <w:sz w:val="24"/>
          <w:szCs w:val="24"/>
        </w:rPr>
      </w:pPr>
      <w:r>
        <w:rPr>
          <w:rFonts w:ascii="Times New Roman" w:hAnsi="Times New Roman" w:cs="Times New Roman"/>
          <w:b/>
          <w:sz w:val="24"/>
          <w:szCs w:val="24"/>
        </w:rPr>
        <w:t>Madde 7-</w:t>
      </w:r>
    </w:p>
    <w:p w:rsidR="00F90E91" w:rsidRDefault="00527825" w:rsidP="00F90E91">
      <w:pPr>
        <w:spacing w:before="240" w:after="0"/>
        <w:jc w:val="both"/>
        <w:rPr>
          <w:rFonts w:ascii="Times New Roman" w:hAnsi="Times New Roman" w:cs="Times New Roman"/>
          <w:sz w:val="24"/>
          <w:szCs w:val="24"/>
        </w:rPr>
      </w:pPr>
      <w:proofErr w:type="gramStart"/>
      <w:r>
        <w:rPr>
          <w:rFonts w:ascii="Times New Roman" w:hAnsi="Times New Roman" w:cs="Times New Roman"/>
          <w:sz w:val="24"/>
          <w:szCs w:val="24"/>
        </w:rPr>
        <w:t>İlgili diğer kanundaki tüm hükümler saklı kalmak kaydıyla “Sahil ve Plajların Kullanımına İlişkin Usul ve Esaslara” aykırı fiiller hakkında 5326 Sayılı Kabahatler Kanunu, 3194 S</w:t>
      </w:r>
      <w:r w:rsidR="00F8348C">
        <w:rPr>
          <w:rFonts w:ascii="Times New Roman" w:hAnsi="Times New Roman" w:cs="Times New Roman"/>
          <w:sz w:val="24"/>
          <w:szCs w:val="24"/>
        </w:rPr>
        <w:t>ayılı İmar Kanunu, 3621 Sayılı K</w:t>
      </w:r>
      <w:r>
        <w:rPr>
          <w:rFonts w:ascii="Times New Roman" w:hAnsi="Times New Roman" w:cs="Times New Roman"/>
          <w:sz w:val="24"/>
          <w:szCs w:val="24"/>
        </w:rPr>
        <w:t>ıyı Kanununun 14. ve 15. Maddeleri</w:t>
      </w:r>
      <w:r w:rsidR="00B31466">
        <w:rPr>
          <w:rFonts w:ascii="Times New Roman" w:hAnsi="Times New Roman" w:cs="Times New Roman"/>
          <w:sz w:val="24"/>
          <w:szCs w:val="24"/>
        </w:rPr>
        <w:t xml:space="preserve">, 2863 Sayılı Kültür ve Tabiat Varlıklarını Koruma Kanunun 65. Maddesi </w:t>
      </w:r>
      <w:r>
        <w:rPr>
          <w:rFonts w:ascii="Times New Roman" w:hAnsi="Times New Roman" w:cs="Times New Roman"/>
          <w:sz w:val="24"/>
          <w:szCs w:val="24"/>
        </w:rPr>
        <w:t xml:space="preserve">ile 2872 Sayılı Çevre Kanunun 20. Maddesinin (h), (ı), (l) </w:t>
      </w:r>
      <w:proofErr w:type="spellStart"/>
      <w:r>
        <w:rPr>
          <w:rFonts w:ascii="Times New Roman" w:hAnsi="Times New Roman" w:cs="Times New Roman"/>
          <w:sz w:val="24"/>
          <w:szCs w:val="24"/>
        </w:rPr>
        <w:t>bendlerinde</w:t>
      </w:r>
      <w:proofErr w:type="spellEnd"/>
      <w:r>
        <w:rPr>
          <w:rFonts w:ascii="Times New Roman" w:hAnsi="Times New Roman" w:cs="Times New Roman"/>
          <w:sz w:val="24"/>
          <w:szCs w:val="24"/>
        </w:rPr>
        <w:t xml:space="preserve"> öngörülen idari ve cezai yaptırımlar uygulanacaktır.</w:t>
      </w:r>
      <w:proofErr w:type="gramEnd"/>
    </w:p>
    <w:p w:rsidR="00F90E91" w:rsidRPr="00CD3D85" w:rsidRDefault="00CD3D85" w:rsidP="000855D3">
      <w:pPr>
        <w:spacing w:before="360" w:after="0"/>
        <w:jc w:val="both"/>
        <w:rPr>
          <w:rFonts w:ascii="Times New Roman" w:hAnsi="Times New Roman" w:cs="Times New Roman"/>
          <w:b/>
          <w:sz w:val="24"/>
          <w:szCs w:val="24"/>
        </w:rPr>
      </w:pPr>
      <w:proofErr w:type="gramStart"/>
      <w:r w:rsidRPr="00CD3D85">
        <w:rPr>
          <w:rFonts w:ascii="Times New Roman" w:hAnsi="Times New Roman" w:cs="Times New Roman"/>
          <w:b/>
          <w:sz w:val="24"/>
          <w:szCs w:val="24"/>
        </w:rPr>
        <w:t>Y</w:t>
      </w:r>
      <w:r w:rsidRPr="00527825">
        <w:rPr>
          <w:rFonts w:ascii="Times New Roman" w:hAnsi="Times New Roman" w:cs="Times New Roman"/>
          <w:b/>
          <w:sz w:val="24"/>
          <w:szCs w:val="24"/>
        </w:rPr>
        <w:t>ÜRÜRLÜK</w:t>
      </w:r>
      <w:r w:rsidRPr="00CD3D85">
        <w:rPr>
          <w:rFonts w:ascii="Times New Roman" w:hAnsi="Times New Roman" w:cs="Times New Roman"/>
          <w:b/>
          <w:sz w:val="24"/>
          <w:szCs w:val="24"/>
        </w:rPr>
        <w:t xml:space="preserve"> :</w:t>
      </w:r>
      <w:proofErr w:type="gramEnd"/>
    </w:p>
    <w:p w:rsidR="00CD3D85" w:rsidRDefault="00CD3D85" w:rsidP="00F90E91">
      <w:pPr>
        <w:spacing w:before="240" w:after="0"/>
        <w:jc w:val="both"/>
        <w:rPr>
          <w:rFonts w:ascii="Times New Roman" w:hAnsi="Times New Roman" w:cs="Times New Roman"/>
          <w:sz w:val="24"/>
          <w:szCs w:val="24"/>
        </w:rPr>
      </w:pPr>
      <w:r>
        <w:rPr>
          <w:rFonts w:ascii="Times New Roman" w:hAnsi="Times New Roman" w:cs="Times New Roman"/>
          <w:sz w:val="24"/>
          <w:szCs w:val="24"/>
        </w:rPr>
        <w:t>Bu emir hükümleri yayınlandığı tarihte yürürlüğe girer.</w:t>
      </w:r>
    </w:p>
    <w:p w:rsidR="00CD3D85" w:rsidRDefault="00CD3D85" w:rsidP="00527825">
      <w:pPr>
        <w:spacing w:before="360" w:after="0"/>
        <w:jc w:val="both"/>
        <w:rPr>
          <w:rFonts w:ascii="Times New Roman" w:hAnsi="Times New Roman" w:cs="Times New Roman"/>
          <w:sz w:val="24"/>
          <w:szCs w:val="24"/>
        </w:rPr>
      </w:pPr>
    </w:p>
    <w:p w:rsidR="00F656A9" w:rsidRDefault="00885D21" w:rsidP="00405DE7">
      <w:pPr>
        <w:spacing w:before="2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85D21" w:rsidRDefault="00885D21" w:rsidP="00405DE7">
      <w:pPr>
        <w:spacing w:before="240"/>
        <w:jc w:val="both"/>
        <w:rPr>
          <w:rFonts w:ascii="Times New Roman" w:hAnsi="Times New Roman" w:cs="Times New Roman"/>
          <w:sz w:val="24"/>
          <w:szCs w:val="24"/>
        </w:rPr>
      </w:pPr>
    </w:p>
    <w:p w:rsidR="00885D21" w:rsidRPr="00F8348C" w:rsidRDefault="00885D21" w:rsidP="00885D21">
      <w:pPr>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348C">
        <w:rPr>
          <w:rFonts w:ascii="Times New Roman" w:hAnsi="Times New Roman" w:cs="Times New Roman"/>
          <w:sz w:val="24"/>
          <w:szCs w:val="24"/>
        </w:rPr>
        <w:tab/>
      </w:r>
      <w:r w:rsidR="00F8348C" w:rsidRPr="00F8348C">
        <w:rPr>
          <w:rFonts w:ascii="Times New Roman" w:hAnsi="Times New Roman" w:cs="Times New Roman"/>
          <w:b/>
          <w:sz w:val="24"/>
          <w:szCs w:val="24"/>
        </w:rPr>
        <w:t>Seyfettin AZİZOĞLU</w:t>
      </w:r>
    </w:p>
    <w:p w:rsidR="00F8348C" w:rsidRPr="00F8348C" w:rsidRDefault="00F8348C" w:rsidP="00885D21">
      <w:pPr>
        <w:spacing w:after="0" w:line="240" w:lineRule="auto"/>
        <w:jc w:val="both"/>
        <w:rPr>
          <w:rFonts w:ascii="Times New Roman" w:hAnsi="Times New Roman" w:cs="Times New Roman"/>
          <w:b/>
          <w:sz w:val="24"/>
          <w:szCs w:val="24"/>
        </w:rPr>
      </w:pP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t xml:space="preserve">              </w:t>
      </w:r>
    </w:p>
    <w:p w:rsidR="00AF0CFE" w:rsidRPr="00F8348C" w:rsidRDefault="00F8348C" w:rsidP="00885D21">
      <w:pPr>
        <w:spacing w:after="0" w:line="240" w:lineRule="auto"/>
        <w:jc w:val="both"/>
        <w:rPr>
          <w:rFonts w:ascii="Times New Roman" w:hAnsi="Times New Roman" w:cs="Times New Roman"/>
          <w:b/>
          <w:sz w:val="24"/>
          <w:szCs w:val="24"/>
        </w:rPr>
      </w:pPr>
      <w:r w:rsidRPr="00F8348C">
        <w:rPr>
          <w:rFonts w:ascii="Times New Roman" w:hAnsi="Times New Roman" w:cs="Times New Roman"/>
          <w:b/>
          <w:sz w:val="24"/>
          <w:szCs w:val="24"/>
        </w:rPr>
        <w:t xml:space="preserve">              </w:t>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r>
      <w:r w:rsidRPr="00F8348C">
        <w:rPr>
          <w:rFonts w:ascii="Times New Roman" w:hAnsi="Times New Roman" w:cs="Times New Roman"/>
          <w:b/>
          <w:sz w:val="24"/>
          <w:szCs w:val="24"/>
        </w:rPr>
        <w:tab/>
        <w:t xml:space="preserve">  </w:t>
      </w:r>
      <w:r w:rsidR="00885D21" w:rsidRPr="00F8348C">
        <w:rPr>
          <w:rFonts w:ascii="Times New Roman" w:hAnsi="Times New Roman" w:cs="Times New Roman"/>
          <w:b/>
          <w:sz w:val="24"/>
          <w:szCs w:val="24"/>
        </w:rPr>
        <w:t>Vali</w:t>
      </w:r>
    </w:p>
    <w:p w:rsidR="00020D5B" w:rsidRPr="00AE3A7D" w:rsidRDefault="00020D5B" w:rsidP="00885D21">
      <w:pPr>
        <w:spacing w:after="0" w:line="240" w:lineRule="auto"/>
        <w:jc w:val="both"/>
        <w:rPr>
          <w:rFonts w:ascii="Times New Roman" w:hAnsi="Times New Roman" w:cs="Times New Roman"/>
          <w:sz w:val="24"/>
          <w:szCs w:val="24"/>
        </w:rPr>
      </w:pPr>
    </w:p>
    <w:sectPr w:rsidR="00020D5B" w:rsidRPr="00AE3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E31"/>
    <w:multiLevelType w:val="hybridMultilevel"/>
    <w:tmpl w:val="C342590A"/>
    <w:lvl w:ilvl="0" w:tplc="62469D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7C10D4"/>
    <w:multiLevelType w:val="hybridMultilevel"/>
    <w:tmpl w:val="8E2466DA"/>
    <w:lvl w:ilvl="0" w:tplc="DD580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4971E4"/>
    <w:multiLevelType w:val="hybridMultilevel"/>
    <w:tmpl w:val="97681BF2"/>
    <w:lvl w:ilvl="0" w:tplc="8736824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5F"/>
    <w:rsid w:val="00020D5B"/>
    <w:rsid w:val="0006163F"/>
    <w:rsid w:val="000855D3"/>
    <w:rsid w:val="000A0843"/>
    <w:rsid w:val="00110D5F"/>
    <w:rsid w:val="00116BE6"/>
    <w:rsid w:val="00182D0B"/>
    <w:rsid w:val="001C2534"/>
    <w:rsid w:val="001C3076"/>
    <w:rsid w:val="001C31C7"/>
    <w:rsid w:val="00276C04"/>
    <w:rsid w:val="002B123E"/>
    <w:rsid w:val="002B1C78"/>
    <w:rsid w:val="002C7AFA"/>
    <w:rsid w:val="003F4FEB"/>
    <w:rsid w:val="00405DE7"/>
    <w:rsid w:val="00423567"/>
    <w:rsid w:val="004813C8"/>
    <w:rsid w:val="004F454F"/>
    <w:rsid w:val="005018A2"/>
    <w:rsid w:val="00520A49"/>
    <w:rsid w:val="00527825"/>
    <w:rsid w:val="005333EB"/>
    <w:rsid w:val="00540B8D"/>
    <w:rsid w:val="005E13BE"/>
    <w:rsid w:val="00666756"/>
    <w:rsid w:val="006A490B"/>
    <w:rsid w:val="006C639B"/>
    <w:rsid w:val="0072096C"/>
    <w:rsid w:val="00773C0F"/>
    <w:rsid w:val="0078070F"/>
    <w:rsid w:val="007A7E59"/>
    <w:rsid w:val="007B18A5"/>
    <w:rsid w:val="00803690"/>
    <w:rsid w:val="00885D21"/>
    <w:rsid w:val="008B702B"/>
    <w:rsid w:val="008C3A9F"/>
    <w:rsid w:val="009413DE"/>
    <w:rsid w:val="009A0B8B"/>
    <w:rsid w:val="009A26CE"/>
    <w:rsid w:val="00A1390C"/>
    <w:rsid w:val="00AE3A7D"/>
    <w:rsid w:val="00AF0CFE"/>
    <w:rsid w:val="00B20FF2"/>
    <w:rsid w:val="00B27F68"/>
    <w:rsid w:val="00B31466"/>
    <w:rsid w:val="00B52243"/>
    <w:rsid w:val="00B65560"/>
    <w:rsid w:val="00B77495"/>
    <w:rsid w:val="00B830C6"/>
    <w:rsid w:val="00BB7DAE"/>
    <w:rsid w:val="00C166D7"/>
    <w:rsid w:val="00C37426"/>
    <w:rsid w:val="00CD3D85"/>
    <w:rsid w:val="00D0079F"/>
    <w:rsid w:val="00D901D6"/>
    <w:rsid w:val="00DC7BAE"/>
    <w:rsid w:val="00E61ECA"/>
    <w:rsid w:val="00F03A64"/>
    <w:rsid w:val="00F21B3B"/>
    <w:rsid w:val="00F45EF5"/>
    <w:rsid w:val="00F656A9"/>
    <w:rsid w:val="00F8348C"/>
    <w:rsid w:val="00F90E91"/>
    <w:rsid w:val="00FC5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7426"/>
    <w:pPr>
      <w:ind w:left="720"/>
      <w:contextualSpacing/>
    </w:pPr>
  </w:style>
  <w:style w:type="paragraph" w:styleId="BalonMetni">
    <w:name w:val="Balloon Text"/>
    <w:basedOn w:val="Normal"/>
    <w:link w:val="BalonMetniChar"/>
    <w:uiPriority w:val="99"/>
    <w:semiHidden/>
    <w:unhideWhenUsed/>
    <w:rsid w:val="00B314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7426"/>
    <w:pPr>
      <w:ind w:left="720"/>
      <w:contextualSpacing/>
    </w:pPr>
  </w:style>
  <w:style w:type="paragraph" w:styleId="BalonMetni">
    <w:name w:val="Balloon Text"/>
    <w:basedOn w:val="Normal"/>
    <w:link w:val="BalonMetniChar"/>
    <w:uiPriority w:val="99"/>
    <w:semiHidden/>
    <w:unhideWhenUsed/>
    <w:rsid w:val="00B314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7429-F1B2-4520-BE48-5DAD65A9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1405</Words>
  <Characters>8010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Merve Esatoğlu</cp:lastModifiedBy>
  <cp:revision>7</cp:revision>
  <cp:lastPrinted>2014-06-11T13:16:00Z</cp:lastPrinted>
  <dcterms:created xsi:type="dcterms:W3CDTF">2014-06-11T11:30:00Z</dcterms:created>
  <dcterms:modified xsi:type="dcterms:W3CDTF">2014-06-11T13:32:00Z</dcterms:modified>
</cp:coreProperties>
</file>