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EK-8 ……………………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r w:rsidRPr="00B240CF">
        <w:rPr>
          <w:b/>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r w:rsidR="003400D2">
              <w:t>……………………………………………………</w:t>
            </w:r>
            <w:r>
              <w:t xml:space="preserve"> fiilleri sebebiyle</w:t>
            </w:r>
            <w:r w:rsidR="003400D2">
              <w:t xml:space="preserve">, İl Yetki Belge Komisyonu’nun </w:t>
            </w:r>
            <w:r>
              <w:t>…/</w:t>
            </w:r>
            <w:r w:rsidR="003400D2">
              <w:t>…</w:t>
            </w:r>
            <w:r>
              <w:t>/20</w:t>
            </w:r>
            <w:r w:rsidR="003400D2">
              <w:t>…</w:t>
            </w:r>
            <w:r>
              <w:t xml:space="preserve"> t</w:t>
            </w:r>
            <w:r w:rsidR="003400D2">
              <w:t xml:space="preserve">arih ve </w:t>
            </w:r>
            <w:r>
              <w:t>……</w:t>
            </w:r>
            <w:r w:rsidR="00154149">
              <w:t>…</w:t>
            </w:r>
            <w:r>
              <w:t xml:space="preserve">. </w:t>
            </w:r>
            <w:r w:rsidR="003400D2">
              <w:t>sayılı kararı gereğince</w:t>
            </w:r>
          </w:p>
          <w:p w:rsidR="003400D2" w:rsidRDefault="003400D2" w:rsidP="00EB50F7">
            <w:r>
              <w:t>……</w:t>
            </w:r>
            <w:r w:rsidR="00D94939">
              <w:t xml:space="preserve"> y</w:t>
            </w:r>
            <w:r>
              <w:t>ıl süreyle yetki</w:t>
            </w:r>
            <w:r w:rsidR="00D94939">
              <w:t xml:space="preserve"> belge numarası</w:t>
            </w:r>
            <w:r w:rsidR="00E4641F">
              <w:t>/grubu</w:t>
            </w:r>
            <w:r>
              <w:t xml:space="preserve"> iptal </w:t>
            </w:r>
            <w:r w:rsidR="00D94939">
              <w:t>kararı uygulanmış</w:t>
            </w:r>
            <w:r w:rsidR="00827F1E">
              <w:t xml:space="preserve"> ve YAMBİS’e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bookmarkStart w:id="0" w:name="_GoBack"/>
    <w:p w:rsidR="00E365B8" w:rsidRPr="00772C02" w:rsidRDefault="001B2507" w:rsidP="00404D45">
      <w:pPr>
        <w:pStyle w:val="Tabloyazs0"/>
        <w:shd w:val="clear" w:color="auto" w:fill="auto"/>
        <w:spacing w:line="240" w:lineRule="auto"/>
        <w:jc w:val="center"/>
        <w:rPr>
          <w:b w:val="0"/>
          <w:color w:val="000000"/>
          <w:sz w:val="18"/>
          <w:szCs w:val="18"/>
        </w:rPr>
      </w:pPr>
      <w:r>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7.55pt;height:626.1pt" o:ole="">
            <v:imagedata r:id="rId8" o:title=""/>
          </v:shape>
          <o:OLEObject Type="Embed" ProgID="Excel.Sheet.12" ShapeID="_x0000_i1031" DrawAspect="Content" ObjectID="_1612337751" r:id="rId9"/>
        </w:object>
      </w:r>
      <w:bookmarkEnd w:id="0"/>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B1" w:rsidRDefault="001353B1" w:rsidP="000A6C94">
      <w:r>
        <w:separator/>
      </w:r>
    </w:p>
  </w:endnote>
  <w:endnote w:type="continuationSeparator" w:id="0">
    <w:p w:rsidR="001353B1" w:rsidRDefault="001353B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B1" w:rsidRDefault="001353B1" w:rsidP="000A6C94">
      <w:r>
        <w:separator/>
      </w:r>
    </w:p>
  </w:footnote>
  <w:footnote w:type="continuationSeparator" w:id="0">
    <w:p w:rsidR="001353B1" w:rsidRDefault="001353B1"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F257-D42D-4446-97EB-400AEF37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2293</Words>
  <Characters>13074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Serkan Narin</cp:lastModifiedBy>
  <cp:revision>47</cp:revision>
  <cp:lastPrinted>2019-01-30T07:58:00Z</cp:lastPrinted>
  <dcterms:created xsi:type="dcterms:W3CDTF">2019-01-28T07:57:00Z</dcterms:created>
  <dcterms:modified xsi:type="dcterms:W3CDTF">2019-02-22T07:49:00Z</dcterms:modified>
</cp:coreProperties>
</file>