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6CE" w:rsidRPr="003456CE" w:rsidRDefault="003456CE" w:rsidP="003456CE">
      <w:pPr>
        <w:overflowPunct/>
        <w:jc w:val="center"/>
        <w:textAlignment w:val="auto"/>
        <w:rPr>
          <w:rFonts w:ascii="Calibri" w:eastAsiaTheme="minorHAnsi" w:hAnsi="Calibri" w:cs="Calibri"/>
          <w:color w:val="000000"/>
          <w:sz w:val="23"/>
          <w:szCs w:val="23"/>
        </w:rPr>
      </w:pPr>
      <w:r w:rsidRPr="003456CE">
        <w:rPr>
          <w:rFonts w:ascii="Calibri" w:eastAsiaTheme="minorHAnsi" w:hAnsi="Calibri" w:cs="Calibri"/>
          <w:b/>
          <w:bCs/>
          <w:color w:val="000000"/>
          <w:sz w:val="23"/>
          <w:szCs w:val="23"/>
        </w:rPr>
        <w:t>YAPI MÜTEAHHİTLİĞİ YETKİ BELGE NUMARASI BAŞVURU BELGELERİ</w:t>
      </w:r>
    </w:p>
    <w:p w:rsidR="003456CE" w:rsidRPr="003456CE" w:rsidRDefault="003456CE" w:rsidP="003456CE">
      <w:pPr>
        <w:overflowPunct/>
        <w:jc w:val="center"/>
        <w:textAlignment w:val="auto"/>
        <w:rPr>
          <w:rFonts w:ascii="Calibri" w:eastAsiaTheme="minorHAnsi" w:hAnsi="Calibri" w:cs="Calibri"/>
          <w:b/>
          <w:bCs/>
          <w:color w:val="000000"/>
          <w:sz w:val="23"/>
          <w:szCs w:val="23"/>
        </w:rPr>
      </w:pPr>
      <w:r>
        <w:rPr>
          <w:rFonts w:ascii="Calibri" w:eastAsiaTheme="minorHAnsi" w:hAnsi="Calibri" w:cs="Calibri"/>
          <w:b/>
          <w:bCs/>
          <w:color w:val="000000"/>
          <w:sz w:val="23"/>
          <w:szCs w:val="23"/>
        </w:rPr>
        <w:t>F1</w:t>
      </w:r>
      <w:r w:rsidRPr="003456CE">
        <w:rPr>
          <w:rFonts w:ascii="Calibri" w:eastAsiaTheme="minorHAnsi" w:hAnsi="Calibri" w:cs="Calibri"/>
          <w:b/>
          <w:bCs/>
          <w:color w:val="000000"/>
          <w:sz w:val="23"/>
          <w:szCs w:val="23"/>
        </w:rPr>
        <w:t xml:space="preserve"> GRUBU (GERÇEK/TÜZEL KİŞİ)</w:t>
      </w:r>
    </w:p>
    <w:p w:rsidR="003456CE" w:rsidRPr="003456CE" w:rsidRDefault="003456CE" w:rsidP="003456CE">
      <w:pPr>
        <w:overflowPunct/>
        <w:jc w:val="center"/>
        <w:textAlignment w:val="auto"/>
        <w:rPr>
          <w:rFonts w:ascii="Calibri" w:eastAsiaTheme="minorHAnsi" w:hAnsi="Calibri" w:cs="Calibri"/>
          <w:color w:val="000000"/>
          <w:sz w:val="17"/>
          <w:szCs w:val="17"/>
        </w:rPr>
      </w:pPr>
    </w:p>
    <w:p w:rsidR="003456CE" w:rsidRPr="003456CE" w:rsidRDefault="003456CE" w:rsidP="003456CE">
      <w:pPr>
        <w:overflowPunct/>
        <w:jc w:val="center"/>
        <w:textAlignment w:val="auto"/>
        <w:rPr>
          <w:rFonts w:ascii="Calibri" w:eastAsiaTheme="minorHAnsi" w:hAnsi="Calibri" w:cs="Calibri"/>
          <w:color w:val="000000"/>
          <w:sz w:val="17"/>
          <w:szCs w:val="17"/>
        </w:rPr>
      </w:pPr>
    </w:p>
    <w:p w:rsidR="003456CE" w:rsidRPr="003456CE" w:rsidRDefault="003456CE" w:rsidP="003456CE">
      <w:pPr>
        <w:overflowPunct/>
        <w:jc w:val="both"/>
        <w:textAlignment w:val="auto"/>
        <w:rPr>
          <w:rFonts w:ascii="Calibri" w:eastAsiaTheme="minorHAnsi" w:hAnsi="Calibri" w:cs="Calibri"/>
          <w:b/>
          <w:bCs/>
          <w:color w:val="000000"/>
          <w:sz w:val="20"/>
        </w:rPr>
      </w:pPr>
      <w:r w:rsidRPr="003456CE">
        <w:rPr>
          <w:rFonts w:ascii="Calibri" w:eastAsiaTheme="minorHAnsi" w:hAnsi="Calibri" w:cs="Calibri"/>
          <w:b/>
          <w:bCs/>
          <w:color w:val="000000"/>
          <w:sz w:val="20"/>
        </w:rPr>
        <w:t xml:space="preserve">YAPI MÜTEAHHİTLİK SİSTEMİ BAŞVURULARI İÇİN ÖNEMLİ NOTLAR: </w:t>
      </w:r>
    </w:p>
    <w:p w:rsidR="003456CE" w:rsidRPr="003456CE" w:rsidRDefault="003456CE" w:rsidP="003456CE">
      <w:pPr>
        <w:overflowPunct/>
        <w:jc w:val="both"/>
        <w:textAlignment w:val="auto"/>
        <w:rPr>
          <w:rFonts w:ascii="Calibri" w:eastAsiaTheme="minorHAnsi" w:hAnsi="Calibri" w:cs="Calibri"/>
          <w:color w:val="000000"/>
          <w:sz w:val="17"/>
          <w:szCs w:val="17"/>
        </w:rPr>
      </w:pPr>
    </w:p>
    <w:p w:rsidR="003456CE" w:rsidRPr="003456CE" w:rsidRDefault="003456CE" w:rsidP="003456CE">
      <w:pPr>
        <w:overflowPunct/>
        <w:jc w:val="both"/>
        <w:textAlignment w:val="auto"/>
        <w:rPr>
          <w:rFonts w:ascii="Calibri" w:eastAsiaTheme="minorHAnsi" w:hAnsi="Calibri" w:cs="Calibri"/>
          <w:b/>
          <w:bCs/>
          <w:color w:val="000000"/>
          <w:sz w:val="17"/>
          <w:szCs w:val="17"/>
        </w:rPr>
      </w:pPr>
      <w:r w:rsidRPr="003456CE">
        <w:rPr>
          <w:rFonts w:ascii="Calibri" w:eastAsiaTheme="minorHAnsi" w:hAnsi="Calibri" w:cs="Calibri"/>
          <w:b/>
          <w:color w:val="000000"/>
          <w:sz w:val="17"/>
          <w:szCs w:val="17"/>
        </w:rPr>
        <w:t>1-</w:t>
      </w:r>
      <w:r w:rsidRPr="003456CE">
        <w:rPr>
          <w:rFonts w:ascii="Calibri" w:eastAsiaTheme="minorHAnsi" w:hAnsi="Calibri" w:cs="Calibri"/>
          <w:b/>
          <w:bCs/>
          <w:color w:val="000000"/>
          <w:sz w:val="17"/>
          <w:szCs w:val="17"/>
          <w:u w:val="single"/>
        </w:rPr>
        <w:t>BAŞVURU ŞEKLİ</w:t>
      </w:r>
      <w:r w:rsidRPr="003456CE">
        <w:rPr>
          <w:rFonts w:ascii="Calibri" w:eastAsiaTheme="minorHAnsi" w:hAnsi="Calibri" w:cs="Calibri"/>
          <w:b/>
          <w:bCs/>
          <w:color w:val="000000"/>
          <w:sz w:val="17"/>
          <w:szCs w:val="17"/>
        </w:rPr>
        <w:t xml:space="preserve">: BAŞVURU DURUMUNUZA UYGUN DİLEKÇE ÖRNEĞİ  (BAŞVURU EVRAKLARI BÖLÜMÜ 1. MADDEDE BELİRTİLEN ÖRNEK-1 VEYA ÖRNEK-2 DİLEKÇESİ )  </w:t>
      </w:r>
    </w:p>
    <w:p w:rsidR="003456CE" w:rsidRPr="003456CE" w:rsidRDefault="003456CE" w:rsidP="003456CE">
      <w:pPr>
        <w:overflowPunct/>
        <w:spacing w:after="17"/>
        <w:jc w:val="both"/>
        <w:textAlignment w:val="auto"/>
        <w:rPr>
          <w:rFonts w:ascii="Calibri" w:eastAsiaTheme="minorHAnsi" w:hAnsi="Calibri" w:cs="Calibri"/>
          <w:color w:val="000000"/>
          <w:sz w:val="17"/>
          <w:szCs w:val="17"/>
        </w:rPr>
      </w:pPr>
      <w:r w:rsidRPr="003456CE">
        <w:rPr>
          <w:rFonts w:ascii="Calibri" w:eastAsiaTheme="minorHAnsi" w:hAnsi="Calibri" w:cs="Calibri"/>
          <w:b/>
          <w:color w:val="000000"/>
          <w:sz w:val="17"/>
          <w:szCs w:val="17"/>
        </w:rPr>
        <w:t>2</w:t>
      </w:r>
      <w:r w:rsidRPr="003456CE">
        <w:rPr>
          <w:rFonts w:ascii="Calibri" w:eastAsiaTheme="minorHAnsi" w:hAnsi="Calibri" w:cs="Calibri"/>
          <w:color w:val="000000"/>
          <w:sz w:val="17"/>
          <w:szCs w:val="17"/>
        </w:rPr>
        <w:t>-</w:t>
      </w:r>
      <w:r w:rsidRPr="003456CE">
        <w:rPr>
          <w:rFonts w:ascii="Calibri" w:eastAsiaTheme="minorHAnsi" w:hAnsi="Calibri" w:cs="Calibri"/>
          <w:b/>
          <w:bCs/>
          <w:color w:val="000000"/>
          <w:sz w:val="17"/>
          <w:szCs w:val="17"/>
        </w:rPr>
        <w:t xml:space="preserve">TÜZEL KİŞİ BAŞVURULARINDA (GEÇİCİ YAPI MÜTEAHHİTLİĞİ BAŞVURUSU HARİÇ) KEP ADRESİ ALINMASI ZORUNLUDUR. 1. MADDEDE BELİRTİLEN ÖRNEK-1 VEYA ÖRNEK-2 DİLEKÇESİNE KEP ADRESİ, ŞİRKETE VEYA ŞAHIS FİRMASINA AİT CEP TLF. NO’SU, TALEP EDİLEN YETKİ BELGE GRUP ADI KESİNLİKLE YAZILACAKTIR.  </w:t>
      </w:r>
    </w:p>
    <w:p w:rsidR="003456CE" w:rsidRPr="003456CE" w:rsidRDefault="003456CE" w:rsidP="003456CE">
      <w:pPr>
        <w:overflowPunct/>
        <w:spacing w:after="17"/>
        <w:jc w:val="both"/>
        <w:textAlignment w:val="auto"/>
        <w:rPr>
          <w:rFonts w:ascii="Calibri" w:eastAsiaTheme="minorHAnsi" w:hAnsi="Calibri" w:cs="Calibri"/>
          <w:color w:val="000000"/>
          <w:sz w:val="17"/>
          <w:szCs w:val="17"/>
        </w:rPr>
      </w:pPr>
      <w:r w:rsidRPr="003456CE">
        <w:rPr>
          <w:rFonts w:ascii="Calibri" w:eastAsiaTheme="minorHAnsi" w:hAnsi="Calibri" w:cs="Calibri"/>
          <w:b/>
          <w:color w:val="000000"/>
          <w:sz w:val="17"/>
          <w:szCs w:val="17"/>
        </w:rPr>
        <w:t>3-</w:t>
      </w:r>
      <w:r w:rsidRPr="003456CE">
        <w:rPr>
          <w:rFonts w:ascii="Calibri" w:eastAsiaTheme="minorHAnsi" w:hAnsi="Calibri" w:cs="Calibri"/>
          <w:color w:val="000000"/>
          <w:sz w:val="17"/>
          <w:szCs w:val="17"/>
        </w:rPr>
        <w:t xml:space="preserve"> </w:t>
      </w:r>
      <w:r w:rsidRPr="003456CE">
        <w:rPr>
          <w:rFonts w:ascii="Calibri" w:eastAsiaTheme="minorHAnsi" w:hAnsi="Calibri" w:cs="Calibri"/>
          <w:b/>
          <w:bCs/>
          <w:color w:val="000000"/>
          <w:sz w:val="17"/>
          <w:szCs w:val="17"/>
        </w:rPr>
        <w:t xml:space="preserve">VEKÂLETEN BAŞVURU YAPILMASI HALİNDE VEKÂLETNAMEDE YAPI MÜTEAHHİTLİĞİ YETKİ BELGE NUMARASI BAŞVURUSU YAPABİLİR İBARESİ ZORUNLUDUR. (VEKÂLETEN BAŞVURULARDA VEKÂLET EVRAKLARA EKLENECEKTİR.) </w:t>
      </w:r>
    </w:p>
    <w:p w:rsidR="003456CE" w:rsidRPr="003456CE" w:rsidRDefault="003456CE" w:rsidP="003456CE">
      <w:pPr>
        <w:overflowPunct/>
        <w:spacing w:after="17"/>
        <w:jc w:val="both"/>
        <w:textAlignment w:val="auto"/>
        <w:rPr>
          <w:rFonts w:ascii="Calibri" w:eastAsiaTheme="minorHAnsi" w:hAnsi="Calibri" w:cs="Calibri"/>
          <w:color w:val="000000"/>
          <w:sz w:val="17"/>
          <w:szCs w:val="17"/>
        </w:rPr>
      </w:pPr>
      <w:r w:rsidRPr="003456CE">
        <w:rPr>
          <w:rFonts w:ascii="Calibri" w:eastAsiaTheme="minorHAnsi" w:hAnsi="Calibri" w:cs="Calibri"/>
          <w:b/>
          <w:color w:val="000000"/>
          <w:sz w:val="17"/>
          <w:szCs w:val="17"/>
        </w:rPr>
        <w:t>4</w:t>
      </w:r>
      <w:r w:rsidRPr="003456CE">
        <w:rPr>
          <w:rFonts w:ascii="Calibri" w:eastAsiaTheme="minorHAnsi" w:hAnsi="Calibri" w:cs="Calibri"/>
          <w:color w:val="000000"/>
          <w:sz w:val="17"/>
          <w:szCs w:val="17"/>
        </w:rPr>
        <w:t xml:space="preserve">- </w:t>
      </w:r>
      <w:r w:rsidRPr="003456CE">
        <w:rPr>
          <w:rFonts w:ascii="Calibri" w:eastAsiaTheme="minorHAnsi" w:hAnsi="Calibri" w:cs="Calibri"/>
          <w:b/>
          <w:bCs/>
          <w:color w:val="000000"/>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3456CE" w:rsidRPr="003456CE" w:rsidRDefault="003456CE" w:rsidP="003456CE">
      <w:pPr>
        <w:overflowPunct/>
        <w:jc w:val="both"/>
        <w:textAlignment w:val="auto"/>
        <w:rPr>
          <w:rFonts w:ascii="Calibri" w:eastAsiaTheme="minorHAnsi" w:hAnsi="Calibri" w:cs="Calibri"/>
          <w:color w:val="000000"/>
          <w:sz w:val="17"/>
          <w:szCs w:val="17"/>
        </w:rPr>
      </w:pPr>
      <w:r w:rsidRPr="003456CE">
        <w:rPr>
          <w:rFonts w:ascii="Calibri" w:eastAsiaTheme="minorHAnsi" w:hAnsi="Calibri" w:cs="Calibri"/>
          <w:b/>
          <w:color w:val="000000"/>
          <w:sz w:val="17"/>
          <w:szCs w:val="17"/>
        </w:rPr>
        <w:t>5-</w:t>
      </w:r>
      <w:r w:rsidRPr="003456CE">
        <w:rPr>
          <w:rFonts w:ascii="Calibri" w:eastAsiaTheme="minorHAnsi" w:hAnsi="Calibri" w:cs="Calibri"/>
          <w:color w:val="000000"/>
          <w:sz w:val="17"/>
          <w:szCs w:val="17"/>
        </w:rPr>
        <w:t xml:space="preserve"> </w:t>
      </w:r>
      <w:r w:rsidRPr="003456CE">
        <w:rPr>
          <w:rFonts w:ascii="Calibri" w:eastAsiaTheme="minorHAnsi" w:hAnsi="Calibri" w:cs="Calibri"/>
          <w:b/>
          <w:bCs/>
          <w:color w:val="000000"/>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3456CE" w:rsidRPr="003456CE" w:rsidRDefault="003456CE" w:rsidP="003456CE">
      <w:pPr>
        <w:overflowPunct/>
        <w:jc w:val="both"/>
        <w:textAlignment w:val="auto"/>
        <w:rPr>
          <w:rFonts w:ascii="Calibri" w:eastAsiaTheme="minorHAnsi" w:hAnsi="Calibri" w:cs="Calibri"/>
          <w:color w:val="000000"/>
          <w:sz w:val="20"/>
          <w:u w:val="single"/>
        </w:rPr>
      </w:pPr>
      <w:r w:rsidRPr="003456CE">
        <w:rPr>
          <w:rFonts w:ascii="Calibri" w:eastAsiaTheme="minorHAnsi" w:hAnsi="Calibri" w:cs="Calibri"/>
          <w:b/>
          <w:bCs/>
          <w:color w:val="000000"/>
          <w:sz w:val="20"/>
          <w:u w:val="single"/>
        </w:rPr>
        <w:t xml:space="preserve">BAŞVURU EVRAKLARI </w:t>
      </w:r>
    </w:p>
    <w:p w:rsidR="003456CE" w:rsidRPr="003456CE" w:rsidRDefault="003456CE" w:rsidP="003456CE">
      <w:pPr>
        <w:overflowPunct/>
        <w:jc w:val="both"/>
        <w:textAlignment w:val="auto"/>
        <w:rPr>
          <w:rFonts w:ascii="Calibri" w:eastAsiaTheme="minorHAnsi" w:hAnsi="Calibri" w:cs="Calibri"/>
          <w:color w:val="000000"/>
          <w:sz w:val="17"/>
          <w:szCs w:val="17"/>
        </w:rPr>
      </w:pPr>
      <w:r w:rsidRPr="003456CE">
        <w:rPr>
          <w:rFonts w:ascii="Calibri" w:eastAsiaTheme="minorHAnsi" w:hAnsi="Calibri" w:cs="Calibri"/>
          <w:b/>
          <w:bCs/>
          <w:color w:val="000000"/>
          <w:sz w:val="17"/>
          <w:szCs w:val="17"/>
        </w:rPr>
        <w:t>1-A) YAMBİSTE KAYITLI YETKİ BELGE NUMARASI OLUPTA,</w:t>
      </w:r>
      <w:r w:rsidRPr="003456CE">
        <w:rPr>
          <w:rFonts w:ascii="Calibri" w:eastAsiaTheme="minorHAnsi" w:hAnsi="Calibri" w:cs="Calibri"/>
          <w:color w:val="000000"/>
          <w:sz w:val="17"/>
          <w:szCs w:val="17"/>
        </w:rPr>
        <w:t xml:space="preserve"> MÜTEAHHİT YETERLİK SİSTEMİNE KAYIT OLACAKLAR İÇİN DİLEKÇE ÖRNEĞİ (ÖRNEK-1) </w:t>
      </w:r>
    </w:p>
    <w:p w:rsidR="003456CE" w:rsidRPr="003456CE" w:rsidRDefault="003456CE" w:rsidP="003456CE">
      <w:pPr>
        <w:overflowPunct/>
        <w:jc w:val="both"/>
        <w:textAlignment w:val="auto"/>
        <w:rPr>
          <w:rFonts w:ascii="Calibri" w:eastAsiaTheme="minorHAnsi" w:hAnsi="Calibri" w:cs="Calibri"/>
          <w:color w:val="000000"/>
          <w:sz w:val="17"/>
          <w:szCs w:val="17"/>
        </w:rPr>
      </w:pPr>
      <w:r w:rsidRPr="003456CE">
        <w:rPr>
          <w:rFonts w:ascii="Calibri" w:eastAsiaTheme="minorHAnsi" w:hAnsi="Calibri" w:cs="Calibri"/>
          <w:b/>
          <w:bCs/>
          <w:color w:val="000000"/>
          <w:sz w:val="17"/>
          <w:szCs w:val="17"/>
        </w:rPr>
        <w:t xml:space="preserve">B) YAMBİSTE KAYITLI YETKİ BELGE NUMARASI OLMAYIP İLK DEFA, </w:t>
      </w:r>
      <w:r w:rsidRPr="003456CE">
        <w:rPr>
          <w:rFonts w:ascii="Calibri" w:eastAsiaTheme="minorHAnsi" w:hAnsi="Calibri" w:cs="Calibri"/>
          <w:color w:val="000000"/>
          <w:sz w:val="17"/>
          <w:szCs w:val="17"/>
        </w:rPr>
        <w:t xml:space="preserve">MÜTEAHHİT YETERLİK SİSTEMİNE KAYIT OLACAKLAR İÇİN DİLEKÇE ÖRNEĞİ (ÖRNEK-2) </w:t>
      </w:r>
    </w:p>
    <w:p w:rsidR="003456CE" w:rsidRPr="003456CE" w:rsidRDefault="003456CE" w:rsidP="003456CE">
      <w:pPr>
        <w:overflowPunct/>
        <w:jc w:val="both"/>
        <w:textAlignment w:val="auto"/>
        <w:rPr>
          <w:rFonts w:ascii="Calibri" w:eastAsiaTheme="minorHAnsi" w:hAnsi="Calibri" w:cs="Calibri"/>
          <w:color w:val="000000"/>
          <w:sz w:val="17"/>
          <w:szCs w:val="17"/>
        </w:rPr>
      </w:pPr>
      <w:r w:rsidRPr="003456CE">
        <w:rPr>
          <w:rFonts w:ascii="Calibri" w:eastAsiaTheme="minorHAnsi" w:hAnsi="Calibri" w:cs="Calibri"/>
          <w:b/>
          <w:bCs/>
          <w:color w:val="000000"/>
          <w:sz w:val="17"/>
          <w:szCs w:val="17"/>
        </w:rPr>
        <w:t>2</w:t>
      </w:r>
      <w:r w:rsidRPr="003456CE">
        <w:rPr>
          <w:rFonts w:ascii="Calibri" w:eastAsiaTheme="minorHAnsi" w:hAnsi="Calibri" w:cs="Calibri"/>
          <w:color w:val="000000"/>
          <w:sz w:val="17"/>
          <w:szCs w:val="17"/>
        </w:rPr>
        <w:t xml:space="preserve">-YAPI MÜTEAHHİTLİĞİ YETKİ BELGE NUMARASI BAŞVURU FORMU (EK-1) </w:t>
      </w:r>
    </w:p>
    <w:p w:rsidR="003456CE" w:rsidRPr="003456CE" w:rsidRDefault="003456CE" w:rsidP="003456CE">
      <w:pPr>
        <w:overflowPunct/>
        <w:jc w:val="both"/>
        <w:textAlignment w:val="auto"/>
        <w:rPr>
          <w:rFonts w:ascii="Calibri" w:eastAsiaTheme="minorHAnsi" w:hAnsi="Calibri" w:cs="Calibri"/>
          <w:color w:val="000000"/>
          <w:sz w:val="17"/>
          <w:szCs w:val="17"/>
        </w:rPr>
      </w:pPr>
      <w:r w:rsidRPr="003456CE">
        <w:rPr>
          <w:rFonts w:ascii="Calibri" w:eastAsiaTheme="minorHAnsi" w:hAnsi="Calibri" w:cs="Calibri"/>
          <w:b/>
          <w:bCs/>
          <w:color w:val="000000"/>
          <w:sz w:val="17"/>
          <w:szCs w:val="17"/>
        </w:rPr>
        <w:t>3</w:t>
      </w:r>
      <w:r w:rsidRPr="003456CE">
        <w:rPr>
          <w:rFonts w:ascii="Calibri" w:eastAsiaTheme="minorHAnsi" w:hAnsi="Calibri" w:cs="Calibri"/>
          <w:color w:val="000000"/>
          <w:sz w:val="17"/>
          <w:szCs w:val="17"/>
        </w:rPr>
        <w:t xml:space="preserve">-GERÇEK KİŞİLER İÇİN, TİCARET VEYA SANAYİ ODASI FAALİYET BELGESİ ASLI (MÜRACAT YILINDA ALINMIŞ ASLI) (ESNAF VE SANATKÂR ODASI VB.MESLEKİ ODA KAYIT BELGELERİ KABUL EDİLMEMEKTEDİR.) İLGİLİ NACE KODLARININ (412001-412002-412003-412004-421101-421301-421302-422202-429103-429901-429902-429904-439910-449915) EN AZ BİR TANESİ FAALİYET BELGESİNİN NACE BÖLÜMÜNE EKLİ OLMASI ZORUNLUDUR. </w:t>
      </w:r>
    </w:p>
    <w:p w:rsidR="003456CE" w:rsidRPr="003456CE" w:rsidRDefault="003456CE" w:rsidP="003456CE">
      <w:pPr>
        <w:overflowPunct/>
        <w:jc w:val="both"/>
        <w:textAlignment w:val="auto"/>
        <w:rPr>
          <w:rFonts w:ascii="Calibri" w:eastAsiaTheme="minorHAnsi" w:hAnsi="Calibri" w:cs="Calibri"/>
          <w:color w:val="000000"/>
          <w:sz w:val="17"/>
          <w:szCs w:val="17"/>
        </w:rPr>
      </w:pPr>
      <w:r w:rsidRPr="003456CE">
        <w:rPr>
          <w:rFonts w:ascii="Calibri" w:eastAsiaTheme="minorHAnsi" w:hAnsi="Calibri" w:cs="Calibri"/>
          <w:b/>
          <w:bCs/>
          <w:color w:val="000000"/>
          <w:sz w:val="17"/>
          <w:szCs w:val="17"/>
        </w:rPr>
        <w:t>4</w:t>
      </w:r>
      <w:r w:rsidRPr="003456CE">
        <w:rPr>
          <w:rFonts w:ascii="Calibri" w:eastAsiaTheme="minorHAnsi" w:hAnsi="Calibri" w:cs="Calibri"/>
          <w:color w:val="000000"/>
          <w:sz w:val="17"/>
          <w:szCs w:val="17"/>
        </w:rPr>
        <w:t>-TÜZEL KİŞİLER İÇİN, TİCARET SİCİL GAZETESİ KURULUŞ VE ŞİRKET ÜZERİNDEKİ DEĞİŞİKLİKLER İÇEREN GAZETELERİN (KURULUŞ, UNVAN DEĞİŞİKLİĞİ, MÜDÜR ATAMA, SON HİSSE DEVRİ GAZETELERİNİN ) ASLI</w:t>
      </w:r>
      <w:r w:rsidR="00AD0190">
        <w:rPr>
          <w:rFonts w:ascii="Calibri" w:eastAsiaTheme="minorHAnsi" w:hAnsi="Calibri" w:cs="Calibri"/>
          <w:color w:val="000000"/>
          <w:sz w:val="17"/>
          <w:szCs w:val="17"/>
        </w:rPr>
        <w:t>/FOTOKOPİSİ</w:t>
      </w:r>
      <w:r w:rsidRPr="003456CE">
        <w:rPr>
          <w:rFonts w:ascii="Calibri" w:eastAsiaTheme="minorHAnsi" w:hAnsi="Calibri" w:cs="Calibri"/>
          <w:color w:val="000000"/>
          <w:sz w:val="17"/>
          <w:szCs w:val="17"/>
        </w:rPr>
        <w:t xml:space="preserve"> VE TİCARET ODASI ODA KAYIT BELGESİ ASLI VEYA FAALİYET BELGESİ ASLI</w:t>
      </w:r>
    </w:p>
    <w:p w:rsidR="003456CE" w:rsidRPr="003456CE" w:rsidRDefault="003456CE" w:rsidP="003456CE">
      <w:pPr>
        <w:overflowPunct/>
        <w:jc w:val="both"/>
        <w:textAlignment w:val="auto"/>
        <w:rPr>
          <w:rFonts w:ascii="Calibri" w:eastAsiaTheme="minorHAnsi" w:hAnsi="Calibri" w:cs="Calibri"/>
          <w:color w:val="000000"/>
          <w:sz w:val="17"/>
          <w:szCs w:val="17"/>
        </w:rPr>
      </w:pPr>
      <w:r w:rsidRPr="003456CE">
        <w:rPr>
          <w:rFonts w:ascii="Calibri" w:eastAsiaTheme="minorHAnsi" w:hAnsi="Calibri" w:cs="Calibri"/>
          <w:b/>
          <w:bCs/>
          <w:color w:val="000000"/>
          <w:sz w:val="17"/>
          <w:szCs w:val="17"/>
        </w:rPr>
        <w:t>5</w:t>
      </w:r>
      <w:r w:rsidRPr="003456CE">
        <w:rPr>
          <w:rFonts w:ascii="Calibri" w:eastAsiaTheme="minorHAnsi" w:hAnsi="Calibri" w:cs="Calibri"/>
          <w:color w:val="000000"/>
          <w:sz w:val="17"/>
          <w:szCs w:val="17"/>
        </w:rPr>
        <w:t xml:space="preserve">-TÜZEL KİŞİLER İÇİN İMZA SİRKÜLERİ, GERÇEK KİŞİLER İÇİN İMZA BEYANNAMELERİ. </w:t>
      </w:r>
      <w:r w:rsidRPr="003456CE">
        <w:rPr>
          <w:rFonts w:ascii="Calibri" w:eastAsiaTheme="minorHAnsi" w:hAnsi="Calibri" w:cs="Calibri"/>
          <w:b/>
          <w:bCs/>
          <w:color w:val="000000"/>
          <w:sz w:val="17"/>
          <w:szCs w:val="17"/>
        </w:rPr>
        <w:t xml:space="preserve">(Fotokopi de kabul edilir.) </w:t>
      </w:r>
    </w:p>
    <w:p w:rsidR="003456CE" w:rsidRPr="003456CE" w:rsidRDefault="003456CE" w:rsidP="003456CE">
      <w:pPr>
        <w:overflowPunct/>
        <w:jc w:val="both"/>
        <w:textAlignment w:val="auto"/>
        <w:rPr>
          <w:rFonts w:ascii="Calibri" w:eastAsiaTheme="minorHAnsi" w:hAnsi="Calibri" w:cs="Calibri"/>
          <w:color w:val="000000"/>
          <w:sz w:val="17"/>
          <w:szCs w:val="17"/>
        </w:rPr>
      </w:pPr>
      <w:r w:rsidRPr="003456CE">
        <w:rPr>
          <w:rFonts w:ascii="Calibri" w:eastAsiaTheme="minorHAnsi" w:hAnsi="Calibri" w:cs="Calibri"/>
          <w:b/>
          <w:bCs/>
          <w:color w:val="000000"/>
          <w:sz w:val="17"/>
          <w:szCs w:val="17"/>
        </w:rPr>
        <w:t>6</w:t>
      </w:r>
      <w:r w:rsidRPr="003456CE">
        <w:rPr>
          <w:rFonts w:ascii="Calibri" w:eastAsiaTheme="minorHAnsi" w:hAnsi="Calibri" w:cs="Calibri"/>
          <w:color w:val="000000"/>
          <w:sz w:val="17"/>
          <w:szCs w:val="17"/>
        </w:rPr>
        <w:t xml:space="preserve">-GELİR İDARESİ BAŞKANLIĞI KAYITLARINA GÖRE FAALİYET DURUMUNUN AKTİF OLDUĞUNA DAİR BELGE (MÜKELLEFİYET DURUM BELGESİ.) </w:t>
      </w:r>
    </w:p>
    <w:p w:rsidR="003456CE" w:rsidRPr="003456CE" w:rsidRDefault="003456CE" w:rsidP="003456CE">
      <w:pPr>
        <w:overflowPunct/>
        <w:jc w:val="both"/>
        <w:textAlignment w:val="auto"/>
        <w:rPr>
          <w:rFonts w:ascii="Calibri" w:eastAsiaTheme="minorHAnsi" w:hAnsi="Calibri" w:cs="Calibri"/>
          <w:color w:val="000000"/>
          <w:sz w:val="17"/>
          <w:szCs w:val="17"/>
        </w:rPr>
      </w:pPr>
      <w:r w:rsidRPr="003456CE">
        <w:rPr>
          <w:rFonts w:ascii="Calibri" w:eastAsiaTheme="minorHAnsi" w:hAnsi="Calibri" w:cs="Calibri"/>
          <w:b/>
          <w:bCs/>
          <w:color w:val="000000"/>
          <w:sz w:val="17"/>
          <w:szCs w:val="17"/>
        </w:rPr>
        <w:t>7</w:t>
      </w:r>
      <w:r w:rsidRPr="003456CE">
        <w:rPr>
          <w:rFonts w:ascii="Calibri" w:eastAsiaTheme="minorHAnsi" w:hAnsi="Calibri" w:cs="Calibri"/>
          <w:color w:val="000000"/>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3456CE">
        <w:rPr>
          <w:rFonts w:ascii="Calibri" w:eastAsiaTheme="minorHAnsi" w:hAnsi="Calibri" w:cs="Calibri"/>
          <w:b/>
          <w:bCs/>
          <w:color w:val="000000"/>
          <w:sz w:val="17"/>
          <w:szCs w:val="17"/>
        </w:rPr>
        <w:t>EFT, HAVALE KABUL EDİLMEMEKTEDİR</w:t>
      </w:r>
      <w:r w:rsidRPr="003456CE">
        <w:rPr>
          <w:rFonts w:ascii="Calibri" w:eastAsiaTheme="minorHAnsi" w:hAnsi="Calibri" w:cs="Calibri"/>
          <w:color w:val="000000"/>
          <w:sz w:val="17"/>
          <w:szCs w:val="17"/>
        </w:rPr>
        <w:t xml:space="preserve">.) DEKONT TEMİN EDİLECEKTİR. </w:t>
      </w:r>
      <w:r w:rsidRPr="003456CE">
        <w:rPr>
          <w:rFonts w:ascii="Calibri" w:eastAsiaTheme="minorHAnsi" w:hAnsi="Calibri" w:cs="Calibri"/>
          <w:b/>
          <w:bCs/>
          <w:color w:val="000000"/>
          <w:sz w:val="17"/>
          <w:szCs w:val="17"/>
        </w:rPr>
        <w:t>REFERANS NO İÇİN İRTİBAT TLF: 0 266 224 47 15 DAHİLİ : 300</w:t>
      </w:r>
    </w:p>
    <w:p w:rsidR="00802E9A" w:rsidRPr="006F4CF3" w:rsidRDefault="00802E9A" w:rsidP="00F820F3">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w:t>
      </w:r>
      <w:r w:rsidR="006F394B">
        <w:rPr>
          <w:b/>
          <w:bCs/>
          <w:sz w:val="17"/>
          <w:szCs w:val="17"/>
        </w:rPr>
        <w:t xml:space="preserve">ANAN GERÇEK VE TÜZEL KİŞİLER, </w:t>
      </w:r>
      <w:r w:rsidR="00131718">
        <w:rPr>
          <w:b/>
          <w:bCs/>
          <w:sz w:val="17"/>
          <w:szCs w:val="17"/>
        </w:rPr>
        <w:t xml:space="preserve">8300 </w:t>
      </w:r>
      <w:r w:rsidRPr="006F4CF3">
        <w:rPr>
          <w:b/>
          <w:bCs/>
          <w:sz w:val="17"/>
          <w:szCs w:val="17"/>
        </w:rPr>
        <w:t xml:space="preserve"> TL’LİK BANKA DEKONTLARINI YATIRACAKLARDIR.DAHA ÖNCEDEN YAPI MÜTEAHHİTLİĞİ YETKİ BELGE NUMARALARINI </w:t>
      </w:r>
      <w:r w:rsidR="006F394B">
        <w:rPr>
          <w:b/>
          <w:bCs/>
          <w:sz w:val="17"/>
          <w:szCs w:val="17"/>
        </w:rPr>
        <w:t xml:space="preserve">ÜCRET YATIRARAK ALMIŞ OLANLAR </w:t>
      </w:r>
      <w:r w:rsidR="00131718">
        <w:rPr>
          <w:b/>
          <w:bCs/>
          <w:sz w:val="17"/>
          <w:szCs w:val="17"/>
        </w:rPr>
        <w:t xml:space="preserve">8300 </w:t>
      </w:r>
      <w:r w:rsidRPr="006F4CF3">
        <w:rPr>
          <w:b/>
          <w:bCs/>
          <w:sz w:val="17"/>
          <w:szCs w:val="17"/>
        </w:rPr>
        <w:t xml:space="preserve"> TL’LİK ÜCRETİ YATIRMAYACAKLARDIR. </w:t>
      </w:r>
    </w:p>
    <w:p w:rsidR="008333B8" w:rsidRPr="006F4CF3" w:rsidRDefault="00802E9A" w:rsidP="00F820F3">
      <w:pPr>
        <w:pStyle w:val="Default"/>
        <w:jc w:val="both"/>
        <w:rPr>
          <w:sz w:val="17"/>
          <w:szCs w:val="17"/>
        </w:rPr>
      </w:pPr>
      <w:r w:rsidRPr="006F4CF3">
        <w:rPr>
          <w:b/>
          <w:bCs/>
          <w:sz w:val="17"/>
          <w:szCs w:val="17"/>
        </w:rPr>
        <w:t xml:space="preserve">*YAPI MÜTEAHHİTLİĞİ YETKİ BELGE NUMARASI (YAMBİS) MEVCUT OLANLAR İLE İLK DEFA YAPI MÜTEAHHİTLİĞİ YETKİ BELGE NUMARASI ALACAKLARIN, YAPI MÜTEAHHİDİ YETKİ BELGESİ GRUP TAYİNİ TALEBİNDE BULUNMAK İSTEMESİ HALİNDE ; </w:t>
      </w:r>
      <w:r w:rsidR="008333B8" w:rsidRPr="006F4CF3">
        <w:rPr>
          <w:b/>
          <w:bCs/>
          <w:sz w:val="17"/>
          <w:szCs w:val="17"/>
        </w:rPr>
        <w:t>GRUP İÇİN GEREKLİ BAŞ</w:t>
      </w:r>
      <w:r w:rsidR="006F394B">
        <w:rPr>
          <w:b/>
          <w:bCs/>
          <w:sz w:val="17"/>
          <w:szCs w:val="17"/>
        </w:rPr>
        <w:t xml:space="preserve">VURU EVRAKLARINI HAZIRLAYARAK </w:t>
      </w:r>
      <w:r w:rsidR="00131718">
        <w:rPr>
          <w:b/>
          <w:bCs/>
          <w:sz w:val="17"/>
          <w:szCs w:val="17"/>
        </w:rPr>
        <w:t xml:space="preserve">3750 </w:t>
      </w:r>
      <w:r w:rsidR="008333B8" w:rsidRPr="006F4CF3">
        <w:rPr>
          <w:b/>
          <w:bCs/>
          <w:sz w:val="17"/>
          <w:szCs w:val="17"/>
        </w:rPr>
        <w:t xml:space="preserve"> TL’LİK GRUP TAYİNİ TALEBİ ÜCRETİNİ YATIRARAK BAŞVURUDA BULUNACAKLARDIR. </w:t>
      </w:r>
    </w:p>
    <w:p w:rsidR="008333B8" w:rsidRPr="006F4CF3" w:rsidRDefault="008333B8" w:rsidP="00F820F3">
      <w:pPr>
        <w:pStyle w:val="Default"/>
        <w:jc w:val="both"/>
        <w:rPr>
          <w:sz w:val="17"/>
          <w:szCs w:val="17"/>
        </w:rPr>
      </w:pPr>
      <w:r w:rsidRPr="006F4CF3">
        <w:rPr>
          <w:b/>
          <w:bCs/>
          <w:sz w:val="17"/>
          <w:szCs w:val="17"/>
        </w:rPr>
        <w:t>*İLGİLİNİN GRUP TAYİN BAŞVURUSU KOMİSYON TARAFINDAN İNCELENEREK TALEP EDİLEN GRUP UYGUN GÖRÜLÜ</w:t>
      </w:r>
      <w:r w:rsidR="00830576">
        <w:rPr>
          <w:b/>
          <w:bCs/>
          <w:sz w:val="17"/>
          <w:szCs w:val="17"/>
        </w:rPr>
        <w:t>RSE F</w:t>
      </w:r>
      <w:r w:rsidR="008D5915">
        <w:rPr>
          <w:b/>
          <w:bCs/>
          <w:sz w:val="17"/>
          <w:szCs w:val="17"/>
        </w:rPr>
        <w:t>1</w:t>
      </w:r>
      <w:r w:rsidR="00830576">
        <w:rPr>
          <w:b/>
          <w:bCs/>
          <w:sz w:val="17"/>
          <w:szCs w:val="17"/>
        </w:rPr>
        <w:t xml:space="preserve"> GRUBU İÇİN </w:t>
      </w:r>
      <w:r w:rsidR="00131718">
        <w:rPr>
          <w:b/>
          <w:bCs/>
          <w:sz w:val="17"/>
          <w:szCs w:val="17"/>
        </w:rPr>
        <w:t>15300</w:t>
      </w:r>
      <w:bookmarkStart w:id="0" w:name="_GoBack"/>
      <w:bookmarkEnd w:id="0"/>
      <w:r w:rsidRPr="006F4CF3">
        <w:rPr>
          <w:b/>
          <w:bCs/>
          <w:sz w:val="17"/>
          <w:szCs w:val="17"/>
        </w:rPr>
        <w:t xml:space="preserve">TL’LİK </w:t>
      </w:r>
      <w:r w:rsidR="00C22A66" w:rsidRPr="00740BD9">
        <w:rPr>
          <w:b/>
          <w:bCs/>
          <w:sz w:val="17"/>
          <w:szCs w:val="17"/>
        </w:rPr>
        <w:t>GRUP</w:t>
      </w:r>
      <w:r w:rsidR="00C22A66">
        <w:rPr>
          <w:b/>
          <w:bCs/>
          <w:sz w:val="17"/>
          <w:szCs w:val="17"/>
        </w:rPr>
        <w:t xml:space="preserve"> KAYIT</w:t>
      </w:r>
      <w:r w:rsidR="00C22A66" w:rsidRPr="00740BD9">
        <w:rPr>
          <w:b/>
          <w:bCs/>
          <w:sz w:val="17"/>
          <w:szCs w:val="17"/>
        </w:rPr>
        <w:t xml:space="preserve"> ÜCRETİ</w:t>
      </w:r>
      <w:r w:rsidR="00C22A66">
        <w:rPr>
          <w:b/>
          <w:bCs/>
          <w:sz w:val="17"/>
          <w:szCs w:val="17"/>
        </w:rPr>
        <w:t xml:space="preserve">NİN ÖDENME TALEBİ </w:t>
      </w:r>
      <w:r w:rsidR="00C22A66" w:rsidRPr="00740BD9">
        <w:rPr>
          <w:b/>
          <w:bCs/>
          <w:sz w:val="17"/>
          <w:szCs w:val="17"/>
        </w:rPr>
        <w:t xml:space="preserve"> </w:t>
      </w:r>
      <w:r w:rsidR="00C22A66">
        <w:rPr>
          <w:b/>
          <w:bCs/>
          <w:sz w:val="17"/>
          <w:szCs w:val="17"/>
        </w:rPr>
        <w:t>CEP TELEFONUNUZA SMS İLE BİLDİRİLECEKTİR</w:t>
      </w:r>
      <w:r w:rsidR="006F394B">
        <w:rPr>
          <w:b/>
          <w:bCs/>
          <w:sz w:val="17"/>
          <w:szCs w:val="17"/>
        </w:rPr>
        <w:t xml:space="preserve"> . </w:t>
      </w:r>
      <w:r w:rsidRPr="006F4CF3">
        <w:rPr>
          <w:b/>
          <w:bCs/>
          <w:sz w:val="17"/>
          <w:szCs w:val="17"/>
        </w:rPr>
        <w:t xml:space="preserve">İLGİLİNİN GRUP TAYİN BAŞVURUSU KOMİSYON TARAFINDAN UYGUN GÖRÜLMEDİĞİ TAKTİRDE GRUP TAYİN TALEBİ ÜCRETİ </w:t>
      </w:r>
      <w:r w:rsidR="006C4516" w:rsidRPr="006C4516">
        <w:rPr>
          <w:bCs/>
          <w:sz w:val="17"/>
          <w:szCs w:val="17"/>
        </w:rPr>
        <w:t>(</w:t>
      </w:r>
      <w:r w:rsidR="00830576">
        <w:rPr>
          <w:bCs/>
          <w:sz w:val="17"/>
          <w:szCs w:val="17"/>
        </w:rPr>
        <w:t>(F</w:t>
      </w:r>
      <w:r w:rsidR="008D5915">
        <w:rPr>
          <w:bCs/>
          <w:sz w:val="17"/>
          <w:szCs w:val="17"/>
        </w:rPr>
        <w:t>1 GRUBU) =</w:t>
      </w:r>
      <w:r w:rsidR="00131718">
        <w:rPr>
          <w:bCs/>
          <w:sz w:val="17"/>
          <w:szCs w:val="17"/>
        </w:rPr>
        <w:t xml:space="preserve">3750 </w:t>
      </w:r>
      <w:r w:rsidRPr="006C4516">
        <w:rPr>
          <w:bCs/>
          <w:sz w:val="17"/>
          <w:szCs w:val="17"/>
        </w:rPr>
        <w:t xml:space="preserve"> TL’DİR.)</w:t>
      </w:r>
      <w:r w:rsidRPr="006F4CF3">
        <w:rPr>
          <w:b/>
          <w:bCs/>
          <w:sz w:val="17"/>
          <w:szCs w:val="17"/>
        </w:rPr>
        <w:t xml:space="preserve"> İADE EDİLMEYECEKTİR. </w:t>
      </w:r>
    </w:p>
    <w:p w:rsidR="008333B8" w:rsidRPr="006F4CF3" w:rsidRDefault="008333B8" w:rsidP="00F820F3">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8333B8" w:rsidRPr="006F4CF3" w:rsidRDefault="008333B8" w:rsidP="00F820F3">
      <w:pPr>
        <w:pStyle w:val="Default"/>
        <w:jc w:val="both"/>
        <w:rPr>
          <w:sz w:val="17"/>
          <w:szCs w:val="17"/>
        </w:rPr>
      </w:pPr>
      <w:r w:rsidRPr="006F4CF3">
        <w:rPr>
          <w:b/>
          <w:bCs/>
          <w:sz w:val="17"/>
          <w:szCs w:val="17"/>
        </w:rPr>
        <w:t>9</w:t>
      </w:r>
      <w:r w:rsidRPr="006F4CF3">
        <w:rPr>
          <w:sz w:val="17"/>
          <w:szCs w:val="17"/>
        </w:rPr>
        <w:t xml:space="preserve">-SİCİL DURUM BEYANNAMESİ (EK-5) </w:t>
      </w:r>
    </w:p>
    <w:p w:rsidR="008333B8" w:rsidRPr="006F4CF3" w:rsidRDefault="008333B8" w:rsidP="00F820F3">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8333B8" w:rsidRPr="006F4CF3" w:rsidRDefault="00802E9A" w:rsidP="00F820F3">
      <w:pPr>
        <w:pStyle w:val="Default"/>
        <w:jc w:val="both"/>
        <w:rPr>
          <w:sz w:val="17"/>
          <w:szCs w:val="17"/>
        </w:rPr>
      </w:pPr>
      <w:r w:rsidRPr="006F4CF3">
        <w:rPr>
          <w:sz w:val="17"/>
          <w:szCs w:val="17"/>
        </w:rPr>
        <w:t>*</w:t>
      </w:r>
      <w:r w:rsidR="008333B8" w:rsidRPr="006F4CF3">
        <w:rPr>
          <w:sz w:val="17"/>
          <w:szCs w:val="17"/>
        </w:rPr>
        <w:t xml:space="preserve"> BİLANÇO ORANLARININ </w:t>
      </w:r>
    </w:p>
    <w:p w:rsidR="008333B8" w:rsidRPr="006F4CF3" w:rsidRDefault="008333B8" w:rsidP="00F820F3">
      <w:pPr>
        <w:pStyle w:val="Default"/>
        <w:jc w:val="both"/>
        <w:rPr>
          <w:sz w:val="17"/>
          <w:szCs w:val="17"/>
        </w:rPr>
      </w:pPr>
      <w:r w:rsidRPr="006F4CF3">
        <w:rPr>
          <w:sz w:val="17"/>
          <w:szCs w:val="17"/>
        </w:rPr>
        <w:t xml:space="preserve">a)CARİ ORANIN(DÖNEN VARLIKLAR/KISA VADELİ BORÇLAR)EN AZ 0,50 </w:t>
      </w:r>
    </w:p>
    <w:p w:rsidR="008333B8" w:rsidRPr="006F4CF3" w:rsidRDefault="008333B8" w:rsidP="00F820F3">
      <w:pPr>
        <w:pStyle w:val="Default"/>
        <w:jc w:val="both"/>
        <w:rPr>
          <w:sz w:val="17"/>
          <w:szCs w:val="17"/>
        </w:rPr>
      </w:pPr>
      <w:r w:rsidRPr="006F4CF3">
        <w:rPr>
          <w:sz w:val="17"/>
          <w:szCs w:val="17"/>
        </w:rPr>
        <w:t xml:space="preserve">b)ÖZ KAYNAK ORANININ (ÖZ KAYNAKLAR/TOPLAM AKTİF) EN AZ 0.10 </w:t>
      </w:r>
    </w:p>
    <w:p w:rsidR="008333B8" w:rsidRPr="006F4CF3" w:rsidRDefault="008333B8" w:rsidP="00F820F3">
      <w:pPr>
        <w:pStyle w:val="Default"/>
        <w:jc w:val="both"/>
        <w:rPr>
          <w:sz w:val="17"/>
          <w:szCs w:val="17"/>
        </w:rPr>
      </w:pPr>
      <w:r w:rsidRPr="006F4CF3">
        <w:rPr>
          <w:sz w:val="17"/>
          <w:szCs w:val="17"/>
        </w:rPr>
        <w:t xml:space="preserve">c)KISA VADELİ BANKA BORÇLARININ ÖZ KAYNAKLARA ORANININ 0.75’TEN KÜÇÜK OLMASI GEREKİR. </w:t>
      </w:r>
    </w:p>
    <w:p w:rsidR="008333B8" w:rsidRPr="006F4CF3" w:rsidRDefault="00802E9A" w:rsidP="00F820F3">
      <w:pPr>
        <w:pStyle w:val="Default"/>
        <w:jc w:val="both"/>
        <w:rPr>
          <w:sz w:val="17"/>
          <w:szCs w:val="17"/>
        </w:rPr>
      </w:pPr>
      <w:r w:rsidRPr="006F4CF3">
        <w:rPr>
          <w:sz w:val="17"/>
          <w:szCs w:val="17"/>
        </w:rPr>
        <w:t>*</w:t>
      </w:r>
      <w:r w:rsidR="008333B8" w:rsidRPr="006F4CF3">
        <w:rPr>
          <w:sz w:val="17"/>
          <w:szCs w:val="17"/>
        </w:rPr>
        <w:t xml:space="preserve"> İŞ HACMİ (BAŞVURU YAPILAN YILDAN ÖNCEKİ YILA AİT;BAŞVURU SAHİBİNİN İŞ HACMİNİ GÖSTEREN TOPLAM CİROSU VEYA BU YÖNETMELİK KAPSAMINDAKİ İŞLERLE İLGİLİ CİROSUNUN BAŞVURULAN YETKİ BELGESİ GRUBUNDA SUNULMASI GEREKEN ASGARİ İŞ DENEYİM MİKTARININ %10’UNDAN AZ OLMAMALIDIR.) </w:t>
      </w:r>
    </w:p>
    <w:p w:rsidR="008333B8" w:rsidRPr="006F4CF3" w:rsidRDefault="008333B8" w:rsidP="00F820F3">
      <w:pPr>
        <w:pStyle w:val="Default"/>
        <w:jc w:val="both"/>
        <w:rPr>
          <w:sz w:val="17"/>
          <w:szCs w:val="17"/>
        </w:rPr>
      </w:pPr>
      <w:r w:rsidRPr="006F4CF3">
        <w:rPr>
          <w:b/>
          <w:bCs/>
          <w:sz w:val="17"/>
          <w:szCs w:val="17"/>
        </w:rPr>
        <w:t>11</w:t>
      </w:r>
      <w:r w:rsidRPr="006F4CF3">
        <w:rPr>
          <w:sz w:val="17"/>
          <w:szCs w:val="17"/>
        </w:rPr>
        <w:t>-BANKA REFERANS MEKTUBU</w:t>
      </w:r>
      <w:r w:rsidR="00131718">
        <w:rPr>
          <w:sz w:val="17"/>
          <w:szCs w:val="17"/>
        </w:rPr>
        <w:t xml:space="preserve"> VE BANKA TEYİT YAZISI</w:t>
      </w:r>
      <w:r w:rsidRPr="006F4CF3">
        <w:rPr>
          <w:sz w:val="17"/>
          <w:szCs w:val="17"/>
        </w:rPr>
        <w:t xml:space="preserve"> ( EK-3 ) (BAŞVURULAN YETKİ BELGE GRUBUNDA SUNMASI GEREKEN İŞ DENEYİM MİKTARININ % 5’İNDEN AZ OLMAMASI GEREKLİDİR. BAŞVURU YAPILAN AY İÇERİSİNDE ALINMIŞ OLMASI GEREKMEKTEDİR.) </w:t>
      </w:r>
    </w:p>
    <w:p w:rsidR="00523D0B" w:rsidRDefault="008333B8" w:rsidP="00523D0B">
      <w:pPr>
        <w:overflowPunct/>
        <w:jc w:val="both"/>
        <w:rPr>
          <w:rFonts w:ascii="Calibri" w:eastAsiaTheme="minorHAnsi" w:hAnsi="Calibri" w:cs="Calibri"/>
          <w:color w:val="000000"/>
          <w:sz w:val="17"/>
          <w:szCs w:val="17"/>
        </w:rPr>
      </w:pPr>
      <w:r w:rsidRPr="006F4CF3">
        <w:rPr>
          <w:b/>
          <w:bCs/>
          <w:sz w:val="17"/>
          <w:szCs w:val="17"/>
        </w:rPr>
        <w:t>12</w:t>
      </w:r>
      <w:r w:rsidRPr="006F4CF3">
        <w:rPr>
          <w:sz w:val="17"/>
          <w:szCs w:val="17"/>
        </w:rPr>
        <w:t xml:space="preserve">-MESLEKİ VE TEKNİK YETERLİK BİLDİRİM FORMU (EK-4)  </w:t>
      </w:r>
      <w:r w:rsidR="00F820F3" w:rsidRPr="006F4CF3">
        <w:rPr>
          <w:sz w:val="17"/>
          <w:szCs w:val="17"/>
        </w:rPr>
        <w:t>(</w:t>
      </w:r>
      <w:r w:rsidRPr="006F4CF3">
        <w:rPr>
          <w:sz w:val="17"/>
          <w:szCs w:val="17"/>
        </w:rPr>
        <w:t xml:space="preserve">ORTALAMA YILLIK İŞ GÜCÜ VE TEKNİK PERSONEL BİLGİLERİ TABLOSU (İŞ GÜCÜ KAPSAMINDA ORTALAMA YILLIK USTA GÜCÜ 3’TEN, TEKNİK PERSONEL İŞ GÜCÜ 1’DEN AZ OLMAYACAKTIR.) </w:t>
      </w:r>
      <w:r w:rsidR="00523D0B">
        <w:rPr>
          <w:rFonts w:ascii="Calibri" w:eastAsiaTheme="minorHAnsi" w:hAnsi="Calibri" w:cs="Calibri"/>
          <w:color w:val="000000"/>
          <w:sz w:val="17"/>
          <w:szCs w:val="17"/>
        </w:rPr>
        <w:t>(01.01.2024 ten itibaren yapılacak başvurularda; teknik personel ve ustaların SGK dökümü ile teknik personel ve ustalar, İnşaat mühendisi ve mimarlar ile 29.04.1992 tarih ve 3795 sayılı bazı lise ,okul ve fakülte mezunlarına unvan verilmesi hakkında kanunda sayılan tekniker , yüksek tekniker, teknik öğretmenlerin mezuniyet belgeleri başvuru ekinde sunulacaktır. Diploma aslı ibraz etmek kaydıyla fotokopisi, noter onaylı sureti veya  e mezun belgesi kabul edilmektedir.)</w:t>
      </w:r>
    </w:p>
    <w:p w:rsidR="008333B8" w:rsidRPr="006F4CF3" w:rsidRDefault="008333B8" w:rsidP="00F820F3">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56625C" w:rsidRDefault="00F820F3" w:rsidP="00DE6524">
      <w:pPr>
        <w:pStyle w:val="Default"/>
        <w:spacing w:after="20"/>
        <w:jc w:val="both"/>
        <w:rPr>
          <w:b/>
          <w:bCs/>
          <w:sz w:val="17"/>
          <w:szCs w:val="17"/>
        </w:rPr>
      </w:pPr>
      <w:r w:rsidRPr="006F4CF3">
        <w:rPr>
          <w:b/>
          <w:sz w:val="17"/>
          <w:szCs w:val="17"/>
        </w:rPr>
        <w:t>a</w:t>
      </w:r>
      <w:r w:rsidR="00802E9A" w:rsidRPr="006F4CF3">
        <w:rPr>
          <w:b/>
          <w:sz w:val="17"/>
          <w:szCs w:val="17"/>
        </w:rPr>
        <w:t>)</w:t>
      </w:r>
      <w:r w:rsidR="008333B8" w:rsidRPr="006F4CF3">
        <w:rPr>
          <w:sz w:val="17"/>
          <w:szCs w:val="17"/>
        </w:rPr>
        <w:t xml:space="preserve"> </w:t>
      </w:r>
      <w:r w:rsidR="008D5915">
        <w:rPr>
          <w:b/>
          <w:bCs/>
          <w:sz w:val="17"/>
          <w:szCs w:val="17"/>
        </w:rPr>
        <w:t>İŞ DENEYİM TUTARI, YAPI SINIR BEDELİNİN 17/200 ÜN</w:t>
      </w:r>
      <w:r w:rsidR="0056625C">
        <w:rPr>
          <w:b/>
          <w:bCs/>
          <w:sz w:val="17"/>
          <w:szCs w:val="17"/>
        </w:rPr>
        <w:t xml:space="preserve">Ü GEÇMİŞ OLMASI GEREKMEKTEDİR. </w:t>
      </w:r>
    </w:p>
    <w:p w:rsidR="00F820F3" w:rsidRPr="006F4CF3" w:rsidRDefault="00802E9A" w:rsidP="00DE6524">
      <w:pPr>
        <w:pStyle w:val="Default"/>
        <w:spacing w:after="20"/>
        <w:jc w:val="both"/>
        <w:rPr>
          <w:b/>
          <w:bCs/>
          <w:sz w:val="17"/>
          <w:szCs w:val="17"/>
        </w:rPr>
      </w:pPr>
      <w:r w:rsidRPr="006F4CF3">
        <w:rPr>
          <w:b/>
          <w:sz w:val="17"/>
          <w:szCs w:val="17"/>
        </w:rPr>
        <w:t>b)</w:t>
      </w:r>
      <w:r w:rsidR="008333B8" w:rsidRPr="006F4CF3">
        <w:rPr>
          <w:sz w:val="17"/>
          <w:szCs w:val="17"/>
        </w:rPr>
        <w:t xml:space="preserve"> </w:t>
      </w:r>
      <w:r w:rsidR="008333B8" w:rsidRPr="006F4CF3">
        <w:rPr>
          <w:b/>
          <w:bCs/>
          <w:sz w:val="17"/>
          <w:szCs w:val="17"/>
        </w:rPr>
        <w:t>YAPI YAKLAŞIK MALİYETİ,BELGE GRUBUNUN GEREKTİRDİĞİ ASGAR</w:t>
      </w:r>
      <w:r w:rsidR="00B82C18">
        <w:rPr>
          <w:b/>
          <w:bCs/>
          <w:sz w:val="17"/>
          <w:szCs w:val="17"/>
        </w:rPr>
        <w:t xml:space="preserve">İ İŞ DENEYİM TUTARININ </w:t>
      </w:r>
      <w:r w:rsidR="008D5915">
        <w:rPr>
          <w:b/>
          <w:bCs/>
          <w:sz w:val="17"/>
          <w:szCs w:val="17"/>
        </w:rPr>
        <w:t>1,75</w:t>
      </w:r>
      <w:r w:rsidR="00B82C18">
        <w:rPr>
          <w:b/>
          <w:bCs/>
          <w:sz w:val="17"/>
          <w:szCs w:val="17"/>
        </w:rPr>
        <w:t xml:space="preserve"> KATINI</w:t>
      </w:r>
      <w:r w:rsidR="008333B8" w:rsidRPr="006F4CF3">
        <w:rPr>
          <w:b/>
          <w:bCs/>
          <w:sz w:val="17"/>
          <w:szCs w:val="17"/>
        </w:rPr>
        <w:t xml:space="preserve"> GEÇMEYEN</w:t>
      </w:r>
      <w:r w:rsidR="00B82C18">
        <w:rPr>
          <w:b/>
          <w:bCs/>
          <w:sz w:val="17"/>
          <w:szCs w:val="17"/>
        </w:rPr>
        <w:t xml:space="preserve"> YAPIM İŞLERİNİ</w:t>
      </w:r>
      <w:r w:rsidRPr="006F4CF3">
        <w:rPr>
          <w:b/>
          <w:bCs/>
          <w:sz w:val="17"/>
          <w:szCs w:val="17"/>
        </w:rPr>
        <w:t>) ÜSTLENEBİLİRLER.(İŞ DENEYİM BELGELERİ ISLAK İMZALI VEYA NOTER ONAYLI ASLI , İNŞAAT MÜH. VE MİMARLIK MEZUNİYET BELGELERİ DE NOTER ONAYLI OLACAKTIR.)</w:t>
      </w:r>
      <w:r w:rsidR="00F820F3" w:rsidRPr="006F4CF3">
        <w:rPr>
          <w:b/>
          <w:bCs/>
          <w:sz w:val="17"/>
          <w:szCs w:val="17"/>
        </w:rPr>
        <w:t xml:space="preserve"> </w:t>
      </w:r>
    </w:p>
    <w:p w:rsidR="00A457D8" w:rsidRDefault="00A457D8" w:rsidP="00A457D8">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9E4491" w:rsidRDefault="009E4491" w:rsidP="00A457D8">
      <w:pPr>
        <w:pStyle w:val="Default"/>
        <w:rPr>
          <w:b/>
          <w:bCs/>
          <w:sz w:val="17"/>
          <w:szCs w:val="17"/>
        </w:rPr>
      </w:pPr>
      <w:r>
        <w:rPr>
          <w:b/>
          <w:bCs/>
          <w:sz w:val="17"/>
          <w:szCs w:val="17"/>
        </w:rPr>
        <w:t>14-VERGİ LEVHASI FOTOKOPİSİ</w:t>
      </w:r>
    </w:p>
    <w:p w:rsidR="00B241F2" w:rsidRDefault="00B241F2" w:rsidP="00A457D8">
      <w:pPr>
        <w:pStyle w:val="Default"/>
        <w:rPr>
          <w:b/>
          <w:bCs/>
          <w:sz w:val="17"/>
          <w:szCs w:val="17"/>
        </w:rPr>
      </w:pPr>
    </w:p>
    <w:p w:rsidR="003456CE" w:rsidRDefault="003456CE" w:rsidP="00A457D8">
      <w:pPr>
        <w:pStyle w:val="Default"/>
        <w:rPr>
          <w:b/>
          <w:bCs/>
          <w:sz w:val="17"/>
          <w:szCs w:val="17"/>
        </w:rPr>
      </w:pPr>
    </w:p>
    <w:p w:rsidR="003456CE" w:rsidRDefault="003456CE" w:rsidP="00A457D8">
      <w:pPr>
        <w:pStyle w:val="Default"/>
        <w:rPr>
          <w:b/>
          <w:bCs/>
          <w:sz w:val="17"/>
          <w:szCs w:val="17"/>
        </w:rPr>
      </w:pPr>
    </w:p>
    <w:p w:rsidR="003456CE" w:rsidRDefault="003456CE" w:rsidP="00A457D8">
      <w:pPr>
        <w:pStyle w:val="Default"/>
        <w:rPr>
          <w:b/>
          <w:bCs/>
          <w:sz w:val="17"/>
          <w:szCs w:val="17"/>
        </w:rPr>
      </w:pPr>
    </w:p>
    <w:p w:rsidR="006F394B" w:rsidRDefault="006F394B" w:rsidP="00A457D8">
      <w:pPr>
        <w:pStyle w:val="Default"/>
        <w:rPr>
          <w:b/>
          <w:bCs/>
          <w:sz w:val="17"/>
          <w:szCs w:val="17"/>
        </w:rPr>
      </w:pPr>
    </w:p>
    <w:p w:rsidR="006F394B" w:rsidRDefault="006F394B" w:rsidP="00A457D8">
      <w:pPr>
        <w:pStyle w:val="Default"/>
        <w:rPr>
          <w:b/>
          <w:bCs/>
          <w:sz w:val="17"/>
          <w:szCs w:val="17"/>
        </w:rPr>
      </w:pPr>
    </w:p>
    <w:p w:rsidR="003456CE" w:rsidRDefault="003456CE" w:rsidP="00A457D8">
      <w:pPr>
        <w:pStyle w:val="Default"/>
        <w:rPr>
          <w:b/>
          <w:bCs/>
          <w:sz w:val="17"/>
          <w:szCs w:val="17"/>
        </w:rPr>
      </w:pPr>
    </w:p>
    <w:p w:rsidR="00B241F2" w:rsidRDefault="00B241F2" w:rsidP="00A457D8">
      <w:pPr>
        <w:pStyle w:val="Default"/>
        <w:rPr>
          <w:b/>
          <w:bCs/>
          <w:sz w:val="16"/>
          <w:szCs w:val="16"/>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B241F2"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B241F2" w:rsidRDefault="00B241F2"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 xml:space="preserve">(Değişik:RG-21/9/2019-30895) </w:t>
            </w:r>
          </w:p>
          <w:p w:rsidR="00B241F2" w:rsidRPr="00560223" w:rsidRDefault="00B241F2"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B241F2"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B241F2"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B241F2"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B241F2"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B241F2" w:rsidRPr="00A60C88" w:rsidRDefault="00B241F2"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B241F2" w:rsidRPr="00E276BA" w:rsidRDefault="00B241F2" w:rsidP="0087117E">
            <w:pPr>
              <w:overflowPunct/>
              <w:autoSpaceDE/>
              <w:autoSpaceDN/>
              <w:adjustRightInd/>
              <w:textAlignment w:val="auto"/>
              <w:rPr>
                <w:rFonts w:ascii="Calibri" w:hAnsi="Calibri" w:cs="Calibri"/>
                <w:strike/>
                <w:color w:val="000000"/>
                <w:sz w:val="18"/>
                <w:szCs w:val="18"/>
                <w:lang w:eastAsia="tr-TR"/>
              </w:rPr>
            </w:pPr>
          </w:p>
        </w:tc>
      </w:tr>
      <w:tr w:rsidR="00B241F2"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241F2"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241F2" w:rsidRPr="0023543B" w:rsidRDefault="00B241F2"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B241F2"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241F2" w:rsidRPr="0023543B" w:rsidRDefault="00B241F2"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B241F2"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B241F2"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241F2"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B241F2"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B241F2"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r>
      <w:tr w:rsidR="00B241F2"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B241F2"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r>
      <w:tr w:rsidR="00B241F2"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r>
      <w:tr w:rsidR="00B241F2"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B241F2"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B241F2" w:rsidRPr="0023543B" w:rsidRDefault="00B241F2"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B241F2"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B241F2" w:rsidRPr="0023543B" w:rsidRDefault="00B241F2"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B241F2"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241F2" w:rsidRPr="00A60C88" w:rsidRDefault="00B241F2"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B241F2"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241F2" w:rsidRPr="00A60C88" w:rsidRDefault="00B241F2"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B241F2"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241F2" w:rsidRPr="00A60C88" w:rsidRDefault="00B241F2"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241F2"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241F2" w:rsidRPr="00A60C88" w:rsidRDefault="00B241F2"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241F2"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B241F2" w:rsidRPr="005B5992" w:rsidRDefault="00B241F2"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1F9F3A67" wp14:editId="3A903738">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7A8A6"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B241F2" w:rsidRDefault="00B241F2" w:rsidP="0087117E">
            <w:pPr>
              <w:overflowPunct/>
              <w:autoSpaceDE/>
              <w:autoSpaceDN/>
              <w:adjustRightInd/>
              <w:textAlignment w:val="auto"/>
              <w:rPr>
                <w:rFonts w:ascii="Calibri" w:hAnsi="Calibri" w:cs="Calibri"/>
                <w:color w:val="000000"/>
                <w:sz w:val="20"/>
                <w:lang w:eastAsia="tr-TR"/>
              </w:rPr>
            </w:pPr>
          </w:p>
          <w:p w:rsidR="00B241F2" w:rsidRPr="005B5992" w:rsidRDefault="00B241F2"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49A322DB" wp14:editId="127CF84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241F2" w:rsidRDefault="00B241F2" w:rsidP="00B241F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322DB"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B241F2" w:rsidRDefault="00B241F2" w:rsidP="00B241F2">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B241F2"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5F4DE25B" wp14:editId="49F1B518">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913B4"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58BD331B" wp14:editId="6D5E8765">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3B828"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5E7D1FCE" wp14:editId="013A1441">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CD673"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2C27C31A" wp14:editId="0C748CD9">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00BBD"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6E4C1BFC" wp14:editId="78DA8F1D">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C2CE3"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73B137CE" wp14:editId="70B6C5CE">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1284B"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2ECF664D" wp14:editId="65945231">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ABAB6"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062200D0" wp14:editId="6185EB53">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E12AE"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A1BF18" wp14:editId="7D2CE3CA">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D5E0E"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lastRenderedPageBreak/>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3E2BC80D" wp14:editId="30A6646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D446"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7A65A5EA" wp14:editId="289B098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B1AC1"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B241F2"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241F2" w:rsidRDefault="00B241F2" w:rsidP="0087117E">
            <w:pPr>
              <w:overflowPunct/>
              <w:autoSpaceDE/>
              <w:autoSpaceDN/>
              <w:adjustRightInd/>
              <w:jc w:val="center"/>
              <w:textAlignment w:val="auto"/>
              <w:rPr>
                <w:rFonts w:ascii="Calibri" w:hAnsi="Calibri" w:cs="Calibri"/>
                <w:color w:val="000000"/>
                <w:sz w:val="22"/>
                <w:szCs w:val="22"/>
                <w:lang w:eastAsia="tr-TR"/>
              </w:rPr>
            </w:pPr>
          </w:p>
          <w:p w:rsidR="00B241F2" w:rsidRDefault="00B241F2" w:rsidP="0087117E">
            <w:pPr>
              <w:overflowPunct/>
              <w:autoSpaceDE/>
              <w:autoSpaceDN/>
              <w:adjustRightInd/>
              <w:jc w:val="center"/>
              <w:textAlignment w:val="auto"/>
              <w:rPr>
                <w:rFonts w:ascii="Calibri" w:hAnsi="Calibri" w:cs="Calibri"/>
                <w:color w:val="000000"/>
                <w:sz w:val="22"/>
                <w:szCs w:val="22"/>
                <w:lang w:eastAsia="tr-TR"/>
              </w:rPr>
            </w:pPr>
          </w:p>
          <w:p w:rsidR="00B241F2" w:rsidRPr="00A60C88" w:rsidRDefault="00B241F2"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B241F2" w:rsidRDefault="00B241F2" w:rsidP="00B241F2">
      <w:pPr>
        <w:pStyle w:val="AltBilgi"/>
        <w:jc w:val="center"/>
        <w:rPr>
          <w:rFonts w:eastAsiaTheme="minorHAnsi"/>
          <w:b/>
          <w:bCs/>
          <w:smallCaps/>
          <w:color w:val="000000"/>
          <w:sz w:val="28"/>
          <w:szCs w:val="28"/>
          <w:shd w:val="clear" w:color="auto" w:fill="FFFFFF"/>
        </w:rPr>
        <w:sectPr w:rsidR="00B241F2" w:rsidSect="009F79DB">
          <w:footnotePr>
            <w:numRestart w:val="eachPage"/>
          </w:footnotePr>
          <w:pgSz w:w="11906" w:h="16838"/>
          <w:pgMar w:top="238" w:right="907" w:bottom="284" w:left="1134" w:header="709" w:footer="709" w:gutter="0"/>
          <w:cols w:space="708"/>
          <w:docGrid w:linePitch="360"/>
        </w:sectPr>
      </w:pPr>
    </w:p>
    <w:p w:rsidR="00B241F2" w:rsidRPr="00506E1F" w:rsidRDefault="00B241F2" w:rsidP="00B241F2">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B241F2" w:rsidRPr="00BC2AD7"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B241F2" w:rsidRPr="000A6C94" w:rsidRDefault="00B241F2" w:rsidP="00B241F2">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B241F2" w:rsidRPr="00772C02" w:rsidRDefault="00B241F2" w:rsidP="00B241F2">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Pr="00772C02" w:rsidRDefault="00B241F2" w:rsidP="00B241F2">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B241F2" w:rsidRPr="00772C02" w:rsidRDefault="00B241F2" w:rsidP="00B241F2">
      <w:pPr>
        <w:widowControl w:val="0"/>
        <w:overflowPunct/>
        <w:autoSpaceDE/>
        <w:autoSpaceDN/>
        <w:adjustRightInd/>
        <w:jc w:val="center"/>
        <w:textAlignment w:val="auto"/>
        <w:rPr>
          <w:b/>
          <w:bCs/>
          <w:color w:val="000000"/>
          <w:szCs w:val="24"/>
          <w:shd w:val="clear" w:color="auto" w:fill="FFFFFF"/>
        </w:rPr>
      </w:pPr>
    </w:p>
    <w:p w:rsidR="00B241F2" w:rsidRPr="00772C02" w:rsidRDefault="00B241F2" w:rsidP="00B241F2">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B241F2" w:rsidRPr="00772C02" w:rsidTr="0087117E">
        <w:trPr>
          <w:trHeight w:val="233"/>
        </w:trPr>
        <w:tc>
          <w:tcPr>
            <w:tcW w:w="5278" w:type="dxa"/>
            <w:shd w:val="clear" w:color="auto" w:fill="auto"/>
            <w:vAlign w:val="center"/>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B241F2" w:rsidRPr="00772C02" w:rsidRDefault="00B241F2"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233"/>
        </w:trPr>
        <w:tc>
          <w:tcPr>
            <w:tcW w:w="5278" w:type="dxa"/>
            <w:shd w:val="clear" w:color="auto" w:fill="auto"/>
            <w:vAlign w:val="center"/>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B241F2" w:rsidRPr="00772C02" w:rsidRDefault="00B241F2"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233"/>
        </w:trPr>
        <w:tc>
          <w:tcPr>
            <w:tcW w:w="5278" w:type="dxa"/>
            <w:shd w:val="clear" w:color="auto" w:fill="auto"/>
            <w:vAlign w:val="center"/>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B241F2" w:rsidRDefault="00B241F2" w:rsidP="00B241F2">
      <w:pPr>
        <w:widowControl w:val="0"/>
        <w:overflowPunct/>
        <w:autoSpaceDE/>
        <w:autoSpaceDN/>
        <w:adjustRightInd/>
        <w:jc w:val="both"/>
        <w:textAlignment w:val="auto"/>
        <w:rPr>
          <w:b/>
          <w:bCs/>
          <w:color w:val="000000"/>
          <w:szCs w:val="24"/>
          <w:shd w:val="clear" w:color="auto" w:fill="FFFFFF"/>
        </w:rPr>
      </w:pPr>
    </w:p>
    <w:p w:rsidR="00B241F2" w:rsidRPr="000A6C94" w:rsidRDefault="00B241F2" w:rsidP="00B241F2">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B241F2" w:rsidRPr="00772C02" w:rsidRDefault="00B241F2" w:rsidP="00B241F2">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B241F2" w:rsidRPr="00772C02" w:rsidTr="0087117E">
        <w:trPr>
          <w:trHeight w:val="233"/>
        </w:trPr>
        <w:tc>
          <w:tcPr>
            <w:tcW w:w="4149" w:type="dxa"/>
            <w:shd w:val="clear" w:color="auto" w:fill="auto"/>
            <w:vAlign w:val="center"/>
          </w:tcPr>
          <w:p w:rsidR="00B241F2" w:rsidRPr="00772C02" w:rsidRDefault="00B241F2"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B241F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B241F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B241F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B241F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B241F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B241F2" w:rsidRPr="00772C02" w:rsidTr="0087117E">
        <w:trPr>
          <w:trHeight w:val="233"/>
        </w:trPr>
        <w:tc>
          <w:tcPr>
            <w:tcW w:w="4149" w:type="dxa"/>
            <w:shd w:val="clear" w:color="auto" w:fill="auto"/>
            <w:vAlign w:val="center"/>
          </w:tcPr>
          <w:p w:rsidR="00B241F2" w:rsidRPr="00772C02" w:rsidRDefault="00B241F2"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B241F2" w:rsidRPr="00457E3B" w:rsidRDefault="00B241F2" w:rsidP="00B241F2">
      <w:pPr>
        <w:pStyle w:val="Tabloyazs0"/>
        <w:shd w:val="clear" w:color="auto" w:fill="auto"/>
        <w:spacing w:line="240" w:lineRule="auto"/>
        <w:rPr>
          <w:caps/>
          <w:color w:val="000000"/>
          <w:sz w:val="24"/>
          <w:szCs w:val="24"/>
          <w:shd w:val="clear" w:color="auto" w:fill="FFFFFF"/>
        </w:rPr>
      </w:pPr>
    </w:p>
    <w:p w:rsidR="00B241F2" w:rsidRDefault="00B241F2" w:rsidP="00B241F2">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B241F2" w:rsidRPr="00772C02" w:rsidRDefault="00B241F2" w:rsidP="00B241F2">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B241F2" w:rsidRPr="00772C02" w:rsidRDefault="00B241F2" w:rsidP="00B241F2">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B241F2" w:rsidRPr="00772C02" w:rsidRDefault="00B241F2" w:rsidP="00B241F2">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B241F2" w:rsidRPr="00772C02" w:rsidRDefault="00B241F2" w:rsidP="00B241F2">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B241F2" w:rsidRPr="00772C02" w:rsidRDefault="00B241F2" w:rsidP="00B241F2">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B241F2" w:rsidRPr="00772C02" w:rsidRDefault="00B241F2" w:rsidP="00B241F2">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B241F2" w:rsidRPr="00772C02" w:rsidRDefault="00B241F2" w:rsidP="00B241F2">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B241F2" w:rsidRPr="00772C02"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B241F2" w:rsidRPr="00772C02" w:rsidRDefault="00B241F2" w:rsidP="00B241F2">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B241F2" w:rsidRPr="00772C02"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B241F2" w:rsidRPr="00772C02"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B241F2" w:rsidRPr="00772C02" w:rsidRDefault="00B241F2" w:rsidP="00B241F2">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B241F2" w:rsidRPr="00772C02" w:rsidRDefault="00B241F2" w:rsidP="00B241F2">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B241F2"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B241F2"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B241F2" w:rsidRDefault="00B241F2" w:rsidP="00B241F2">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B241F2" w:rsidRPr="00EB71B6"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772C02" w:rsidRDefault="00B241F2" w:rsidP="00B241F2">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B241F2" w:rsidRPr="00772C02" w:rsidTr="0087117E">
        <w:trPr>
          <w:trHeight w:val="220"/>
        </w:trPr>
        <w:tc>
          <w:tcPr>
            <w:tcW w:w="4652"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652"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Default="00B241F2" w:rsidP="00B241F2">
      <w:pPr>
        <w:pStyle w:val="AltBilgi"/>
      </w:pPr>
    </w:p>
    <w:p w:rsidR="00B241F2" w:rsidRDefault="00B241F2" w:rsidP="00B241F2">
      <w:pPr>
        <w:pStyle w:val="AltBilgi"/>
      </w:pPr>
    </w:p>
    <w:p w:rsidR="00B241F2" w:rsidRPr="00772C02" w:rsidRDefault="00B241F2" w:rsidP="00B241F2">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B241F2" w:rsidRPr="008508DA" w:rsidTr="0087117E">
        <w:trPr>
          <w:cantSplit/>
          <w:trHeight w:val="465"/>
        </w:trPr>
        <w:tc>
          <w:tcPr>
            <w:tcW w:w="1620" w:type="dxa"/>
            <w:vMerge w:val="restart"/>
            <w:tcBorders>
              <w:top w:val="single" w:sz="6" w:space="0" w:color="auto"/>
              <w:left w:val="single" w:sz="6" w:space="0" w:color="auto"/>
              <w:right w:val="single" w:sz="6" w:space="0" w:color="auto"/>
            </w:tcBorders>
          </w:tcPr>
          <w:p w:rsidR="00B241F2" w:rsidRPr="008508DA" w:rsidRDefault="00B241F2" w:rsidP="0087117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B241F2" w:rsidRPr="008508DA" w:rsidRDefault="00B241F2" w:rsidP="0087117E">
            <w:pPr>
              <w:jc w:val="center"/>
              <w:rPr>
                <w:b/>
                <w:sz w:val="22"/>
                <w:szCs w:val="22"/>
              </w:rPr>
            </w:pPr>
            <w:r w:rsidRPr="008508DA">
              <w:rPr>
                <w:b/>
                <w:sz w:val="22"/>
                <w:szCs w:val="22"/>
              </w:rPr>
              <w:t>Krediler</w:t>
            </w:r>
          </w:p>
        </w:tc>
      </w:tr>
      <w:tr w:rsidR="00B241F2" w:rsidRPr="008508DA" w:rsidTr="0087117E">
        <w:trPr>
          <w:cantSplit/>
          <w:trHeight w:val="465"/>
        </w:trPr>
        <w:tc>
          <w:tcPr>
            <w:tcW w:w="1620" w:type="dxa"/>
            <w:vMerge/>
            <w:tcBorders>
              <w:left w:val="single" w:sz="6" w:space="0" w:color="auto"/>
              <w:right w:val="single" w:sz="6" w:space="0" w:color="auto"/>
            </w:tcBorders>
          </w:tcPr>
          <w:p w:rsidR="00B241F2" w:rsidRPr="008508DA" w:rsidRDefault="00B241F2" w:rsidP="0087117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B241F2" w:rsidRPr="008508DA" w:rsidRDefault="00B241F2" w:rsidP="0087117E">
            <w:pPr>
              <w:jc w:val="center"/>
              <w:rPr>
                <w:b/>
                <w:sz w:val="22"/>
                <w:szCs w:val="22"/>
              </w:rPr>
            </w:pPr>
            <w:r w:rsidRPr="008508DA">
              <w:rPr>
                <w:b/>
                <w:sz w:val="22"/>
                <w:szCs w:val="22"/>
              </w:rPr>
              <w:t xml:space="preserve">Kullanılmamış </w:t>
            </w:r>
          </w:p>
        </w:tc>
      </w:tr>
      <w:tr w:rsidR="00B241F2" w:rsidRPr="008508DA" w:rsidTr="0087117E">
        <w:trPr>
          <w:cantSplit/>
          <w:trHeight w:val="465"/>
        </w:trPr>
        <w:tc>
          <w:tcPr>
            <w:tcW w:w="1620" w:type="dxa"/>
            <w:vMerge/>
            <w:tcBorders>
              <w:left w:val="single" w:sz="6" w:space="0" w:color="auto"/>
              <w:bottom w:val="single" w:sz="6" w:space="0" w:color="auto"/>
              <w:right w:val="single" w:sz="6" w:space="0" w:color="auto"/>
            </w:tcBorders>
          </w:tcPr>
          <w:p w:rsidR="00B241F2" w:rsidRPr="008508DA" w:rsidRDefault="00B241F2" w:rsidP="0087117E">
            <w:pPr>
              <w:jc w:val="center"/>
              <w:rPr>
                <w:b/>
                <w:sz w:val="22"/>
                <w:szCs w:val="22"/>
              </w:rPr>
            </w:pPr>
          </w:p>
        </w:tc>
        <w:tc>
          <w:tcPr>
            <w:tcW w:w="3600" w:type="dxa"/>
            <w:tcBorders>
              <w:top w:val="nil"/>
              <w:left w:val="nil"/>
              <w:bottom w:val="single" w:sz="6" w:space="0" w:color="auto"/>
              <w:right w:val="single" w:sz="6" w:space="0" w:color="auto"/>
            </w:tcBorders>
            <w:vAlign w:val="center"/>
          </w:tcPr>
          <w:p w:rsidR="00B241F2" w:rsidRPr="008508DA" w:rsidRDefault="00B241F2" w:rsidP="0087117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B241F2" w:rsidRPr="008508DA" w:rsidRDefault="00B241F2" w:rsidP="0087117E">
            <w:pPr>
              <w:jc w:val="center"/>
              <w:rPr>
                <w:b/>
                <w:sz w:val="22"/>
                <w:szCs w:val="22"/>
              </w:rPr>
            </w:pPr>
            <w:r w:rsidRPr="008508DA">
              <w:rPr>
                <w:b/>
                <w:sz w:val="22"/>
                <w:szCs w:val="22"/>
              </w:rPr>
              <w:t>Gayrinakdi Kredisi</w:t>
            </w:r>
          </w:p>
        </w:tc>
      </w:tr>
      <w:tr w:rsidR="00B241F2" w:rsidRPr="00772C02" w:rsidTr="0087117E">
        <w:trPr>
          <w:trHeight w:val="540"/>
        </w:trPr>
        <w:tc>
          <w:tcPr>
            <w:tcW w:w="1620" w:type="dxa"/>
            <w:tcBorders>
              <w:top w:val="nil"/>
              <w:left w:val="single" w:sz="6" w:space="0" w:color="auto"/>
              <w:bottom w:val="single" w:sz="6" w:space="0" w:color="auto"/>
              <w:right w:val="single" w:sz="6" w:space="0" w:color="auto"/>
            </w:tcBorders>
          </w:tcPr>
          <w:p w:rsidR="00B241F2" w:rsidRPr="00772C02" w:rsidRDefault="00B241F2" w:rsidP="0087117E"/>
        </w:tc>
        <w:tc>
          <w:tcPr>
            <w:tcW w:w="3600" w:type="dxa"/>
            <w:tcBorders>
              <w:top w:val="nil"/>
              <w:left w:val="nil"/>
              <w:bottom w:val="single" w:sz="6" w:space="0" w:color="auto"/>
              <w:right w:val="single" w:sz="6" w:space="0" w:color="auto"/>
            </w:tcBorders>
          </w:tcPr>
          <w:p w:rsidR="00B241F2" w:rsidRPr="00772C02" w:rsidRDefault="00B241F2" w:rsidP="0087117E"/>
        </w:tc>
        <w:tc>
          <w:tcPr>
            <w:tcW w:w="3780" w:type="dxa"/>
            <w:tcBorders>
              <w:top w:val="nil"/>
              <w:left w:val="nil"/>
              <w:bottom w:val="single" w:sz="6" w:space="0" w:color="auto"/>
              <w:right w:val="single" w:sz="6" w:space="0" w:color="auto"/>
            </w:tcBorders>
          </w:tcPr>
          <w:p w:rsidR="00B241F2" w:rsidRPr="00772C02" w:rsidRDefault="00B241F2" w:rsidP="0087117E"/>
        </w:tc>
      </w:tr>
      <w:tr w:rsidR="00B241F2" w:rsidRPr="00772C02" w:rsidTr="0087117E">
        <w:trPr>
          <w:trHeight w:val="540"/>
        </w:trPr>
        <w:tc>
          <w:tcPr>
            <w:tcW w:w="1620" w:type="dxa"/>
            <w:tcBorders>
              <w:top w:val="nil"/>
              <w:left w:val="single" w:sz="6" w:space="0" w:color="auto"/>
              <w:bottom w:val="single" w:sz="6" w:space="0" w:color="auto"/>
              <w:right w:val="single" w:sz="6" w:space="0" w:color="auto"/>
            </w:tcBorders>
          </w:tcPr>
          <w:p w:rsidR="00B241F2" w:rsidRPr="00772C02" w:rsidRDefault="00B241F2" w:rsidP="0087117E"/>
        </w:tc>
        <w:tc>
          <w:tcPr>
            <w:tcW w:w="3600" w:type="dxa"/>
            <w:tcBorders>
              <w:top w:val="nil"/>
              <w:left w:val="nil"/>
              <w:bottom w:val="single" w:sz="6" w:space="0" w:color="auto"/>
              <w:right w:val="single" w:sz="6" w:space="0" w:color="auto"/>
            </w:tcBorders>
          </w:tcPr>
          <w:p w:rsidR="00B241F2" w:rsidRPr="00772C02" w:rsidRDefault="00B241F2" w:rsidP="0087117E"/>
        </w:tc>
        <w:tc>
          <w:tcPr>
            <w:tcW w:w="3780" w:type="dxa"/>
            <w:tcBorders>
              <w:top w:val="nil"/>
              <w:left w:val="nil"/>
              <w:bottom w:val="single" w:sz="6" w:space="0" w:color="auto"/>
              <w:right w:val="single" w:sz="6" w:space="0" w:color="auto"/>
            </w:tcBorders>
          </w:tcPr>
          <w:p w:rsidR="00B241F2" w:rsidRPr="00772C02" w:rsidRDefault="00B241F2" w:rsidP="0087117E"/>
        </w:tc>
      </w:tr>
      <w:tr w:rsidR="00B241F2" w:rsidRPr="00772C02" w:rsidTr="0087117E">
        <w:trPr>
          <w:trHeight w:val="540"/>
        </w:trPr>
        <w:tc>
          <w:tcPr>
            <w:tcW w:w="1620" w:type="dxa"/>
            <w:tcBorders>
              <w:top w:val="nil"/>
              <w:left w:val="single" w:sz="6" w:space="0" w:color="auto"/>
              <w:bottom w:val="single" w:sz="6" w:space="0" w:color="auto"/>
              <w:right w:val="single" w:sz="6" w:space="0" w:color="auto"/>
            </w:tcBorders>
          </w:tcPr>
          <w:p w:rsidR="00B241F2" w:rsidRPr="00772C02" w:rsidRDefault="00B241F2" w:rsidP="0087117E"/>
        </w:tc>
        <w:tc>
          <w:tcPr>
            <w:tcW w:w="3600" w:type="dxa"/>
            <w:tcBorders>
              <w:top w:val="nil"/>
              <w:left w:val="nil"/>
              <w:bottom w:val="single" w:sz="6" w:space="0" w:color="auto"/>
              <w:right w:val="single" w:sz="6" w:space="0" w:color="auto"/>
            </w:tcBorders>
          </w:tcPr>
          <w:p w:rsidR="00B241F2" w:rsidRPr="00772C02" w:rsidRDefault="00B241F2" w:rsidP="0087117E"/>
        </w:tc>
        <w:tc>
          <w:tcPr>
            <w:tcW w:w="3780" w:type="dxa"/>
            <w:tcBorders>
              <w:top w:val="nil"/>
              <w:left w:val="nil"/>
              <w:bottom w:val="single" w:sz="6" w:space="0" w:color="auto"/>
              <w:right w:val="single" w:sz="6" w:space="0" w:color="auto"/>
            </w:tcBorders>
          </w:tcPr>
          <w:p w:rsidR="00B241F2" w:rsidRPr="00772C02" w:rsidRDefault="00B241F2" w:rsidP="0087117E"/>
        </w:tc>
      </w:tr>
      <w:tr w:rsidR="00B241F2" w:rsidRPr="00772C02" w:rsidTr="0087117E">
        <w:trPr>
          <w:trHeight w:val="540"/>
        </w:trPr>
        <w:tc>
          <w:tcPr>
            <w:tcW w:w="1620" w:type="dxa"/>
            <w:tcBorders>
              <w:top w:val="nil"/>
              <w:left w:val="single" w:sz="6" w:space="0" w:color="auto"/>
              <w:bottom w:val="single" w:sz="6" w:space="0" w:color="auto"/>
              <w:right w:val="single" w:sz="6" w:space="0" w:color="auto"/>
            </w:tcBorders>
          </w:tcPr>
          <w:p w:rsidR="00B241F2" w:rsidRPr="00772C02" w:rsidRDefault="00B241F2" w:rsidP="0087117E"/>
        </w:tc>
        <w:tc>
          <w:tcPr>
            <w:tcW w:w="3600" w:type="dxa"/>
            <w:tcBorders>
              <w:top w:val="nil"/>
              <w:left w:val="nil"/>
              <w:bottom w:val="single" w:sz="6" w:space="0" w:color="auto"/>
              <w:right w:val="single" w:sz="6" w:space="0" w:color="auto"/>
            </w:tcBorders>
          </w:tcPr>
          <w:p w:rsidR="00B241F2" w:rsidRPr="00772C02" w:rsidRDefault="00B241F2" w:rsidP="0087117E"/>
        </w:tc>
        <w:tc>
          <w:tcPr>
            <w:tcW w:w="3780" w:type="dxa"/>
            <w:tcBorders>
              <w:top w:val="nil"/>
              <w:left w:val="nil"/>
              <w:bottom w:val="single" w:sz="6" w:space="0" w:color="auto"/>
              <w:right w:val="single" w:sz="6" w:space="0" w:color="auto"/>
            </w:tcBorders>
          </w:tcPr>
          <w:p w:rsidR="00B241F2" w:rsidRPr="00772C02" w:rsidRDefault="00B241F2" w:rsidP="0087117E"/>
        </w:tc>
      </w:tr>
      <w:tr w:rsidR="00B241F2" w:rsidRPr="00772C02" w:rsidTr="0087117E">
        <w:trPr>
          <w:trHeight w:val="540"/>
        </w:trPr>
        <w:tc>
          <w:tcPr>
            <w:tcW w:w="1620" w:type="dxa"/>
            <w:tcBorders>
              <w:top w:val="nil"/>
              <w:left w:val="single" w:sz="6" w:space="0" w:color="auto"/>
              <w:bottom w:val="single" w:sz="6" w:space="0" w:color="auto"/>
              <w:right w:val="single" w:sz="6" w:space="0" w:color="auto"/>
            </w:tcBorders>
          </w:tcPr>
          <w:p w:rsidR="00B241F2" w:rsidRPr="00772C02" w:rsidRDefault="00B241F2" w:rsidP="0087117E"/>
        </w:tc>
        <w:tc>
          <w:tcPr>
            <w:tcW w:w="3600" w:type="dxa"/>
            <w:tcBorders>
              <w:top w:val="nil"/>
              <w:left w:val="nil"/>
              <w:bottom w:val="single" w:sz="6" w:space="0" w:color="auto"/>
              <w:right w:val="single" w:sz="6" w:space="0" w:color="auto"/>
            </w:tcBorders>
          </w:tcPr>
          <w:p w:rsidR="00B241F2" w:rsidRPr="00772C02" w:rsidRDefault="00B241F2" w:rsidP="0087117E"/>
        </w:tc>
        <w:tc>
          <w:tcPr>
            <w:tcW w:w="3780" w:type="dxa"/>
            <w:tcBorders>
              <w:top w:val="nil"/>
              <w:left w:val="nil"/>
              <w:bottom w:val="single" w:sz="6" w:space="0" w:color="auto"/>
              <w:right w:val="single" w:sz="6" w:space="0" w:color="auto"/>
            </w:tcBorders>
          </w:tcPr>
          <w:p w:rsidR="00B241F2" w:rsidRPr="00772C02" w:rsidRDefault="00B241F2" w:rsidP="0087117E"/>
        </w:tc>
      </w:tr>
      <w:tr w:rsidR="00B241F2" w:rsidRPr="00772C02" w:rsidTr="0087117E">
        <w:trPr>
          <w:trHeight w:val="540"/>
        </w:trPr>
        <w:tc>
          <w:tcPr>
            <w:tcW w:w="1620" w:type="dxa"/>
            <w:tcBorders>
              <w:top w:val="nil"/>
              <w:left w:val="single" w:sz="6" w:space="0" w:color="auto"/>
              <w:bottom w:val="single" w:sz="6" w:space="0" w:color="auto"/>
              <w:right w:val="single" w:sz="6" w:space="0" w:color="auto"/>
            </w:tcBorders>
          </w:tcPr>
          <w:p w:rsidR="00B241F2" w:rsidRPr="00772C02" w:rsidRDefault="00B241F2" w:rsidP="0087117E"/>
        </w:tc>
        <w:tc>
          <w:tcPr>
            <w:tcW w:w="3600" w:type="dxa"/>
            <w:tcBorders>
              <w:top w:val="nil"/>
              <w:left w:val="nil"/>
              <w:bottom w:val="single" w:sz="6" w:space="0" w:color="auto"/>
              <w:right w:val="single" w:sz="6" w:space="0" w:color="auto"/>
            </w:tcBorders>
          </w:tcPr>
          <w:p w:rsidR="00B241F2" w:rsidRPr="00772C02" w:rsidRDefault="00B241F2" w:rsidP="0087117E"/>
        </w:tc>
        <w:tc>
          <w:tcPr>
            <w:tcW w:w="3780" w:type="dxa"/>
            <w:tcBorders>
              <w:top w:val="nil"/>
              <w:left w:val="nil"/>
              <w:bottom w:val="single" w:sz="6" w:space="0" w:color="auto"/>
              <w:right w:val="single" w:sz="6" w:space="0" w:color="auto"/>
            </w:tcBorders>
          </w:tcPr>
          <w:p w:rsidR="00B241F2" w:rsidRPr="00772C02" w:rsidRDefault="00B241F2" w:rsidP="0087117E"/>
        </w:tc>
      </w:tr>
      <w:tr w:rsidR="00B241F2" w:rsidRPr="00772C02" w:rsidTr="0087117E">
        <w:trPr>
          <w:trHeight w:val="540"/>
        </w:trPr>
        <w:tc>
          <w:tcPr>
            <w:tcW w:w="1620" w:type="dxa"/>
            <w:tcBorders>
              <w:top w:val="nil"/>
              <w:left w:val="single" w:sz="6" w:space="0" w:color="auto"/>
              <w:bottom w:val="single" w:sz="6" w:space="0" w:color="auto"/>
              <w:right w:val="single" w:sz="6" w:space="0" w:color="auto"/>
            </w:tcBorders>
          </w:tcPr>
          <w:p w:rsidR="00B241F2" w:rsidRPr="00772C02" w:rsidRDefault="00B241F2" w:rsidP="0087117E"/>
        </w:tc>
        <w:tc>
          <w:tcPr>
            <w:tcW w:w="3600" w:type="dxa"/>
            <w:tcBorders>
              <w:top w:val="nil"/>
              <w:left w:val="nil"/>
              <w:bottom w:val="single" w:sz="6" w:space="0" w:color="auto"/>
              <w:right w:val="single" w:sz="6" w:space="0" w:color="auto"/>
            </w:tcBorders>
          </w:tcPr>
          <w:p w:rsidR="00B241F2" w:rsidRPr="00772C02" w:rsidRDefault="00B241F2" w:rsidP="0087117E"/>
        </w:tc>
        <w:tc>
          <w:tcPr>
            <w:tcW w:w="3780" w:type="dxa"/>
            <w:tcBorders>
              <w:top w:val="nil"/>
              <w:left w:val="nil"/>
              <w:bottom w:val="single" w:sz="6" w:space="0" w:color="auto"/>
              <w:right w:val="single" w:sz="6" w:space="0" w:color="auto"/>
            </w:tcBorders>
          </w:tcPr>
          <w:p w:rsidR="00B241F2" w:rsidRPr="00772C02" w:rsidRDefault="00B241F2" w:rsidP="0087117E"/>
        </w:tc>
      </w:tr>
      <w:tr w:rsidR="00B241F2" w:rsidRPr="00772C02" w:rsidTr="0087117E">
        <w:trPr>
          <w:trHeight w:val="540"/>
        </w:trPr>
        <w:tc>
          <w:tcPr>
            <w:tcW w:w="1620" w:type="dxa"/>
            <w:tcBorders>
              <w:top w:val="nil"/>
              <w:left w:val="single" w:sz="6" w:space="0" w:color="auto"/>
              <w:bottom w:val="single" w:sz="6" w:space="0" w:color="auto"/>
              <w:right w:val="single" w:sz="6" w:space="0" w:color="auto"/>
            </w:tcBorders>
          </w:tcPr>
          <w:p w:rsidR="00B241F2" w:rsidRPr="00772C02" w:rsidRDefault="00B241F2" w:rsidP="0087117E"/>
        </w:tc>
        <w:tc>
          <w:tcPr>
            <w:tcW w:w="3600" w:type="dxa"/>
            <w:tcBorders>
              <w:top w:val="nil"/>
              <w:left w:val="nil"/>
              <w:bottom w:val="single" w:sz="6" w:space="0" w:color="auto"/>
              <w:right w:val="single" w:sz="6" w:space="0" w:color="auto"/>
            </w:tcBorders>
          </w:tcPr>
          <w:p w:rsidR="00B241F2" w:rsidRPr="00772C02" w:rsidRDefault="00B241F2" w:rsidP="0087117E"/>
        </w:tc>
        <w:tc>
          <w:tcPr>
            <w:tcW w:w="3780" w:type="dxa"/>
            <w:tcBorders>
              <w:top w:val="nil"/>
              <w:left w:val="nil"/>
              <w:bottom w:val="single" w:sz="6" w:space="0" w:color="auto"/>
              <w:right w:val="single" w:sz="6" w:space="0" w:color="auto"/>
            </w:tcBorders>
          </w:tcPr>
          <w:p w:rsidR="00B241F2" w:rsidRPr="00772C02" w:rsidRDefault="00B241F2" w:rsidP="0087117E"/>
        </w:tc>
      </w:tr>
      <w:tr w:rsidR="00B241F2" w:rsidRPr="00772C02" w:rsidTr="0087117E">
        <w:trPr>
          <w:trHeight w:val="540"/>
        </w:trPr>
        <w:tc>
          <w:tcPr>
            <w:tcW w:w="1620" w:type="dxa"/>
            <w:tcBorders>
              <w:top w:val="nil"/>
              <w:left w:val="single" w:sz="6" w:space="0" w:color="auto"/>
              <w:bottom w:val="single" w:sz="6" w:space="0" w:color="auto"/>
              <w:right w:val="single" w:sz="6" w:space="0" w:color="auto"/>
            </w:tcBorders>
          </w:tcPr>
          <w:p w:rsidR="00B241F2" w:rsidRPr="00772C02" w:rsidRDefault="00B241F2" w:rsidP="0087117E"/>
        </w:tc>
        <w:tc>
          <w:tcPr>
            <w:tcW w:w="3600" w:type="dxa"/>
            <w:tcBorders>
              <w:top w:val="nil"/>
              <w:left w:val="nil"/>
              <w:bottom w:val="single" w:sz="6" w:space="0" w:color="auto"/>
              <w:right w:val="single" w:sz="6" w:space="0" w:color="auto"/>
            </w:tcBorders>
          </w:tcPr>
          <w:p w:rsidR="00B241F2" w:rsidRPr="00772C02" w:rsidRDefault="00B241F2" w:rsidP="0087117E"/>
        </w:tc>
        <w:tc>
          <w:tcPr>
            <w:tcW w:w="3780" w:type="dxa"/>
            <w:tcBorders>
              <w:top w:val="nil"/>
              <w:left w:val="nil"/>
              <w:bottom w:val="single" w:sz="6" w:space="0" w:color="auto"/>
              <w:right w:val="single" w:sz="6" w:space="0" w:color="auto"/>
            </w:tcBorders>
          </w:tcPr>
          <w:p w:rsidR="00B241F2" w:rsidRPr="00772C02" w:rsidRDefault="00B241F2" w:rsidP="0087117E"/>
        </w:tc>
      </w:tr>
    </w:tbl>
    <w:p w:rsidR="00B241F2" w:rsidRPr="00772C02" w:rsidRDefault="00B241F2" w:rsidP="00B241F2"/>
    <w:p w:rsidR="00B241F2" w:rsidRPr="008508DA" w:rsidRDefault="00B241F2" w:rsidP="00B241F2">
      <w:pPr>
        <w:ind w:firstLine="709"/>
        <w:rPr>
          <w:sz w:val="22"/>
          <w:szCs w:val="22"/>
        </w:rPr>
      </w:pPr>
      <w:r w:rsidRPr="008508DA">
        <w:rPr>
          <w:sz w:val="22"/>
          <w:szCs w:val="22"/>
        </w:rPr>
        <w:t>Yukarıdaki bilgiler müşterimizin isteği üzerine hazırlanmıştır. Bilgilerinize arz ederiz.</w:t>
      </w:r>
    </w:p>
    <w:p w:rsidR="00B241F2" w:rsidRPr="008508DA" w:rsidRDefault="00B241F2" w:rsidP="00B241F2">
      <w:pPr>
        <w:rPr>
          <w:sz w:val="22"/>
          <w:szCs w:val="22"/>
        </w:rPr>
      </w:pPr>
    </w:p>
    <w:p w:rsidR="00B241F2" w:rsidRPr="008508DA" w:rsidRDefault="00B241F2" w:rsidP="00B241F2">
      <w:pPr>
        <w:rPr>
          <w:sz w:val="22"/>
          <w:szCs w:val="22"/>
        </w:rPr>
      </w:pPr>
    </w:p>
    <w:p w:rsidR="00B241F2" w:rsidRPr="008508DA" w:rsidRDefault="00B241F2" w:rsidP="00B241F2">
      <w:pPr>
        <w:rPr>
          <w:sz w:val="22"/>
          <w:szCs w:val="22"/>
        </w:rPr>
      </w:pPr>
    </w:p>
    <w:p w:rsidR="00B241F2" w:rsidRPr="008508DA" w:rsidRDefault="00B241F2" w:rsidP="00B241F2">
      <w:pPr>
        <w:ind w:left="4500"/>
        <w:jc w:val="center"/>
        <w:rPr>
          <w:sz w:val="22"/>
          <w:szCs w:val="22"/>
        </w:rPr>
      </w:pPr>
      <w:r w:rsidRPr="008508DA">
        <w:rPr>
          <w:sz w:val="22"/>
          <w:szCs w:val="22"/>
        </w:rPr>
        <w:t>_ _/_ _/ _ _ _ _</w:t>
      </w:r>
    </w:p>
    <w:p w:rsidR="00B241F2" w:rsidRPr="008508DA" w:rsidRDefault="00B241F2" w:rsidP="00B241F2">
      <w:pPr>
        <w:ind w:left="4500"/>
        <w:jc w:val="center"/>
        <w:rPr>
          <w:i/>
          <w:sz w:val="22"/>
          <w:szCs w:val="22"/>
        </w:rPr>
      </w:pPr>
      <w:r w:rsidRPr="008508DA">
        <w:rPr>
          <w:i/>
          <w:sz w:val="22"/>
          <w:szCs w:val="22"/>
        </w:rPr>
        <w:t>[banka adı]</w:t>
      </w:r>
    </w:p>
    <w:p w:rsidR="00B241F2" w:rsidRDefault="00B241F2" w:rsidP="00B241F2">
      <w:pPr>
        <w:ind w:left="4500"/>
        <w:jc w:val="center"/>
        <w:rPr>
          <w:sz w:val="22"/>
          <w:szCs w:val="22"/>
        </w:rPr>
      </w:pPr>
      <w:r w:rsidRPr="008508DA">
        <w:rPr>
          <w:sz w:val="22"/>
          <w:szCs w:val="22"/>
        </w:rPr>
        <w:t>Yetkililerin isim, unvan ve imzaları</w:t>
      </w:r>
    </w:p>
    <w:p w:rsidR="00B241F2" w:rsidRDefault="00B241F2" w:rsidP="00B241F2">
      <w:pPr>
        <w:ind w:left="4500"/>
        <w:jc w:val="both"/>
        <w:rPr>
          <w:sz w:val="22"/>
          <w:szCs w:val="22"/>
        </w:rPr>
      </w:pPr>
    </w:p>
    <w:p w:rsidR="00B241F2" w:rsidRDefault="00B241F2" w:rsidP="00B241F2">
      <w:pPr>
        <w:ind w:left="4500"/>
        <w:jc w:val="both"/>
        <w:rPr>
          <w:sz w:val="22"/>
          <w:szCs w:val="22"/>
        </w:rPr>
      </w:pPr>
    </w:p>
    <w:p w:rsidR="00B241F2" w:rsidRDefault="00B241F2" w:rsidP="00B241F2">
      <w:pPr>
        <w:ind w:left="4500"/>
        <w:jc w:val="both"/>
        <w:rPr>
          <w:sz w:val="22"/>
          <w:szCs w:val="22"/>
        </w:rPr>
      </w:pPr>
    </w:p>
    <w:p w:rsidR="00B241F2" w:rsidRDefault="00B241F2" w:rsidP="00B241F2">
      <w:pPr>
        <w:ind w:left="4500"/>
        <w:jc w:val="both"/>
        <w:rPr>
          <w:sz w:val="22"/>
          <w:szCs w:val="22"/>
        </w:rPr>
      </w:pPr>
    </w:p>
    <w:p w:rsidR="00B241F2" w:rsidRPr="008508DA" w:rsidRDefault="00B241F2" w:rsidP="00B241F2">
      <w:pPr>
        <w:ind w:left="4500"/>
        <w:jc w:val="both"/>
        <w:rPr>
          <w:sz w:val="22"/>
          <w:szCs w:val="22"/>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Pr="00772C02" w:rsidRDefault="00B241F2" w:rsidP="00B241F2">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B241F2" w:rsidRPr="004D2276"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B241F2" w:rsidRPr="004D2276"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B241F2" w:rsidRDefault="00B241F2" w:rsidP="00B241F2">
      <w:pPr>
        <w:overflowPunct/>
        <w:autoSpaceDE/>
        <w:autoSpaceDN/>
        <w:adjustRightInd/>
        <w:spacing w:after="160" w:line="259" w:lineRule="auto"/>
        <w:textAlignment w:val="auto"/>
        <w:rPr>
          <w:smallCaps/>
          <w:color w:val="000000"/>
          <w:sz w:val="28"/>
          <w:szCs w:val="28"/>
          <w:shd w:val="clear" w:color="auto" w:fill="FFFFFF"/>
        </w:rPr>
      </w:pPr>
    </w:p>
    <w:p w:rsidR="00B241F2" w:rsidRDefault="00B241F2" w:rsidP="00B241F2">
      <w:pPr>
        <w:overflowPunct/>
        <w:autoSpaceDE/>
        <w:autoSpaceDN/>
        <w:adjustRightInd/>
        <w:spacing w:after="160" w:line="259" w:lineRule="auto"/>
        <w:textAlignment w:val="auto"/>
        <w:rPr>
          <w:smallCaps/>
          <w:color w:val="000000"/>
          <w:sz w:val="28"/>
          <w:szCs w:val="28"/>
          <w:shd w:val="clear" w:color="auto" w:fill="FFFFFF"/>
        </w:rPr>
      </w:pPr>
    </w:p>
    <w:p w:rsidR="00B241F2" w:rsidRDefault="00B241F2" w:rsidP="00B241F2">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B241F2" w:rsidRDefault="00B241F2" w:rsidP="00B241F2">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B241F2" w:rsidRPr="00DD5F0B" w:rsidRDefault="00B241F2" w:rsidP="00B241F2">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B241F2"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B241F2" w:rsidRPr="007B1D49"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B241F2" w:rsidRPr="000A6C94" w:rsidRDefault="00B241F2" w:rsidP="00B241F2">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B241F2" w:rsidRPr="00772C02" w:rsidRDefault="00B241F2" w:rsidP="00B241F2">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Default="00B241F2" w:rsidP="00B241F2">
      <w:pPr>
        <w:overflowPunct/>
        <w:autoSpaceDE/>
        <w:autoSpaceDN/>
        <w:adjustRightInd/>
        <w:spacing w:after="60"/>
        <w:textAlignment w:val="auto"/>
        <w:rPr>
          <w:rFonts w:eastAsia="Calibri"/>
          <w:sz w:val="22"/>
          <w:szCs w:val="22"/>
        </w:rPr>
      </w:pPr>
    </w:p>
    <w:p w:rsidR="00B241F2" w:rsidRPr="00772C02" w:rsidRDefault="00B241F2" w:rsidP="00B241F2">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B241F2" w:rsidRPr="00772C02" w:rsidTr="0087117E">
        <w:trPr>
          <w:trHeight w:val="114"/>
        </w:trPr>
        <w:tc>
          <w:tcPr>
            <w:tcW w:w="3364" w:type="dxa"/>
            <w:gridSpan w:val="2"/>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B241F2" w:rsidRPr="00772C02" w:rsidTr="0087117E">
        <w:trPr>
          <w:trHeight w:val="126"/>
        </w:trPr>
        <w:tc>
          <w:tcPr>
            <w:tcW w:w="1873" w:type="dxa"/>
            <w:vMerge w:val="restart"/>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26"/>
        </w:trPr>
        <w:tc>
          <w:tcPr>
            <w:tcW w:w="1873" w:type="dxa"/>
            <w:vMerge/>
            <w:shd w:val="clear" w:color="auto" w:fill="auto"/>
          </w:tcPr>
          <w:p w:rsidR="00B241F2" w:rsidRDefault="00B241F2"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B241F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26"/>
        </w:trPr>
        <w:tc>
          <w:tcPr>
            <w:tcW w:w="1873" w:type="dxa"/>
            <w:vMerge w:val="restart"/>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26"/>
        </w:trPr>
        <w:tc>
          <w:tcPr>
            <w:tcW w:w="1873" w:type="dxa"/>
            <w:vMerge/>
            <w:shd w:val="clear" w:color="auto" w:fill="auto"/>
          </w:tcPr>
          <w:p w:rsidR="00B241F2" w:rsidRDefault="00B241F2"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B241F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B241F2" w:rsidRDefault="00B241F2" w:rsidP="00B241F2">
      <w:pPr>
        <w:widowControl w:val="0"/>
        <w:overflowPunct/>
        <w:autoSpaceDE/>
        <w:autoSpaceDN/>
        <w:adjustRightInd/>
        <w:jc w:val="both"/>
        <w:textAlignment w:val="auto"/>
        <w:rPr>
          <w:b/>
          <w:bCs/>
          <w:color w:val="000000"/>
          <w:szCs w:val="24"/>
          <w:shd w:val="clear" w:color="auto" w:fill="FFFFFF"/>
        </w:rPr>
      </w:pPr>
    </w:p>
    <w:p w:rsidR="00B241F2" w:rsidRPr="00772C02" w:rsidRDefault="00B241F2" w:rsidP="00B241F2">
      <w:pPr>
        <w:widowControl w:val="0"/>
        <w:overflowPunct/>
        <w:autoSpaceDE/>
        <w:autoSpaceDN/>
        <w:adjustRightInd/>
        <w:jc w:val="both"/>
        <w:textAlignment w:val="auto"/>
        <w:rPr>
          <w:b/>
          <w:bCs/>
          <w:color w:val="000000"/>
          <w:szCs w:val="24"/>
          <w:shd w:val="clear" w:color="auto" w:fill="FFFFFF"/>
        </w:rPr>
      </w:pPr>
    </w:p>
    <w:p w:rsidR="00B241F2" w:rsidRDefault="00B241F2" w:rsidP="00B241F2">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B241F2" w:rsidRDefault="00B241F2" w:rsidP="00B241F2">
      <w:pPr>
        <w:widowControl w:val="0"/>
        <w:overflowPunct/>
        <w:autoSpaceDE/>
        <w:autoSpaceDN/>
        <w:adjustRightInd/>
        <w:ind w:left="426"/>
        <w:jc w:val="both"/>
        <w:textAlignment w:val="auto"/>
        <w:rPr>
          <w:color w:val="000000"/>
          <w:sz w:val="22"/>
          <w:szCs w:val="22"/>
        </w:rPr>
      </w:pPr>
    </w:p>
    <w:p w:rsidR="00B241F2" w:rsidRPr="00772C02" w:rsidRDefault="00B241F2" w:rsidP="00B241F2">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B241F2" w:rsidRDefault="00B241F2" w:rsidP="00B241F2">
      <w:pPr>
        <w:widowControl w:val="0"/>
        <w:overflowPunct/>
        <w:autoSpaceDE/>
        <w:autoSpaceDN/>
        <w:adjustRightInd/>
        <w:ind w:left="-567"/>
        <w:jc w:val="both"/>
        <w:textAlignment w:val="auto"/>
        <w:rPr>
          <w:color w:val="000000"/>
          <w:szCs w:val="24"/>
        </w:rPr>
      </w:pPr>
    </w:p>
    <w:p w:rsidR="00B241F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Pr="00772C02" w:rsidRDefault="00B241F2" w:rsidP="00B241F2">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B241F2" w:rsidRPr="00772C02"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B241F2" w:rsidRDefault="00B241F2" w:rsidP="00B241F2">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B241F2" w:rsidRDefault="00B241F2" w:rsidP="00B241F2">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B241F2" w:rsidRPr="005B027D" w:rsidRDefault="00B241F2" w:rsidP="00B241F2">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B241F2" w:rsidRPr="005B027D" w:rsidRDefault="00B241F2" w:rsidP="00B241F2">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B241F2" w:rsidRPr="00661002" w:rsidRDefault="00B241F2" w:rsidP="00B241F2">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B241F2"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B241F2" w:rsidRPr="00764BF4"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B241F2" w:rsidRDefault="00B241F2" w:rsidP="00B241F2">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B241F2"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772C02" w:rsidRDefault="00B241F2" w:rsidP="00B241F2">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Default="00B241F2" w:rsidP="00B241F2">
      <w:pPr>
        <w:widowControl w:val="0"/>
        <w:overflowPunct/>
        <w:autoSpaceDE/>
        <w:autoSpaceDN/>
        <w:adjustRightInd/>
        <w:ind w:left="-567"/>
        <w:jc w:val="both"/>
        <w:textAlignment w:val="auto"/>
        <w:rPr>
          <w:color w:val="000000"/>
          <w:sz w:val="22"/>
          <w:szCs w:val="22"/>
        </w:rPr>
      </w:pPr>
    </w:p>
    <w:p w:rsidR="00B241F2" w:rsidRDefault="00B241F2" w:rsidP="00B241F2">
      <w:pPr>
        <w:widowControl w:val="0"/>
        <w:overflowPunct/>
        <w:autoSpaceDE/>
        <w:autoSpaceDN/>
        <w:adjustRightInd/>
        <w:ind w:left="-567"/>
        <w:jc w:val="both"/>
        <w:textAlignment w:val="auto"/>
        <w:rPr>
          <w:color w:val="000000"/>
          <w:sz w:val="22"/>
          <w:szCs w:val="22"/>
        </w:rPr>
      </w:pPr>
    </w:p>
    <w:p w:rsidR="00B241F2" w:rsidRDefault="00B241F2" w:rsidP="00B241F2">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B241F2" w:rsidRPr="00B430ED" w:rsidRDefault="00B241F2" w:rsidP="00B241F2">
      <w:pPr>
        <w:widowControl w:val="0"/>
        <w:overflowPunct/>
        <w:autoSpaceDE/>
        <w:autoSpaceDN/>
        <w:adjustRightInd/>
        <w:ind w:left="426" w:firstLine="567"/>
        <w:jc w:val="both"/>
        <w:textAlignment w:val="auto"/>
        <w:rPr>
          <w:color w:val="000000"/>
          <w:sz w:val="22"/>
          <w:szCs w:val="22"/>
        </w:rPr>
      </w:pPr>
    </w:p>
    <w:p w:rsidR="00B241F2" w:rsidRPr="00B430ED" w:rsidRDefault="00B241F2" w:rsidP="00B241F2">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B241F2" w:rsidRPr="00B430ED" w:rsidRDefault="00B241F2" w:rsidP="00B241F2">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B241F2" w:rsidRPr="00B430ED" w:rsidRDefault="00B241F2" w:rsidP="00B241F2">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B241F2" w:rsidRPr="00B430ED" w:rsidRDefault="00B241F2" w:rsidP="00B241F2">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B241F2" w:rsidRDefault="00B241F2" w:rsidP="00B241F2">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B241F2" w:rsidRDefault="00B241F2" w:rsidP="00B241F2">
      <w:pPr>
        <w:widowControl w:val="0"/>
        <w:shd w:val="clear" w:color="auto" w:fill="FFFFFF"/>
        <w:overflowPunct/>
        <w:autoSpaceDE/>
        <w:autoSpaceDN/>
        <w:adjustRightInd/>
        <w:ind w:firstLine="567"/>
        <w:jc w:val="both"/>
        <w:textAlignment w:val="auto"/>
        <w:rPr>
          <w:sz w:val="22"/>
          <w:szCs w:val="22"/>
          <w:lang w:val="en-US"/>
        </w:rPr>
      </w:pPr>
    </w:p>
    <w:p w:rsidR="00B241F2" w:rsidRPr="00F21F88" w:rsidRDefault="00B241F2" w:rsidP="00B241F2">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B241F2" w:rsidRPr="00F21F88" w:rsidRDefault="00B241F2" w:rsidP="00B241F2">
      <w:pPr>
        <w:widowControl w:val="0"/>
        <w:overflowPunct/>
        <w:autoSpaceDE/>
        <w:autoSpaceDN/>
        <w:adjustRightInd/>
        <w:ind w:left="426" w:firstLine="567"/>
        <w:jc w:val="both"/>
        <w:textAlignment w:val="auto"/>
        <w:rPr>
          <w:color w:val="000000"/>
          <w:sz w:val="22"/>
          <w:szCs w:val="22"/>
        </w:rPr>
      </w:pPr>
    </w:p>
    <w:p w:rsidR="00B241F2" w:rsidRPr="00B430ED" w:rsidRDefault="00B241F2" w:rsidP="00B241F2">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B241F2" w:rsidRDefault="00B241F2" w:rsidP="00B241F2">
      <w:pPr>
        <w:widowControl w:val="0"/>
        <w:shd w:val="clear" w:color="auto" w:fill="FFFFFF"/>
        <w:overflowPunct/>
        <w:autoSpaceDE/>
        <w:autoSpaceDN/>
        <w:adjustRightInd/>
        <w:ind w:firstLine="567"/>
        <w:jc w:val="both"/>
        <w:textAlignment w:val="auto"/>
        <w:rPr>
          <w:sz w:val="22"/>
          <w:szCs w:val="22"/>
          <w:lang w:val="en-US"/>
        </w:rPr>
      </w:pPr>
    </w:p>
    <w:p w:rsidR="00B241F2" w:rsidRPr="00B430ED" w:rsidRDefault="00B241F2" w:rsidP="00B241F2">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B241F2" w:rsidRPr="00B430ED" w:rsidRDefault="00B241F2" w:rsidP="00B241F2">
      <w:pPr>
        <w:widowControl w:val="0"/>
        <w:overflowPunct/>
        <w:autoSpaceDE/>
        <w:autoSpaceDN/>
        <w:adjustRightInd/>
        <w:ind w:left="426" w:firstLine="567"/>
        <w:jc w:val="both"/>
        <w:textAlignment w:val="auto"/>
        <w:rPr>
          <w:color w:val="000000"/>
          <w:sz w:val="22"/>
          <w:szCs w:val="22"/>
        </w:rPr>
      </w:pPr>
    </w:p>
    <w:p w:rsidR="00B241F2" w:rsidRPr="00B430ED" w:rsidRDefault="00B241F2" w:rsidP="00B241F2">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B241F2" w:rsidRPr="00B430ED" w:rsidRDefault="00B241F2" w:rsidP="00B241F2">
      <w:pPr>
        <w:widowControl w:val="0"/>
        <w:overflowPunct/>
        <w:autoSpaceDE/>
        <w:autoSpaceDN/>
        <w:adjustRightInd/>
        <w:ind w:left="426" w:firstLine="567"/>
        <w:jc w:val="both"/>
        <w:textAlignment w:val="auto"/>
        <w:rPr>
          <w:color w:val="000000"/>
          <w:sz w:val="22"/>
          <w:szCs w:val="22"/>
        </w:rPr>
      </w:pPr>
    </w:p>
    <w:p w:rsidR="00B241F2" w:rsidRPr="00772C0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B241F2" w:rsidRDefault="00B241F2" w:rsidP="00B241F2">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B241F2" w:rsidRPr="00F14352"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B241F2"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B241F2" w:rsidRPr="006E1578"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B241F2"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772C02" w:rsidRDefault="00B241F2" w:rsidP="00B241F2">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Default="00B241F2" w:rsidP="00B241F2">
      <w:pPr>
        <w:widowControl w:val="0"/>
        <w:overflowPunct/>
        <w:autoSpaceDE/>
        <w:autoSpaceDN/>
        <w:adjustRightInd/>
        <w:ind w:left="-567"/>
        <w:jc w:val="both"/>
        <w:textAlignment w:val="auto"/>
        <w:rPr>
          <w:color w:val="000000"/>
          <w:sz w:val="22"/>
          <w:szCs w:val="22"/>
        </w:rPr>
      </w:pPr>
    </w:p>
    <w:p w:rsidR="00B241F2" w:rsidRDefault="00B241F2" w:rsidP="00B241F2">
      <w:pPr>
        <w:widowControl w:val="0"/>
        <w:overflowPunct/>
        <w:autoSpaceDE/>
        <w:autoSpaceDN/>
        <w:adjustRightInd/>
        <w:ind w:left="-567"/>
        <w:jc w:val="both"/>
        <w:textAlignment w:val="auto"/>
        <w:rPr>
          <w:color w:val="000000"/>
          <w:sz w:val="22"/>
          <w:szCs w:val="22"/>
        </w:rPr>
      </w:pPr>
    </w:p>
    <w:p w:rsidR="00B241F2" w:rsidRPr="00A575A5" w:rsidRDefault="00B241F2" w:rsidP="00B241F2">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B241F2" w:rsidRPr="00A575A5" w:rsidRDefault="00B241F2" w:rsidP="00B241F2">
      <w:pPr>
        <w:widowControl w:val="0"/>
        <w:overflowPunct/>
        <w:autoSpaceDE/>
        <w:autoSpaceDN/>
        <w:adjustRightInd/>
        <w:ind w:left="426"/>
        <w:jc w:val="both"/>
        <w:textAlignment w:val="auto"/>
        <w:rPr>
          <w:sz w:val="22"/>
          <w:szCs w:val="22"/>
        </w:rPr>
      </w:pPr>
    </w:p>
    <w:p w:rsidR="00B241F2" w:rsidRPr="00A575A5" w:rsidRDefault="00B241F2" w:rsidP="00B241F2">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B241F2" w:rsidRPr="00772C0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B241F2" w:rsidRDefault="00B241F2" w:rsidP="00B241F2">
      <w:pPr>
        <w:pStyle w:val="Tabloyazs0"/>
        <w:shd w:val="clear" w:color="auto" w:fill="auto"/>
        <w:spacing w:line="240" w:lineRule="auto"/>
        <w:jc w:val="center"/>
        <w:rPr>
          <w:color w:val="000000"/>
          <w:sz w:val="18"/>
          <w:szCs w:val="18"/>
        </w:rPr>
        <w:sectPr w:rsidR="00B241F2" w:rsidSect="000A6C94">
          <w:footnotePr>
            <w:numRestart w:val="eachPage"/>
          </w:footnotePr>
          <w:pgSz w:w="11906" w:h="16838"/>
          <w:pgMar w:top="794" w:right="907" w:bottom="794" w:left="1134" w:header="709" w:footer="709" w:gutter="0"/>
          <w:cols w:space="708"/>
          <w:docGrid w:linePitch="360"/>
        </w:sect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Pr="00884E8D" w:rsidRDefault="00B241F2" w:rsidP="00B241F2">
      <w:pPr>
        <w:jc w:val="center"/>
        <w:rPr>
          <w:rFonts w:ascii="Century Gothic" w:hAnsi="Century Gothic"/>
          <w:color w:val="FFFFFF"/>
          <w:sz w:val="18"/>
          <w:szCs w:val="18"/>
          <w:u w:val="single"/>
        </w:rPr>
      </w:pPr>
      <w:r w:rsidRPr="00884E8D">
        <w:rPr>
          <w:rFonts w:ascii="Century Gothic" w:hAnsi="Century Gothic"/>
          <w:sz w:val="18"/>
          <w:szCs w:val="18"/>
        </w:rPr>
        <w:t>ÖRNEK - 1</w:t>
      </w:r>
    </w:p>
    <w:p w:rsidR="00B241F2" w:rsidRPr="00884E8D" w:rsidRDefault="00B241F2" w:rsidP="00B241F2">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B241F2" w:rsidRPr="00884E8D" w:rsidRDefault="00B241F2" w:rsidP="00B241F2">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B241F2" w:rsidRPr="00884E8D" w:rsidRDefault="00B241F2" w:rsidP="00B241F2">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B241F2" w:rsidRPr="00884E8D" w:rsidRDefault="00B241F2" w:rsidP="00B241F2">
      <w:pPr>
        <w:jc w:val="center"/>
        <w:rPr>
          <w:sz w:val="16"/>
          <w:szCs w:val="16"/>
        </w:rPr>
      </w:pPr>
    </w:p>
    <w:p w:rsidR="00B241F2" w:rsidRPr="00884E8D" w:rsidRDefault="00B241F2" w:rsidP="00B241F2">
      <w:pPr>
        <w:jc w:val="center"/>
        <w:rPr>
          <w:sz w:val="16"/>
          <w:szCs w:val="16"/>
        </w:rPr>
      </w:pPr>
    </w:p>
    <w:p w:rsidR="00B241F2" w:rsidRPr="00884E8D" w:rsidRDefault="00B241F2" w:rsidP="00B241F2">
      <w:pPr>
        <w:jc w:val="center"/>
        <w:rPr>
          <w:sz w:val="16"/>
          <w:szCs w:val="16"/>
        </w:rPr>
      </w:pPr>
    </w:p>
    <w:p w:rsidR="00B241F2" w:rsidRPr="00884E8D" w:rsidRDefault="00B241F2" w:rsidP="00B241F2">
      <w:pPr>
        <w:jc w:val="center"/>
        <w:rPr>
          <w:sz w:val="16"/>
          <w:szCs w:val="16"/>
        </w:rPr>
      </w:pPr>
    </w:p>
    <w:p w:rsidR="00B241F2" w:rsidRPr="00884E8D" w:rsidRDefault="00B241F2" w:rsidP="00B241F2">
      <w:pPr>
        <w:jc w:val="right"/>
        <w:rPr>
          <w:sz w:val="16"/>
          <w:szCs w:val="16"/>
        </w:rPr>
      </w:pPr>
      <w:r w:rsidRPr="00884E8D">
        <w:rPr>
          <w:sz w:val="16"/>
          <w:szCs w:val="16"/>
        </w:rPr>
        <w:t xml:space="preserve">     …./…/20...</w:t>
      </w:r>
    </w:p>
    <w:p w:rsidR="00B241F2" w:rsidRPr="00884E8D" w:rsidRDefault="00B241F2" w:rsidP="00B241F2">
      <w:pPr>
        <w:jc w:val="right"/>
        <w:rPr>
          <w:sz w:val="16"/>
          <w:szCs w:val="16"/>
        </w:rPr>
      </w:pPr>
    </w:p>
    <w:p w:rsidR="00B241F2" w:rsidRPr="00884E8D" w:rsidRDefault="00B241F2" w:rsidP="00B241F2">
      <w:pPr>
        <w:rPr>
          <w:sz w:val="16"/>
          <w:szCs w:val="16"/>
        </w:rPr>
      </w:pPr>
    </w:p>
    <w:p w:rsidR="00B241F2" w:rsidRPr="00884E8D" w:rsidRDefault="00BE09BC" w:rsidP="00B241F2">
      <w:pPr>
        <w:jc w:val="center"/>
        <w:rPr>
          <w:sz w:val="16"/>
          <w:szCs w:val="16"/>
        </w:rPr>
      </w:pPr>
      <w:r>
        <w:rPr>
          <w:sz w:val="16"/>
          <w:szCs w:val="16"/>
        </w:rPr>
        <w:t>BALIKESİR</w:t>
      </w:r>
      <w:r w:rsidR="00B241F2" w:rsidRPr="00884E8D">
        <w:rPr>
          <w:sz w:val="16"/>
          <w:szCs w:val="16"/>
        </w:rPr>
        <w:t xml:space="preserve"> ÇEVRE VE ŞEHİRCİLİK İL MÜDÜRLÜĞÜNE</w:t>
      </w:r>
    </w:p>
    <w:p w:rsidR="00B241F2" w:rsidRPr="00884E8D" w:rsidRDefault="00B241F2" w:rsidP="00B241F2">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B241F2" w:rsidRPr="00884E8D" w:rsidRDefault="00B241F2" w:rsidP="00B241F2">
      <w:pPr>
        <w:rPr>
          <w:sz w:val="16"/>
          <w:szCs w:val="16"/>
        </w:rPr>
      </w:pPr>
    </w:p>
    <w:p w:rsidR="00B241F2" w:rsidRPr="00884E8D" w:rsidRDefault="00B241F2" w:rsidP="00B241F2">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B241F2" w:rsidRPr="00884E8D" w:rsidRDefault="00B241F2" w:rsidP="00B241F2">
      <w:pPr>
        <w:rPr>
          <w:sz w:val="16"/>
          <w:szCs w:val="16"/>
        </w:rPr>
      </w:pPr>
    </w:p>
    <w:p w:rsidR="00B241F2" w:rsidRPr="00884E8D" w:rsidRDefault="00B241F2" w:rsidP="00B241F2">
      <w:pPr>
        <w:rPr>
          <w:sz w:val="16"/>
          <w:szCs w:val="16"/>
        </w:rPr>
      </w:pPr>
    </w:p>
    <w:p w:rsidR="00B241F2" w:rsidRPr="00772C02" w:rsidRDefault="00B241F2" w:rsidP="00B241F2">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r w:rsidR="00204DFC">
        <w:rPr>
          <w:color w:val="000000"/>
          <w:sz w:val="22"/>
          <w:szCs w:val="22"/>
        </w:rPr>
        <w:t xml:space="preserve">  </w:t>
      </w:r>
      <w:r>
        <w:rPr>
          <w:color w:val="000000"/>
          <w:sz w:val="22"/>
          <w:szCs w:val="22"/>
        </w:rPr>
        <w:t>Başvuru sahibi</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B241F2" w:rsidRPr="00884E8D" w:rsidRDefault="00B241F2" w:rsidP="00B241F2">
      <w:pPr>
        <w:rPr>
          <w:b/>
          <w:color w:val="FFFFFF"/>
          <w:sz w:val="16"/>
          <w:szCs w:val="16"/>
        </w:rPr>
      </w:pPr>
      <w:r w:rsidRPr="00884E8D">
        <w:rPr>
          <w:sz w:val="16"/>
          <w:szCs w:val="16"/>
        </w:rPr>
        <w:tab/>
      </w:r>
      <w:r w:rsidRPr="00884E8D">
        <w:rPr>
          <w:b/>
          <w:color w:val="FFFFFF"/>
          <w:sz w:val="16"/>
          <w:szCs w:val="16"/>
        </w:rPr>
        <w:t xml:space="preserve">Adı - Soyadı </w:t>
      </w:r>
    </w:p>
    <w:p w:rsidR="00B241F2" w:rsidRPr="00884E8D" w:rsidRDefault="00B241F2" w:rsidP="00B241F2">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Default="00B241F2" w:rsidP="00B241F2">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B241F2" w:rsidRPr="00884E8D" w:rsidRDefault="00B241F2" w:rsidP="00B241F2">
      <w:pPr>
        <w:rPr>
          <w:sz w:val="16"/>
          <w:szCs w:val="16"/>
        </w:rPr>
      </w:pPr>
    </w:p>
    <w:p w:rsidR="00B241F2" w:rsidRDefault="00B241F2" w:rsidP="00B241F2">
      <w:pPr>
        <w:rPr>
          <w:sz w:val="16"/>
          <w:szCs w:val="16"/>
        </w:rPr>
      </w:pPr>
    </w:p>
    <w:p w:rsidR="009314B3" w:rsidRDefault="009314B3" w:rsidP="00B241F2">
      <w:pPr>
        <w:rPr>
          <w:sz w:val="16"/>
          <w:szCs w:val="16"/>
        </w:rPr>
      </w:pPr>
    </w:p>
    <w:p w:rsidR="009314B3" w:rsidRPr="00884E8D" w:rsidRDefault="009314B3"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YAMBİS’te kayıtlı Yetki Belge Numaram</w:t>
      </w:r>
      <w:r w:rsidRPr="00884E8D">
        <w:rPr>
          <w:sz w:val="16"/>
          <w:szCs w:val="16"/>
        </w:rPr>
        <w:tab/>
        <w:t xml:space="preserve">: </w:t>
      </w:r>
    </w:p>
    <w:p w:rsidR="00B241F2" w:rsidRDefault="00B241F2" w:rsidP="00B241F2">
      <w:pPr>
        <w:rPr>
          <w:sz w:val="16"/>
          <w:szCs w:val="16"/>
        </w:rPr>
      </w:pPr>
    </w:p>
    <w:p w:rsidR="00B241F2" w:rsidRPr="00884E8D" w:rsidRDefault="00B241F2" w:rsidP="00B241F2">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B241F2" w:rsidRPr="00884E8D" w:rsidRDefault="00B241F2" w:rsidP="00B241F2">
      <w:pPr>
        <w:rPr>
          <w:sz w:val="16"/>
          <w:szCs w:val="16"/>
        </w:rPr>
      </w:pPr>
    </w:p>
    <w:p w:rsidR="00B241F2" w:rsidRPr="00884E8D" w:rsidRDefault="00B241F2" w:rsidP="00B241F2">
      <w:pPr>
        <w:rPr>
          <w:sz w:val="16"/>
          <w:szCs w:val="16"/>
        </w:rPr>
      </w:pPr>
      <w:r>
        <w:rPr>
          <w:sz w:val="16"/>
          <w:szCs w:val="16"/>
        </w:rPr>
        <w:t>(Talep edilen yetki  belge grup adı yazılması zorunludur.)</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Ekler: Başvuru evrakı (Kapalı zarf içerisinde)</w:t>
      </w:r>
      <w:r w:rsidRPr="00884E8D">
        <w:rPr>
          <w:rStyle w:val="DipnotBavurusu"/>
          <w:sz w:val="16"/>
          <w:szCs w:val="16"/>
        </w:rPr>
        <w:footnoteReference w:id="2"/>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Pr="00884E8D" w:rsidRDefault="00B241F2" w:rsidP="00B241F2">
      <w:pPr>
        <w:jc w:val="center"/>
        <w:rPr>
          <w:rFonts w:ascii="Century Gothic" w:hAnsi="Century Gothic"/>
          <w:color w:val="FFFFFF"/>
          <w:sz w:val="18"/>
          <w:szCs w:val="18"/>
          <w:u w:val="single"/>
        </w:rPr>
      </w:pPr>
      <w:r w:rsidRPr="00884E8D">
        <w:rPr>
          <w:rFonts w:ascii="Century Gothic" w:hAnsi="Century Gothic"/>
          <w:sz w:val="18"/>
          <w:szCs w:val="18"/>
        </w:rPr>
        <w:t>ÖRNEK - 2</w:t>
      </w:r>
    </w:p>
    <w:p w:rsidR="00B241F2" w:rsidRPr="00884E8D" w:rsidRDefault="00B241F2" w:rsidP="00B241F2">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B241F2" w:rsidRPr="00884E8D" w:rsidRDefault="00B241F2" w:rsidP="00B241F2">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B241F2" w:rsidRPr="00884E8D" w:rsidRDefault="00B241F2" w:rsidP="00B241F2">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B241F2" w:rsidRPr="002043CD" w:rsidRDefault="00B241F2" w:rsidP="00B241F2">
      <w:pPr>
        <w:jc w:val="center"/>
      </w:pPr>
    </w:p>
    <w:p w:rsidR="00B241F2" w:rsidRDefault="00B241F2" w:rsidP="00B241F2">
      <w:pPr>
        <w:jc w:val="center"/>
      </w:pPr>
    </w:p>
    <w:p w:rsidR="00B241F2" w:rsidRPr="00884E8D" w:rsidRDefault="00B241F2" w:rsidP="00B241F2">
      <w:pPr>
        <w:jc w:val="center"/>
        <w:rPr>
          <w:sz w:val="16"/>
          <w:szCs w:val="16"/>
        </w:rPr>
      </w:pPr>
    </w:p>
    <w:p w:rsidR="00B241F2" w:rsidRPr="00884E8D" w:rsidRDefault="00B241F2" w:rsidP="00B241F2">
      <w:pPr>
        <w:jc w:val="center"/>
        <w:rPr>
          <w:sz w:val="16"/>
          <w:szCs w:val="16"/>
        </w:rPr>
      </w:pPr>
    </w:p>
    <w:p w:rsidR="00B241F2" w:rsidRPr="00884E8D" w:rsidRDefault="00B241F2" w:rsidP="00B241F2">
      <w:pPr>
        <w:jc w:val="right"/>
        <w:rPr>
          <w:sz w:val="16"/>
          <w:szCs w:val="16"/>
        </w:rPr>
      </w:pPr>
      <w:r w:rsidRPr="00884E8D">
        <w:rPr>
          <w:sz w:val="16"/>
          <w:szCs w:val="16"/>
        </w:rPr>
        <w:t xml:space="preserve">     …./…/20...</w:t>
      </w:r>
    </w:p>
    <w:p w:rsidR="00B241F2" w:rsidRPr="00884E8D" w:rsidRDefault="00B241F2" w:rsidP="00B241F2">
      <w:pPr>
        <w:jc w:val="right"/>
        <w:rPr>
          <w:sz w:val="16"/>
          <w:szCs w:val="16"/>
        </w:rPr>
      </w:pPr>
    </w:p>
    <w:p w:rsidR="00B241F2" w:rsidRPr="00884E8D" w:rsidRDefault="00B241F2" w:rsidP="00B241F2">
      <w:pPr>
        <w:rPr>
          <w:sz w:val="16"/>
          <w:szCs w:val="16"/>
        </w:rPr>
      </w:pPr>
    </w:p>
    <w:p w:rsidR="00B241F2" w:rsidRPr="00884E8D" w:rsidRDefault="00BE09BC" w:rsidP="00B241F2">
      <w:pPr>
        <w:jc w:val="center"/>
        <w:rPr>
          <w:sz w:val="16"/>
          <w:szCs w:val="16"/>
        </w:rPr>
      </w:pPr>
      <w:r>
        <w:rPr>
          <w:sz w:val="16"/>
          <w:szCs w:val="16"/>
        </w:rPr>
        <w:t>BALIKESİR</w:t>
      </w:r>
      <w:r w:rsidR="00B241F2">
        <w:rPr>
          <w:sz w:val="16"/>
          <w:szCs w:val="16"/>
        </w:rPr>
        <w:t xml:space="preserve"> </w:t>
      </w:r>
      <w:r w:rsidR="00B241F2" w:rsidRPr="00884E8D">
        <w:rPr>
          <w:sz w:val="16"/>
          <w:szCs w:val="16"/>
        </w:rPr>
        <w:t>ÇEVRE VE ŞEHİRCİLİK İL MÜDÜRLÜĞÜNE</w:t>
      </w:r>
    </w:p>
    <w:p w:rsidR="00B241F2" w:rsidRPr="00884E8D" w:rsidRDefault="00B241F2" w:rsidP="00B241F2">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B241F2" w:rsidRPr="00884E8D" w:rsidRDefault="00B241F2" w:rsidP="00B241F2">
      <w:pPr>
        <w:rPr>
          <w:sz w:val="16"/>
          <w:szCs w:val="16"/>
        </w:rPr>
      </w:pPr>
    </w:p>
    <w:p w:rsidR="00B241F2" w:rsidRPr="00884E8D" w:rsidRDefault="00B241F2" w:rsidP="00B241F2">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772C02" w:rsidRDefault="00B241F2" w:rsidP="00B241F2">
      <w:pPr>
        <w:widowControl w:val="0"/>
        <w:overflowPunct/>
        <w:autoSpaceDE/>
        <w:autoSpaceDN/>
        <w:adjustRightInd/>
        <w:ind w:left="7797" w:right="113"/>
        <w:textAlignment w:val="auto"/>
        <w:rPr>
          <w:color w:val="000000"/>
          <w:sz w:val="22"/>
          <w:szCs w:val="22"/>
        </w:rPr>
      </w:pPr>
      <w:r>
        <w:rPr>
          <w:color w:val="000000"/>
          <w:sz w:val="22"/>
          <w:szCs w:val="22"/>
        </w:rPr>
        <w:t xml:space="preserve">      </w:t>
      </w:r>
      <w:r w:rsidR="0036148C">
        <w:rPr>
          <w:color w:val="000000"/>
          <w:sz w:val="22"/>
          <w:szCs w:val="22"/>
        </w:rPr>
        <w:t xml:space="preserve"> </w:t>
      </w:r>
      <w:r>
        <w:rPr>
          <w:color w:val="000000"/>
          <w:sz w:val="22"/>
          <w:szCs w:val="22"/>
        </w:rPr>
        <w:t>Başvuru sahibi</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B241F2" w:rsidRPr="00884E8D" w:rsidRDefault="00B241F2" w:rsidP="00B241F2">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B241F2" w:rsidRPr="00884E8D" w:rsidRDefault="00B241F2" w:rsidP="00B241F2">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B241F2" w:rsidRPr="00884E8D" w:rsidRDefault="00B241F2" w:rsidP="00B241F2">
      <w:pPr>
        <w:rPr>
          <w:sz w:val="16"/>
          <w:szCs w:val="16"/>
        </w:rPr>
      </w:pPr>
    </w:p>
    <w:p w:rsidR="00B241F2"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Default="00B241F2" w:rsidP="00B241F2">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B241F2" w:rsidRPr="00884E8D" w:rsidRDefault="00B241F2" w:rsidP="00B241F2">
      <w:pPr>
        <w:rPr>
          <w:sz w:val="16"/>
          <w:szCs w:val="16"/>
        </w:rPr>
      </w:pPr>
    </w:p>
    <w:p w:rsidR="00B241F2" w:rsidRDefault="00B241F2" w:rsidP="00B241F2">
      <w:pPr>
        <w:rPr>
          <w:sz w:val="16"/>
          <w:szCs w:val="16"/>
        </w:rPr>
      </w:pPr>
    </w:p>
    <w:p w:rsidR="009314B3" w:rsidRPr="00884E8D" w:rsidRDefault="009314B3"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B241F2" w:rsidRPr="00884E8D" w:rsidRDefault="00B241F2" w:rsidP="00B241F2">
      <w:pPr>
        <w:rPr>
          <w:sz w:val="16"/>
          <w:szCs w:val="16"/>
        </w:rPr>
      </w:pPr>
    </w:p>
    <w:p w:rsidR="00B241F2" w:rsidRPr="00884E8D" w:rsidRDefault="00B241F2" w:rsidP="00B241F2">
      <w:pPr>
        <w:rPr>
          <w:sz w:val="16"/>
          <w:szCs w:val="16"/>
        </w:rPr>
      </w:pPr>
      <w:r>
        <w:rPr>
          <w:sz w:val="16"/>
          <w:szCs w:val="16"/>
        </w:rPr>
        <w:t>(Talep edilen yetki belge grup adı yazılması zorunludur.)</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Ekler: Başvuru evrakı (Kapalı zarf içerisinde)</w:t>
      </w:r>
      <w:r w:rsidRPr="00884E8D">
        <w:rPr>
          <w:rStyle w:val="DipnotBavurusu"/>
          <w:sz w:val="16"/>
          <w:szCs w:val="16"/>
        </w:rPr>
        <w:footnoteReference w:id="4"/>
      </w:r>
    </w:p>
    <w:p w:rsidR="00B241F2" w:rsidRPr="00884E8D" w:rsidRDefault="00B241F2" w:rsidP="00B241F2">
      <w:pPr>
        <w:rPr>
          <w:sz w:val="16"/>
          <w:szCs w:val="16"/>
        </w:rPr>
      </w:pPr>
    </w:p>
    <w:p w:rsidR="00B241F2" w:rsidRPr="00884E8D" w:rsidRDefault="00B241F2" w:rsidP="00B241F2">
      <w:pPr>
        <w:rPr>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Pr="00444D9D" w:rsidRDefault="00B241F2" w:rsidP="00B241F2">
      <w:pPr>
        <w:overflowPunct/>
        <w:textAlignment w:val="auto"/>
        <w:rPr>
          <w:rFonts w:ascii="Calibri" w:eastAsiaTheme="minorHAnsi" w:hAnsi="Calibri" w:cs="Calibri"/>
          <w:color w:val="000000"/>
          <w:szCs w:val="24"/>
        </w:rPr>
      </w:pPr>
    </w:p>
    <w:p w:rsidR="008333B8" w:rsidRDefault="008333B8" w:rsidP="00F820F3">
      <w:pPr>
        <w:pStyle w:val="Default"/>
        <w:jc w:val="both"/>
        <w:rPr>
          <w:b/>
          <w:bCs/>
          <w:sz w:val="18"/>
          <w:szCs w:val="18"/>
        </w:rPr>
      </w:pPr>
    </w:p>
    <w:sectPr w:rsidR="008333B8" w:rsidSect="00B241F2">
      <w:footnotePr>
        <w:numRestart w:val="eachPage"/>
      </w:footnotePr>
      <w:pgSz w:w="11906" w:h="16838"/>
      <w:pgMar w:top="238" w:right="907"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74B" w:rsidRDefault="00DE374B" w:rsidP="000A6C94">
      <w:r>
        <w:separator/>
      </w:r>
    </w:p>
  </w:endnote>
  <w:endnote w:type="continuationSeparator" w:id="0">
    <w:p w:rsidR="00DE374B" w:rsidRDefault="00DE374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74B" w:rsidRDefault="00DE374B" w:rsidP="000A6C94">
      <w:r>
        <w:separator/>
      </w:r>
    </w:p>
  </w:footnote>
  <w:footnote w:type="continuationSeparator" w:id="0">
    <w:p w:rsidR="00DE374B" w:rsidRDefault="00DE374B" w:rsidP="000A6C94">
      <w:r>
        <w:continuationSeparator/>
      </w:r>
    </w:p>
  </w:footnote>
  <w:footnote w:id="1">
    <w:p w:rsidR="00B241F2" w:rsidRPr="00884E8D" w:rsidRDefault="00B241F2" w:rsidP="00B241F2">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B241F2" w:rsidRDefault="00B241F2" w:rsidP="00B241F2">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B241F2" w:rsidRPr="00884E8D" w:rsidRDefault="00B241F2" w:rsidP="00B241F2">
      <w:pPr>
        <w:pStyle w:val="DipnotMetni"/>
        <w:rPr>
          <w:sz w:val="18"/>
          <w:szCs w:val="18"/>
        </w:rPr>
      </w:pPr>
    </w:p>
  </w:footnote>
  <w:footnote w:id="3">
    <w:p w:rsidR="00B241F2" w:rsidRPr="00884E8D" w:rsidRDefault="00B241F2" w:rsidP="00B241F2">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B241F2" w:rsidRPr="00884E8D" w:rsidRDefault="00B241F2" w:rsidP="00B241F2">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B39"/>
    <w:rsid w:val="00011058"/>
    <w:rsid w:val="00034FF1"/>
    <w:rsid w:val="00094157"/>
    <w:rsid w:val="000963BB"/>
    <w:rsid w:val="000A218E"/>
    <w:rsid w:val="000A6C94"/>
    <w:rsid w:val="000B7AB6"/>
    <w:rsid w:val="000C7135"/>
    <w:rsid w:val="00107197"/>
    <w:rsid w:val="0011168C"/>
    <w:rsid w:val="00131718"/>
    <w:rsid w:val="001353B1"/>
    <w:rsid w:val="00140C20"/>
    <w:rsid w:val="00141A6B"/>
    <w:rsid w:val="00143676"/>
    <w:rsid w:val="00154149"/>
    <w:rsid w:val="00157D47"/>
    <w:rsid w:val="001714CC"/>
    <w:rsid w:val="00192EAE"/>
    <w:rsid w:val="001B17B8"/>
    <w:rsid w:val="001B2507"/>
    <w:rsid w:val="001C67B5"/>
    <w:rsid w:val="001D54AC"/>
    <w:rsid w:val="001E32FD"/>
    <w:rsid w:val="001F7A5F"/>
    <w:rsid w:val="00204DFC"/>
    <w:rsid w:val="002055AB"/>
    <w:rsid w:val="002113AA"/>
    <w:rsid w:val="00220423"/>
    <w:rsid w:val="00227B83"/>
    <w:rsid w:val="00252B60"/>
    <w:rsid w:val="00254421"/>
    <w:rsid w:val="002567D9"/>
    <w:rsid w:val="00260AD6"/>
    <w:rsid w:val="00263F40"/>
    <w:rsid w:val="002877F8"/>
    <w:rsid w:val="00296A95"/>
    <w:rsid w:val="002A1D75"/>
    <w:rsid w:val="002B2DE5"/>
    <w:rsid w:val="002C105C"/>
    <w:rsid w:val="002C1E98"/>
    <w:rsid w:val="002C6352"/>
    <w:rsid w:val="002E1CBF"/>
    <w:rsid w:val="002F1B6F"/>
    <w:rsid w:val="002F6A14"/>
    <w:rsid w:val="003027D1"/>
    <w:rsid w:val="00303DE6"/>
    <w:rsid w:val="00303DEB"/>
    <w:rsid w:val="003160DE"/>
    <w:rsid w:val="0031772F"/>
    <w:rsid w:val="003220E1"/>
    <w:rsid w:val="00332025"/>
    <w:rsid w:val="0033774B"/>
    <w:rsid w:val="003400D2"/>
    <w:rsid w:val="003456CE"/>
    <w:rsid w:val="00350C24"/>
    <w:rsid w:val="00353D69"/>
    <w:rsid w:val="0036148C"/>
    <w:rsid w:val="00363B9F"/>
    <w:rsid w:val="00364BAF"/>
    <w:rsid w:val="00371774"/>
    <w:rsid w:val="00393DA4"/>
    <w:rsid w:val="003A3C1D"/>
    <w:rsid w:val="003B2A7F"/>
    <w:rsid w:val="003C1E76"/>
    <w:rsid w:val="003C5BB9"/>
    <w:rsid w:val="003D0FF7"/>
    <w:rsid w:val="003D21AC"/>
    <w:rsid w:val="003D5374"/>
    <w:rsid w:val="003F072B"/>
    <w:rsid w:val="003F0FF9"/>
    <w:rsid w:val="003F61F2"/>
    <w:rsid w:val="004003D1"/>
    <w:rsid w:val="00404D45"/>
    <w:rsid w:val="004344BF"/>
    <w:rsid w:val="00444D9D"/>
    <w:rsid w:val="004515E5"/>
    <w:rsid w:val="00466574"/>
    <w:rsid w:val="00472AED"/>
    <w:rsid w:val="004835EF"/>
    <w:rsid w:val="00484498"/>
    <w:rsid w:val="00487C5F"/>
    <w:rsid w:val="004B2D07"/>
    <w:rsid w:val="004C4F3C"/>
    <w:rsid w:val="004C5F36"/>
    <w:rsid w:val="004D192F"/>
    <w:rsid w:val="004D2276"/>
    <w:rsid w:val="00523D0B"/>
    <w:rsid w:val="0052512B"/>
    <w:rsid w:val="005251C4"/>
    <w:rsid w:val="00525E0E"/>
    <w:rsid w:val="005277F9"/>
    <w:rsid w:val="005337E6"/>
    <w:rsid w:val="0056625C"/>
    <w:rsid w:val="005701FE"/>
    <w:rsid w:val="00572992"/>
    <w:rsid w:val="005736D8"/>
    <w:rsid w:val="00577E9A"/>
    <w:rsid w:val="00583D31"/>
    <w:rsid w:val="005A122A"/>
    <w:rsid w:val="005B027D"/>
    <w:rsid w:val="005B0484"/>
    <w:rsid w:val="005C0AE2"/>
    <w:rsid w:val="005E6D6B"/>
    <w:rsid w:val="0060785C"/>
    <w:rsid w:val="006329E7"/>
    <w:rsid w:val="00632D3A"/>
    <w:rsid w:val="00661002"/>
    <w:rsid w:val="00673B93"/>
    <w:rsid w:val="006B2087"/>
    <w:rsid w:val="006C40C8"/>
    <w:rsid w:val="006C4516"/>
    <w:rsid w:val="006E1578"/>
    <w:rsid w:val="006F394B"/>
    <w:rsid w:val="006F4CF3"/>
    <w:rsid w:val="006F7C56"/>
    <w:rsid w:val="00724EFB"/>
    <w:rsid w:val="00725099"/>
    <w:rsid w:val="007311C9"/>
    <w:rsid w:val="00742333"/>
    <w:rsid w:val="00742EB7"/>
    <w:rsid w:val="00751D9A"/>
    <w:rsid w:val="00762926"/>
    <w:rsid w:val="00764BF4"/>
    <w:rsid w:val="00765DB9"/>
    <w:rsid w:val="00785CB8"/>
    <w:rsid w:val="007952D1"/>
    <w:rsid w:val="007A108D"/>
    <w:rsid w:val="007A4570"/>
    <w:rsid w:val="007A4FC3"/>
    <w:rsid w:val="007B1D49"/>
    <w:rsid w:val="007C1E36"/>
    <w:rsid w:val="007D34AC"/>
    <w:rsid w:val="007E05A7"/>
    <w:rsid w:val="007F6737"/>
    <w:rsid w:val="00802E9A"/>
    <w:rsid w:val="00811809"/>
    <w:rsid w:val="00827F1E"/>
    <w:rsid w:val="00830576"/>
    <w:rsid w:val="008333B8"/>
    <w:rsid w:val="008406FA"/>
    <w:rsid w:val="00846E4C"/>
    <w:rsid w:val="008508DA"/>
    <w:rsid w:val="008549BD"/>
    <w:rsid w:val="00884E8D"/>
    <w:rsid w:val="008850E6"/>
    <w:rsid w:val="008A6F2A"/>
    <w:rsid w:val="008C3199"/>
    <w:rsid w:val="008D5915"/>
    <w:rsid w:val="00914EE5"/>
    <w:rsid w:val="0092344B"/>
    <w:rsid w:val="009314B3"/>
    <w:rsid w:val="00941720"/>
    <w:rsid w:val="00952459"/>
    <w:rsid w:val="00983740"/>
    <w:rsid w:val="00991F48"/>
    <w:rsid w:val="0099789B"/>
    <w:rsid w:val="009B14D8"/>
    <w:rsid w:val="009C03B7"/>
    <w:rsid w:val="009D2F4F"/>
    <w:rsid w:val="009E1D72"/>
    <w:rsid w:val="009E4491"/>
    <w:rsid w:val="009E799B"/>
    <w:rsid w:val="009F3B00"/>
    <w:rsid w:val="00A05D45"/>
    <w:rsid w:val="00A130DE"/>
    <w:rsid w:val="00A250A5"/>
    <w:rsid w:val="00A27A08"/>
    <w:rsid w:val="00A457D8"/>
    <w:rsid w:val="00A56816"/>
    <w:rsid w:val="00A575A5"/>
    <w:rsid w:val="00A60C88"/>
    <w:rsid w:val="00A71C43"/>
    <w:rsid w:val="00A76DB0"/>
    <w:rsid w:val="00A84A1C"/>
    <w:rsid w:val="00A94C9D"/>
    <w:rsid w:val="00AA3DAD"/>
    <w:rsid w:val="00AA4E78"/>
    <w:rsid w:val="00AA7172"/>
    <w:rsid w:val="00AB2350"/>
    <w:rsid w:val="00AC6450"/>
    <w:rsid w:val="00AD0190"/>
    <w:rsid w:val="00AE218B"/>
    <w:rsid w:val="00AE25A0"/>
    <w:rsid w:val="00AF66DB"/>
    <w:rsid w:val="00B216FE"/>
    <w:rsid w:val="00B240CF"/>
    <w:rsid w:val="00B241F2"/>
    <w:rsid w:val="00B307AC"/>
    <w:rsid w:val="00B30B98"/>
    <w:rsid w:val="00B430ED"/>
    <w:rsid w:val="00B77C85"/>
    <w:rsid w:val="00B82C18"/>
    <w:rsid w:val="00B85159"/>
    <w:rsid w:val="00B87CBA"/>
    <w:rsid w:val="00BB52BA"/>
    <w:rsid w:val="00BC2710"/>
    <w:rsid w:val="00BC2AD7"/>
    <w:rsid w:val="00BC4A6B"/>
    <w:rsid w:val="00BC6B1E"/>
    <w:rsid w:val="00BD40E8"/>
    <w:rsid w:val="00BE09BC"/>
    <w:rsid w:val="00C22A66"/>
    <w:rsid w:val="00C568F1"/>
    <w:rsid w:val="00C6612C"/>
    <w:rsid w:val="00C84A2B"/>
    <w:rsid w:val="00C952A2"/>
    <w:rsid w:val="00CC5371"/>
    <w:rsid w:val="00CC6028"/>
    <w:rsid w:val="00CD239E"/>
    <w:rsid w:val="00CD3547"/>
    <w:rsid w:val="00CE4F97"/>
    <w:rsid w:val="00D15FFE"/>
    <w:rsid w:val="00D37ECE"/>
    <w:rsid w:val="00D4016F"/>
    <w:rsid w:val="00D45053"/>
    <w:rsid w:val="00D54224"/>
    <w:rsid w:val="00D67778"/>
    <w:rsid w:val="00D9346A"/>
    <w:rsid w:val="00D94504"/>
    <w:rsid w:val="00D94939"/>
    <w:rsid w:val="00DA218F"/>
    <w:rsid w:val="00DB07CD"/>
    <w:rsid w:val="00DB52AC"/>
    <w:rsid w:val="00DC1AB1"/>
    <w:rsid w:val="00DD5C4E"/>
    <w:rsid w:val="00DD6D78"/>
    <w:rsid w:val="00DE374B"/>
    <w:rsid w:val="00DE6524"/>
    <w:rsid w:val="00DF5DD0"/>
    <w:rsid w:val="00E03A41"/>
    <w:rsid w:val="00E10AF3"/>
    <w:rsid w:val="00E146D1"/>
    <w:rsid w:val="00E17D36"/>
    <w:rsid w:val="00E269F2"/>
    <w:rsid w:val="00E35826"/>
    <w:rsid w:val="00E365B8"/>
    <w:rsid w:val="00E37807"/>
    <w:rsid w:val="00E454EF"/>
    <w:rsid w:val="00E4641F"/>
    <w:rsid w:val="00E73117"/>
    <w:rsid w:val="00E75D75"/>
    <w:rsid w:val="00E83B1D"/>
    <w:rsid w:val="00EA187A"/>
    <w:rsid w:val="00EB50F7"/>
    <w:rsid w:val="00EB71B6"/>
    <w:rsid w:val="00EC0356"/>
    <w:rsid w:val="00EC504C"/>
    <w:rsid w:val="00ED0B38"/>
    <w:rsid w:val="00EE6587"/>
    <w:rsid w:val="00EF43BE"/>
    <w:rsid w:val="00F00875"/>
    <w:rsid w:val="00F045D8"/>
    <w:rsid w:val="00F07D28"/>
    <w:rsid w:val="00F13E4E"/>
    <w:rsid w:val="00F14352"/>
    <w:rsid w:val="00F21F88"/>
    <w:rsid w:val="00F2681B"/>
    <w:rsid w:val="00F268CC"/>
    <w:rsid w:val="00F3757F"/>
    <w:rsid w:val="00F452A0"/>
    <w:rsid w:val="00F5227B"/>
    <w:rsid w:val="00F560FB"/>
    <w:rsid w:val="00F71973"/>
    <w:rsid w:val="00F8082E"/>
    <w:rsid w:val="00F820F3"/>
    <w:rsid w:val="00F82743"/>
    <w:rsid w:val="00F902E6"/>
    <w:rsid w:val="00F91322"/>
    <w:rsid w:val="00FB2115"/>
    <w:rsid w:val="00FC6382"/>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8633"/>
  <w15:docId w15:val="{9D6646A2-9499-46D0-9E8E-79710F7F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8859017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934BC-9A7C-4FE4-91A7-84F35C79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2968</Words>
  <Characters>16924</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5</cp:revision>
  <cp:lastPrinted>2019-01-30T07:58:00Z</cp:lastPrinted>
  <dcterms:created xsi:type="dcterms:W3CDTF">2022-02-10T08:02:00Z</dcterms:created>
  <dcterms:modified xsi:type="dcterms:W3CDTF">2024-01-08T11:46:00Z</dcterms:modified>
</cp:coreProperties>
</file>