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4" w:type="dxa"/>
        <w:tblInd w:w="-294" w:type="dxa"/>
        <w:tblCellMar>
          <w:left w:w="70" w:type="dxa"/>
          <w:right w:w="70" w:type="dxa"/>
        </w:tblCellMar>
        <w:tblLook w:val="04A0" w:firstRow="1" w:lastRow="0" w:firstColumn="1" w:lastColumn="0" w:noHBand="0" w:noVBand="1"/>
      </w:tblPr>
      <w:tblGrid>
        <w:gridCol w:w="1457"/>
        <w:gridCol w:w="1067"/>
        <w:gridCol w:w="1595"/>
        <w:gridCol w:w="1310"/>
        <w:gridCol w:w="1612"/>
        <w:gridCol w:w="2072"/>
        <w:gridCol w:w="2200"/>
      </w:tblGrid>
      <w:tr w:rsidR="00DE2FE4" w:rsidTr="00C51829">
        <w:trPr>
          <w:trHeight w:val="312"/>
        </w:trPr>
        <w:tc>
          <w:tcPr>
            <w:tcW w:w="11294" w:type="dxa"/>
            <w:gridSpan w:val="7"/>
            <w:tcBorders>
              <w:top w:val="single" w:sz="8" w:space="0" w:color="auto"/>
              <w:left w:val="single" w:sz="8" w:space="0" w:color="auto"/>
              <w:bottom w:val="single" w:sz="8" w:space="0" w:color="auto"/>
              <w:right w:val="single" w:sz="8" w:space="0" w:color="000000"/>
            </w:tcBorders>
            <w:vAlign w:val="bottom"/>
            <w:hideMark/>
          </w:tcPr>
          <w:p w:rsidR="00DE2FE4" w:rsidRDefault="00DE2FE4" w:rsidP="00C51829">
            <w:pPr>
              <w:overflowPunct/>
              <w:autoSpaceDE/>
              <w:adjustRightInd/>
              <w:spacing w:line="257"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 BAŞVURU FORMU </w:t>
            </w:r>
          </w:p>
        </w:tc>
      </w:tr>
      <w:tr w:rsidR="006C27DF" w:rsidTr="00C51829">
        <w:trPr>
          <w:trHeight w:val="86"/>
        </w:trPr>
        <w:tc>
          <w:tcPr>
            <w:tcW w:w="1457" w:type="dxa"/>
            <w:noWrap/>
            <w:vAlign w:val="bottom"/>
            <w:hideMark/>
          </w:tcPr>
          <w:p w:rsidR="00DE2FE4" w:rsidRDefault="00DE2FE4">
            <w:pPr>
              <w:rPr>
                <w:rFonts w:ascii="Calibri" w:hAnsi="Calibri" w:cs="Calibri"/>
                <w:b/>
                <w:bCs/>
                <w:color w:val="000000"/>
                <w:sz w:val="22"/>
                <w:szCs w:val="22"/>
                <w:lang w:eastAsia="tr-TR"/>
              </w:rPr>
            </w:pPr>
          </w:p>
        </w:tc>
        <w:tc>
          <w:tcPr>
            <w:tcW w:w="1067"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595"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30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61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07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17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ADRES -İLETİŞİM BİLGİLERİ (Bu alan tüm başvuru sahipleri tarafından doldurulacaktır.)</w:t>
            </w:r>
          </w:p>
        </w:tc>
      </w:tr>
      <w:tr w:rsidR="006C27DF" w:rsidTr="00C51829">
        <w:trPr>
          <w:trHeight w:val="336"/>
        </w:trPr>
        <w:tc>
          <w:tcPr>
            <w:tcW w:w="1457" w:type="dxa"/>
            <w:tcBorders>
              <w:top w:val="nil"/>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İLİ</w:t>
            </w:r>
          </w:p>
        </w:tc>
        <w:tc>
          <w:tcPr>
            <w:tcW w:w="1067"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İLÇESİ</w:t>
            </w:r>
          </w:p>
        </w:tc>
        <w:tc>
          <w:tcPr>
            <w:tcW w:w="1595"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MAHALLE</w:t>
            </w:r>
          </w:p>
        </w:tc>
        <w:tc>
          <w:tcPr>
            <w:tcW w:w="1309" w:type="dxa"/>
            <w:tcBorders>
              <w:top w:val="nil"/>
              <w:left w:val="nil"/>
              <w:bottom w:val="single" w:sz="4" w:space="0" w:color="auto"/>
              <w:right w:val="single" w:sz="4" w:space="0" w:color="auto"/>
            </w:tcBorders>
            <w:shd w:val="clear" w:color="auto" w:fill="FFFFFF"/>
            <w:noWrap/>
            <w:vAlign w:val="center"/>
            <w:hideMark/>
          </w:tcPr>
          <w:p w:rsidR="00DE2FE4" w:rsidRDefault="00DE2FE4" w:rsidP="00084370">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CADDE-SOK</w:t>
            </w:r>
            <w:r w:rsidR="00084370">
              <w:rPr>
                <w:rFonts w:ascii="Calibri" w:hAnsi="Calibri" w:cs="Calibri"/>
                <w:color w:val="000000"/>
                <w:sz w:val="20"/>
                <w:lang w:eastAsia="tr-TR"/>
              </w:rPr>
              <w:t>.</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Pr="00285F52" w:rsidRDefault="00DE2FE4" w:rsidP="00DE2FE4">
            <w:pPr>
              <w:overflowPunct/>
              <w:autoSpaceDE/>
              <w:adjustRightInd/>
              <w:spacing w:line="256" w:lineRule="auto"/>
              <w:jc w:val="center"/>
              <w:rPr>
                <w:rFonts w:ascii="Calibri" w:hAnsi="Calibri" w:cs="Calibri"/>
                <w:color w:val="000000"/>
                <w:sz w:val="18"/>
                <w:szCs w:val="18"/>
                <w:lang w:eastAsia="tr-TR"/>
              </w:rPr>
            </w:pPr>
            <w:r w:rsidRPr="00285F52">
              <w:rPr>
                <w:rFonts w:ascii="Calibri" w:hAnsi="Calibri" w:cs="Calibri"/>
                <w:color w:val="000000"/>
                <w:sz w:val="18"/>
                <w:szCs w:val="18"/>
                <w:lang w:eastAsia="tr-TR"/>
              </w:rPr>
              <w:t>BİNA-D. NO</w:t>
            </w:r>
          </w:p>
        </w:tc>
        <w:tc>
          <w:tcPr>
            <w:tcW w:w="2072" w:type="dxa"/>
            <w:tcBorders>
              <w:top w:val="nil"/>
              <w:left w:val="nil"/>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TELEFON (CEP)/FAKS</w:t>
            </w:r>
          </w:p>
        </w:tc>
        <w:tc>
          <w:tcPr>
            <w:tcW w:w="2179" w:type="dxa"/>
            <w:tcBorders>
              <w:top w:val="nil"/>
              <w:left w:val="single" w:sz="4" w:space="0" w:color="auto"/>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KAYITLI E-POSTA</w:t>
            </w:r>
          </w:p>
        </w:tc>
      </w:tr>
      <w:tr w:rsidR="006C27DF" w:rsidTr="00C51829">
        <w:trPr>
          <w:trHeight w:val="412"/>
        </w:trPr>
        <w:tc>
          <w:tcPr>
            <w:tcW w:w="1457" w:type="dxa"/>
            <w:tcBorders>
              <w:top w:val="nil"/>
              <w:left w:val="single" w:sz="8" w:space="0" w:color="auto"/>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595"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309"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8" w:space="0" w:color="auto"/>
              <w:right w:val="single" w:sz="8" w:space="0" w:color="auto"/>
            </w:tcBorders>
            <w:shd w:val="clear" w:color="auto" w:fill="FFFFFF"/>
            <w:noWrap/>
            <w:hideMark/>
          </w:tcPr>
          <w:p w:rsidR="00DE2FE4" w:rsidRDefault="00DE2FE4" w:rsidP="008C3812">
            <w:pPr>
              <w:overflowPunct/>
              <w:autoSpaceDE/>
              <w:adjustRightInd/>
              <w:spacing w:line="256" w:lineRule="auto"/>
              <w:rPr>
                <w:rFonts w:ascii="Calibri" w:hAnsi="Calibri" w:cs="Calibri"/>
                <w:color w:val="000000"/>
                <w:sz w:val="18"/>
                <w:szCs w:val="18"/>
                <w:lang w:eastAsia="tr-TR"/>
              </w:rPr>
            </w:pPr>
            <w:proofErr w:type="gramStart"/>
            <w:r>
              <w:rPr>
                <w:rFonts w:ascii="Calibri" w:hAnsi="Calibri" w:cs="Calibri"/>
                <w:color w:val="000000"/>
                <w:sz w:val="18"/>
                <w:szCs w:val="18"/>
                <w:lang w:eastAsia="tr-TR"/>
              </w:rPr>
              <w:t>……....</w:t>
            </w:r>
            <w:r w:rsidR="0049383F">
              <w:rPr>
                <w:rFonts w:ascii="Calibri" w:hAnsi="Calibri" w:cs="Calibri"/>
                <w:color w:val="000000"/>
                <w:sz w:val="18"/>
                <w:szCs w:val="18"/>
                <w:lang w:eastAsia="tr-TR"/>
              </w:rPr>
              <w:t>..</w:t>
            </w:r>
            <w:r w:rsidR="00F864A3">
              <w:rPr>
                <w:rFonts w:ascii="Calibri" w:hAnsi="Calibri" w:cs="Calibri"/>
                <w:color w:val="000000"/>
                <w:sz w:val="18"/>
                <w:szCs w:val="18"/>
                <w:lang w:eastAsia="tr-TR"/>
              </w:rPr>
              <w:t>..............</w:t>
            </w:r>
            <w:proofErr w:type="gramEnd"/>
            <w:r>
              <w:rPr>
                <w:rFonts w:ascii="Calibri" w:hAnsi="Calibri" w:cs="Calibri"/>
                <w:color w:val="000000"/>
                <w:sz w:val="18"/>
                <w:szCs w:val="18"/>
                <w:lang w:eastAsia="tr-TR"/>
              </w:rPr>
              <w:t>@kep.gov.tr</w:t>
            </w:r>
          </w:p>
        </w:tc>
      </w:tr>
      <w:tr w:rsidR="00DE2FE4" w:rsidTr="00C51829">
        <w:trPr>
          <w:trHeight w:val="120"/>
        </w:trPr>
        <w:tc>
          <w:tcPr>
            <w:tcW w:w="11294" w:type="dxa"/>
            <w:gridSpan w:val="7"/>
            <w:shd w:val="clear" w:color="auto" w:fill="FFFFFF"/>
            <w:noWrap/>
            <w:vAlign w:val="bottom"/>
            <w:hideMark/>
          </w:tcPr>
          <w:p w:rsidR="00DE2FE4" w:rsidRDefault="00DE2FE4">
            <w:pPr>
              <w:rPr>
                <w:rFonts w:ascii="Calibri" w:hAnsi="Calibri" w:cs="Calibri"/>
                <w:color w:val="000000"/>
                <w:sz w:val="18"/>
                <w:szCs w:val="18"/>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I-GEÇİCİ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sidRPr="00A8277A">
              <w:rPr>
                <w:rFonts w:ascii="Calibri" w:hAnsi="Calibri" w:cs="Calibri"/>
                <w:b/>
                <w:bCs/>
                <w:color w:val="000000"/>
                <w:sz w:val="20"/>
                <w:lang w:eastAsia="tr-TR"/>
              </w:rPr>
              <w:t>BAŞVURU</w:t>
            </w:r>
            <w:r>
              <w:rPr>
                <w:rFonts w:ascii="Calibri" w:hAnsi="Calibri" w:cs="Calibri"/>
                <w:b/>
                <w:bCs/>
                <w:color w:val="000000"/>
                <w:sz w:val="20"/>
                <w:lang w:eastAsia="tr-TR"/>
              </w:rPr>
              <w:t xml:space="preserve"> </w:t>
            </w:r>
            <w:r w:rsidRPr="00A8277A">
              <w:rPr>
                <w:rFonts w:ascii="Calibri" w:hAnsi="Calibri" w:cs="Calibri"/>
                <w:bCs/>
                <w:color w:val="000000"/>
                <w:sz w:val="20"/>
                <w:lang w:eastAsia="tr-TR"/>
              </w:rPr>
              <w:t>YAPAN</w:t>
            </w:r>
          </w:p>
        </w:tc>
        <w:tc>
          <w:tcPr>
            <w:tcW w:w="290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E2FE4" w:rsidRDefault="00A8277A">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GERÇEK KİŞİ</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2C4B47">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TÜZEL KİŞİ</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6C27DF" w:rsidP="006C27DF">
            <w:pPr>
              <w:overflowPunct/>
              <w:autoSpaceDE/>
              <w:adjustRightInd/>
              <w:spacing w:line="256" w:lineRule="auto"/>
              <w:rPr>
                <w:rFonts w:ascii="Calibri" w:hAnsi="Calibri" w:cs="Calibri"/>
                <w:color w:val="000000"/>
                <w:sz w:val="20"/>
                <w:lang w:eastAsia="tr-TR"/>
              </w:rPr>
            </w:pPr>
            <w:r>
              <w:rPr>
                <w:rFonts w:ascii="Calibri" w:hAnsi="Calibri" w:cs="Calibri"/>
                <w:noProof/>
                <w:color w:val="000000"/>
                <w:sz w:val="20"/>
                <w:lang w:eastAsia="tr-TR"/>
              </w:rPr>
              <mc:AlternateContent>
                <mc:Choice Requires="wps">
                  <w:drawing>
                    <wp:anchor distT="0" distB="0" distL="114300" distR="114300" simplePos="0" relativeHeight="251662336" behindDoc="0" locked="0" layoutInCell="1" allowOverlap="1">
                      <wp:simplePos x="0" y="0"/>
                      <wp:positionH relativeFrom="column">
                        <wp:posOffset>1167130</wp:posOffset>
                      </wp:positionH>
                      <wp:positionV relativeFrom="paragraph">
                        <wp:posOffset>6350</wp:posOffset>
                      </wp:positionV>
                      <wp:extent cx="0" cy="43815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7BC6"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pt" to="9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" strokecolor="#5b9bd5 [3204]" strokeweight=".5pt">
                      <v:stroke joinstyle="miter"/>
                    </v:line>
                  </w:pict>
                </mc:Fallback>
              </mc:AlternateContent>
            </w:r>
            <w:r>
              <w:rPr>
                <w:rFonts w:ascii="Calibri" w:hAnsi="Calibri" w:cs="Calibri"/>
                <w:color w:val="000000"/>
                <w:sz w:val="20"/>
                <w:lang w:eastAsia="tr-TR"/>
              </w:rPr>
              <w:t xml:space="preserve">             </w:t>
            </w:r>
            <w:r w:rsidR="00DE2FE4">
              <w:rPr>
                <w:rFonts w:ascii="Calibri" w:hAnsi="Calibri" w:cs="Calibri"/>
                <w:color w:val="000000"/>
                <w:sz w:val="20"/>
                <w:lang w:eastAsia="tr-TR"/>
              </w:rPr>
              <w:t>VERGİ NO</w:t>
            </w:r>
            <w:r>
              <w:rPr>
                <w:rFonts w:ascii="Calibri" w:hAnsi="Calibri" w:cs="Calibri"/>
                <w:color w:val="000000"/>
                <w:sz w:val="20"/>
                <w:lang w:eastAsia="tr-TR"/>
              </w:rPr>
              <w:t xml:space="preserve">                 MEZUNİYET</w:t>
            </w:r>
          </w:p>
        </w:tc>
      </w:tr>
      <w:tr w:rsidR="00C51829" w:rsidTr="00C51829">
        <w:trPr>
          <w:trHeight w:val="413"/>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Default="00DE2FE4">
            <w:pPr>
              <w:overflowPunct/>
              <w:autoSpaceDE/>
              <w:adjustRightInd/>
              <w:spacing w:line="256"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sidR="00CA548F" w:rsidRPr="00CA548F">
              <w:rPr>
                <w:rFonts w:ascii="Calibri" w:hAnsi="Calibri" w:cs="Calibri"/>
                <w:bCs/>
                <w:color w:val="000000"/>
                <w:sz w:val="18"/>
                <w:szCs w:val="18"/>
                <w:lang w:eastAsia="tr-TR"/>
              </w:rPr>
              <w:t>Ek-1</w:t>
            </w:r>
            <w:r w:rsidR="00CA548F">
              <w:rPr>
                <w:rFonts w:ascii="Calibri" w:hAnsi="Calibri" w:cs="Calibri"/>
                <w:b/>
                <w:bCs/>
                <w:color w:val="000000"/>
                <w:sz w:val="18"/>
                <w:szCs w:val="18"/>
                <w:lang w:eastAsia="tr-TR"/>
              </w:rPr>
              <w:t>,</w:t>
            </w:r>
            <w:r>
              <w:rPr>
                <w:rFonts w:ascii="Calibri" w:hAnsi="Calibri" w:cs="Calibri"/>
                <w:color w:val="000000"/>
                <w:sz w:val="18"/>
                <w:szCs w:val="18"/>
                <w:lang w:eastAsia="tr-TR"/>
              </w:rPr>
              <w:t xml:space="preserve"> Tapu, Nüfus Cüzdanı Fotokopisi, </w:t>
            </w:r>
            <w:r w:rsidR="004673B8" w:rsidRPr="00CA548F">
              <w:rPr>
                <w:rFonts w:ascii="Calibri" w:hAnsi="Calibri" w:cs="Calibri"/>
                <w:i/>
                <w:color w:val="000000"/>
                <w:sz w:val="16"/>
                <w:szCs w:val="16"/>
                <w:lang w:eastAsia="tr-TR"/>
              </w:rPr>
              <w:t>Muvafakat name</w:t>
            </w:r>
            <w:r w:rsidRPr="00CA548F">
              <w:rPr>
                <w:rFonts w:ascii="Calibri" w:hAnsi="Calibri" w:cs="Calibri"/>
                <w:i/>
                <w:color w:val="000000"/>
                <w:sz w:val="16"/>
                <w:szCs w:val="16"/>
                <w:lang w:eastAsia="tr-TR"/>
              </w:rPr>
              <w:t xml:space="preserve"> (Hisseli Arsalar İçin)</w:t>
            </w:r>
          </w:p>
        </w:tc>
      </w:tr>
      <w:tr w:rsidR="00DE2FE4" w:rsidTr="00C51829">
        <w:trPr>
          <w:trHeight w:val="817"/>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Default="00DE2FE4" w:rsidP="008C3812">
            <w:pPr>
              <w:overflowPunct/>
              <w:autoSpaceDE/>
              <w:adjustRightInd/>
              <w:spacing w:line="257" w:lineRule="auto"/>
              <w:ind w:right="113"/>
              <w:rPr>
                <w:rFonts w:ascii="Calibri" w:hAnsi="Calibri" w:cs="Calibri"/>
                <w:color w:val="000000"/>
                <w:sz w:val="18"/>
                <w:szCs w:val="18"/>
                <w:lang w:eastAsia="tr-TR"/>
              </w:rPr>
            </w:pPr>
            <w:proofErr w:type="gramStart"/>
            <w:r>
              <w:rPr>
                <w:rFonts w:ascii="Calibri" w:hAnsi="Calibri" w:cs="Calibri"/>
                <w:b/>
                <w:bCs/>
                <w:color w:val="000000"/>
                <w:sz w:val="18"/>
                <w:szCs w:val="18"/>
                <w:lang w:eastAsia="tr-TR"/>
              </w:rPr>
              <w:t xml:space="preserve">Dilekçe Ekleri (kendi yapısını yapacak vakıf, dernek vb. </w:t>
            </w:r>
            <w:proofErr w:type="spellStart"/>
            <w:r>
              <w:rPr>
                <w:rFonts w:ascii="Calibri" w:hAnsi="Calibri" w:cs="Calibri"/>
                <w:b/>
                <w:bCs/>
                <w:color w:val="000000"/>
                <w:sz w:val="18"/>
                <w:szCs w:val="18"/>
                <w:lang w:eastAsia="tr-TR"/>
              </w:rPr>
              <w:t>lerinin</w:t>
            </w:r>
            <w:proofErr w:type="spellEnd"/>
            <w:r>
              <w:rPr>
                <w:rFonts w:ascii="Calibri" w:hAnsi="Calibri" w:cs="Calibri"/>
                <w:b/>
                <w:bCs/>
                <w:color w:val="000000"/>
                <w:sz w:val="18"/>
                <w:szCs w:val="18"/>
                <w:lang w:eastAsia="tr-TR"/>
              </w:rPr>
              <w:t xml:space="preserve"> ticari işletmeleri ve kooperatifler için):</w:t>
            </w:r>
            <w:r>
              <w:rPr>
                <w:rFonts w:ascii="Calibri" w:hAnsi="Calibri" w:cs="Calibri"/>
                <w:color w:val="000000"/>
                <w:sz w:val="18"/>
                <w:szCs w:val="18"/>
                <w:lang w:eastAsia="tr-TR"/>
              </w:rPr>
              <w:t xml:space="preserve"> </w:t>
            </w:r>
            <w:r w:rsidRPr="003345EF">
              <w:rPr>
                <w:rFonts w:ascii="Calibri" w:hAnsi="Calibri" w:cs="Calibri"/>
                <w:i/>
                <w:color w:val="000000"/>
                <w:sz w:val="18"/>
                <w:szCs w:val="18"/>
                <w:lang w:eastAsia="tr-TR"/>
              </w:rPr>
              <w:t>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DE2FE4" w:rsidTr="00C51829">
        <w:trPr>
          <w:trHeight w:val="120"/>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II-GERÇEK KİŞİ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5D2312" w:rsidP="002C4B47">
            <w:pPr>
              <w:overflowPunct/>
              <w:autoSpaceDE/>
              <w:adjustRightInd/>
              <w:spacing w:line="256" w:lineRule="auto"/>
              <w:rPr>
                <w:rFonts w:ascii="Calibri" w:hAnsi="Calibri" w:cs="Calibri"/>
                <w:color w:val="000000"/>
                <w:sz w:val="20"/>
                <w:lang w:eastAsia="tr-TR"/>
              </w:rPr>
            </w:pPr>
            <w:r w:rsidRPr="002C4B47">
              <w:rPr>
                <w:rFonts w:ascii="Calibri" w:hAnsi="Calibri" w:cs="Calibri"/>
                <w:noProof/>
                <w:sz w:val="20"/>
                <w:lang w:eastAsia="tr-TR"/>
              </w:rPr>
              <mc:AlternateContent>
                <mc:Choice Requires="wps">
                  <w:drawing>
                    <wp:anchor distT="0" distB="0" distL="114300" distR="114300" simplePos="0" relativeHeight="251685888" behindDoc="0" locked="0" layoutInCell="1" allowOverlap="1" wp14:anchorId="681B8EFB" wp14:editId="0449327E">
                      <wp:simplePos x="0" y="0"/>
                      <wp:positionH relativeFrom="column">
                        <wp:posOffset>1252220</wp:posOffset>
                      </wp:positionH>
                      <wp:positionV relativeFrom="paragraph">
                        <wp:posOffset>-10795</wp:posOffset>
                      </wp:positionV>
                      <wp:extent cx="0" cy="485775"/>
                      <wp:effectExtent l="0" t="0" r="19050" b="28575"/>
                      <wp:wrapNone/>
                      <wp:docPr id="16" name="Düz Bağlayıcı 16"/>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E0DF2" id="Düz Bağlayıcı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85pt" to="9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" strokecolor="black [3213]" strokeweight=".5pt">
                      <v:stroke joinstyle="miter"/>
                    </v:line>
                  </w:pict>
                </mc:Fallback>
              </mc:AlternateContent>
            </w:r>
            <w:r w:rsidR="002C4B47">
              <w:rPr>
                <w:rFonts w:ascii="Calibri" w:hAnsi="Calibri" w:cs="Calibri"/>
                <w:color w:val="000000"/>
                <w:sz w:val="20"/>
                <w:lang w:eastAsia="tr-TR"/>
              </w:rPr>
              <w:t xml:space="preserve">    </w:t>
            </w:r>
            <w:r w:rsidR="00DE2FE4">
              <w:rPr>
                <w:rFonts w:ascii="Calibri" w:hAnsi="Calibri" w:cs="Calibri"/>
                <w:color w:val="000000"/>
                <w:sz w:val="20"/>
                <w:lang w:eastAsia="tr-TR"/>
              </w:rPr>
              <w:t>VERGİ NO</w:t>
            </w:r>
            <w:r w:rsidR="002C4B47">
              <w:rPr>
                <w:rFonts w:ascii="Calibri" w:hAnsi="Calibri" w:cs="Calibri"/>
                <w:color w:val="000000"/>
                <w:sz w:val="20"/>
                <w:lang w:eastAsia="tr-TR"/>
              </w:rPr>
              <w:t xml:space="preserve">                             MEZUNİYETİ</w:t>
            </w:r>
          </w:p>
        </w:tc>
      </w:tr>
      <w:tr w:rsidR="00C51829" w:rsidTr="00C51829">
        <w:trPr>
          <w:trHeight w:val="472"/>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75"/>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III-TÜZEL KİŞİ YAPI MÜTEAHHİTLİĞİ YETKİ BELGESİ NUMARASI BAŞVURU BÖLÜMÜ</w:t>
            </w:r>
          </w:p>
        </w:tc>
      </w:tr>
      <w:tr w:rsidR="00DE2FE4" w:rsidTr="00C51829">
        <w:trPr>
          <w:trHeight w:val="38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TÜZEL KİŞİ /ŞİRKET UNVANI</w:t>
            </w:r>
          </w:p>
        </w:tc>
        <w:tc>
          <w:tcPr>
            <w:tcW w:w="2921" w:type="dxa"/>
            <w:gridSpan w:val="2"/>
            <w:tcBorders>
              <w:top w:val="single" w:sz="4" w:space="0" w:color="auto"/>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TÜRÜ</w:t>
            </w:r>
          </w:p>
        </w:tc>
        <w:tc>
          <w:tcPr>
            <w:tcW w:w="4252" w:type="dxa"/>
            <w:gridSpan w:val="2"/>
            <w:tcBorders>
              <w:top w:val="single" w:sz="4" w:space="0" w:color="auto"/>
              <w:left w:val="nil"/>
              <w:bottom w:val="single" w:sz="4" w:space="0" w:color="auto"/>
              <w:right w:val="single" w:sz="8" w:space="0" w:color="000000"/>
            </w:tcBorders>
            <w:shd w:val="clear" w:color="auto" w:fill="FFFFFF"/>
            <w:vAlign w:val="center"/>
            <w:hideMark/>
          </w:tcPr>
          <w:p w:rsidR="00DE2FE4" w:rsidRDefault="00DE2FE4" w:rsidP="001945A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xml:space="preserve">SANAYİ VE TİCARET ODASI SİCİL </w:t>
            </w:r>
            <w:r w:rsidR="001945A4">
              <w:rPr>
                <w:rFonts w:ascii="Calibri" w:hAnsi="Calibri" w:cs="Calibri"/>
                <w:color w:val="000000"/>
                <w:sz w:val="20"/>
                <w:lang w:eastAsia="tr-TR"/>
              </w:rPr>
              <w:t>NO.</w:t>
            </w:r>
          </w:p>
        </w:tc>
      </w:tr>
      <w:tr w:rsidR="00DE2FE4" w:rsidTr="00C51829">
        <w:trPr>
          <w:trHeight w:val="40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2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E2FE4" w:rsidRPr="00280D02" w:rsidRDefault="00DE2FE4">
            <w:pPr>
              <w:overflowPunct/>
              <w:autoSpaceDE/>
              <w:adjustRightInd/>
              <w:spacing w:line="256" w:lineRule="auto"/>
              <w:jc w:val="center"/>
              <w:rPr>
                <w:rFonts w:ascii="Calibri" w:hAnsi="Calibri" w:cs="Calibri"/>
                <w:b/>
                <w:color w:val="000000"/>
                <w:sz w:val="20"/>
                <w:lang w:eastAsia="tr-TR"/>
              </w:rPr>
            </w:pPr>
            <w:r w:rsidRPr="00280D02">
              <w:rPr>
                <w:rFonts w:ascii="Calibri" w:hAnsi="Calibri" w:cs="Calibri"/>
                <w:b/>
                <w:color w:val="000000"/>
                <w:sz w:val="20"/>
                <w:lang w:eastAsia="tr-TR"/>
              </w:rPr>
              <w:t>ŞİRKET ORTAKLARININ</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PAY ORANI</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5429"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MÜDÜRÜNÜN ADI SOYADI</w:t>
            </w:r>
          </w:p>
        </w:tc>
        <w:tc>
          <w:tcPr>
            <w:tcW w:w="5864"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r>
      <w:tr w:rsidR="00DE2FE4" w:rsidTr="00C51829">
        <w:trPr>
          <w:trHeight w:val="332"/>
        </w:trPr>
        <w:tc>
          <w:tcPr>
            <w:tcW w:w="5429"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5864"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IV-ORTAK GİRİŞİM YAPI MÜTEAHHİTLİĞİ YETKİ BELGESİ NUMARASI BAŞVURU BÖLÜMÜ</w:t>
            </w:r>
          </w:p>
        </w:tc>
      </w:tr>
      <w:tr w:rsidR="006C27DF" w:rsidTr="00C51829">
        <w:trPr>
          <w:trHeight w:val="760"/>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SOYADI/TÜZEL KİŞİ UNVANI</w:t>
            </w:r>
          </w:p>
        </w:tc>
        <w:tc>
          <w:tcPr>
            <w:tcW w:w="2904" w:type="dxa"/>
            <w:gridSpan w:val="2"/>
            <w:tcBorders>
              <w:top w:val="single" w:sz="4" w:space="0" w:color="auto"/>
              <w:left w:val="nil"/>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SANAYİ VE TİCARET ODASI SİCİL NUMARASI</w:t>
            </w:r>
          </w:p>
        </w:tc>
        <w:tc>
          <w:tcPr>
            <w:tcW w:w="1612" w:type="dxa"/>
            <w:tcBorders>
              <w:top w:val="nil"/>
              <w:left w:val="nil"/>
              <w:bottom w:val="single" w:sz="4" w:space="0" w:color="auto"/>
              <w:right w:val="single" w:sz="4" w:space="0" w:color="auto"/>
            </w:tcBorders>
            <w:shd w:val="clear" w:color="auto" w:fill="FFFFFF"/>
            <w:vAlign w:val="center"/>
            <w:hideMark/>
          </w:tcPr>
          <w:p w:rsidR="00DE2FE4" w:rsidRDefault="00DE2FE4" w:rsidP="002F5F22">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Ortaklık Oranı (%)</w:t>
            </w:r>
            <w:r w:rsidR="002F5F22">
              <w:rPr>
                <w:rFonts w:ascii="Calibri" w:hAnsi="Calibri" w:cs="Calibri"/>
                <w:color w:val="000000"/>
                <w:sz w:val="20"/>
                <w:lang w:eastAsia="tr-TR"/>
              </w:rPr>
              <w:t xml:space="preserve"> </w:t>
            </w:r>
            <w:r>
              <w:rPr>
                <w:rFonts w:ascii="Calibri" w:hAnsi="Calibri" w:cs="Calibri"/>
                <w:color w:val="000000"/>
                <w:sz w:val="20"/>
                <w:lang w:eastAsia="tr-TR"/>
              </w:rPr>
              <w:t>/Uzmanlık İş Kısmı</w:t>
            </w:r>
          </w:p>
        </w:tc>
        <w:tc>
          <w:tcPr>
            <w:tcW w:w="2072" w:type="dxa"/>
            <w:tcBorders>
              <w:top w:val="nil"/>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NO/TC KİMLİK NO</w:t>
            </w:r>
          </w:p>
        </w:tc>
        <w:tc>
          <w:tcPr>
            <w:tcW w:w="2179" w:type="dxa"/>
            <w:tcBorders>
              <w:top w:val="nil"/>
              <w:left w:val="nil"/>
              <w:bottom w:val="single" w:sz="4" w:space="0" w:color="auto"/>
              <w:right w:val="single" w:sz="8"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YETKİ BELGESİ NUMARASI*</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1612" w:type="dxa"/>
            <w:tcBorders>
              <w:top w:val="nil"/>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072" w:type="dxa"/>
            <w:tcBorders>
              <w:top w:val="nil"/>
              <w:left w:val="nil"/>
              <w:bottom w:val="single" w:sz="4" w:space="0" w:color="auto"/>
              <w:right w:val="nil"/>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179" w:type="dxa"/>
            <w:tcBorders>
              <w:top w:val="nil"/>
              <w:left w:val="single" w:sz="4" w:space="0" w:color="auto"/>
              <w:bottom w:val="single" w:sz="4" w:space="0" w:color="auto"/>
              <w:right w:val="single" w:sz="8"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r>
      <w:tr w:rsidR="00DE2FE4" w:rsidTr="00C51829">
        <w:trPr>
          <w:trHeight w:val="30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E2FE4" w:rsidRPr="006A5FA0" w:rsidRDefault="00DE2FE4">
            <w:pPr>
              <w:overflowPunct/>
              <w:autoSpaceDE/>
              <w:adjustRightInd/>
              <w:spacing w:line="256" w:lineRule="auto"/>
              <w:rPr>
                <w:rFonts w:ascii="Calibri" w:hAnsi="Calibri" w:cs="Calibri"/>
                <w:i/>
                <w:color w:val="000000"/>
                <w:sz w:val="20"/>
                <w:lang w:eastAsia="tr-TR"/>
              </w:rPr>
            </w:pPr>
            <w:r w:rsidRPr="006A5FA0">
              <w:rPr>
                <w:rFonts w:ascii="Calibri" w:hAnsi="Calibri" w:cs="Calibri"/>
                <w:i/>
                <w:color w:val="000000"/>
                <w:sz w:val="20"/>
                <w:lang w:eastAsia="tr-TR"/>
              </w:rPr>
              <w:t>*</w:t>
            </w:r>
            <w:r w:rsidRPr="006A5FA0">
              <w:rPr>
                <w:rFonts w:ascii="Calibri" w:hAnsi="Calibri" w:cs="Calibri"/>
                <w:i/>
                <w:color w:val="000000"/>
                <w:sz w:val="18"/>
                <w:szCs w:val="18"/>
                <w:lang w:eastAsia="tr-TR"/>
              </w:rPr>
              <w:t>Ortaklık adına başvuruda bulunmadan önce her bir ortağın yetki belgesi numarası alması zorunludur.</w:t>
            </w:r>
            <w:r w:rsidRPr="006A5FA0">
              <w:rPr>
                <w:rFonts w:ascii="Calibri" w:hAnsi="Calibri" w:cs="Calibri"/>
                <w:i/>
                <w:color w:val="000000"/>
                <w:sz w:val="20"/>
                <w:lang w:eastAsia="tr-TR"/>
              </w:rPr>
              <w:t xml:space="preserve">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70"/>
        </w:trPr>
        <w:tc>
          <w:tcPr>
            <w:tcW w:w="11294"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DİLEKÇE EKLERİ (II, III ve IV numaralı başvuru tiplerinde):</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1- Gerçek kişi, Tüzel kişi veya Ortaklık adına Meslek Odasından alınmış Oda Kayıt Belgesi'nin aslı veya Müdürlükçe onaylı örneği.</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2- Gelir İdaresi Başkanlığı kayıtlarına göre faaliyet durumunun aktif olduğuna dair belge.</w:t>
            </w:r>
          </w:p>
        </w:tc>
      </w:tr>
      <w:tr w:rsidR="00DE2FE4" w:rsidTr="00C51829">
        <w:trPr>
          <w:trHeight w:val="697"/>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w:t>
            </w:r>
            <w:proofErr w:type="gramStart"/>
            <w:r w:rsidRPr="005F1C79">
              <w:rPr>
                <w:rFonts w:ascii="Calibri" w:hAnsi="Calibri" w:cs="Calibri"/>
                <w:i/>
                <w:color w:val="000000"/>
                <w:sz w:val="16"/>
                <w:szCs w:val="16"/>
                <w:lang w:eastAsia="tr-TR"/>
              </w:rPr>
              <w:t xml:space="preserve">tarihinden </w:t>
            </w:r>
            <w:r w:rsidR="00C51829">
              <w:rPr>
                <w:rFonts w:ascii="Calibri" w:hAnsi="Calibri" w:cs="Calibri"/>
                <w:i/>
                <w:color w:val="000000"/>
                <w:sz w:val="16"/>
                <w:szCs w:val="16"/>
                <w:lang w:eastAsia="tr-TR"/>
              </w:rPr>
              <w:t xml:space="preserve">       </w:t>
            </w:r>
            <w:r w:rsidRPr="005F1C79">
              <w:rPr>
                <w:rFonts w:ascii="Calibri" w:hAnsi="Calibri" w:cs="Calibri"/>
                <w:i/>
                <w:color w:val="000000"/>
                <w:sz w:val="16"/>
                <w:szCs w:val="16"/>
                <w:lang w:eastAsia="tr-TR"/>
              </w:rPr>
              <w:t>en</w:t>
            </w:r>
            <w:proofErr w:type="gramEnd"/>
            <w:r w:rsidRPr="005F1C79">
              <w:rPr>
                <w:rFonts w:ascii="Calibri" w:hAnsi="Calibri" w:cs="Calibri"/>
                <w:i/>
                <w:color w:val="000000"/>
                <w:sz w:val="16"/>
                <w:szCs w:val="16"/>
                <w:lang w:eastAsia="tr-TR"/>
              </w:rPr>
              <w:t xml:space="preserve"> geç 10 gün içinde İl Müdürlüğüne iletilmesi gerekmektedir. Aksi halde başvuru geçersiz sayılacaktır.)</w:t>
            </w:r>
          </w:p>
        </w:tc>
      </w:tr>
      <w:tr w:rsidR="00DE2FE4" w:rsidTr="00C51829">
        <w:trPr>
          <w:trHeight w:val="48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E2FE4" w:rsidTr="00C51829">
        <w:trPr>
          <w:trHeight w:val="159"/>
        </w:trPr>
        <w:tc>
          <w:tcPr>
            <w:tcW w:w="11294" w:type="dxa"/>
            <w:gridSpan w:val="7"/>
            <w:tcBorders>
              <w:top w:val="nil"/>
              <w:left w:val="nil"/>
              <w:bottom w:val="single" w:sz="8" w:space="0" w:color="auto"/>
              <w:right w:val="nil"/>
            </w:tcBorders>
            <w:noWrap/>
            <w:vAlign w:val="bottom"/>
          </w:tcPr>
          <w:p w:rsidR="00DE2FE4" w:rsidRDefault="00DE2FE4" w:rsidP="00485EF1">
            <w:pPr>
              <w:overflowPunct/>
              <w:autoSpaceDE/>
              <w:adjustRightInd/>
              <w:jc w:val="center"/>
              <w:rPr>
                <w:rFonts w:ascii="Calibri" w:hAnsi="Calibri" w:cs="Calibri"/>
                <w:color w:val="000000"/>
                <w:sz w:val="22"/>
                <w:szCs w:val="22"/>
                <w:lang w:eastAsia="tr-TR"/>
              </w:rPr>
            </w:pPr>
          </w:p>
        </w:tc>
      </w:tr>
      <w:tr w:rsidR="00DE2FE4" w:rsidTr="00C51829">
        <w:trPr>
          <w:trHeight w:val="557"/>
        </w:trPr>
        <w:tc>
          <w:tcPr>
            <w:tcW w:w="11294" w:type="dxa"/>
            <w:gridSpan w:val="7"/>
            <w:tcBorders>
              <w:top w:val="single" w:sz="8" w:space="0" w:color="auto"/>
              <w:left w:val="single" w:sz="8" w:space="0" w:color="auto"/>
              <w:bottom w:val="nil"/>
              <w:right w:val="single" w:sz="8" w:space="0" w:color="000000"/>
            </w:tcBorders>
            <w:hideMark/>
          </w:tcPr>
          <w:p w:rsidR="00325435" w:rsidRPr="006924C5" w:rsidRDefault="00F507F6" w:rsidP="009F5F46">
            <w:pPr>
              <w:overflowPunct/>
              <w:autoSpaceDE/>
              <w:adjustRightInd/>
              <w:spacing w:line="257" w:lineRule="auto"/>
              <w:ind w:left="567"/>
              <w:rPr>
                <w:rFonts w:ascii="Calibri" w:hAnsi="Calibri" w:cs="Calibri"/>
                <w:color w:val="000000"/>
                <w:sz w:val="18"/>
                <w:szCs w:val="18"/>
                <w:lang w:eastAsia="tr-TR"/>
              </w:rPr>
            </w:pPr>
            <w:r>
              <w:rPr>
                <w:rFonts w:ascii="Calibri" w:hAnsi="Calibri" w:cs="Calibri"/>
                <w:noProof/>
                <w:color w:val="000000"/>
                <w:sz w:val="20"/>
                <w:lang w:eastAsia="tr-T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19685</wp:posOffset>
                      </wp:positionV>
                      <wp:extent cx="276225" cy="2000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2C15" id="Dikdörtgen 2" o:spid="_x0000_s1026" style="position:absolute;margin-left:.3pt;margin-top:1.5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" fillcolor="white [3201]" strokecolor="black [3200]" strokeweight="1pt"/>
                  </w:pict>
                </mc:Fallback>
              </mc:AlternateContent>
            </w:r>
            <w:r w:rsidR="009F5F46" w:rsidRPr="006924C5">
              <w:rPr>
                <w:rFonts w:ascii="Calibri" w:hAnsi="Calibri" w:cs="Calibri"/>
                <w:noProof/>
                <w:color w:val="000000"/>
                <w:sz w:val="18"/>
                <w:szCs w:val="18"/>
                <w:lang w:eastAsia="tr-TR"/>
              </w:rPr>
              <mc:AlternateContent>
                <mc:Choice Requires="wps">
                  <w:drawing>
                    <wp:anchor distT="0" distB="0" distL="114300" distR="114300" simplePos="0" relativeHeight="251661312" behindDoc="0" locked="0" layoutInCell="1" allowOverlap="1" wp14:anchorId="67BAB652" wp14:editId="00F144DB">
                      <wp:simplePos x="0" y="0"/>
                      <wp:positionH relativeFrom="column">
                        <wp:posOffset>4445</wp:posOffset>
                      </wp:positionH>
                      <wp:positionV relativeFrom="paragraph">
                        <wp:posOffset>266700</wp:posOffset>
                      </wp:positionV>
                      <wp:extent cx="26670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667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A346" id="Dikdörtgen 3" o:spid="_x0000_s1026" style="position:absolute;margin-left:.35pt;margin-top:21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" fillcolor="white [3201]" strokecolor="black [3200]" strokeweight="1pt"/>
                  </w:pict>
                </mc:Fallback>
              </mc:AlternateContent>
            </w:r>
            <w:r w:rsidR="00AA4055" w:rsidRPr="005D2312">
              <w:rPr>
                <w:rFonts w:ascii="Calibri" w:hAnsi="Calibri" w:cs="Calibri"/>
                <w:color w:val="000000"/>
                <w:sz w:val="18"/>
                <w:szCs w:val="18"/>
                <w:lang w:eastAsia="tr-TR"/>
              </w:rPr>
              <w:t>Daha önce</w:t>
            </w:r>
            <w:r w:rsidR="00AA4055" w:rsidRPr="006924C5">
              <w:rPr>
                <w:rFonts w:ascii="Calibri" w:hAnsi="Calibri" w:cs="Calibri"/>
                <w:color w:val="000000"/>
                <w:sz w:val="18"/>
                <w:szCs w:val="18"/>
                <w:lang w:eastAsia="tr-TR"/>
              </w:rPr>
              <w:t xml:space="preserve"> Bakanlık Müteahhitlik yetki belgesi numarası almadım. Tarafıma yetki belgesi numarası verilmesini ve yetki belge grubunun belirlenmesini</w:t>
            </w:r>
            <w:r w:rsidR="009F5F46">
              <w:rPr>
                <w:rFonts w:ascii="Calibri" w:hAnsi="Calibri" w:cs="Calibri"/>
                <w:color w:val="000000"/>
                <w:sz w:val="18"/>
                <w:szCs w:val="18"/>
                <w:lang w:eastAsia="tr-TR"/>
              </w:rPr>
              <w:t xml:space="preserve"> </w:t>
            </w:r>
            <w:r w:rsidR="00AA4055" w:rsidRPr="006924C5">
              <w:rPr>
                <w:rFonts w:ascii="Calibri" w:hAnsi="Calibri" w:cs="Calibri"/>
                <w:color w:val="000000"/>
                <w:sz w:val="18"/>
                <w:szCs w:val="18"/>
                <w:lang w:eastAsia="tr-TR"/>
              </w:rPr>
              <w:t>istiyorum.</w:t>
            </w:r>
            <w:r w:rsidR="00325435"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w:t>
            </w:r>
            <w:r w:rsidR="00124358" w:rsidRPr="006924C5">
              <w:rPr>
                <w:rFonts w:ascii="Calibri" w:hAnsi="Calibri" w:cs="Calibri"/>
                <w:color w:val="000000"/>
                <w:sz w:val="18"/>
                <w:szCs w:val="18"/>
                <w:lang w:eastAsia="tr-TR"/>
              </w:rPr>
              <w:t>ereğini</w:t>
            </w:r>
            <w:r w:rsidR="00AA4055" w:rsidRPr="006924C5">
              <w:rPr>
                <w:rFonts w:ascii="Calibri" w:hAnsi="Calibri" w:cs="Calibri"/>
                <w:color w:val="000000"/>
                <w:sz w:val="18"/>
                <w:szCs w:val="18"/>
                <w:lang w:eastAsia="tr-TR"/>
              </w:rPr>
              <w:t xml:space="preserve"> arz ederim.</w:t>
            </w:r>
          </w:p>
          <w:p w:rsidR="00124358" w:rsidRDefault="00C51829" w:rsidP="005D2312">
            <w:pPr>
              <w:overflowPunct/>
              <w:autoSpaceDE/>
              <w:adjustRightInd/>
              <w:spacing w:line="257" w:lineRule="auto"/>
              <w:ind w:left="510"/>
              <w:rPr>
                <w:rFonts w:ascii="Calibri" w:hAnsi="Calibri" w:cs="Calibri"/>
                <w:color w:val="000000"/>
                <w:sz w:val="16"/>
                <w:szCs w:val="16"/>
                <w:lang w:eastAsia="tr-TR"/>
              </w:rPr>
            </w:pPr>
            <w:r w:rsidRPr="002C4B47">
              <w:rPr>
                <w:noProof/>
                <w:lang w:eastAsia="tr-TR"/>
              </w:rPr>
              <mc:AlternateContent>
                <mc:Choice Requires="wps">
                  <w:drawing>
                    <wp:anchor distT="0" distB="0" distL="114300" distR="114300" simplePos="0" relativeHeight="251683840" behindDoc="0" locked="0" layoutInCell="1" allowOverlap="1">
                      <wp:simplePos x="0" y="0"/>
                      <wp:positionH relativeFrom="column">
                        <wp:posOffset>-24130</wp:posOffset>
                      </wp:positionH>
                      <wp:positionV relativeFrom="paragraph">
                        <wp:posOffset>256540</wp:posOffset>
                      </wp:positionV>
                      <wp:extent cx="7115175" cy="76200"/>
                      <wp:effectExtent l="0" t="0" r="28575" b="19050"/>
                      <wp:wrapNone/>
                      <wp:docPr id="15" name="Düz Bağlayıcı 15"/>
                      <wp:cNvGraphicFramePr/>
                      <a:graphic xmlns:a="http://schemas.openxmlformats.org/drawingml/2006/main">
                        <a:graphicData uri="http://schemas.microsoft.com/office/word/2010/wordprocessingShape">
                          <wps:wsp>
                            <wps:cNvCnPr/>
                            <wps:spPr>
                              <a:xfrm flipV="1">
                                <a:off x="0" y="0"/>
                                <a:ext cx="7115175"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E6B21" id="Düz Bağlayıcı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2pt" to="558.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" strokecolor="black [3213]" strokeweight=".5pt">
                      <v:stroke joinstyle="miter"/>
                    </v:line>
                  </w:pict>
                </mc:Fallback>
              </mc:AlternateContent>
            </w:r>
            <w:r w:rsidR="00124358" w:rsidRPr="006924C5">
              <w:rPr>
                <w:rFonts w:ascii="Calibri" w:hAnsi="Calibri" w:cs="Calibri"/>
                <w:color w:val="000000"/>
                <w:sz w:val="18"/>
                <w:szCs w:val="18"/>
                <w:lang w:eastAsia="tr-TR"/>
              </w:rPr>
              <w:t xml:space="preserve"> Daha önce almış olduğum </w:t>
            </w:r>
            <w:proofErr w:type="gramStart"/>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E3085"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D2312">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proofErr w:type="spellStart"/>
            <w:proofErr w:type="gramEnd"/>
            <w:r w:rsidR="00A8277A" w:rsidRPr="006924C5">
              <w:rPr>
                <w:rFonts w:ascii="Calibri" w:hAnsi="Calibri" w:cs="Calibri"/>
                <w:color w:val="000000"/>
                <w:sz w:val="18"/>
                <w:szCs w:val="18"/>
                <w:lang w:eastAsia="tr-TR"/>
              </w:rPr>
              <w:t>nolu</w:t>
            </w:r>
            <w:r w:rsidR="00124358" w:rsidRPr="006924C5">
              <w:rPr>
                <w:rFonts w:ascii="Calibri" w:hAnsi="Calibri" w:cs="Calibri"/>
                <w:color w:val="000000"/>
                <w:sz w:val="18"/>
                <w:szCs w:val="18"/>
                <w:lang w:eastAsia="tr-TR"/>
              </w:rPr>
              <w:t>ı</w:t>
            </w:r>
            <w:proofErr w:type="spellEnd"/>
            <w:r w:rsidR="00124358" w:rsidRPr="006924C5">
              <w:rPr>
                <w:rFonts w:ascii="Calibri" w:hAnsi="Calibri" w:cs="Calibri"/>
                <w:color w:val="000000"/>
                <w:sz w:val="18"/>
                <w:szCs w:val="18"/>
                <w:lang w:eastAsia="tr-TR"/>
              </w:rPr>
              <w:t xml:space="preserve"> </w:t>
            </w:r>
            <w:proofErr w:type="spellStart"/>
            <w:r w:rsidR="00124358" w:rsidRPr="006924C5">
              <w:rPr>
                <w:rFonts w:ascii="Calibri" w:hAnsi="Calibri" w:cs="Calibri"/>
                <w:color w:val="000000"/>
                <w:sz w:val="18"/>
                <w:szCs w:val="18"/>
                <w:lang w:eastAsia="tr-TR"/>
              </w:rPr>
              <w:t>müt</w:t>
            </w:r>
            <w:proofErr w:type="spellEnd"/>
            <w:r w:rsidR="00A8277A" w:rsidRPr="006924C5">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 xml:space="preserve"> </w:t>
            </w:r>
            <w:proofErr w:type="gramStart"/>
            <w:r w:rsidR="00124358" w:rsidRPr="006924C5">
              <w:rPr>
                <w:rFonts w:ascii="Calibri" w:hAnsi="Calibri" w:cs="Calibri"/>
                <w:color w:val="000000"/>
                <w:sz w:val="18"/>
                <w:szCs w:val="18"/>
                <w:lang w:eastAsia="tr-TR"/>
              </w:rPr>
              <w:t>yetki</w:t>
            </w:r>
            <w:proofErr w:type="gramEnd"/>
            <w:r w:rsidR="00124358" w:rsidRPr="006924C5">
              <w:rPr>
                <w:rFonts w:ascii="Calibri" w:hAnsi="Calibri" w:cs="Calibri"/>
                <w:color w:val="000000"/>
                <w:sz w:val="18"/>
                <w:szCs w:val="18"/>
                <w:lang w:eastAsia="tr-TR"/>
              </w:rPr>
              <w:t xml:space="preserve"> belgesi numaram var. Yetki belge </w:t>
            </w:r>
            <w:proofErr w:type="gramStart"/>
            <w:r w:rsidR="00124358" w:rsidRPr="006924C5">
              <w:rPr>
                <w:rFonts w:ascii="Calibri" w:hAnsi="Calibri" w:cs="Calibri"/>
                <w:color w:val="000000"/>
                <w:sz w:val="18"/>
                <w:szCs w:val="18"/>
                <w:lang w:eastAsia="tr-TR"/>
              </w:rPr>
              <w:t xml:space="preserve">grubumun </w:t>
            </w:r>
            <w:r w:rsidR="005D2312">
              <w:rPr>
                <w:rFonts w:ascii="Calibri" w:hAnsi="Calibri" w:cs="Calibri"/>
                <w:color w:val="000000"/>
                <w:sz w:val="18"/>
                <w:szCs w:val="18"/>
                <w:lang w:eastAsia="tr-TR"/>
              </w:rPr>
              <w:t xml:space="preserve">    </w:t>
            </w:r>
            <w:r w:rsidR="00124358" w:rsidRPr="006924C5">
              <w:rPr>
                <w:rFonts w:ascii="Calibri" w:hAnsi="Calibri" w:cs="Calibri"/>
                <w:color w:val="000000"/>
                <w:sz w:val="18"/>
                <w:szCs w:val="18"/>
                <w:lang w:eastAsia="tr-TR"/>
              </w:rPr>
              <w:t>belirlenmesini</w:t>
            </w:r>
            <w:proofErr w:type="gramEnd"/>
            <w:r w:rsidR="00124358" w:rsidRPr="006924C5">
              <w:rPr>
                <w:rFonts w:ascii="Calibri" w:hAnsi="Calibri" w:cs="Calibri"/>
                <w:color w:val="000000"/>
                <w:sz w:val="18"/>
                <w:szCs w:val="18"/>
                <w:lang w:eastAsia="tr-TR"/>
              </w:rPr>
              <w:t xml:space="preserve">/yenilenmesini istiyorum. </w:t>
            </w:r>
            <w:r w:rsidR="00A8277A"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Gereğini</w:t>
            </w:r>
            <w:r w:rsidR="00124358" w:rsidRPr="006924C5">
              <w:rPr>
                <w:rFonts w:ascii="Calibri" w:hAnsi="Calibri" w:cs="Calibri"/>
                <w:color w:val="000000"/>
                <w:sz w:val="18"/>
                <w:szCs w:val="18"/>
                <w:lang w:eastAsia="tr-TR"/>
              </w:rPr>
              <w:t xml:space="preserve"> arz ederim</w:t>
            </w:r>
            <w:r w:rsidR="00124358" w:rsidRPr="00124358">
              <w:rPr>
                <w:rFonts w:ascii="Calibri" w:hAnsi="Calibri" w:cs="Calibri"/>
                <w:color w:val="000000"/>
                <w:sz w:val="16"/>
                <w:szCs w:val="16"/>
                <w:lang w:eastAsia="tr-TR"/>
              </w:rPr>
              <w:t>.</w:t>
            </w:r>
          </w:p>
          <w:p w:rsidR="00A8277A" w:rsidRDefault="00EB292C" w:rsidP="00124358">
            <w:pPr>
              <w:overflowPunct/>
              <w:autoSpaceDE/>
              <w:adjustRightInd/>
              <w:spacing w:line="256" w:lineRule="auto"/>
              <w:rPr>
                <w:rFonts w:ascii="Calibri" w:hAnsi="Calibri" w:cs="Calibri"/>
                <w:color w:val="000000"/>
                <w:sz w:val="16"/>
                <w:szCs w:val="16"/>
                <w:lang w:eastAsia="tr-TR"/>
              </w:rPr>
            </w:pPr>
            <w:r w:rsidRPr="009F5F46">
              <w:rPr>
                <w:rFonts w:ascii="Calibri" w:hAnsi="Calibri" w:cs="Calibri"/>
                <w:noProof/>
                <w:color w:val="000000"/>
                <w:sz w:val="18"/>
                <w:szCs w:val="18"/>
                <w:lang w:eastAsia="tr-TR"/>
              </w:rPr>
              <mc:AlternateContent>
                <mc:Choice Requires="wps">
                  <w:drawing>
                    <wp:anchor distT="0" distB="0" distL="114300" distR="114300" simplePos="0" relativeHeight="251664384" behindDoc="0" locked="0" layoutInCell="1" allowOverlap="1" wp14:anchorId="7827AC75" wp14:editId="250FFB44">
                      <wp:simplePos x="0" y="0"/>
                      <wp:positionH relativeFrom="column">
                        <wp:posOffset>1699895</wp:posOffset>
                      </wp:positionH>
                      <wp:positionV relativeFrom="paragraph">
                        <wp:posOffset>55880</wp:posOffset>
                      </wp:positionV>
                      <wp:extent cx="238125" cy="2190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EFD3" id="Dikdörtgen 5" o:spid="_x0000_s1026" style="position:absolute;margin-left:133.85pt;margin-top:4.4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" fillcolor="white [3201]" strokecolor="black [3200]" strokeweight="1pt"/>
                  </w:pict>
                </mc:Fallback>
              </mc:AlternateContent>
            </w:r>
            <w:r>
              <w:rPr>
                <w:rFonts w:ascii="Calibri" w:hAnsi="Calibri" w:cs="Calibri"/>
                <w:noProof/>
                <w:color w:val="000000"/>
                <w:sz w:val="20"/>
                <w:lang w:eastAsia="tr-TR"/>
              </w:rPr>
              <mc:AlternateContent>
                <mc:Choice Requires="wps">
                  <w:drawing>
                    <wp:anchor distT="0" distB="0" distL="114300" distR="114300" simplePos="0" relativeHeight="251676672" behindDoc="0" locked="0" layoutInCell="1" allowOverlap="1" wp14:anchorId="7827AC75" wp14:editId="250FFB44">
                      <wp:simplePos x="0" y="0"/>
                      <wp:positionH relativeFrom="column">
                        <wp:posOffset>3614420</wp:posOffset>
                      </wp:positionH>
                      <wp:positionV relativeFrom="paragraph">
                        <wp:posOffset>66675</wp:posOffset>
                      </wp:positionV>
                      <wp:extent cx="295275" cy="2190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952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46A8" id="Dikdörtgen 11" o:spid="_x0000_s1026" style="position:absolute;margin-left:284.6pt;margin-top:5.25pt;width:23.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7827AC75" wp14:editId="250FFB44">
                      <wp:simplePos x="0" y="0"/>
                      <wp:positionH relativeFrom="column">
                        <wp:posOffset>3147695</wp:posOffset>
                      </wp:positionH>
                      <wp:positionV relativeFrom="paragraph">
                        <wp:posOffset>65405</wp:posOffset>
                      </wp:positionV>
                      <wp:extent cx="266700" cy="2095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CC48" id="Dikdörtgen 8" o:spid="_x0000_s1026" style="position:absolute;margin-left:247.85pt;margin-top:5.15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66432" behindDoc="0" locked="0" layoutInCell="1" allowOverlap="1" wp14:anchorId="7827AC75" wp14:editId="250FFB44">
                      <wp:simplePos x="0" y="0"/>
                      <wp:positionH relativeFrom="column">
                        <wp:posOffset>2147570</wp:posOffset>
                      </wp:positionH>
                      <wp:positionV relativeFrom="paragraph">
                        <wp:posOffset>65405</wp:posOffset>
                      </wp:positionV>
                      <wp:extent cx="257175" cy="2095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E2D05" id="Dikdörtgen 6" o:spid="_x0000_s1026" style="position:absolute;margin-left:169.1pt;margin-top:5.1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" fillcolor="white [3201]" strokecolor="black [3200]" strokeweight="1pt"/>
                  </w:pict>
                </mc:Fallback>
              </mc:AlternateContent>
            </w:r>
            <w:r w:rsidR="00F507F6">
              <w:rPr>
                <w:rFonts w:ascii="Calibri" w:hAnsi="Calibri" w:cs="Calibri"/>
                <w:noProof/>
                <w:color w:val="000000"/>
                <w:sz w:val="20"/>
                <w:lang w:eastAsia="tr-TR"/>
              </w:rPr>
              <mc:AlternateContent>
                <mc:Choice Requires="wps">
                  <w:drawing>
                    <wp:anchor distT="0" distB="0" distL="114300" distR="114300" simplePos="0" relativeHeight="251682816" behindDoc="0" locked="0" layoutInCell="1" allowOverlap="1" wp14:anchorId="7827AC75" wp14:editId="250FFB44">
                      <wp:simplePos x="0" y="0"/>
                      <wp:positionH relativeFrom="column">
                        <wp:posOffset>5948045</wp:posOffset>
                      </wp:positionH>
                      <wp:positionV relativeFrom="paragraph">
                        <wp:posOffset>76200</wp:posOffset>
                      </wp:positionV>
                      <wp:extent cx="342900" cy="22860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7705" id="Dikdörtgen 14" o:spid="_x0000_s1026" style="position:absolute;margin-left:468.35pt;margin-top:6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78720" behindDoc="0" locked="0" layoutInCell="1" allowOverlap="1" wp14:anchorId="7827AC75" wp14:editId="250FFB44">
                      <wp:simplePos x="0" y="0"/>
                      <wp:positionH relativeFrom="column">
                        <wp:posOffset>5224145</wp:posOffset>
                      </wp:positionH>
                      <wp:positionV relativeFrom="paragraph">
                        <wp:posOffset>57150</wp:posOffset>
                      </wp:positionV>
                      <wp:extent cx="26670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53E9" id="Dikdörtgen 12" o:spid="_x0000_s1026" style="position:absolute;margin-left:411.35pt;margin-top:4.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80768" behindDoc="0" locked="0" layoutInCell="1" allowOverlap="1" wp14:anchorId="7827AC75" wp14:editId="250FFB44">
                      <wp:simplePos x="0" y="0"/>
                      <wp:positionH relativeFrom="column">
                        <wp:posOffset>4643120</wp:posOffset>
                      </wp:positionH>
                      <wp:positionV relativeFrom="paragraph">
                        <wp:posOffset>57150</wp:posOffset>
                      </wp:positionV>
                      <wp:extent cx="266700" cy="2286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2667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3DB7" id="Dikdörtgen 13" o:spid="_x0000_s1026" style="position:absolute;margin-left:365.6pt;margin-top:4.5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68480" behindDoc="0" locked="0" layoutInCell="1" allowOverlap="1" wp14:anchorId="7827AC75" wp14:editId="250FFB44">
                      <wp:simplePos x="0" y="0"/>
                      <wp:positionH relativeFrom="column">
                        <wp:posOffset>4128770</wp:posOffset>
                      </wp:positionH>
                      <wp:positionV relativeFrom="paragraph">
                        <wp:posOffset>57150</wp:posOffset>
                      </wp:positionV>
                      <wp:extent cx="276225" cy="2190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762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C955" id="Dikdörtgen 7" o:spid="_x0000_s1026" style="position:absolute;margin-left:325.1pt;margin-top:4.5pt;width:21.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" fillcolor="white [3201]" strokecolor="black [3200]" strokeweight="1pt"/>
                  </w:pict>
                </mc:Fallback>
              </mc:AlternateContent>
            </w:r>
            <w:r w:rsidR="00290C20" w:rsidRPr="009F5F46">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7827AC75" wp14:editId="250FFB44">
                      <wp:simplePos x="0" y="0"/>
                      <wp:positionH relativeFrom="column">
                        <wp:posOffset>2661920</wp:posOffset>
                      </wp:positionH>
                      <wp:positionV relativeFrom="paragraph">
                        <wp:posOffset>66675</wp:posOffset>
                      </wp:positionV>
                      <wp:extent cx="276225" cy="2095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762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B479" id="Dikdörtgen 9" o:spid="_x0000_s1026" style="position:absolute;margin-left:209.6pt;margin-top:5.25pt;width:21.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" fillcolor="white [3201]" strokecolor="black [3200]" strokeweight="1pt"/>
                  </w:pict>
                </mc:Fallback>
              </mc:AlternateContent>
            </w:r>
          </w:p>
          <w:p w:rsidR="00124358" w:rsidRPr="009F5F46" w:rsidRDefault="00A8277A" w:rsidP="00F507F6">
            <w:pPr>
              <w:tabs>
                <w:tab w:val="left" w:pos="3015"/>
              </w:tabs>
              <w:overflowPunct/>
              <w:autoSpaceDE/>
              <w:adjustRightInd/>
              <w:spacing w:line="256" w:lineRule="auto"/>
              <w:rPr>
                <w:rFonts w:ascii="Calibri" w:hAnsi="Calibri" w:cs="Calibri"/>
                <w:color w:val="000000"/>
                <w:sz w:val="18"/>
                <w:szCs w:val="18"/>
                <w:lang w:eastAsia="tr-TR"/>
              </w:rPr>
            </w:pPr>
            <w:r w:rsidRPr="009F5F46">
              <w:rPr>
                <w:rFonts w:ascii="Calibri" w:hAnsi="Calibri" w:cs="Calibri"/>
                <w:color w:val="000000"/>
                <w:sz w:val="18"/>
                <w:szCs w:val="18"/>
                <w:lang w:eastAsia="tr-TR"/>
              </w:rPr>
              <w:t xml:space="preserve">TALEP EDİLEN YETKİ BELGE </w:t>
            </w:r>
            <w:proofErr w:type="gramStart"/>
            <w:r w:rsidRPr="009F5F46">
              <w:rPr>
                <w:rFonts w:ascii="Calibri" w:hAnsi="Calibri" w:cs="Calibri"/>
                <w:color w:val="000000"/>
                <w:sz w:val="18"/>
                <w:szCs w:val="18"/>
                <w:lang w:eastAsia="tr-TR"/>
              </w:rPr>
              <w:t>GRUBU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A</w:t>
            </w:r>
            <w:proofErr w:type="gramEnd"/>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B</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C</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D</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009F5F46"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E</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F</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G</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G    </w:t>
            </w:r>
            <w:r w:rsidR="00F507F6">
              <w:rPr>
                <w:rFonts w:ascii="Calibri" w:hAnsi="Calibri" w:cs="Calibri"/>
                <w:noProof/>
                <w:color w:val="000000"/>
                <w:sz w:val="22"/>
                <w:szCs w:val="22"/>
                <w:lang w:eastAsia="tr-TR"/>
              </w:rPr>
              <w:t>H</w:t>
            </w:r>
            <w:r w:rsidRPr="009F5F46">
              <w:rPr>
                <w:rFonts w:ascii="Calibri" w:hAnsi="Calibri" w:cs="Calibri"/>
                <w:noProof/>
                <w:color w:val="000000"/>
                <w:sz w:val="18"/>
                <w:szCs w:val="18"/>
                <w:lang w:eastAsia="tr-TR"/>
              </w:rPr>
              <w:t xml:space="preserve">                           </w:t>
            </w:r>
            <w:r w:rsidRPr="00290C20">
              <w:rPr>
                <w:rFonts w:ascii="Calibri" w:hAnsi="Calibri" w:cs="Calibri"/>
                <w:noProof/>
                <w:color w:val="000000"/>
                <w:sz w:val="22"/>
                <w:szCs w:val="22"/>
                <w:lang w:eastAsia="tr-TR"/>
              </w:rPr>
              <w:t>GEÇİCİ</w:t>
            </w:r>
            <w:r w:rsidR="00325435" w:rsidRPr="009F5F46">
              <w:rPr>
                <w:rFonts w:ascii="Calibri" w:hAnsi="Calibri" w:cs="Calibri"/>
                <w:noProof/>
                <w:color w:val="000000"/>
                <w:sz w:val="18"/>
                <w:szCs w:val="18"/>
                <w:lang w:eastAsia="tr-TR"/>
              </w:rPr>
              <w:t xml:space="preserve">  </w:t>
            </w:r>
            <w:r w:rsidR="00325435" w:rsidRPr="00290C20">
              <w:rPr>
                <w:rFonts w:ascii="Calibri" w:hAnsi="Calibri" w:cs="Calibri"/>
                <w:noProof/>
                <w:color w:val="000000"/>
                <w:sz w:val="22"/>
                <w:szCs w:val="22"/>
                <w:lang w:eastAsia="tr-TR"/>
              </w:rPr>
              <w:t>MÜT</w:t>
            </w:r>
            <w:r w:rsidR="00325435" w:rsidRPr="009F5F46">
              <w:rPr>
                <w:rFonts w:ascii="Calibri" w:hAnsi="Calibri" w:cs="Calibri"/>
                <w:noProof/>
                <w:color w:val="000000"/>
                <w:sz w:val="18"/>
                <w:szCs w:val="18"/>
                <w:lang w:eastAsia="tr-TR"/>
              </w:rPr>
              <w:t>.</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noWrap/>
            <w:vAlign w:val="bottom"/>
            <w:hideMark/>
          </w:tcPr>
          <w:p w:rsidR="00DE2FE4" w:rsidRDefault="00325435">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xml:space="preserve">  </w:t>
            </w:r>
          </w:p>
        </w:tc>
        <w:tc>
          <w:tcPr>
            <w:tcW w:w="2904" w:type="dxa"/>
            <w:gridSpan w:val="2"/>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612" w:type="dxa"/>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252" w:type="dxa"/>
            <w:gridSpan w:val="2"/>
            <w:tcBorders>
              <w:top w:val="single" w:sz="4" w:space="0" w:color="auto"/>
              <w:left w:val="nil"/>
              <w:bottom w:val="single" w:sz="4"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İMZA</w:t>
            </w:r>
          </w:p>
        </w:tc>
      </w:tr>
      <w:tr w:rsidR="00C51829" w:rsidTr="00C51829">
        <w:trPr>
          <w:trHeight w:val="428"/>
        </w:trPr>
        <w:tc>
          <w:tcPr>
            <w:tcW w:w="2524" w:type="dxa"/>
            <w:gridSpan w:val="2"/>
            <w:tcBorders>
              <w:top w:val="single" w:sz="4" w:space="0" w:color="auto"/>
              <w:left w:val="single" w:sz="8" w:space="0" w:color="auto"/>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904" w:type="dxa"/>
            <w:gridSpan w:val="2"/>
            <w:tcBorders>
              <w:top w:val="single" w:sz="4" w:space="0" w:color="auto"/>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612" w:type="dxa"/>
            <w:tcBorders>
              <w:top w:val="nil"/>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252" w:type="dxa"/>
            <w:gridSpan w:val="2"/>
            <w:tcBorders>
              <w:top w:val="single" w:sz="4" w:space="0" w:color="auto"/>
              <w:left w:val="nil"/>
              <w:bottom w:val="single" w:sz="8"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E035AA" w:rsidRDefault="00E035AA" w:rsidP="007F6A6D">
      <w:pPr>
        <w:jc w:val="center"/>
      </w:pPr>
    </w:p>
    <w:p w:rsidR="002C726F" w:rsidRDefault="002C726F" w:rsidP="007F6A6D">
      <w:pPr>
        <w:jc w:val="center"/>
      </w:pPr>
    </w:p>
    <w:p w:rsidR="002C726F" w:rsidRDefault="002C726F" w:rsidP="002C726F">
      <w:pPr>
        <w:jc w:val="center"/>
        <w:rPr>
          <w:rFonts w:asciiTheme="minorHAnsi" w:hAnsiTheme="minorHAnsi" w:cstheme="minorHAnsi"/>
          <w:b/>
          <w:szCs w:val="28"/>
        </w:rPr>
      </w:pPr>
      <w:proofErr w:type="gramStart"/>
      <w:r w:rsidRPr="002C726F">
        <w:rPr>
          <w:rFonts w:asciiTheme="minorHAnsi" w:hAnsiTheme="minorHAnsi" w:cstheme="minorHAnsi"/>
          <w:b/>
          <w:szCs w:val="28"/>
        </w:rPr>
        <w:t>GEÇİCİ  MÜTEAHHİTLİK</w:t>
      </w:r>
      <w:proofErr w:type="gramEnd"/>
      <w:r w:rsidRPr="002C726F">
        <w:rPr>
          <w:rFonts w:asciiTheme="minorHAnsi" w:hAnsiTheme="minorHAnsi" w:cstheme="minorHAnsi"/>
          <w:b/>
          <w:szCs w:val="28"/>
        </w:rPr>
        <w:t xml:space="preserve">  YETKİ  BELGESİ  NUMARASININ  </w:t>
      </w:r>
    </w:p>
    <w:p w:rsidR="002C726F" w:rsidRPr="002C726F" w:rsidRDefault="002C726F" w:rsidP="002C726F">
      <w:pPr>
        <w:jc w:val="center"/>
        <w:rPr>
          <w:rFonts w:asciiTheme="minorHAnsi" w:hAnsiTheme="minorHAnsi" w:cstheme="minorHAnsi"/>
          <w:b/>
          <w:szCs w:val="28"/>
        </w:rPr>
      </w:pPr>
    </w:p>
    <w:p w:rsidR="002C726F" w:rsidRDefault="002C726F" w:rsidP="002C726F">
      <w:pPr>
        <w:jc w:val="center"/>
        <w:rPr>
          <w:rFonts w:asciiTheme="minorHAnsi" w:hAnsiTheme="minorHAnsi" w:cstheme="minorHAnsi"/>
          <w:b/>
          <w:szCs w:val="28"/>
        </w:rPr>
      </w:pPr>
      <w:proofErr w:type="gramStart"/>
      <w:r w:rsidRPr="002C726F">
        <w:rPr>
          <w:rFonts w:asciiTheme="minorHAnsi" w:hAnsiTheme="minorHAnsi" w:cstheme="minorHAnsi"/>
          <w:b/>
          <w:szCs w:val="28"/>
        </w:rPr>
        <w:t>KULLANIMINA   İLİŞKİN</w:t>
      </w:r>
      <w:proofErr w:type="gramEnd"/>
      <w:r w:rsidRPr="002C726F">
        <w:rPr>
          <w:rFonts w:asciiTheme="minorHAnsi" w:hAnsiTheme="minorHAnsi" w:cstheme="minorHAnsi"/>
          <w:b/>
          <w:szCs w:val="28"/>
        </w:rPr>
        <w:t xml:space="preserve"> BİLGİLENDİRME</w:t>
      </w:r>
    </w:p>
    <w:p w:rsidR="002C726F" w:rsidRPr="002C726F" w:rsidRDefault="002C726F" w:rsidP="002C726F">
      <w:pPr>
        <w:jc w:val="center"/>
        <w:rPr>
          <w:rFonts w:asciiTheme="minorHAnsi" w:hAnsiTheme="minorHAnsi" w:cstheme="minorHAnsi"/>
          <w:b/>
          <w:szCs w:val="28"/>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1-Geçici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yetki belgesi numarası tapu sahibi adına tahsis edilir. Hisseli ise tüm ortaklardan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name alınır. Bütün ortakların İl Müdürlüğüne gelmesi ve Nüfus Cüzdanlarını ibraz etmesi koşuluyla herkesin tek bir belgeyi imzalaması koşuluyla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kabul edilebilir. Hissedarların gelememeleri durumunda noter onaylı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name talep edilecektir. Yurtdışında yaşayan hissedarlar için bu işlem konsolosluk </w:t>
      </w:r>
      <w:proofErr w:type="gramStart"/>
      <w:r w:rsidRPr="002C726F">
        <w:rPr>
          <w:rFonts w:asciiTheme="minorHAnsi" w:hAnsiTheme="minorHAnsi" w:cstheme="minorHAnsi"/>
          <w:sz w:val="20"/>
        </w:rPr>
        <w:t>aracığıyla  yapılabilir</w:t>
      </w:r>
      <w:proofErr w:type="gramEnd"/>
      <w:r w:rsidRPr="002C726F">
        <w:rPr>
          <w:rFonts w:asciiTheme="minorHAnsi" w:hAnsiTheme="minorHAnsi" w:cstheme="minorHAnsi"/>
          <w:sz w:val="20"/>
        </w:rPr>
        <w:t>.</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a)    6306 sayılı Afet Riski Altındaki Alanların Dönüştürülmesi Hakkında Kanun</w:t>
      </w: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b)   7269 sayılı Umumi Hayata Müessir Afetler Dolayısıyla Alınacak Tedbirlerle Yapılacak </w:t>
      </w:r>
      <w:proofErr w:type="gramStart"/>
      <w:r w:rsidRPr="002C726F">
        <w:rPr>
          <w:rFonts w:asciiTheme="minorHAnsi" w:hAnsiTheme="minorHAnsi" w:cstheme="minorHAnsi"/>
          <w:sz w:val="20"/>
        </w:rPr>
        <w:t>Yardımlara  Dair</w:t>
      </w:r>
      <w:proofErr w:type="gramEnd"/>
      <w:r w:rsidRPr="002C726F">
        <w:rPr>
          <w:rFonts w:asciiTheme="minorHAnsi" w:hAnsiTheme="minorHAnsi" w:cstheme="minorHAnsi"/>
          <w:sz w:val="20"/>
        </w:rPr>
        <w:t xml:space="preserve"> Kanun</w:t>
      </w: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c)    5543 sayılı </w:t>
      </w:r>
      <w:proofErr w:type="gramStart"/>
      <w:r w:rsidRPr="002C726F">
        <w:rPr>
          <w:rFonts w:asciiTheme="minorHAnsi" w:hAnsiTheme="minorHAnsi" w:cstheme="minorHAnsi"/>
          <w:sz w:val="20"/>
        </w:rPr>
        <w:t>İskan</w:t>
      </w:r>
      <w:proofErr w:type="gramEnd"/>
      <w:r w:rsidRPr="002C726F">
        <w:rPr>
          <w:rFonts w:asciiTheme="minorHAnsi" w:hAnsiTheme="minorHAnsi" w:cstheme="minorHAnsi"/>
          <w:sz w:val="20"/>
        </w:rPr>
        <w:t xml:space="preserve"> Kanunu</w:t>
      </w:r>
    </w:p>
    <w:p w:rsidR="002C726F" w:rsidRPr="002C726F" w:rsidRDefault="002C726F" w:rsidP="002C726F">
      <w:pPr>
        <w:ind w:left="69"/>
        <w:jc w:val="both"/>
        <w:rPr>
          <w:rFonts w:asciiTheme="minorHAnsi" w:hAnsiTheme="minorHAnsi" w:cstheme="minorHAnsi"/>
          <w:sz w:val="20"/>
        </w:rPr>
      </w:pPr>
    </w:p>
    <w:p w:rsid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3-Mavi Kart sahibi olup, eskiden Türkiye Cumhuriyeti vatandaşları için Türkiye’de adres göstermeleri kaydıyla geçici yapı </w:t>
      </w:r>
      <w:proofErr w:type="gramStart"/>
      <w:r w:rsidRPr="002C726F">
        <w:rPr>
          <w:rFonts w:asciiTheme="minorHAnsi" w:hAnsiTheme="minorHAnsi" w:cstheme="minorHAnsi"/>
          <w:sz w:val="20"/>
        </w:rPr>
        <w:t>müteahhitliği</w:t>
      </w:r>
      <w:proofErr w:type="gramEnd"/>
      <w:r w:rsidRPr="002C726F">
        <w:rPr>
          <w:rFonts w:asciiTheme="minorHAnsi" w:hAnsiTheme="minorHAnsi" w:cstheme="minorHAnsi"/>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2C726F">
        <w:rPr>
          <w:rFonts w:asciiTheme="minorHAnsi" w:hAnsiTheme="minorHAnsi" w:cstheme="minorHAnsi"/>
          <w:sz w:val="20"/>
        </w:rPr>
        <w:t>gerekmektedir.Geçici</w:t>
      </w:r>
      <w:proofErr w:type="spellEnd"/>
      <w:proofErr w:type="gramEnd"/>
      <w:r w:rsidRPr="002C726F">
        <w:rPr>
          <w:rFonts w:asciiTheme="minorHAnsi" w:hAnsiTheme="minorHAnsi" w:cstheme="minorHAnsi"/>
          <w:sz w:val="20"/>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2C726F" w:rsidRP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4-02 Mart 2019 Tarih ve 30702 sayılı Resmi </w:t>
      </w:r>
      <w:proofErr w:type="spellStart"/>
      <w:r w:rsidRPr="002C726F">
        <w:rPr>
          <w:rFonts w:asciiTheme="minorHAnsi" w:hAnsiTheme="minorHAnsi" w:cstheme="minorHAnsi"/>
          <w:sz w:val="20"/>
        </w:rPr>
        <w:t>Gazete’de</w:t>
      </w:r>
      <w:proofErr w:type="spellEnd"/>
      <w:r w:rsidRPr="002C726F">
        <w:rPr>
          <w:rFonts w:asciiTheme="minorHAnsi" w:hAnsiTheme="minorHAnsi" w:cstheme="minorHAnsi"/>
          <w:sz w:val="20"/>
        </w:rPr>
        <w:t xml:space="preserve"> yayımlanan “Yapı Müteahhitlerinin Sınıflandırılması ve Kayıtlarının Tutulması Hakkında Yönetmelik” in Genel </w:t>
      </w:r>
      <w:proofErr w:type="gramStart"/>
      <w:r w:rsidRPr="002C726F">
        <w:rPr>
          <w:rFonts w:asciiTheme="minorHAnsi" w:hAnsiTheme="minorHAnsi" w:cstheme="minorHAnsi"/>
          <w:sz w:val="20"/>
        </w:rPr>
        <w:t>Hükümler  5</w:t>
      </w:r>
      <w:proofErr w:type="gramEnd"/>
      <w:r w:rsidRPr="002C726F">
        <w:rPr>
          <w:rFonts w:asciiTheme="minorHAnsi" w:hAnsiTheme="minorHAnsi" w:cstheme="minorHAnsi"/>
          <w:sz w:val="20"/>
        </w:rPr>
        <w:t xml:space="preserve"> inci maddesinin 2 inci fıkrasındaki  “Tek parselde bir bodrum katı dışında en çok iki katlı ve toplam yapı inşaat alanı 500 m2’yi geçmeyen yapıların, yapı müteahhitliği ile ilgili olarak mevzuatta öngörülen bütün sorumluluklar yapı sahibince üstlenmek kaydıyla, ayrıca müteahhit ve şantiye şefi aranmaz. Ancak sadece o yapım işinde kullanılmak ve beş yıl içinde bir defaya ve tek bir yapıya mahsus olmak üzere, yapı sahibine geçici olarak yetki belgesi numarası verilir”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5-Yukarıda bahsedilen Yönetmeliğin 5 inci maddesinin 3 üncü fıkrasına göre 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için başvuruda bulunulması durumunda kat ve metrekare sınırı bulunmamaktadır. Ticari </w:t>
      </w:r>
      <w:proofErr w:type="gramStart"/>
      <w:r w:rsidRPr="002C726F">
        <w:rPr>
          <w:rFonts w:asciiTheme="minorHAnsi" w:hAnsiTheme="minorHAnsi" w:cstheme="minorHAnsi"/>
          <w:sz w:val="20"/>
        </w:rPr>
        <w:t>işletmeler  için</w:t>
      </w:r>
      <w:proofErr w:type="gramEnd"/>
      <w:r w:rsidRPr="002C726F">
        <w:rPr>
          <w:rFonts w:asciiTheme="minorHAnsi" w:hAnsiTheme="minorHAnsi" w:cstheme="minorHAnsi"/>
          <w:sz w:val="20"/>
        </w:rPr>
        <w:t xml:space="preserve"> yatırılacak olan ücret yılı için geçerli tüzel kişi ücreti olacaktır. (Örneğin 2019 yılı için 2500 TL). Tarımsal amaçlı seralar için de 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2C726F">
        <w:rPr>
          <w:rFonts w:asciiTheme="minorHAnsi" w:hAnsiTheme="minorHAnsi" w:cstheme="minorHAnsi"/>
          <w:sz w:val="20"/>
        </w:rPr>
        <w:t>Müt</w:t>
      </w:r>
      <w:proofErr w:type="spellEnd"/>
      <w:r w:rsidRPr="002C726F">
        <w:rPr>
          <w:rFonts w:asciiTheme="minorHAnsi" w:hAnsiTheme="minorHAnsi" w:cstheme="minorHAnsi"/>
          <w:sz w:val="20"/>
        </w:rPr>
        <w:t xml:space="preserve">. YBN için alınacak ücret 2019 Yılı için geçerli 850 liradır. </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6-Başvuruda bulunulan Yetki Belgesi </w:t>
      </w:r>
      <w:proofErr w:type="spellStart"/>
      <w:r w:rsidRPr="002C726F">
        <w:rPr>
          <w:rFonts w:asciiTheme="minorHAnsi" w:hAnsiTheme="minorHAnsi" w:cstheme="minorHAnsi"/>
          <w:sz w:val="20"/>
        </w:rPr>
        <w:t>Numarası’nın</w:t>
      </w:r>
      <w:proofErr w:type="spellEnd"/>
      <w:r w:rsidRPr="002C726F">
        <w:rPr>
          <w:rFonts w:asciiTheme="minorHAnsi" w:hAnsiTheme="minorHAnsi" w:cstheme="minorHAnsi"/>
          <w:sz w:val="20"/>
        </w:rPr>
        <w:t xml:space="preserve"> onaylanması halinde yatırılan bedel,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işinden vazgeçilse dahi, Döner Sermaye İşlem Ücreti adı altında alındığı için iade edilmesi için herhangi bir talepte bulunulamaz. </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7-Geçici Müteahhitlik için yapılan başvurular da komisyon kararına tabidir.</w:t>
      </w:r>
    </w:p>
    <w:p w:rsidR="002C726F" w:rsidRDefault="002C726F" w:rsidP="002C726F">
      <w:pPr>
        <w:ind w:left="69"/>
        <w:jc w:val="both"/>
        <w:rPr>
          <w:rFonts w:asciiTheme="minorHAnsi" w:hAnsiTheme="minorHAnsi" w:cstheme="minorHAnsi"/>
          <w:b/>
          <w:sz w:val="20"/>
          <w:u w:val="single"/>
        </w:rPr>
      </w:pPr>
    </w:p>
    <w:p w:rsidR="002C726F" w:rsidRPr="002C726F" w:rsidRDefault="002C726F" w:rsidP="002C726F">
      <w:pPr>
        <w:ind w:left="69"/>
        <w:jc w:val="both"/>
        <w:rPr>
          <w:rFonts w:asciiTheme="minorHAnsi" w:hAnsiTheme="minorHAnsi" w:cstheme="minorHAnsi"/>
          <w:b/>
          <w:sz w:val="20"/>
          <w:u w:val="single"/>
        </w:rPr>
      </w:pPr>
      <w:r w:rsidRPr="002C726F">
        <w:rPr>
          <w:rFonts w:asciiTheme="minorHAnsi" w:hAnsiTheme="minorHAnsi" w:cstheme="minorHAnsi"/>
          <w:b/>
          <w:sz w:val="20"/>
          <w:u w:val="single"/>
        </w:rPr>
        <w:t>Yukarıda bahsedilen hükümleri okudum ve anladım.</w:t>
      </w:r>
    </w:p>
    <w:p w:rsidR="002C726F" w:rsidRDefault="002C726F" w:rsidP="002C726F">
      <w:pPr>
        <w:rPr>
          <w:rFonts w:asciiTheme="minorHAnsi" w:hAnsiTheme="minorHAnsi" w:cstheme="minorHAnsi"/>
          <w:sz w:val="20"/>
        </w:rPr>
      </w:pPr>
      <w:r>
        <w:rPr>
          <w:rFonts w:asciiTheme="minorHAnsi" w:hAnsiTheme="minorHAnsi" w:cstheme="minorHAnsi"/>
          <w:sz w:val="20"/>
        </w:rPr>
        <w:t xml:space="preserve">  </w:t>
      </w:r>
    </w:p>
    <w:p w:rsidR="002C726F" w:rsidRPr="002C726F" w:rsidRDefault="002C726F" w:rsidP="002C726F">
      <w:pPr>
        <w:rPr>
          <w:rFonts w:asciiTheme="minorHAnsi" w:hAnsiTheme="minorHAnsi" w:cstheme="minorHAnsi"/>
        </w:rPr>
      </w:pPr>
      <w:r>
        <w:rPr>
          <w:rFonts w:asciiTheme="minorHAnsi" w:hAnsiTheme="minorHAnsi" w:cstheme="minorHAnsi"/>
          <w:sz w:val="20"/>
        </w:rPr>
        <w:t xml:space="preserve">  </w:t>
      </w:r>
      <w:bookmarkStart w:id="0" w:name="_GoBack"/>
      <w:bookmarkEnd w:id="0"/>
      <w:r w:rsidRPr="002C726F">
        <w:rPr>
          <w:rFonts w:asciiTheme="minorHAnsi" w:hAnsiTheme="minorHAnsi" w:cstheme="minorHAnsi"/>
          <w:sz w:val="20"/>
        </w:rPr>
        <w:t>Başvuru Sahibinin Adı Soyadı-İmzası-Tarih</w:t>
      </w:r>
    </w:p>
    <w:sectPr w:rsidR="002C726F" w:rsidRPr="002C726F" w:rsidSect="008C3812">
      <w:pgSz w:w="11906" w:h="16838"/>
      <w:pgMar w:top="238" w:right="680"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A7"/>
    <w:rsid w:val="0003773D"/>
    <w:rsid w:val="00084370"/>
    <w:rsid w:val="00124358"/>
    <w:rsid w:val="001945A4"/>
    <w:rsid w:val="001F457E"/>
    <w:rsid w:val="00280D02"/>
    <w:rsid w:val="00285F52"/>
    <w:rsid w:val="0028665E"/>
    <w:rsid w:val="00290C20"/>
    <w:rsid w:val="00290E54"/>
    <w:rsid w:val="002C4B47"/>
    <w:rsid w:val="002C726F"/>
    <w:rsid w:val="002F5F22"/>
    <w:rsid w:val="00325435"/>
    <w:rsid w:val="003345EF"/>
    <w:rsid w:val="00343EA7"/>
    <w:rsid w:val="00363BEC"/>
    <w:rsid w:val="00377D42"/>
    <w:rsid w:val="003D0F15"/>
    <w:rsid w:val="00446D89"/>
    <w:rsid w:val="004673B8"/>
    <w:rsid w:val="00485EF1"/>
    <w:rsid w:val="0049383F"/>
    <w:rsid w:val="0053448C"/>
    <w:rsid w:val="00536AE8"/>
    <w:rsid w:val="005B7DC8"/>
    <w:rsid w:val="005D2312"/>
    <w:rsid w:val="005E3085"/>
    <w:rsid w:val="005F1C79"/>
    <w:rsid w:val="0064094F"/>
    <w:rsid w:val="00644F2E"/>
    <w:rsid w:val="006924C5"/>
    <w:rsid w:val="006A5FA0"/>
    <w:rsid w:val="006C27DF"/>
    <w:rsid w:val="00756BF6"/>
    <w:rsid w:val="007F6A6D"/>
    <w:rsid w:val="00851133"/>
    <w:rsid w:val="008C3812"/>
    <w:rsid w:val="008C4DE9"/>
    <w:rsid w:val="00964DFB"/>
    <w:rsid w:val="009F5F46"/>
    <w:rsid w:val="00A8277A"/>
    <w:rsid w:val="00AA4055"/>
    <w:rsid w:val="00AE760D"/>
    <w:rsid w:val="00B3755C"/>
    <w:rsid w:val="00C51829"/>
    <w:rsid w:val="00CA548F"/>
    <w:rsid w:val="00DE2FE4"/>
    <w:rsid w:val="00E035AA"/>
    <w:rsid w:val="00E9196A"/>
    <w:rsid w:val="00E976FF"/>
    <w:rsid w:val="00EB292C"/>
    <w:rsid w:val="00F4029C"/>
    <w:rsid w:val="00F507F6"/>
    <w:rsid w:val="00F86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26B4"/>
  <w15:chartTrackingRefBased/>
  <w15:docId w15:val="{FD9767A9-586F-4142-BEAC-7199E7E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E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A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D811-5DCF-44FA-8F4B-192331A7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Güven KEÇECİ</dc:creator>
  <cp:keywords/>
  <dc:description/>
  <cp:lastModifiedBy>Ozkan Bozkurt</cp:lastModifiedBy>
  <cp:revision>35</cp:revision>
  <cp:lastPrinted>2019-10-17T08:01:00Z</cp:lastPrinted>
  <dcterms:created xsi:type="dcterms:W3CDTF">2019-10-17T07:06:00Z</dcterms:created>
  <dcterms:modified xsi:type="dcterms:W3CDTF">2019-11-14T11:58:00Z</dcterms:modified>
</cp:coreProperties>
</file>