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F0" w:rsidRDefault="003A48CC" w:rsidP="00D23DC4">
      <w:pPr>
        <w:pStyle w:val="Default"/>
        <w:jc w:val="center"/>
        <w:rPr>
          <w:b/>
          <w:sz w:val="16"/>
          <w:szCs w:val="16"/>
        </w:rPr>
      </w:pPr>
      <w:r>
        <w:rPr>
          <w:b/>
          <w:sz w:val="16"/>
          <w:szCs w:val="16"/>
        </w:rPr>
        <w:t>ARDANUÇ MİLLİ EMLAK ŞEFLİĞİ</w:t>
      </w:r>
      <w:r w:rsidR="00D23DC4">
        <w:rPr>
          <w:b/>
          <w:sz w:val="16"/>
          <w:szCs w:val="16"/>
        </w:rPr>
        <w:t xml:space="preserve"> </w:t>
      </w:r>
    </w:p>
    <w:tbl>
      <w:tblPr>
        <w:tblW w:w="1450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7"/>
        <w:gridCol w:w="1171"/>
        <w:gridCol w:w="1017"/>
        <w:gridCol w:w="149"/>
        <w:gridCol w:w="883"/>
        <w:gridCol w:w="134"/>
        <w:gridCol w:w="448"/>
        <w:gridCol w:w="151"/>
        <w:gridCol w:w="495"/>
        <w:gridCol w:w="264"/>
        <w:gridCol w:w="700"/>
        <w:gridCol w:w="333"/>
        <w:gridCol w:w="375"/>
        <w:gridCol w:w="449"/>
        <w:gridCol w:w="402"/>
        <w:gridCol w:w="449"/>
        <w:gridCol w:w="827"/>
        <w:gridCol w:w="850"/>
        <w:gridCol w:w="851"/>
        <w:gridCol w:w="460"/>
        <w:gridCol w:w="674"/>
        <w:gridCol w:w="642"/>
        <w:gridCol w:w="421"/>
        <w:gridCol w:w="749"/>
        <w:gridCol w:w="285"/>
        <w:gridCol w:w="699"/>
      </w:tblGrid>
      <w:tr w:rsidR="000B75F0" w:rsidTr="00017AFE">
        <w:trPr>
          <w:trHeight w:val="269"/>
        </w:trPr>
        <w:tc>
          <w:tcPr>
            <w:tcW w:w="1450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jc w:val="center"/>
              <w:rPr>
                <w:rFonts w:ascii="Calibri" w:hAnsi="Calibri" w:cs="Calibri"/>
                <w:b/>
                <w:color w:val="000000"/>
                <w:sz w:val="16"/>
                <w:szCs w:val="16"/>
              </w:rPr>
            </w:pPr>
            <w:r>
              <w:rPr>
                <w:rFonts w:cs="Calibri"/>
                <w:b/>
                <w:color w:val="000000"/>
                <w:sz w:val="16"/>
                <w:szCs w:val="16"/>
              </w:rPr>
              <w:t>SATIŞI YAPILACAK TAŞINMAZ MALLAR</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SIRA</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NO</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Taşınmaz No</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proofErr w:type="spellStart"/>
            <w:r>
              <w:rPr>
                <w:rFonts w:cs="Calibri"/>
                <w:b/>
                <w:color w:val="000000"/>
                <w:sz w:val="16"/>
                <w:szCs w:val="16"/>
              </w:rPr>
              <w:t>Mah</w:t>
            </w:r>
            <w:proofErr w:type="spellEnd"/>
            <w:r>
              <w:rPr>
                <w:rFonts w:cs="Calibri"/>
                <w:b/>
                <w:color w:val="000000"/>
                <w:sz w:val="16"/>
                <w:szCs w:val="16"/>
              </w:rPr>
              <w:t xml:space="preserve">/Köyü </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Mevkii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Ada</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Parsel </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Yüzölçümü</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 (m2)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Hazine payı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Cinsi </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İmar Durumu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Fiili Durumu </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Tahmini Satış Bedeli </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Geçici Teminat </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Bedeli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İhale Tarihi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İhale Saati</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rsidP="00A05560">
            <w:pPr>
              <w:spacing w:after="0" w:line="240" w:lineRule="auto"/>
            </w:pPr>
            <w:r>
              <w:rPr>
                <w:rFonts w:cs="Calibri"/>
                <w:color w:val="000000"/>
                <w:sz w:val="16"/>
                <w:szCs w:val="16"/>
              </w:rPr>
              <w:t>0802010</w:t>
            </w:r>
            <w:r w:rsidR="00A05560">
              <w:rPr>
                <w:rFonts w:cs="Calibri"/>
                <w:color w:val="000000"/>
                <w:sz w:val="16"/>
                <w:szCs w:val="16"/>
              </w:rPr>
              <w:t>1239</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rsidP="00A05560">
            <w:pPr>
              <w:spacing w:after="0" w:line="240" w:lineRule="auto"/>
            </w:pPr>
            <w:r>
              <w:rPr>
                <w:rFonts w:cs="Calibri"/>
                <w:color w:val="000000"/>
                <w:sz w:val="16"/>
                <w:szCs w:val="16"/>
              </w:rPr>
              <w:t>Sakarya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Cola</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140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12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2.007,07</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Tarla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 xml:space="preserve">Boş </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027CDF">
            <w:pPr>
              <w:jc w:val="center"/>
            </w:pPr>
            <w:r>
              <w:rPr>
                <w:rFonts w:cs="Calibri"/>
                <w:color w:val="000000"/>
                <w:sz w:val="16"/>
                <w:szCs w:val="16"/>
              </w:rPr>
              <w:t>27.0</w:t>
            </w:r>
            <w:r w:rsidR="00A05560">
              <w:rPr>
                <w:rFonts w:cs="Calibri"/>
                <w:color w:val="000000"/>
                <w:sz w:val="16"/>
                <w:szCs w:val="16"/>
              </w:rPr>
              <w:t>00,00</w:t>
            </w:r>
            <w:r w:rsidR="003A48CC">
              <w:rPr>
                <w:rFonts w:cs="Calibri"/>
                <w:color w:val="000000"/>
                <w:sz w:val="16"/>
                <w:szCs w:val="16"/>
              </w:rPr>
              <w:t xml:space="preserve">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027CDF" w:rsidP="00A05560">
            <w:pPr>
              <w:spacing w:after="0" w:line="240" w:lineRule="auto"/>
            </w:pPr>
            <w:r>
              <w:rPr>
                <w:rFonts w:cs="Calibri"/>
                <w:color w:val="000000"/>
                <w:sz w:val="16"/>
                <w:szCs w:val="16"/>
              </w:rPr>
              <w:t>8.100</w:t>
            </w:r>
            <w:r w:rsidR="00A05560">
              <w:rPr>
                <w:rFonts w:cs="Calibri"/>
                <w:color w:val="000000"/>
                <w:sz w:val="16"/>
                <w:szCs w:val="16"/>
              </w:rPr>
              <w:t>,00</w:t>
            </w:r>
            <w:r w:rsidR="003A48CC">
              <w:rPr>
                <w:rFonts w:cs="Calibri"/>
                <w:color w:val="000000"/>
                <w:sz w:val="16"/>
                <w:szCs w:val="16"/>
              </w:rPr>
              <w:t xml:space="preserve">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027CDF">
            <w:pPr>
              <w:spacing w:after="0" w:line="240" w:lineRule="auto"/>
            </w:pPr>
            <w:r>
              <w:rPr>
                <w:rFonts w:cs="Calibri"/>
                <w:color w:val="000000"/>
                <w:sz w:val="16"/>
                <w:szCs w:val="16"/>
              </w:rPr>
              <w:t>22.11</w:t>
            </w:r>
            <w:r w:rsidR="00EB1A64">
              <w:rPr>
                <w:rFonts w:cs="Calibri"/>
                <w:color w:val="000000"/>
                <w:sz w:val="16"/>
                <w:szCs w:val="16"/>
              </w:rPr>
              <w:t>.2022</w:t>
            </w:r>
          </w:p>
          <w:p w:rsidR="000B75F0" w:rsidRDefault="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10901">
            <w:pPr>
              <w:spacing w:after="0" w:line="240" w:lineRule="auto"/>
            </w:pPr>
            <w:r>
              <w:rPr>
                <w:rFonts w:cs="Calibri"/>
                <w:color w:val="000000"/>
                <w:sz w:val="16"/>
                <w:szCs w:val="16"/>
              </w:rPr>
              <w:t>09</w:t>
            </w:r>
            <w:r w:rsidR="003A48CC">
              <w:rPr>
                <w:rFonts w:cs="Calibri"/>
                <w:color w:val="000000"/>
                <w:sz w:val="16"/>
                <w:szCs w:val="16"/>
              </w:rPr>
              <w:t>:00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Pr="00027CDF" w:rsidRDefault="00027CDF" w:rsidP="00EB1A64">
            <w:pPr>
              <w:spacing w:after="0" w:line="240" w:lineRule="auto"/>
              <w:rPr>
                <w:sz w:val="16"/>
                <w:szCs w:val="16"/>
              </w:rPr>
            </w:pPr>
            <w:r>
              <w:rPr>
                <w:sz w:val="16"/>
                <w:szCs w:val="16"/>
              </w:rPr>
              <w:t>08020101657</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rPr>
                <w:rFonts w:ascii="Calibri" w:hAnsi="Calibri" w:cs="Calibri"/>
                <w:color w:val="000000"/>
                <w:sz w:val="16"/>
                <w:szCs w:val="16"/>
              </w:rPr>
            </w:pPr>
            <w:r>
              <w:rPr>
                <w:rFonts w:ascii="Calibri" w:hAnsi="Calibri" w:cs="Calibri"/>
                <w:color w:val="000000"/>
                <w:sz w:val="16"/>
                <w:szCs w:val="16"/>
              </w:rPr>
              <w:t>Akarsu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rPr>
                <w:rFonts w:ascii="Calibri" w:hAnsi="Calibri" w:cs="Calibri"/>
                <w:color w:val="000000"/>
                <w:sz w:val="16"/>
                <w:szCs w:val="16"/>
              </w:rPr>
            </w:pPr>
            <w:proofErr w:type="spellStart"/>
            <w:r>
              <w:rPr>
                <w:rFonts w:ascii="Calibri" w:hAnsi="Calibri" w:cs="Calibri"/>
                <w:color w:val="000000"/>
                <w:sz w:val="16"/>
                <w:szCs w:val="16"/>
              </w:rPr>
              <w:t>Harkbaşı</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rPr>
                <w:rFonts w:ascii="Calibri" w:hAnsi="Calibri" w:cs="Calibri"/>
                <w:color w:val="000000"/>
                <w:sz w:val="16"/>
                <w:szCs w:val="16"/>
              </w:rPr>
            </w:pPr>
            <w:r>
              <w:rPr>
                <w:rFonts w:ascii="Calibri" w:hAnsi="Calibri" w:cs="Calibri"/>
                <w:color w:val="000000"/>
                <w:sz w:val="16"/>
                <w:szCs w:val="16"/>
              </w:rPr>
              <w:t>158</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Pr="00F05D6A" w:rsidRDefault="00027CDF" w:rsidP="00EB1A64">
            <w:pPr>
              <w:spacing w:after="0" w:line="240" w:lineRule="auto"/>
              <w:rPr>
                <w:sz w:val="16"/>
                <w:szCs w:val="16"/>
              </w:rPr>
            </w:pPr>
            <w:r w:rsidRPr="00F05D6A">
              <w:rPr>
                <w:sz w:val="16"/>
                <w:szCs w:val="16"/>
              </w:rPr>
              <w:t>1</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Pr="00F05D6A" w:rsidRDefault="00027CDF" w:rsidP="00EB1A64">
            <w:pPr>
              <w:spacing w:after="0" w:line="240" w:lineRule="auto"/>
              <w:rPr>
                <w:sz w:val="16"/>
                <w:szCs w:val="16"/>
              </w:rPr>
            </w:pPr>
            <w:r w:rsidRPr="00F05D6A">
              <w:rPr>
                <w:sz w:val="16"/>
                <w:szCs w:val="16"/>
              </w:rPr>
              <w:t>340,89</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rPr>
                <w:rFonts w:ascii="Calibri" w:hAnsi="Calibri" w:cs="Calibri"/>
                <w:color w:val="000000"/>
                <w:sz w:val="16"/>
                <w:szCs w:val="16"/>
              </w:rPr>
            </w:pPr>
            <w:r>
              <w:rPr>
                <w:rFonts w:ascii="Calibri" w:hAnsi="Calibri"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027CDF">
            <w:pPr>
              <w:spacing w:after="0" w:line="240" w:lineRule="auto"/>
              <w:rPr>
                <w:rFonts w:ascii="Calibri" w:hAnsi="Calibri" w:cs="Calibri"/>
                <w:color w:val="000000"/>
                <w:sz w:val="16"/>
                <w:szCs w:val="16"/>
              </w:rPr>
            </w:pPr>
            <w:r>
              <w:rPr>
                <w:rFonts w:cs="Calibri"/>
                <w:color w:val="000000"/>
                <w:sz w:val="16"/>
                <w:szCs w:val="16"/>
              </w:rPr>
              <w:t>Bahçe</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jc w:val="center"/>
            </w:pPr>
            <w:r>
              <w:rPr>
                <w:rFonts w:cs="Calibri"/>
                <w:color w:val="000000"/>
                <w:sz w:val="16"/>
                <w:szCs w:val="16"/>
              </w:rPr>
              <w:t>9.000</w:t>
            </w:r>
            <w:r w:rsidR="00EB1A64">
              <w:rPr>
                <w:rFonts w:cs="Calibri"/>
                <w:color w:val="000000"/>
                <w:sz w:val="16"/>
                <w:szCs w:val="16"/>
              </w:rPr>
              <w:t>,00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pPr>
            <w:r>
              <w:rPr>
                <w:rFonts w:cs="Calibri"/>
                <w:color w:val="000000"/>
                <w:sz w:val="16"/>
                <w:szCs w:val="16"/>
              </w:rPr>
              <w:t>2.700</w:t>
            </w:r>
            <w:r w:rsidR="00EB1A64">
              <w:rPr>
                <w:rFonts w:cs="Calibri"/>
                <w:color w:val="000000"/>
                <w:sz w:val="16"/>
                <w:szCs w:val="16"/>
              </w:rPr>
              <w:t>,00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pPr>
            <w:r>
              <w:rPr>
                <w:rFonts w:cs="Calibri"/>
                <w:color w:val="000000"/>
                <w:sz w:val="16"/>
                <w:szCs w:val="16"/>
              </w:rPr>
              <w:t>22.11</w:t>
            </w:r>
            <w:r w:rsidR="00EB1A64">
              <w:rPr>
                <w:rFonts w:cs="Calibri"/>
                <w:color w:val="000000"/>
                <w:sz w:val="16"/>
                <w:szCs w:val="16"/>
              </w:rPr>
              <w:t>.2022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09:30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pPr>
            <w:r>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08020103049</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proofErr w:type="spellStart"/>
            <w:r>
              <w:rPr>
                <w:sz w:val="16"/>
                <w:szCs w:val="16"/>
              </w:rPr>
              <w:t>Güleş</w:t>
            </w:r>
            <w:proofErr w:type="spellEnd"/>
            <w:r>
              <w:rPr>
                <w:sz w:val="16"/>
                <w:szCs w:val="16"/>
              </w:rPr>
              <w:t xml:space="preserve">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proofErr w:type="spellStart"/>
            <w:r>
              <w:rPr>
                <w:sz w:val="16"/>
                <w:szCs w:val="16"/>
              </w:rPr>
              <w:t>Ankliya</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233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34</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7.032,76</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Hali Arazi</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jc w:val="center"/>
              <w:rPr>
                <w:sz w:val="16"/>
                <w:szCs w:val="16"/>
              </w:rPr>
            </w:pPr>
            <w:r>
              <w:rPr>
                <w:sz w:val="16"/>
                <w:szCs w:val="16"/>
              </w:rPr>
              <w:t>106.000</w:t>
            </w:r>
            <w:r w:rsidR="00EB1A64">
              <w:rPr>
                <w:sz w:val="16"/>
                <w:szCs w:val="16"/>
              </w:rPr>
              <w:t>,00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rPr>
                <w:sz w:val="16"/>
                <w:szCs w:val="16"/>
              </w:rPr>
            </w:pPr>
            <w:r>
              <w:rPr>
                <w:sz w:val="16"/>
                <w:szCs w:val="16"/>
              </w:rPr>
              <w:t>31.80</w:t>
            </w:r>
            <w:r w:rsidR="00EB1A64">
              <w:rPr>
                <w:sz w:val="16"/>
                <w:szCs w:val="16"/>
              </w:rPr>
              <w:t>0,00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pPr>
            <w:r>
              <w:rPr>
                <w:rFonts w:cs="Calibri"/>
                <w:color w:val="000000"/>
                <w:sz w:val="16"/>
                <w:szCs w:val="16"/>
              </w:rPr>
              <w:t>22.11</w:t>
            </w:r>
            <w:r w:rsidR="00EB1A64">
              <w:rPr>
                <w:rFonts w:cs="Calibri"/>
                <w:color w:val="000000"/>
                <w:sz w:val="16"/>
                <w:szCs w:val="16"/>
              </w:rPr>
              <w:t>.2022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10:0</w:t>
            </w:r>
            <w:r w:rsidR="00EB1A64">
              <w:rPr>
                <w:sz w:val="16"/>
                <w:szCs w:val="16"/>
              </w:rPr>
              <w:t>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pPr>
            <w:r>
              <w:rPr>
                <w:sz w:val="16"/>
                <w:szCs w:val="16"/>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08020100</w:t>
            </w:r>
            <w:r w:rsidR="00FD36B5">
              <w:rPr>
                <w:sz w:val="16"/>
                <w:szCs w:val="16"/>
              </w:rPr>
              <w:t>760</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 xml:space="preserve">Tütünlü </w:t>
            </w:r>
            <w:r w:rsidR="00EB1A64">
              <w:rPr>
                <w:sz w:val="16"/>
                <w:szCs w:val="16"/>
              </w:rPr>
              <w:t>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proofErr w:type="spellStart"/>
            <w:r>
              <w:rPr>
                <w:sz w:val="16"/>
                <w:szCs w:val="16"/>
              </w:rPr>
              <w:t>Çavdargi</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227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4.049,77</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Tarla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bookmarkStart w:id="0" w:name="_GoBack"/>
            <w:bookmarkEnd w:id="0"/>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jc w:val="center"/>
              <w:rPr>
                <w:sz w:val="16"/>
                <w:szCs w:val="16"/>
              </w:rPr>
            </w:pPr>
            <w:r>
              <w:rPr>
                <w:sz w:val="16"/>
                <w:szCs w:val="16"/>
              </w:rPr>
              <w:t>102.0</w:t>
            </w:r>
            <w:r w:rsidR="00EB1A64">
              <w:rPr>
                <w:sz w:val="16"/>
                <w:szCs w:val="16"/>
              </w:rPr>
              <w:t>00,00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30.600,</w:t>
            </w:r>
            <w:r w:rsidR="00EB1A64">
              <w:rPr>
                <w:sz w:val="16"/>
                <w:szCs w:val="16"/>
              </w:rPr>
              <w:t>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pPr>
            <w:r>
              <w:rPr>
                <w:rFonts w:cs="Calibri"/>
                <w:color w:val="000000"/>
                <w:sz w:val="16"/>
                <w:szCs w:val="16"/>
              </w:rPr>
              <w:t>22.11</w:t>
            </w:r>
            <w:r w:rsidR="00EB1A64">
              <w:rPr>
                <w:rFonts w:cs="Calibri"/>
                <w:color w:val="000000"/>
                <w:sz w:val="16"/>
                <w:szCs w:val="16"/>
              </w:rPr>
              <w:t>.2022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FD36B5">
            <w:pPr>
              <w:spacing w:after="0" w:line="240" w:lineRule="auto"/>
              <w:rPr>
                <w:sz w:val="16"/>
                <w:szCs w:val="16"/>
              </w:rPr>
            </w:pPr>
            <w:r>
              <w:rPr>
                <w:sz w:val="16"/>
                <w:szCs w:val="16"/>
              </w:rPr>
              <w:t>1</w:t>
            </w:r>
            <w:r w:rsidR="00FD36B5">
              <w:rPr>
                <w:sz w:val="16"/>
                <w:szCs w:val="16"/>
              </w:rPr>
              <w:t>0:3</w:t>
            </w:r>
            <w:r>
              <w:rPr>
                <w:sz w:val="16"/>
                <w:szCs w:val="16"/>
              </w:rPr>
              <w:t>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rPr>
                <w:sz w:val="16"/>
                <w:szCs w:val="16"/>
              </w:rPr>
            </w:pPr>
            <w:r>
              <w:rPr>
                <w:sz w:val="16"/>
                <w:szCs w:val="16"/>
              </w:rPr>
              <w:t>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08020100738</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FD36B5">
            <w:pPr>
              <w:spacing w:after="0" w:line="240" w:lineRule="auto"/>
              <w:rPr>
                <w:sz w:val="16"/>
                <w:szCs w:val="16"/>
              </w:rPr>
            </w:pPr>
            <w:r>
              <w:rPr>
                <w:sz w:val="16"/>
                <w:szCs w:val="16"/>
              </w:rPr>
              <w:t>Tütünlü</w:t>
            </w:r>
            <w:r w:rsidR="00EB1A64">
              <w:rPr>
                <w:sz w:val="16"/>
                <w:szCs w:val="16"/>
              </w:rPr>
              <w:t xml:space="preserve">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FD36B5">
            <w:pPr>
              <w:spacing w:after="0" w:line="240" w:lineRule="auto"/>
              <w:rPr>
                <w:sz w:val="16"/>
                <w:szCs w:val="16"/>
              </w:rPr>
            </w:pPr>
            <w:r>
              <w:rPr>
                <w:sz w:val="16"/>
                <w:szCs w:val="16"/>
              </w:rPr>
              <w:t>Düz</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150</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7</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4.257,25</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Tarla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jc w:val="center"/>
              <w:rPr>
                <w:sz w:val="16"/>
                <w:szCs w:val="16"/>
              </w:rPr>
            </w:pPr>
            <w:r>
              <w:rPr>
                <w:sz w:val="16"/>
                <w:szCs w:val="16"/>
              </w:rPr>
              <w:t>137</w:t>
            </w:r>
            <w:r w:rsidR="00EB1A64">
              <w:rPr>
                <w:sz w:val="16"/>
                <w:szCs w:val="16"/>
              </w:rPr>
              <w:t>.000,00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41.100</w:t>
            </w:r>
            <w:r w:rsidR="00EB1A64">
              <w:rPr>
                <w:sz w:val="16"/>
                <w:szCs w:val="16"/>
              </w:rPr>
              <w:t>,00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pPr>
            <w:r>
              <w:rPr>
                <w:rFonts w:cs="Calibri"/>
                <w:color w:val="000000"/>
                <w:sz w:val="16"/>
                <w:szCs w:val="16"/>
              </w:rPr>
              <w:t>22.11</w:t>
            </w:r>
            <w:r w:rsidR="00EB1A64">
              <w:rPr>
                <w:rFonts w:cs="Calibri"/>
                <w:color w:val="000000"/>
                <w:sz w:val="16"/>
                <w:szCs w:val="16"/>
              </w:rPr>
              <w:t>.2022</w:t>
            </w:r>
          </w:p>
          <w:p w:rsidR="00EB1A64" w:rsidRDefault="00EB1A64" w:rsidP="00EB1A64">
            <w:pPr>
              <w:spacing w:after="0" w:line="240" w:lineRule="auto"/>
            </w:pPr>
            <w:r>
              <w:rPr>
                <w:rFonts w:cs="Calibri"/>
                <w:color w:val="000000"/>
                <w:sz w:val="16"/>
                <w:szCs w:val="16"/>
              </w:rPr>
              <w:t xml:space="preserve">      Salı</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11:0</w:t>
            </w:r>
            <w:r w:rsidR="00EB1A64">
              <w:rPr>
                <w:sz w:val="16"/>
                <w:szCs w:val="16"/>
              </w:rPr>
              <w:t>0</w:t>
            </w:r>
          </w:p>
        </w:tc>
      </w:tr>
      <w:tr w:rsidR="000B75F0" w:rsidTr="00017AFE">
        <w:trPr>
          <w:trHeight w:val="218"/>
        </w:trPr>
        <w:tc>
          <w:tcPr>
            <w:tcW w:w="1450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jc w:val="center"/>
              <w:rPr>
                <w:rFonts w:ascii="Calibri" w:hAnsi="Calibri" w:cs="Calibri"/>
                <w:b/>
                <w:color w:val="000000"/>
                <w:sz w:val="16"/>
                <w:szCs w:val="16"/>
              </w:rPr>
            </w:pPr>
            <w:r>
              <w:rPr>
                <w:rFonts w:cs="Calibri"/>
                <w:b/>
                <w:color w:val="000000"/>
                <w:sz w:val="16"/>
                <w:szCs w:val="16"/>
              </w:rPr>
              <w:t>KİRAYA VERİLECEK TAŞINMAZ MALLAR</w:t>
            </w:r>
          </w:p>
        </w:tc>
      </w:tr>
      <w:tr w:rsidR="00017AFE" w:rsidTr="00EB1A64">
        <w:trPr>
          <w:trHeight w:val="504"/>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SIRA</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NO</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Taşınmaz No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proofErr w:type="spellStart"/>
            <w:r>
              <w:rPr>
                <w:rFonts w:cs="Calibri"/>
                <w:b/>
                <w:color w:val="000000"/>
                <w:sz w:val="16"/>
                <w:szCs w:val="16"/>
              </w:rPr>
              <w:t>Mah</w:t>
            </w:r>
            <w:proofErr w:type="spellEnd"/>
            <w:r>
              <w:rPr>
                <w:rFonts w:cs="Calibri"/>
                <w:b/>
                <w:color w:val="000000"/>
                <w:sz w:val="16"/>
                <w:szCs w:val="16"/>
              </w:rPr>
              <w:t xml:space="preserve">/Köyü </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Mevkii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Ada </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Parsel </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Kiraya verilecek Yüzölçümü</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 (m2)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Hazine payı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Cinsi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pStyle w:val="Default"/>
              <w:rPr>
                <w:b/>
                <w:sz w:val="16"/>
                <w:szCs w:val="16"/>
              </w:rPr>
            </w:pPr>
            <w:r>
              <w:rPr>
                <w:b/>
                <w:sz w:val="16"/>
                <w:szCs w:val="16"/>
              </w:rPr>
              <w:t>Kiralama Amacı ve Süresi</w:t>
            </w:r>
          </w:p>
          <w:p w:rsidR="000B75F0" w:rsidRDefault="000B75F0">
            <w:pPr>
              <w:spacing w:after="0" w:line="240" w:lineRule="auto"/>
              <w:rPr>
                <w:rFonts w:ascii="Calibri" w:hAnsi="Calibri" w:cs="Calibri"/>
                <w:b/>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İmar Durumu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Fiili Durumu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1.Yıl Tahmini Kira Bedeli </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Geçici Teminat </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Bedeli </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İhale Tarihi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İhale Saati</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08020103252</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 xml:space="preserve">Tütünlü </w:t>
            </w:r>
            <w:r w:rsidR="00EB1A64">
              <w:rPr>
                <w:rFonts w:cs="Calibri"/>
                <w:color w:val="000000"/>
                <w:sz w:val="16"/>
                <w:szCs w:val="16"/>
              </w:rPr>
              <w:t>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Düz</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150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3</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2.723,06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Tarla</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1.5</w:t>
            </w:r>
            <w:r w:rsidR="00EB1A64">
              <w:rPr>
                <w:rFonts w:cs="Calibri"/>
                <w:color w:val="000000"/>
                <w:sz w:val="16"/>
                <w:szCs w:val="16"/>
              </w:rPr>
              <w:t>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45</w:t>
            </w:r>
            <w:r w:rsidR="00EB1A64">
              <w:rPr>
                <w:rFonts w:cs="Calibri"/>
                <w:color w:val="000000"/>
                <w:sz w:val="16"/>
                <w:szCs w:val="16"/>
              </w:rPr>
              <w:t>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pPr>
            <w:r>
              <w:rPr>
                <w:rFonts w:cs="Calibri"/>
                <w:color w:val="000000"/>
                <w:sz w:val="16"/>
                <w:szCs w:val="16"/>
              </w:rPr>
              <w:t>22.11</w:t>
            </w:r>
            <w:r w:rsidR="00EB1A64">
              <w:rPr>
                <w:rFonts w:cs="Calibri"/>
                <w:color w:val="000000"/>
                <w:sz w:val="16"/>
                <w:szCs w:val="16"/>
              </w:rPr>
              <w:t>.2022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515EE" w:rsidP="00EB1A64">
            <w:pPr>
              <w:spacing w:after="0" w:line="240" w:lineRule="auto"/>
              <w:rPr>
                <w:rFonts w:cs="Calibri"/>
                <w:color w:val="000000"/>
                <w:sz w:val="16"/>
                <w:szCs w:val="16"/>
              </w:rPr>
            </w:pPr>
            <w:r>
              <w:rPr>
                <w:rFonts w:cs="Calibri"/>
                <w:color w:val="000000"/>
                <w:sz w:val="16"/>
                <w:szCs w:val="16"/>
              </w:rPr>
              <w:t>13</w:t>
            </w:r>
            <w:r w:rsidR="00EB1A64">
              <w:rPr>
                <w:rFonts w:cs="Calibri"/>
                <w:color w:val="000000"/>
                <w:sz w:val="16"/>
                <w:szCs w:val="16"/>
              </w:rPr>
              <w:t>:00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D23DC4" w:rsidP="00EB1A64">
            <w:pPr>
              <w:spacing w:after="0" w:line="240" w:lineRule="auto"/>
              <w:rPr>
                <w:rFonts w:cs="Calibri"/>
                <w:color w:val="000000"/>
                <w:sz w:val="16"/>
                <w:szCs w:val="16"/>
              </w:rPr>
            </w:pPr>
            <w:r>
              <w:rPr>
                <w:rFonts w:cs="Calibri"/>
                <w:color w:val="000000"/>
                <w:sz w:val="16"/>
                <w:szCs w:val="16"/>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08020100271</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Ferhatlı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Gençali</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108</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8</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4.000,60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 xml:space="preserve">Tam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Çalılık</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907D51" w:rsidP="00EB1A64">
            <w:pPr>
              <w:spacing w:after="0" w:line="240" w:lineRule="auto"/>
              <w:rPr>
                <w:rFonts w:cs="Calibri"/>
                <w:color w:val="000000"/>
                <w:sz w:val="16"/>
                <w:szCs w:val="16"/>
              </w:rPr>
            </w:pPr>
            <w:r>
              <w:rPr>
                <w:rFonts w:cs="Calibri"/>
                <w:color w:val="000000"/>
                <w:sz w:val="16"/>
                <w:szCs w:val="16"/>
              </w:rPr>
              <w:t>2.50</w:t>
            </w:r>
            <w:r w:rsidR="00EB1A64">
              <w:rPr>
                <w:rFonts w:cs="Calibri"/>
                <w:color w:val="000000"/>
                <w:sz w:val="16"/>
                <w:szCs w:val="16"/>
              </w:rPr>
              <w:t>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907D51" w:rsidP="00EB1A64">
            <w:pPr>
              <w:spacing w:after="0" w:line="240" w:lineRule="auto"/>
              <w:rPr>
                <w:rFonts w:cs="Calibri"/>
                <w:color w:val="000000"/>
                <w:sz w:val="16"/>
                <w:szCs w:val="16"/>
              </w:rPr>
            </w:pPr>
            <w:r>
              <w:rPr>
                <w:rFonts w:cs="Calibri"/>
                <w:color w:val="000000"/>
                <w:sz w:val="16"/>
                <w:szCs w:val="16"/>
              </w:rPr>
              <w:t>750</w:t>
            </w:r>
            <w:r w:rsidR="00EB1A64">
              <w:rPr>
                <w:rFonts w:cs="Calibri"/>
                <w:color w:val="000000"/>
                <w:sz w:val="16"/>
                <w:szCs w:val="16"/>
              </w:rPr>
              <w:t>,00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907D51" w:rsidP="00EB1A64">
            <w:pPr>
              <w:spacing w:after="0" w:line="240" w:lineRule="auto"/>
            </w:pPr>
            <w:r>
              <w:rPr>
                <w:rFonts w:cs="Calibri"/>
                <w:color w:val="000000"/>
                <w:sz w:val="16"/>
                <w:szCs w:val="16"/>
              </w:rPr>
              <w:t>22.11</w:t>
            </w:r>
            <w:r w:rsidR="00EB1A64">
              <w:rPr>
                <w:rFonts w:cs="Calibri"/>
                <w:color w:val="000000"/>
                <w:sz w:val="16"/>
                <w:szCs w:val="16"/>
              </w:rPr>
              <w:t>.2022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907D51" w:rsidP="00907D51">
            <w:pPr>
              <w:spacing w:after="0" w:line="240" w:lineRule="auto"/>
              <w:rPr>
                <w:rFonts w:cs="Calibri"/>
                <w:color w:val="000000"/>
                <w:sz w:val="16"/>
                <w:szCs w:val="16"/>
              </w:rPr>
            </w:pPr>
            <w:r>
              <w:rPr>
                <w:rFonts w:cs="Calibri"/>
                <w:color w:val="000000"/>
                <w:sz w:val="16"/>
                <w:szCs w:val="16"/>
              </w:rPr>
              <w:t>13:20</w:t>
            </w:r>
          </w:p>
        </w:tc>
      </w:tr>
      <w:tr w:rsidR="00EB1A64"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D23DC4" w:rsidP="00EB1A64">
            <w:pPr>
              <w:spacing w:after="0" w:line="240" w:lineRule="auto"/>
              <w:rPr>
                <w:rFonts w:cs="Calibri"/>
                <w:color w:val="000000"/>
                <w:sz w:val="16"/>
                <w:szCs w:val="16"/>
              </w:rPr>
            </w:pPr>
            <w:r>
              <w:rPr>
                <w:rFonts w:cs="Calibri"/>
                <w:color w:val="000000"/>
                <w:sz w:val="16"/>
                <w:szCs w:val="16"/>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08020200086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Merkez Mah.</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Sanayi Bölgesi</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DHTA</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6430C0">
            <w:pPr>
              <w:spacing w:after="0" w:line="240" w:lineRule="auto"/>
              <w:rPr>
                <w:rFonts w:cs="Calibri"/>
                <w:color w:val="000000"/>
                <w:sz w:val="16"/>
                <w:szCs w:val="16"/>
              </w:rPr>
            </w:pPr>
            <w:r>
              <w:rPr>
                <w:rFonts w:cs="Calibri"/>
                <w:color w:val="000000"/>
                <w:sz w:val="16"/>
                <w:szCs w:val="16"/>
              </w:rPr>
              <w:t>1.500,</w:t>
            </w:r>
            <w:r w:rsidR="006430C0">
              <w:rPr>
                <w:rFonts w:cs="Calibri"/>
                <w:color w:val="000000"/>
                <w:sz w:val="16"/>
                <w:szCs w:val="16"/>
              </w:rPr>
              <w:t>2</w:t>
            </w:r>
            <w:r>
              <w:rPr>
                <w:rFonts w:cs="Calibri"/>
                <w:color w:val="000000"/>
                <w:sz w:val="16"/>
                <w:szCs w:val="16"/>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Ticari Amaçlı</w:t>
            </w:r>
          </w:p>
          <w:p w:rsidR="00EB1A64" w:rsidRDefault="00EB1A64" w:rsidP="00EB1A64">
            <w:pPr>
              <w:spacing w:after="0" w:line="240" w:lineRule="auto"/>
              <w:rPr>
                <w:rFonts w:cs="Calibri"/>
                <w:color w:val="000000"/>
                <w:sz w:val="16"/>
                <w:szCs w:val="16"/>
              </w:rPr>
            </w:pPr>
            <w:r>
              <w:rPr>
                <w:rFonts w:cs="Calibri"/>
                <w:color w:val="000000"/>
                <w:sz w:val="16"/>
                <w:szCs w:val="16"/>
              </w:rPr>
              <w:t>/3Yıl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907D51" w:rsidP="00EB1A64">
            <w:pPr>
              <w:spacing w:after="0" w:line="240" w:lineRule="auto"/>
              <w:rPr>
                <w:rFonts w:cs="Calibri"/>
                <w:color w:val="000000"/>
                <w:sz w:val="16"/>
                <w:szCs w:val="16"/>
              </w:rPr>
            </w:pPr>
            <w:r>
              <w:rPr>
                <w:rFonts w:cs="Calibri"/>
                <w:color w:val="000000"/>
                <w:sz w:val="16"/>
                <w:szCs w:val="16"/>
              </w:rPr>
              <w:t>13.0</w:t>
            </w:r>
            <w:r w:rsidR="00EB1A64">
              <w:rPr>
                <w:rFonts w:cs="Calibri"/>
                <w:color w:val="000000"/>
                <w:sz w:val="16"/>
                <w:szCs w:val="16"/>
              </w:rPr>
              <w:t>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907D51" w:rsidP="00EB1A64">
            <w:pPr>
              <w:spacing w:after="0" w:line="240" w:lineRule="auto"/>
              <w:rPr>
                <w:rFonts w:cs="Calibri"/>
                <w:color w:val="000000"/>
                <w:sz w:val="16"/>
                <w:szCs w:val="16"/>
              </w:rPr>
            </w:pPr>
            <w:r>
              <w:rPr>
                <w:rFonts w:cs="Calibri"/>
                <w:color w:val="000000"/>
                <w:sz w:val="16"/>
                <w:szCs w:val="16"/>
              </w:rPr>
              <w:t>3.900</w:t>
            </w:r>
            <w:r w:rsidR="00EB1A64">
              <w:rPr>
                <w:rFonts w:cs="Calibri"/>
                <w:color w:val="000000"/>
                <w:sz w:val="16"/>
                <w:szCs w:val="16"/>
              </w:rPr>
              <w:t>,00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907D51" w:rsidP="00EB1A64">
            <w:pPr>
              <w:spacing w:after="0" w:line="240" w:lineRule="auto"/>
            </w:pPr>
            <w:r>
              <w:rPr>
                <w:rFonts w:cs="Calibri"/>
                <w:color w:val="000000"/>
                <w:sz w:val="16"/>
                <w:szCs w:val="16"/>
              </w:rPr>
              <w:t>22.11</w:t>
            </w:r>
            <w:r w:rsidR="00EB1A64">
              <w:rPr>
                <w:rFonts w:cs="Calibri"/>
                <w:color w:val="000000"/>
                <w:sz w:val="16"/>
                <w:szCs w:val="16"/>
              </w:rPr>
              <w:t>.2022</w:t>
            </w:r>
          </w:p>
          <w:p w:rsidR="00EB1A64" w:rsidRDefault="00EB1A64" w:rsidP="00EB1A64">
            <w:pPr>
              <w:spacing w:after="0" w:line="240" w:lineRule="auto"/>
            </w:pPr>
            <w:r>
              <w:rPr>
                <w:rFonts w:cs="Calibri"/>
                <w:color w:val="000000"/>
                <w:sz w:val="16"/>
                <w:szCs w:val="16"/>
              </w:rPr>
              <w:t xml:space="preserve">      Salı</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907D51" w:rsidP="00907D51">
            <w:pPr>
              <w:spacing w:after="0" w:line="240" w:lineRule="auto"/>
              <w:rPr>
                <w:rFonts w:cs="Calibri"/>
                <w:color w:val="000000"/>
                <w:sz w:val="16"/>
                <w:szCs w:val="16"/>
              </w:rPr>
            </w:pPr>
            <w:r>
              <w:rPr>
                <w:rFonts w:cs="Calibri"/>
                <w:color w:val="000000"/>
                <w:sz w:val="16"/>
                <w:szCs w:val="16"/>
              </w:rPr>
              <w:t>13</w:t>
            </w:r>
            <w:r w:rsidR="00EB1A64">
              <w:rPr>
                <w:rFonts w:cs="Calibri"/>
                <w:color w:val="000000"/>
                <w:sz w:val="16"/>
                <w:szCs w:val="16"/>
              </w:rPr>
              <w:t>:</w:t>
            </w:r>
            <w:r>
              <w:rPr>
                <w:rFonts w:cs="Calibri"/>
                <w:color w:val="000000"/>
                <w:sz w:val="16"/>
                <w:szCs w:val="16"/>
              </w:rPr>
              <w:t>4</w:t>
            </w:r>
            <w:r w:rsidR="00EB1A64">
              <w:rPr>
                <w:rFonts w:cs="Calibri"/>
                <w:color w:val="000000"/>
                <w:sz w:val="16"/>
                <w:szCs w:val="16"/>
              </w:rPr>
              <w:t>0</w:t>
            </w:r>
          </w:p>
        </w:tc>
      </w:tr>
    </w:tbl>
    <w:p w:rsidR="000B75F0" w:rsidRDefault="000B75F0">
      <w:pPr>
        <w:spacing w:after="0" w:line="240" w:lineRule="auto"/>
        <w:rPr>
          <w:rFonts w:ascii="Times New Roman" w:hAnsi="Times New Roman" w:cs="Times New Roman"/>
          <w:color w:val="000000"/>
          <w:sz w:val="16"/>
          <w:szCs w:val="16"/>
        </w:rPr>
      </w:pPr>
    </w:p>
    <w:p w:rsidR="000B75F0" w:rsidRPr="00085A7D" w:rsidRDefault="003A48CC" w:rsidP="00085A7D">
      <w:pPr>
        <w:spacing w:after="0"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1-Yukarıda nitelikleri belirtilen </w:t>
      </w:r>
      <w:proofErr w:type="gramStart"/>
      <w:r w:rsidRPr="00085A7D">
        <w:rPr>
          <w:rFonts w:ascii="Times New Roman" w:hAnsi="Times New Roman" w:cs="Times New Roman"/>
          <w:color w:val="000000"/>
          <w:sz w:val="18"/>
          <w:szCs w:val="18"/>
        </w:rPr>
        <w:t>taşınmaz  malların</w:t>
      </w:r>
      <w:proofErr w:type="gramEnd"/>
      <w:r w:rsidRPr="00085A7D">
        <w:rPr>
          <w:rFonts w:ascii="Times New Roman" w:hAnsi="Times New Roman" w:cs="Times New Roman"/>
          <w:color w:val="000000"/>
          <w:sz w:val="18"/>
          <w:szCs w:val="18"/>
        </w:rPr>
        <w:t xml:space="preserve"> 2886 sayılı Devlet İhale Kanununun 45. Maddesi uyarınca Açık Teklif Usulü ile hizalarında belirtilen gün ve saatte, Ardanuç  Milli Emlak Şefliğinde toplanacak komisyon huzurunda satış ve kiralama ihaleleri yapılacaktır. </w:t>
      </w:r>
    </w:p>
    <w:p w:rsidR="000B75F0" w:rsidRPr="00085A7D" w:rsidRDefault="003A48CC" w:rsidP="00085A7D">
      <w:pPr>
        <w:spacing w:after="0"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2-İhaleye katılacak isteklilerin aşağıda belirtilen belgelerle birlikte tekliflerini ihale saatine kadar İhale Komisyon Başkanlığına teslim etmeleri veya iadeli taahhütlü posta yoluyla ulaştırmaları gerekmekte olup, 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3- İhaleye katılacak isteklilerin; a) Yasal yerleşim sahibi olmaları, b) Tebligat için Türkiye’de adres göstermeleri, c) Gerçek kişiler T.C. kimlik numarasını, tüzel kişilerin ise vergi kimlik numarasını bildirmeleri, d) Geçici teminata ilişkin belgeler. (Tedavüldeki Türk Parası, Bankalar veya Özel Finans kurumlarının verecekleri, 2886 sayılı Kanunun 27. maddesine göre düzenlenmiş süresiz teminat mektupları, Hazine Müsteşarlığınca ihraç edilen Devlet iç borçlanma senetleri veya bu senetler yerine düzenlenen belgeler (Nominal bedele faiz </w:t>
      </w:r>
      <w:proofErr w:type="gramStart"/>
      <w:r w:rsidRPr="00085A7D">
        <w:rPr>
          <w:rFonts w:ascii="Times New Roman" w:hAnsi="Times New Roman" w:cs="Times New Roman"/>
          <w:color w:val="000000"/>
          <w:sz w:val="18"/>
          <w:szCs w:val="18"/>
        </w:rPr>
        <w:t>dahil</w:t>
      </w:r>
      <w:proofErr w:type="gramEnd"/>
      <w:r w:rsidRPr="00085A7D">
        <w:rPr>
          <w:rFonts w:ascii="Times New Roman" w:hAnsi="Times New Roman" w:cs="Times New Roman"/>
          <w:color w:val="000000"/>
          <w:sz w:val="18"/>
          <w:szCs w:val="18"/>
        </w:rPr>
        <w:t xml:space="preserve"> edilerek ihtiyaç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alınmaz. c) Özel hukuk tüzel kişilerinin,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w:t>
      </w:r>
      <w:proofErr w:type="gramStart"/>
      <w:r w:rsidRPr="00085A7D">
        <w:rPr>
          <w:rFonts w:ascii="Times New Roman" w:hAnsi="Times New Roman" w:cs="Times New Roman"/>
          <w:color w:val="000000"/>
          <w:sz w:val="18"/>
          <w:szCs w:val="18"/>
        </w:rPr>
        <w:t>vekaletnameyi</w:t>
      </w:r>
      <w:proofErr w:type="gramEnd"/>
      <w:r w:rsidRPr="00085A7D">
        <w:rPr>
          <w:rFonts w:ascii="Times New Roman" w:hAnsi="Times New Roman" w:cs="Times New Roman"/>
          <w:color w:val="000000"/>
          <w:sz w:val="18"/>
          <w:szCs w:val="18"/>
        </w:rPr>
        <w:t xml:space="preserve"> vermeleri; Kamu Tüzel Kişilerinin ise, yukarıdaki (b) ve (d ) bentlerinde belirtilen şartlardan ayrı olarak tüzel kişilik adına ihaleye katılacak veya teklifte bulunacak kişilerin tüzel kişiliği temsile yetkili olduğunu belirtir belgeyi vermeleri.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4- Kiralama ve satış ihalesinde tüm vergi, resim ve harçlar alıcısına aittir.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5- 4706 sayılı Kanun uyarınca Hazineye ait taşınmaz malların satış ihale bedelleri KDV ile tüm vergi, resim ve harçlardan muaf olup, ayrıca satışı yapılan taşınmaz 5 yıl süre ile emlak vergisinden muaftır.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6- İstenilmesi halinde alıcıları tarafından taşınmaz satış ihale bedeli defaten (peşin) ödeneceği gibi satış bedelinin ¼ ‘ü peşin kalan kısmı ise faiz uygulanmak suretiyle iki (2) yıl kadar 8 (sekiz) eşit taksitle ödeme kolaylığı getirilmiştir. </w:t>
      </w:r>
    </w:p>
    <w:p w:rsidR="005A3AE0" w:rsidRPr="00085A7D" w:rsidRDefault="005A3AE0"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7-Kamu Konutları ve Taşınmaz mal satış işlemlerinde satış bedeli, sınırlı ayni hak tesisi (irtifak hakkı) ve kullanma izni verilmesi işlemlerinde yıllık bedeller üzerinden (Tarım ve hayvancılık amaçlı sınırlı ayni hak tesisi (irtifak hakkı) ve kullanma izni verilmesi işlemleri hariç) işlem bedeli olarak: 5.000.000,00-TL'ye (</w:t>
      </w:r>
      <w:proofErr w:type="spellStart"/>
      <w:r w:rsidRPr="00085A7D">
        <w:rPr>
          <w:rFonts w:ascii="Times New Roman" w:hAnsi="Times New Roman" w:cs="Times New Roman"/>
          <w:color w:val="000000"/>
          <w:sz w:val="18"/>
          <w:szCs w:val="18"/>
        </w:rPr>
        <w:t>BeşmilyonTL'ye</w:t>
      </w:r>
      <w:proofErr w:type="spellEnd"/>
      <w:r w:rsidRPr="00085A7D">
        <w:rPr>
          <w:rFonts w:ascii="Times New Roman" w:hAnsi="Times New Roman" w:cs="Times New Roman"/>
          <w:color w:val="000000"/>
          <w:sz w:val="18"/>
          <w:szCs w:val="18"/>
        </w:rPr>
        <w:t>) kadar olan kısmı için %1 (yüzde bir) 5.000.000,00-TL'den (</w:t>
      </w:r>
      <w:proofErr w:type="spellStart"/>
      <w:r w:rsidRPr="00085A7D">
        <w:rPr>
          <w:rFonts w:ascii="Times New Roman" w:hAnsi="Times New Roman" w:cs="Times New Roman"/>
          <w:color w:val="000000"/>
          <w:sz w:val="18"/>
          <w:szCs w:val="18"/>
        </w:rPr>
        <w:t>BeşmilyonTL'den</w:t>
      </w:r>
      <w:proofErr w:type="spellEnd"/>
      <w:r w:rsidRPr="00085A7D">
        <w:rPr>
          <w:rFonts w:ascii="Times New Roman" w:hAnsi="Times New Roman" w:cs="Times New Roman"/>
          <w:color w:val="000000"/>
          <w:sz w:val="18"/>
          <w:szCs w:val="18"/>
        </w:rPr>
        <w:t>) 10.000.000,00-TL'ye (</w:t>
      </w:r>
      <w:proofErr w:type="spellStart"/>
      <w:r w:rsidRPr="00085A7D">
        <w:rPr>
          <w:rFonts w:ascii="Times New Roman" w:hAnsi="Times New Roman" w:cs="Times New Roman"/>
          <w:color w:val="000000"/>
          <w:sz w:val="18"/>
          <w:szCs w:val="18"/>
        </w:rPr>
        <w:t>OnMilyonTL'ye</w:t>
      </w:r>
      <w:proofErr w:type="spellEnd"/>
      <w:r w:rsidRPr="00085A7D">
        <w:rPr>
          <w:rFonts w:ascii="Times New Roman" w:hAnsi="Times New Roman" w:cs="Times New Roman"/>
          <w:color w:val="000000"/>
          <w:sz w:val="18"/>
          <w:szCs w:val="18"/>
        </w:rPr>
        <w:t>) kadar olan kısmı içim %</w:t>
      </w:r>
      <w:proofErr w:type="gramStart"/>
      <w:r w:rsidRPr="00085A7D">
        <w:rPr>
          <w:rFonts w:ascii="Times New Roman" w:hAnsi="Times New Roman" w:cs="Times New Roman"/>
          <w:color w:val="000000"/>
          <w:sz w:val="18"/>
          <w:szCs w:val="18"/>
        </w:rPr>
        <w:t>0.5</w:t>
      </w:r>
      <w:proofErr w:type="gramEnd"/>
      <w:r w:rsidRPr="00085A7D">
        <w:rPr>
          <w:rFonts w:ascii="Times New Roman" w:hAnsi="Times New Roman" w:cs="Times New Roman"/>
          <w:color w:val="000000"/>
          <w:sz w:val="18"/>
          <w:szCs w:val="18"/>
        </w:rPr>
        <w:t xml:space="preserve"> (binde beş) 10.000.000,00-TL'yi (</w:t>
      </w:r>
      <w:proofErr w:type="spellStart"/>
      <w:r w:rsidRPr="00085A7D">
        <w:rPr>
          <w:rFonts w:ascii="Times New Roman" w:hAnsi="Times New Roman" w:cs="Times New Roman"/>
          <w:color w:val="000000"/>
          <w:sz w:val="18"/>
          <w:szCs w:val="18"/>
        </w:rPr>
        <w:t>OnMilyonTL'yi</w:t>
      </w:r>
      <w:proofErr w:type="spellEnd"/>
      <w:r w:rsidRPr="00085A7D">
        <w:rPr>
          <w:rFonts w:ascii="Times New Roman" w:hAnsi="Times New Roman" w:cs="Times New Roman"/>
          <w:color w:val="000000"/>
          <w:sz w:val="18"/>
          <w:szCs w:val="18"/>
        </w:rPr>
        <w:t xml:space="preserve">) aşan kısmı için % 0.25 (on binde yirmi beş) </w:t>
      </w:r>
      <w:proofErr w:type="gramStart"/>
      <w:r w:rsidRPr="00085A7D">
        <w:rPr>
          <w:rFonts w:ascii="Times New Roman" w:hAnsi="Times New Roman" w:cs="Times New Roman"/>
          <w:color w:val="000000"/>
          <w:sz w:val="18"/>
          <w:szCs w:val="18"/>
        </w:rPr>
        <w:t>oranlarında</w:t>
      </w:r>
      <w:proofErr w:type="gramEnd"/>
      <w:r w:rsidRPr="00085A7D">
        <w:rPr>
          <w:rFonts w:ascii="Times New Roman" w:hAnsi="Times New Roman" w:cs="Times New Roman"/>
          <w:color w:val="000000"/>
          <w:sz w:val="18"/>
          <w:szCs w:val="18"/>
        </w:rPr>
        <w:t xml:space="preserve"> işlem bedeli tahsil edilir.</w:t>
      </w:r>
    </w:p>
    <w:p w:rsidR="000B75F0" w:rsidRPr="00085A7D" w:rsidRDefault="005A3AE0"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8</w:t>
      </w:r>
      <w:r w:rsidR="003A48CC" w:rsidRPr="00085A7D">
        <w:rPr>
          <w:rFonts w:ascii="Times New Roman" w:hAnsi="Times New Roman" w:cs="Times New Roman"/>
          <w:color w:val="000000"/>
          <w:sz w:val="18"/>
          <w:szCs w:val="18"/>
        </w:rPr>
        <w:t xml:space="preserve">- Taşınmaz malların kiralama ve satış şartnameleri ve ekleri mesai saatleri içerisinde ücretsiz olarak </w:t>
      </w:r>
      <w:proofErr w:type="gramStart"/>
      <w:r w:rsidR="003A48CC" w:rsidRPr="00085A7D">
        <w:rPr>
          <w:rFonts w:ascii="Times New Roman" w:hAnsi="Times New Roman" w:cs="Times New Roman"/>
          <w:color w:val="000000"/>
          <w:sz w:val="18"/>
          <w:szCs w:val="18"/>
        </w:rPr>
        <w:t>Ardanuç  Milli</w:t>
      </w:r>
      <w:proofErr w:type="gramEnd"/>
      <w:r w:rsidR="003A48CC" w:rsidRPr="00085A7D">
        <w:rPr>
          <w:rFonts w:ascii="Times New Roman" w:hAnsi="Times New Roman" w:cs="Times New Roman"/>
          <w:color w:val="000000"/>
          <w:sz w:val="18"/>
          <w:szCs w:val="18"/>
        </w:rPr>
        <w:t xml:space="preserve"> Emlak Şefliğinde görülebilir. </w:t>
      </w:r>
    </w:p>
    <w:p w:rsidR="005A3AE0" w:rsidRDefault="005A3AE0"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9</w:t>
      </w:r>
      <w:r w:rsidR="003A48CC" w:rsidRPr="00085A7D">
        <w:rPr>
          <w:rFonts w:ascii="Times New Roman" w:hAnsi="Times New Roman" w:cs="Times New Roman"/>
          <w:color w:val="000000"/>
          <w:sz w:val="18"/>
          <w:szCs w:val="18"/>
        </w:rPr>
        <w:t xml:space="preserve">- Komisyon ihaleyi yapıp yapmamakta serbesttir. </w:t>
      </w:r>
    </w:p>
    <w:p w:rsidR="000B75F0" w:rsidRDefault="00D23DC4" w:rsidP="00D23DC4">
      <w:pPr>
        <w:spacing w:after="14" w:line="240" w:lineRule="auto"/>
        <w:jc w:val="both"/>
      </w:pPr>
      <w:r>
        <w:rPr>
          <w:rFonts w:ascii="Times New Roman" w:hAnsi="Times New Roman" w:cs="Times New Roman"/>
          <w:color w:val="000000"/>
          <w:sz w:val="18"/>
          <w:szCs w:val="18"/>
        </w:rPr>
        <w:t>10</w:t>
      </w:r>
      <w:r w:rsidR="003A48CC" w:rsidRPr="00085A7D">
        <w:rPr>
          <w:rFonts w:ascii="Times New Roman" w:hAnsi="Times New Roman" w:cs="Times New Roman"/>
          <w:color w:val="000000"/>
          <w:sz w:val="18"/>
          <w:szCs w:val="18"/>
        </w:rPr>
        <w:t xml:space="preserve">- </w:t>
      </w:r>
      <w:proofErr w:type="gramStart"/>
      <w:r w:rsidR="005A3AE0" w:rsidRPr="00085A7D">
        <w:rPr>
          <w:rFonts w:ascii="Times New Roman" w:hAnsi="Times New Roman" w:cs="Times New Roman"/>
          <w:color w:val="000000"/>
          <w:sz w:val="18"/>
          <w:szCs w:val="18"/>
        </w:rPr>
        <w:t>Ayrıca ; Bu</w:t>
      </w:r>
      <w:proofErr w:type="gramEnd"/>
      <w:r w:rsidR="005A3AE0" w:rsidRPr="00085A7D">
        <w:rPr>
          <w:rFonts w:ascii="Times New Roman" w:hAnsi="Times New Roman" w:cs="Times New Roman"/>
          <w:color w:val="000000"/>
          <w:sz w:val="18"/>
          <w:szCs w:val="18"/>
        </w:rPr>
        <w:t xml:space="preserve"> ihaleye ilişkin bilgiler Artvin csb.gov.tr adresinden öğrenilebileceği gibi, Türkiye genelindeki ihale bilgileri www.milliemlak.gov.tr adresinden öğrenile bilinir." </w:t>
      </w:r>
      <w:r>
        <w:rPr>
          <w:rFonts w:ascii="Times New Roman" w:hAnsi="Times New Roman" w:cs="Times New Roman"/>
          <w:color w:val="000000"/>
          <w:sz w:val="18"/>
          <w:szCs w:val="18"/>
        </w:rPr>
        <w:t xml:space="preserve">         </w:t>
      </w:r>
      <w:r w:rsidR="003A48CC">
        <w:rPr>
          <w:b/>
          <w:sz w:val="16"/>
          <w:szCs w:val="16"/>
        </w:rPr>
        <w:t>İLAN OLUNUR.</w:t>
      </w:r>
    </w:p>
    <w:sectPr w:rsidR="000B75F0">
      <w:pgSz w:w="16838" w:h="11906" w:orient="landscape"/>
      <w:pgMar w:top="567" w:right="1418" w:bottom="567"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Symbol">
    <w:altName w:val="Times New Roman"/>
    <w:panose1 w:val="05010000000000000000"/>
    <w:charset w:val="01"/>
    <w:family w:val="roman"/>
    <w:pitch w:val="variable"/>
  </w:font>
  <w:font w:name="Liberation Sans">
    <w:altName w:val="Arial"/>
    <w:panose1 w:val="020B0604020202020204"/>
    <w:charset w:val="01"/>
    <w:family w:val="roman"/>
    <w:pitch w:val="variable"/>
  </w:font>
  <w:font w:name="DejaVu Sans">
    <w:panose1 w:val="020B0603030804020204"/>
    <w:charset w:val="A2"/>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F0"/>
    <w:rsid w:val="00017AFE"/>
    <w:rsid w:val="00027CDF"/>
    <w:rsid w:val="00085A7D"/>
    <w:rsid w:val="000B75F0"/>
    <w:rsid w:val="001A5630"/>
    <w:rsid w:val="001E4943"/>
    <w:rsid w:val="00222BE3"/>
    <w:rsid w:val="00310901"/>
    <w:rsid w:val="003A48CC"/>
    <w:rsid w:val="003D3B60"/>
    <w:rsid w:val="004A7EA8"/>
    <w:rsid w:val="005A3AE0"/>
    <w:rsid w:val="005A6053"/>
    <w:rsid w:val="006430C0"/>
    <w:rsid w:val="00907D51"/>
    <w:rsid w:val="00A05560"/>
    <w:rsid w:val="00D23DC4"/>
    <w:rsid w:val="00EB1A64"/>
    <w:rsid w:val="00EC565C"/>
    <w:rsid w:val="00F05D6A"/>
    <w:rsid w:val="00F515EE"/>
    <w:rsid w:val="00FD36B5"/>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12650-0967-41D3-8982-1C46FB9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B7"/>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sid w:val="004077F9"/>
    <w:rPr>
      <w:color w:val="0000FF"/>
      <w:u w:val="single"/>
    </w:rPr>
  </w:style>
  <w:style w:type="character" w:customStyle="1" w:styleId="BalonMetniChar">
    <w:name w:val="Balon Metni Char"/>
    <w:basedOn w:val="VarsaylanParagrafYazTipi"/>
    <w:link w:val="BalonMetni"/>
    <w:uiPriority w:val="99"/>
    <w:semiHidden/>
    <w:qFormat/>
    <w:rsid w:val="000E2DA9"/>
    <w:rPr>
      <w:rFonts w:ascii="Segoe UI" w:hAnsi="Segoe UI" w:cs="Segoe UI"/>
      <w:sz w:val="18"/>
      <w:szCs w:val="18"/>
    </w:rPr>
  </w:style>
  <w:style w:type="character" w:customStyle="1" w:styleId="ListLabel1">
    <w:name w:val="ListLabel 1"/>
    <w:qFormat/>
    <w:rPr>
      <w:rFonts w:eastAsia="Calibri"/>
      <w:sz w:val="18"/>
      <w:szCs w:val="18"/>
    </w:rPr>
  </w:style>
  <w:style w:type="character" w:customStyle="1" w:styleId="NumaralamaSimgeleri">
    <w:name w:val="Numaralama Simgeleri"/>
    <w:qFormat/>
  </w:style>
  <w:style w:type="character" w:customStyle="1" w:styleId="Maddemleri">
    <w:name w:val="Madde İmleri"/>
    <w:qFormat/>
    <w:rPr>
      <w:rFonts w:ascii="OpenSymbol" w:eastAsia="OpenSymbol" w:hAnsi="OpenSymbol" w:cs="OpenSymbol"/>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customStyle="1" w:styleId="Default">
    <w:name w:val="Default"/>
    <w:qFormat/>
    <w:rsid w:val="00737BBB"/>
    <w:rPr>
      <w:rFonts w:ascii="Calibri" w:eastAsia="Calibri" w:hAnsi="Calibri" w:cs="Calibri"/>
      <w:color w:val="000000"/>
      <w:sz w:val="24"/>
      <w:szCs w:val="24"/>
    </w:rPr>
  </w:style>
  <w:style w:type="paragraph" w:customStyle="1" w:styleId="Style195">
    <w:name w:val="Style195"/>
    <w:basedOn w:val="Normal"/>
    <w:qFormat/>
    <w:rsid w:val="004077F9"/>
    <w:pPr>
      <w:spacing w:after="0" w:line="192" w:lineRule="exact"/>
      <w:ind w:firstLine="706"/>
    </w:pPr>
    <w:rPr>
      <w:rFonts w:ascii="Franklin Gothic Book" w:eastAsia="Franklin Gothic Book" w:hAnsi="Franklin Gothic Book" w:cs="Franklin Gothic Book"/>
      <w:sz w:val="20"/>
      <w:szCs w:val="20"/>
      <w:lang w:eastAsia="tr-TR"/>
    </w:rPr>
  </w:style>
  <w:style w:type="paragraph" w:styleId="ListeParagraf">
    <w:name w:val="List Paragraph"/>
    <w:basedOn w:val="Normal"/>
    <w:uiPriority w:val="34"/>
    <w:qFormat/>
    <w:rsid w:val="00D311F1"/>
    <w:pPr>
      <w:spacing w:after="200" w:line="276" w:lineRule="auto"/>
      <w:ind w:left="720"/>
      <w:contextualSpacing/>
    </w:pPr>
  </w:style>
  <w:style w:type="paragraph" w:styleId="BalonMetni">
    <w:name w:val="Balloon Text"/>
    <w:basedOn w:val="Normal"/>
    <w:link w:val="BalonMetniChar"/>
    <w:uiPriority w:val="99"/>
    <w:semiHidden/>
    <w:unhideWhenUsed/>
    <w:qFormat/>
    <w:rsid w:val="000E2DA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814</Words>
  <Characters>4644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OZDEMIR</dc:creator>
  <dc:description/>
  <cp:lastModifiedBy>Ahmed KARAKAŞ</cp:lastModifiedBy>
  <cp:revision>4</cp:revision>
  <cp:lastPrinted>2022-10-31T08:31:00Z</cp:lastPrinted>
  <dcterms:created xsi:type="dcterms:W3CDTF">2022-10-31T08:41:00Z</dcterms:created>
  <dcterms:modified xsi:type="dcterms:W3CDTF">2022-11-01T13:01:00Z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