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55" w:rsidRDefault="00F84355"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F84355"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Pr>
          <w:rFonts w:ascii="Times New Roman" w:eastAsia="Times New Roman" w:hAnsi="Times New Roman" w:cs="Times New Roman"/>
          <w:b/>
          <w:bCs/>
          <w:iCs/>
          <w:color w:val="333333"/>
          <w:sz w:val="24"/>
          <w:szCs w:val="24"/>
          <w:lang w:val="en-US"/>
        </w:rPr>
        <w:t>DEVRALMA</w:t>
      </w:r>
      <w:r w:rsidR="00375303">
        <w:rPr>
          <w:rFonts w:ascii="Times New Roman" w:eastAsia="Times New Roman" w:hAnsi="Times New Roman" w:cs="Times New Roman"/>
          <w:b/>
          <w:bCs/>
          <w:iCs/>
          <w:color w:val="333333"/>
          <w:sz w:val="24"/>
          <w:szCs w:val="24"/>
          <w:lang w:val="en-US"/>
        </w:rPr>
        <w:t xml:space="preserve"> </w:t>
      </w:r>
      <w:proofErr w:type="spellStart"/>
      <w:r w:rsidR="00375303">
        <w:rPr>
          <w:rFonts w:ascii="Times New Roman" w:eastAsia="Times New Roman" w:hAnsi="Times New Roman" w:cs="Times New Roman"/>
          <w:b/>
          <w:bCs/>
          <w:iCs/>
          <w:color w:val="333333"/>
          <w:sz w:val="24"/>
          <w:szCs w:val="24"/>
          <w:lang w:val="en-US"/>
        </w:rPr>
        <w:t>ve</w:t>
      </w:r>
      <w:proofErr w:type="spellEnd"/>
      <w:r w:rsidR="00375303">
        <w:rPr>
          <w:rFonts w:ascii="Times New Roman" w:eastAsia="Times New Roman" w:hAnsi="Times New Roman" w:cs="Times New Roman"/>
          <w:b/>
          <w:bCs/>
          <w:iCs/>
          <w:color w:val="333333"/>
          <w:sz w:val="24"/>
          <w:szCs w:val="24"/>
          <w:lang w:val="en-US"/>
        </w:rPr>
        <w:t xml:space="preserve"> BİRLEŞMEDE</w:t>
      </w:r>
      <w:r w:rsidR="00842DB6" w:rsidRPr="00842DB6">
        <w:rPr>
          <w:rFonts w:ascii="Times New Roman" w:eastAsia="Times New Roman" w:hAnsi="Times New Roman" w:cs="Times New Roman"/>
          <w:b/>
          <w:bCs/>
          <w:iCs/>
          <w:color w:val="333333"/>
          <w:sz w:val="24"/>
          <w:szCs w:val="24"/>
          <w:lang w:val="en-US"/>
        </w:rPr>
        <w:t xml:space="preserve"> SUNULACAK BELGELER</w:t>
      </w:r>
    </w:p>
    <w:p w:rsidR="00375303" w:rsidRDefault="00375303"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375303" w:rsidRDefault="00375303" w:rsidP="00F84355">
      <w:pPr>
        <w:shd w:val="clear" w:color="auto" w:fill="FFFFFF"/>
        <w:spacing w:after="150" w:line="240" w:lineRule="auto"/>
        <w:rPr>
          <w:rFonts w:ascii="Times New Roman" w:hAnsi="Times New Roman" w:cs="Times New Roman"/>
          <w:color w:val="000000"/>
          <w:sz w:val="24"/>
          <w:szCs w:val="24"/>
        </w:rPr>
      </w:pPr>
      <w:proofErr w:type="spellStart"/>
      <w:r w:rsidRPr="00F84355">
        <w:rPr>
          <w:rFonts w:ascii="Times New Roman" w:hAnsi="Times New Roman" w:cs="Times New Roman"/>
          <w:color w:val="000000"/>
          <w:sz w:val="24"/>
          <w:szCs w:val="24"/>
        </w:rPr>
        <w:t>TTK’nın</w:t>
      </w:r>
      <w:proofErr w:type="spellEnd"/>
      <w:r w:rsidRPr="00F84355">
        <w:rPr>
          <w:rFonts w:ascii="Times New Roman" w:hAnsi="Times New Roman" w:cs="Times New Roman"/>
          <w:color w:val="000000"/>
          <w:sz w:val="24"/>
          <w:szCs w:val="24"/>
        </w:rPr>
        <w:t xml:space="preserve"> 137’inci maddesi “Geçerli birleşmeler” kapsamında </w:t>
      </w:r>
      <w:r>
        <w:rPr>
          <w:rFonts w:ascii="Times New Roman" w:hAnsi="Times New Roman" w:cs="Times New Roman"/>
          <w:color w:val="000000"/>
          <w:sz w:val="24"/>
          <w:szCs w:val="24"/>
        </w:rPr>
        <w:t>d</w:t>
      </w:r>
      <w:r w:rsidR="00F84355" w:rsidRPr="00F84355">
        <w:rPr>
          <w:rFonts w:ascii="Times New Roman" w:hAnsi="Times New Roman" w:cs="Times New Roman"/>
          <w:color w:val="000000"/>
          <w:sz w:val="24"/>
          <w:szCs w:val="24"/>
        </w:rPr>
        <w:t xml:space="preserve">evralma ya da yeni şirket kurma yoluyla birleşme durumunda tasfiyesiz sona eren şirket/şirketlere ya da işletmeler adına </w:t>
      </w:r>
      <w:r>
        <w:rPr>
          <w:rFonts w:ascii="Times New Roman" w:hAnsi="Times New Roman" w:cs="Times New Roman"/>
          <w:color w:val="000000"/>
          <w:sz w:val="24"/>
          <w:szCs w:val="24"/>
        </w:rPr>
        <w:t xml:space="preserve">Yönetmeliğin </w:t>
      </w:r>
      <w:r w:rsidR="00F84355" w:rsidRPr="00F84355">
        <w:rPr>
          <w:rFonts w:ascii="Times New Roman" w:hAnsi="Times New Roman" w:cs="Times New Roman"/>
          <w:color w:val="000000"/>
          <w:sz w:val="24"/>
          <w:szCs w:val="24"/>
        </w:rPr>
        <w:t>11 inci madde</w:t>
      </w:r>
      <w:r>
        <w:rPr>
          <w:rFonts w:ascii="Times New Roman" w:hAnsi="Times New Roman" w:cs="Times New Roman"/>
          <w:color w:val="000000"/>
          <w:sz w:val="24"/>
          <w:szCs w:val="24"/>
        </w:rPr>
        <w:t>sine</w:t>
      </w:r>
      <w:r w:rsidR="00F84355" w:rsidRPr="00F84355">
        <w:rPr>
          <w:rFonts w:ascii="Times New Roman" w:hAnsi="Times New Roman" w:cs="Times New Roman"/>
          <w:color w:val="000000"/>
          <w:sz w:val="24"/>
          <w:szCs w:val="24"/>
        </w:rPr>
        <w:t xml:space="preserve"> uygun olarak alınan yetki belgesi grubu devralan ya da</w:t>
      </w:r>
      <w:r w:rsidR="00F84355">
        <w:rPr>
          <w:rFonts w:ascii="Times New Roman" w:hAnsi="Times New Roman" w:cs="Times New Roman"/>
          <w:color w:val="000000"/>
          <w:sz w:val="24"/>
          <w:szCs w:val="24"/>
        </w:rPr>
        <w:t xml:space="preserve"> yeni kurulan şirket tarafından</w:t>
      </w:r>
      <w:r>
        <w:rPr>
          <w:rFonts w:ascii="Times New Roman" w:hAnsi="Times New Roman" w:cs="Times New Roman"/>
          <w:color w:val="000000"/>
          <w:sz w:val="24"/>
          <w:szCs w:val="24"/>
        </w:rPr>
        <w:t xml:space="preserve"> kullanılabilir.*</w:t>
      </w:r>
    </w:p>
    <w:p w:rsidR="00F84355" w:rsidRPr="00F84355" w:rsidRDefault="00375303" w:rsidP="00F84355">
      <w:pPr>
        <w:shd w:val="clear" w:color="auto" w:fill="FFFFFF"/>
        <w:spacing w:after="15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4355">
        <w:rPr>
          <w:rFonts w:ascii="Times New Roman" w:hAnsi="Times New Roman" w:cs="Times New Roman"/>
          <w:color w:val="000000"/>
          <w:sz w:val="24"/>
          <w:szCs w:val="24"/>
        </w:rPr>
        <w:t>14 Mayıs 2024 tarihinden sonra yapılacak başvurularda</w:t>
      </w:r>
      <w:r w:rsidR="00CD3B9B">
        <w:rPr>
          <w:rFonts w:ascii="Times New Roman" w:hAnsi="Times New Roman" w:cs="Times New Roman"/>
          <w:color w:val="000000"/>
          <w:sz w:val="24"/>
          <w:szCs w:val="24"/>
        </w:rPr>
        <w:t>, devir alınan/birleşen işletmenin yetki belge grubu,</w:t>
      </w:r>
      <w:r w:rsidR="00F84355">
        <w:rPr>
          <w:rFonts w:ascii="Times New Roman" w:hAnsi="Times New Roman" w:cs="Times New Roman"/>
          <w:color w:val="000000"/>
          <w:sz w:val="24"/>
          <w:szCs w:val="24"/>
        </w:rPr>
        <w:t xml:space="preserve"> </w:t>
      </w:r>
      <w:r w:rsidR="00F84355" w:rsidRPr="00F84355">
        <w:rPr>
          <w:rFonts w:ascii="Times New Roman" w:hAnsi="Times New Roman" w:cs="Times New Roman"/>
          <w:color w:val="000000"/>
          <w:sz w:val="24"/>
          <w:szCs w:val="24"/>
        </w:rPr>
        <w:t>birleşmenin ticaret siciline tescilinden</w:t>
      </w:r>
      <w:r>
        <w:rPr>
          <w:rFonts w:ascii="Times New Roman" w:hAnsi="Times New Roman" w:cs="Times New Roman"/>
          <w:color w:val="000000"/>
          <w:sz w:val="24"/>
          <w:szCs w:val="24"/>
        </w:rPr>
        <w:t xml:space="preserve"> ancak</w:t>
      </w:r>
      <w:r w:rsidR="00F84355" w:rsidRPr="00F84355">
        <w:rPr>
          <w:rFonts w:ascii="Times New Roman" w:hAnsi="Times New Roman" w:cs="Times New Roman"/>
          <w:color w:val="000000"/>
          <w:sz w:val="24"/>
          <w:szCs w:val="24"/>
        </w:rPr>
        <w:t xml:space="preserve"> bir yıl sonra</w:t>
      </w:r>
      <w:r w:rsidR="00F84355">
        <w:rPr>
          <w:color w:val="000000"/>
          <w:sz w:val="18"/>
          <w:szCs w:val="18"/>
        </w:rPr>
        <w:t xml:space="preserve"> </w:t>
      </w:r>
      <w:r w:rsidR="00F84355" w:rsidRPr="00F84355">
        <w:rPr>
          <w:rFonts w:ascii="Times New Roman" w:hAnsi="Times New Roman" w:cs="Times New Roman"/>
          <w:color w:val="000000"/>
          <w:sz w:val="24"/>
          <w:szCs w:val="24"/>
        </w:rPr>
        <w:t>kullanılabilir.</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Dilekçe;</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Dilekçede, Tebligata Elverişli Kayıtlı Elektronik Posta (KEP) adresi yazması zorunludur.</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58"/>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 xml:space="preserve">Müteahhitlik numarası ve grubunu sorgulamak için </w:t>
      </w:r>
      <w:hyperlink r:id="rId7" w:history="1">
        <w:r w:rsidRPr="00842DB6">
          <w:rPr>
            <w:rFonts w:ascii="Times New Roman" w:eastAsia="Times New Roman" w:hAnsi="Times New Roman" w:cs="Times New Roman"/>
            <w:b/>
            <w:color w:val="0563C1" w:themeColor="hyperlink"/>
            <w:spacing w:val="-1"/>
            <w:u w:val="single"/>
          </w:rPr>
          <w:t>https://yambis.csb.gov.tr/</w:t>
        </w:r>
      </w:hyperlink>
      <w:r w:rsidRPr="00842DB6">
        <w:rPr>
          <w:rFonts w:ascii="Times New Roman" w:eastAsia="Times New Roman" w:hAnsi="Times New Roman" w:cs="Times New Roman"/>
          <w:spacing w:val="-1"/>
          <w:u w:val="single"/>
        </w:rPr>
        <w:t xml:space="preserve"> </w:t>
      </w:r>
      <w:r w:rsidRPr="00842DB6">
        <w:rPr>
          <w:rFonts w:ascii="Times New Roman" w:eastAsia="Times New Roman" w:hAnsi="Times New Roman" w:cs="Times New Roman"/>
          <w:spacing w:val="-1"/>
        </w:rPr>
        <w:t>(Vatandaş Girişi).</w:t>
      </w:r>
    </w:p>
    <w:p w:rsidR="00842DB6" w:rsidRPr="00842DB6" w:rsidRDefault="00842DB6" w:rsidP="00D5040A">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Yetki Belgesi Başvuru Formu (Ek-1),</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rPr>
      </w:pPr>
      <w:r w:rsidRPr="00842DB6">
        <w:rPr>
          <w:rFonts w:ascii="Times New Roman" w:eastAsia="Times New Roman" w:hAnsi="Times New Roman" w:cs="Times New Roman"/>
          <w:b/>
        </w:rPr>
        <w:t>Başvuru yapmaya yetkili olduğunu gösteren belge;</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Gerçek kişi olması halinde, noter tasdikli imza beyannamesi.</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 xml:space="preserve">Tüzel kişi olması halinde, noter tasdikli imza sirküleri. </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Başvuru sahibi adına vekâlet edilmesi halinde, başvuruda bulunacak vekilin başvuru tarihi itibariyle geçerliliği devam eden noter tasdikli vekâletnamesi ile noter tasdikli imza beyannamesi.</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rPr>
      </w:pPr>
      <w:r w:rsidRPr="00842DB6">
        <w:rPr>
          <w:rFonts w:ascii="Times New Roman" w:eastAsia="Times New Roman" w:hAnsi="Times New Roman" w:cs="Times New Roman"/>
          <w:b/>
        </w:rPr>
        <w:t>Kayıtlı olduğu Ticaret ve/veya Sanayi Odasından alınmış;</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Oda Sicil Kayıt Sureti,</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Faaliyet Belgesi,</w:t>
      </w:r>
    </w:p>
    <w:p w:rsidR="00D5040A" w:rsidRDefault="0087663A"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Devralma/Birleşmenin</w:t>
      </w:r>
      <w:r w:rsidR="00D5040A">
        <w:rPr>
          <w:rFonts w:ascii="Times New Roman" w:eastAsia="Times New Roman" w:hAnsi="Times New Roman" w:cs="Times New Roman"/>
          <w:b/>
          <w:bCs/>
          <w:spacing w:val="-2"/>
        </w:rPr>
        <w:t xml:space="preserve"> tescil </w:t>
      </w:r>
      <w:r>
        <w:rPr>
          <w:rFonts w:ascii="Times New Roman" w:eastAsia="Times New Roman" w:hAnsi="Times New Roman" w:cs="Times New Roman"/>
          <w:b/>
          <w:bCs/>
          <w:spacing w:val="-2"/>
        </w:rPr>
        <w:t xml:space="preserve">edildiği </w:t>
      </w:r>
      <w:r w:rsidR="00D5040A">
        <w:rPr>
          <w:rFonts w:ascii="Times New Roman" w:eastAsia="Times New Roman" w:hAnsi="Times New Roman" w:cs="Times New Roman"/>
          <w:b/>
          <w:bCs/>
          <w:spacing w:val="-2"/>
        </w:rPr>
        <w:t>Ticaret Sicili Gazetesinin onaylı veya e-imzalı sureti.</w:t>
      </w:r>
    </w:p>
    <w:p w:rsidR="00804893" w:rsidRPr="00D5040A" w:rsidRDefault="00804893"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Anonim Şirketler için Ortaklık Durum Belgesi</w:t>
      </w:r>
      <w:r w:rsidR="00014883">
        <w:rPr>
          <w:rFonts w:ascii="Times New Roman" w:eastAsia="Times New Roman" w:hAnsi="Times New Roman" w:cs="Times New Roman"/>
          <w:b/>
          <w:bCs/>
          <w:spacing w:val="-2"/>
        </w:rPr>
        <w:t>.</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Sicil Durumu Beyannamesi (Ek-5),</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Bildirim Yükümlülüğü Taahhütnamesi (Ek-7),</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 xml:space="preserve">Vergi Levhası </w:t>
      </w:r>
      <w:r w:rsidRPr="00842DB6">
        <w:rPr>
          <w:rFonts w:ascii="Times New Roman" w:eastAsia="Times New Roman" w:hAnsi="Times New Roman" w:cs="Times New Roman"/>
          <w:bCs/>
        </w:rPr>
        <w:t>(</w:t>
      </w:r>
      <w:r>
        <w:rPr>
          <w:rFonts w:ascii="Times New Roman" w:eastAsia="Times New Roman" w:hAnsi="Times New Roman" w:cs="Times New Roman"/>
          <w:color w:val="000000"/>
          <w:lang w:eastAsia="tr-TR"/>
        </w:rPr>
        <w:t>Eski ve yeni</w:t>
      </w:r>
      <w:r w:rsidRPr="00842DB6">
        <w:rPr>
          <w:rFonts w:ascii="Times New Roman" w:eastAsia="Times New Roman" w:hAnsi="Times New Roman" w:cs="Times New Roman"/>
          <w:color w:val="000000"/>
          <w:lang w:eastAsia="tr-TR"/>
        </w:rPr>
        <w:t>)</w:t>
      </w:r>
    </w:p>
    <w:p w:rsidR="00B25D55" w:rsidRDefault="00842DB6" w:rsidP="00D5040A">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r w:rsidRPr="00842DB6">
        <w:rPr>
          <w:rFonts w:ascii="Times New Roman" w:eastAsia="Times New Roman" w:hAnsi="Times New Roman" w:cs="Times New Roman"/>
          <w:b/>
          <w:bCs/>
        </w:rPr>
        <w:t>Nüfus Cüzdanı Fotokopisi</w:t>
      </w:r>
      <w:r w:rsidRPr="00842DB6">
        <w:rPr>
          <w:rFonts w:ascii="Times New Roman" w:eastAsia="Times New Roman" w:hAnsi="Times New Roman" w:cs="Times New Roman"/>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Muvafakatname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vakıf, dernek vb. lerinin ticari işletmeleri ve kooperatifler için):</w:t>
            </w:r>
            <w:r w:rsidRPr="00D5040A">
              <w:rPr>
                <w:rFonts w:ascii="Calibri" w:eastAsia="Times New Roman" w:hAnsi="Calibri" w:cs="Calibri"/>
                <w:color w:val="000000"/>
                <w:sz w:val="16"/>
                <w:szCs w:val="16"/>
                <w:lang w:eastAsia="tr-TR"/>
              </w:rPr>
              <w:t xml:space="preserve"> Tapu, Nüfus Cüzdanı Fotokopisi,  başvuruyu </w:t>
            </w:r>
            <w:proofErr w:type="gramStart"/>
            <w:r w:rsidRPr="00D5040A">
              <w:rPr>
                <w:rFonts w:ascii="Calibri" w:eastAsia="Times New Roman" w:hAnsi="Calibri" w:cs="Calibri"/>
                <w:color w:val="000000"/>
                <w:sz w:val="16"/>
                <w:szCs w:val="16"/>
                <w:lang w:eastAsia="tr-TR"/>
              </w:rPr>
              <w:t>imzalayanın  başvura</w:t>
            </w:r>
            <w:proofErr w:type="gramEnd"/>
            <w:r w:rsidRPr="00D5040A">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w:t>
            </w:r>
            <w:proofErr w:type="gramStart"/>
            <w:r w:rsidRPr="00D5040A">
              <w:rPr>
                <w:rFonts w:ascii="Calibri" w:eastAsia="Times New Roman" w:hAnsi="Calibri" w:cs="Calibri"/>
                <w:b/>
                <w:color w:val="000000"/>
                <w:sz w:val="20"/>
                <w:szCs w:val="20"/>
                <w:lang w:eastAsia="tr-TR"/>
              </w:rPr>
              <w:t>…………………………………………………….</w:t>
            </w:r>
            <w:proofErr w:type="gramEnd"/>
            <w:r w:rsidRPr="00D5040A">
              <w:rPr>
                <w:rFonts w:ascii="Calibri" w:eastAsia="Times New Roman" w:hAnsi="Calibri" w:cs="Calibri"/>
                <w:b/>
                <w:color w:val="000000"/>
                <w:sz w:val="20"/>
                <w:szCs w:val="20"/>
                <w:lang w:eastAsia="tr-TR"/>
              </w:rPr>
              <w:t xml:space="preserve"> Numaralı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w:t>
            </w:r>
            <w:proofErr w:type="gramStart"/>
            <w:r w:rsidRPr="00D5040A">
              <w:rPr>
                <w:rFonts w:ascii="Calibri" w:eastAsia="Times New Roman" w:hAnsi="Calibri" w:cs="Calibri"/>
                <w:lang w:eastAsia="tr-TR"/>
              </w:rPr>
              <w:t>B            B1</w:t>
            </w:r>
            <w:proofErr w:type="gramEnd"/>
            <w:r w:rsidRPr="00D5040A">
              <w:rPr>
                <w:rFonts w:ascii="Calibri" w:eastAsia="Times New Roman" w:hAnsi="Calibri" w:cs="Calibri"/>
                <w:lang w:eastAsia="tr-TR"/>
              </w:rPr>
              <w:t xml:space="preserve">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w:t>
            </w:r>
            <w:proofErr w:type="gramStart"/>
            <w:r w:rsidRPr="00D5040A">
              <w:rPr>
                <w:rFonts w:ascii="Calibri" w:eastAsia="Times New Roman" w:hAnsi="Calibri" w:cs="Calibri"/>
                <w:lang w:eastAsia="tr-TR"/>
              </w:rPr>
              <w:t>F            F1</w:t>
            </w:r>
            <w:proofErr w:type="gramEnd"/>
            <w:r w:rsidRPr="00D5040A">
              <w:rPr>
                <w:rFonts w:ascii="Calibri" w:eastAsia="Times New Roman" w:hAnsi="Calibri" w:cs="Calibri"/>
                <w:lang w:eastAsia="tr-TR"/>
              </w:rPr>
              <w:t xml:space="preserve">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AC2BF6" w:rsidRPr="00D5040A" w:rsidRDefault="00AC2BF6" w:rsidP="00AC2BF6">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AC2BF6" w:rsidRPr="00D5040A" w:rsidRDefault="00AC2BF6" w:rsidP="00AC2BF6">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AC2BF6" w:rsidRPr="00D5040A" w:rsidRDefault="00AC2BF6" w:rsidP="00AC2BF6">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AC2BF6" w:rsidRPr="00D5040A" w:rsidRDefault="00AC2BF6" w:rsidP="00AC2BF6">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AC2BF6" w:rsidRPr="00D5040A" w:rsidRDefault="00AC2BF6" w:rsidP="00AC2BF6">
      <w:pPr>
        <w:widowControl w:val="0"/>
        <w:spacing w:after="0" w:line="240" w:lineRule="auto"/>
        <w:jc w:val="both"/>
        <w:rPr>
          <w:rFonts w:ascii="Times New Roman" w:hAnsi="Times New Roman" w:cs="Times New Roman"/>
          <w:b/>
          <w:bCs/>
          <w:smallCaps/>
          <w:color w:val="000000"/>
          <w:sz w:val="28"/>
          <w:szCs w:val="28"/>
          <w:shd w:val="clear" w:color="auto" w:fill="FFFFFF"/>
        </w:rPr>
      </w:pPr>
    </w:p>
    <w:p w:rsidR="00AC2BF6" w:rsidRPr="00D5040A" w:rsidRDefault="00AC2BF6" w:rsidP="00AC2BF6">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C2BF6" w:rsidRPr="00D5040A" w:rsidTr="00734BE1">
        <w:trPr>
          <w:trHeight w:val="220"/>
        </w:trPr>
        <w:tc>
          <w:tcPr>
            <w:tcW w:w="4961" w:type="dxa"/>
            <w:shd w:val="clear" w:color="auto" w:fill="auto"/>
            <w:vAlign w:val="center"/>
          </w:tcPr>
          <w:p w:rsidR="00AC2BF6" w:rsidRPr="00D5040A" w:rsidRDefault="00AC2BF6" w:rsidP="00734BE1">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AC2BF6" w:rsidRPr="00D5040A" w:rsidRDefault="00AC2BF6" w:rsidP="00734BE1">
            <w:pPr>
              <w:spacing w:after="0" w:line="240" w:lineRule="auto"/>
              <w:jc w:val="both"/>
              <w:rPr>
                <w:rFonts w:ascii="Times New Roman" w:eastAsia="Calibri" w:hAnsi="Times New Roman" w:cs="Times New Roman"/>
              </w:rPr>
            </w:pPr>
          </w:p>
        </w:tc>
      </w:tr>
      <w:tr w:rsidR="00AC2BF6" w:rsidRPr="00D5040A" w:rsidTr="00734BE1">
        <w:trPr>
          <w:trHeight w:val="220"/>
        </w:trPr>
        <w:tc>
          <w:tcPr>
            <w:tcW w:w="4961" w:type="dxa"/>
            <w:shd w:val="clear" w:color="auto" w:fill="auto"/>
            <w:vAlign w:val="center"/>
          </w:tcPr>
          <w:p w:rsidR="00AC2BF6" w:rsidRPr="00D5040A" w:rsidRDefault="00AC2BF6" w:rsidP="00734BE1">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AC2BF6" w:rsidRPr="00D5040A" w:rsidRDefault="00AC2BF6" w:rsidP="00734BE1">
            <w:pPr>
              <w:spacing w:after="0" w:line="240" w:lineRule="auto"/>
              <w:jc w:val="both"/>
              <w:rPr>
                <w:rFonts w:ascii="Times New Roman" w:eastAsia="Calibri" w:hAnsi="Times New Roman" w:cs="Times New Roman"/>
              </w:rPr>
            </w:pPr>
          </w:p>
        </w:tc>
      </w:tr>
      <w:tr w:rsidR="00AC2BF6" w:rsidRPr="00D5040A" w:rsidTr="00734BE1">
        <w:trPr>
          <w:trHeight w:val="220"/>
        </w:trPr>
        <w:tc>
          <w:tcPr>
            <w:tcW w:w="4961" w:type="dxa"/>
            <w:shd w:val="clear" w:color="auto" w:fill="auto"/>
            <w:vAlign w:val="center"/>
          </w:tcPr>
          <w:p w:rsidR="00AC2BF6" w:rsidRPr="00D5040A" w:rsidRDefault="00AC2BF6" w:rsidP="00734BE1">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AC2BF6" w:rsidRPr="00D5040A" w:rsidRDefault="00AC2BF6" w:rsidP="00734BE1">
            <w:pPr>
              <w:spacing w:after="0" w:line="240" w:lineRule="auto"/>
              <w:jc w:val="both"/>
              <w:rPr>
                <w:rFonts w:ascii="Times New Roman" w:eastAsia="Calibri" w:hAnsi="Times New Roman" w:cs="Times New Roman"/>
              </w:rPr>
            </w:pPr>
          </w:p>
        </w:tc>
      </w:tr>
      <w:tr w:rsidR="00AC2BF6" w:rsidRPr="00D5040A" w:rsidTr="00734BE1">
        <w:trPr>
          <w:trHeight w:val="220"/>
        </w:trPr>
        <w:tc>
          <w:tcPr>
            <w:tcW w:w="4961" w:type="dxa"/>
            <w:shd w:val="clear" w:color="auto" w:fill="auto"/>
            <w:vAlign w:val="center"/>
          </w:tcPr>
          <w:p w:rsidR="00AC2BF6" w:rsidRPr="00D5040A" w:rsidRDefault="00AC2BF6" w:rsidP="00734BE1">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AC2BF6" w:rsidRPr="00D5040A" w:rsidRDefault="00AC2BF6" w:rsidP="00734BE1">
            <w:pPr>
              <w:spacing w:after="0" w:line="240" w:lineRule="auto"/>
              <w:jc w:val="both"/>
              <w:rPr>
                <w:rFonts w:ascii="Times New Roman" w:eastAsia="Calibri" w:hAnsi="Times New Roman" w:cs="Times New Roman"/>
              </w:rPr>
            </w:pPr>
          </w:p>
        </w:tc>
      </w:tr>
    </w:tbl>
    <w:p w:rsidR="00AC2BF6" w:rsidRPr="00D5040A" w:rsidRDefault="00AC2BF6" w:rsidP="00AC2BF6">
      <w:pPr>
        <w:widowControl w:val="0"/>
        <w:spacing w:after="0" w:line="240" w:lineRule="auto"/>
        <w:ind w:left="-567"/>
        <w:jc w:val="both"/>
        <w:rPr>
          <w:rFonts w:ascii="Times New Roman" w:eastAsia="Times New Roman" w:hAnsi="Times New Roman" w:cs="Times New Roman"/>
          <w:color w:val="000000"/>
        </w:rPr>
      </w:pPr>
    </w:p>
    <w:p w:rsidR="00AC2BF6" w:rsidRPr="00D5040A" w:rsidRDefault="00AC2BF6" w:rsidP="00AC2BF6">
      <w:pPr>
        <w:widowControl w:val="0"/>
        <w:spacing w:after="0" w:line="240" w:lineRule="auto"/>
        <w:ind w:left="-567"/>
        <w:jc w:val="both"/>
        <w:rPr>
          <w:rFonts w:ascii="Times New Roman" w:eastAsia="Times New Roman" w:hAnsi="Times New Roman" w:cs="Times New Roman"/>
          <w:color w:val="000000"/>
        </w:rPr>
      </w:pPr>
    </w:p>
    <w:p w:rsidR="00AC2BF6" w:rsidRPr="00115B56" w:rsidRDefault="00AC2BF6" w:rsidP="00AC2BF6">
      <w:pPr>
        <w:widowControl w:val="0"/>
        <w:spacing w:line="324" w:lineRule="auto"/>
        <w:ind w:left="425" w:firstLine="567"/>
        <w:jc w:val="both"/>
        <w:rPr>
          <w:rFonts w:ascii="Times New Roman" w:eastAsia="Times New Roman" w:hAnsi="Times New Roman" w:cs="Times New Roman"/>
        </w:rPr>
      </w:pPr>
      <w:proofErr w:type="gramStart"/>
      <w:r w:rsidRPr="00115B56">
        <w:rPr>
          <w:rFonts w:ascii="Times New Roman" w:eastAsia="Times New Roman" w:hAnsi="Times New Roman" w:cs="Times New Roman"/>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115B56">
        <w:rPr>
          <w:rFonts w:ascii="Times New Roman" w:eastAsia="Times New Roman" w:hAnsi="Times New Roman" w:cs="Times New Roman"/>
        </w:rPr>
        <w:t>Takasbank</w:t>
      </w:r>
      <w:proofErr w:type="spellEnd"/>
      <w:r w:rsidRPr="00115B56">
        <w:rPr>
          <w:rFonts w:ascii="Times New Roman" w:eastAsia="Times New Roman" w:hAnsi="Times New Roman" w:cs="Times New Roman"/>
        </w:rPr>
        <w:t xml:space="preserve"> üzerinden elektronik ortamda Bakanlıkça </w:t>
      </w:r>
      <w:proofErr w:type="spellStart"/>
      <w:r w:rsidRPr="00115B56">
        <w:rPr>
          <w:rFonts w:ascii="Times New Roman" w:eastAsia="Times New Roman" w:hAnsi="Times New Roman" w:cs="Times New Roman"/>
        </w:rPr>
        <w:t>teyid</w:t>
      </w:r>
      <w:proofErr w:type="spellEnd"/>
      <w:r w:rsidRPr="00115B56">
        <w:rPr>
          <w:rFonts w:ascii="Times New Roman" w:eastAsia="Times New Roman" w:hAnsi="Times New Roman" w:cs="Times New Roman"/>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AC2BF6" w:rsidRPr="00115B56" w:rsidRDefault="00AC2BF6" w:rsidP="00AC2BF6">
      <w:pPr>
        <w:widowControl w:val="0"/>
        <w:spacing w:line="324" w:lineRule="auto"/>
        <w:ind w:left="425"/>
        <w:jc w:val="both"/>
        <w:rPr>
          <w:rFonts w:ascii="Times New Roman" w:eastAsia="Times New Roman" w:hAnsi="Times New Roman" w:cs="Times New Roman"/>
        </w:rPr>
      </w:pPr>
    </w:p>
    <w:p w:rsidR="00AC2BF6" w:rsidRPr="00115B56" w:rsidRDefault="00AC2BF6" w:rsidP="00AC2BF6">
      <w:pPr>
        <w:widowControl w:val="0"/>
        <w:spacing w:line="324" w:lineRule="auto"/>
        <w:ind w:left="425" w:firstLine="567"/>
        <w:jc w:val="both"/>
        <w:rPr>
          <w:rFonts w:ascii="Times New Roman" w:eastAsia="Times New Roman" w:hAnsi="Times New Roman" w:cs="Times New Roman"/>
        </w:rPr>
      </w:pPr>
      <w:r w:rsidRPr="00115B56">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rsidR="00C241EA" w:rsidRDefault="00C241E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rsidR="00C241EA" w:rsidRDefault="00C241E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rsidR="00C241EA" w:rsidRDefault="00C241E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rsidR="00C241EA" w:rsidRDefault="00C241EA" w:rsidP="00C241EA">
      <w:pPr>
        <w:rPr>
          <w:b/>
          <w:bCs/>
          <w:smallCaps/>
          <w:color w:val="000000"/>
          <w:sz w:val="28"/>
          <w:szCs w:val="28"/>
          <w:shd w:val="clear" w:color="auto" w:fill="FFFFFF"/>
        </w:rPr>
      </w:pPr>
    </w:p>
    <w:p w:rsidR="00C241EA" w:rsidRDefault="00C241EA" w:rsidP="00C241EA">
      <w:pPr>
        <w:jc w:val="center"/>
        <w:rPr>
          <w:b/>
          <w:szCs w:val="24"/>
        </w:rPr>
      </w:pPr>
    </w:p>
    <w:p w:rsidR="00C241EA" w:rsidRDefault="00C241EA" w:rsidP="00C241EA">
      <w:pPr>
        <w:jc w:val="center"/>
        <w:rPr>
          <w:b/>
          <w:szCs w:val="24"/>
        </w:rPr>
      </w:pPr>
    </w:p>
    <w:p w:rsidR="00C241EA" w:rsidRPr="00B41940" w:rsidRDefault="00C241EA" w:rsidP="00C241EA">
      <w:pPr>
        <w:jc w:val="center"/>
        <w:rPr>
          <w:rFonts w:ascii="Times New Roman" w:eastAsia="Times New Roman" w:hAnsi="Times New Roman" w:cs="Times New Roman"/>
        </w:rPr>
      </w:pPr>
    </w:p>
    <w:p w:rsidR="00C241EA" w:rsidRPr="00BA25FE" w:rsidRDefault="00C241EA" w:rsidP="00C241EA">
      <w:pPr>
        <w:jc w:val="center"/>
        <w:rPr>
          <w:rFonts w:ascii="Times New Roman" w:eastAsia="Times New Roman" w:hAnsi="Times New Roman" w:cs="Times New Roman"/>
          <w:b/>
          <w:bCs/>
        </w:rPr>
      </w:pPr>
      <w:r w:rsidRPr="00BA25FE">
        <w:rPr>
          <w:rFonts w:ascii="Times New Roman" w:eastAsia="Times New Roman" w:hAnsi="Times New Roman" w:cs="Times New Roman"/>
          <w:b/>
          <w:bCs/>
        </w:rPr>
        <w:t>İMZA BEYANNAMESİ</w:t>
      </w:r>
    </w:p>
    <w:p w:rsidR="00C241EA" w:rsidRPr="00B41940" w:rsidRDefault="00C241EA" w:rsidP="00C241EA">
      <w:pPr>
        <w:jc w:val="center"/>
        <w:rPr>
          <w:rFonts w:ascii="Times New Roman" w:eastAsia="Times New Roman" w:hAnsi="Times New Roman" w:cs="Times New Roman"/>
        </w:rPr>
      </w:pPr>
    </w:p>
    <w:p w:rsidR="00C241EA" w:rsidRPr="00B41940" w:rsidRDefault="00C241EA" w:rsidP="00C241EA">
      <w:pPr>
        <w:jc w:val="center"/>
        <w:rPr>
          <w:rFonts w:ascii="Times New Roman" w:eastAsia="Times New Roman" w:hAnsi="Times New Roman" w:cs="Times New Roman"/>
        </w:rPr>
      </w:pPr>
    </w:p>
    <w:p w:rsidR="00C241EA" w:rsidRPr="00B41940" w:rsidRDefault="00C241EA" w:rsidP="00C241EA">
      <w:pPr>
        <w:jc w:val="center"/>
        <w:rPr>
          <w:rFonts w:ascii="Times New Roman" w:eastAsia="Times New Roman" w:hAnsi="Times New Roman" w:cs="Times New Roman"/>
        </w:rPr>
      </w:pPr>
    </w:p>
    <w:p w:rsidR="00C241EA" w:rsidRPr="00B41940" w:rsidRDefault="00C241EA" w:rsidP="00C241EA">
      <w:pPr>
        <w:spacing w:line="276" w:lineRule="auto"/>
        <w:rPr>
          <w:rFonts w:ascii="Times New Roman" w:eastAsia="Times New Roman" w:hAnsi="Times New Roman" w:cs="Times New Roman"/>
        </w:rPr>
      </w:pPr>
      <w:r w:rsidRPr="00B41940">
        <w:rPr>
          <w:rFonts w:ascii="Times New Roman" w:eastAsia="Times New Roman" w:hAnsi="Times New Roman" w:cs="Times New Roman"/>
        </w:rPr>
        <w:t xml:space="preserve">İşbu belge ile Türkiye </w:t>
      </w:r>
      <w:proofErr w:type="spellStart"/>
      <w:r w:rsidRPr="00B41940">
        <w:rPr>
          <w:rFonts w:ascii="Times New Roman" w:eastAsia="Times New Roman" w:hAnsi="Times New Roman" w:cs="Times New Roman"/>
        </w:rPr>
        <w:t>Cumhuriyet’nin</w:t>
      </w:r>
      <w:proofErr w:type="spellEnd"/>
      <w:r w:rsidRPr="00B41940">
        <w:rPr>
          <w:rFonts w:ascii="Times New Roman" w:eastAsia="Times New Roman" w:hAnsi="Times New Roman" w:cs="Times New Roman"/>
        </w:rPr>
        <w:t xml:space="preserve"> resmi daireleri, kurumları ve kurulları ile gerçek, tüzel ve özel kurum ve kuruluşlar nezdinde yapacağım her türlü işlemlerde, aşağıda örneği bulunan tatbiki imzamı kullanacağımı beyan ederim.</w:t>
      </w:r>
    </w:p>
    <w:p w:rsidR="00C241EA" w:rsidRPr="00B41940" w:rsidRDefault="00C241EA" w:rsidP="00C241EA">
      <w:pPr>
        <w:rPr>
          <w:rFonts w:ascii="Times New Roman" w:eastAsia="Times New Roman" w:hAnsi="Times New Roman" w:cs="Times New Roman"/>
        </w:rPr>
      </w:pPr>
    </w:p>
    <w:p w:rsidR="00C241EA" w:rsidRPr="00B41940" w:rsidRDefault="00C241EA" w:rsidP="00C241EA">
      <w:pPr>
        <w:spacing w:line="360" w:lineRule="auto"/>
        <w:rPr>
          <w:rFonts w:ascii="Times New Roman" w:eastAsia="Times New Roman" w:hAnsi="Times New Roman" w:cs="Times New Roman"/>
        </w:rPr>
      </w:pPr>
      <w:r w:rsidRPr="00B41940">
        <w:rPr>
          <w:rFonts w:ascii="Times New Roman" w:eastAsia="Times New Roman" w:hAnsi="Times New Roman" w:cs="Times New Roman"/>
        </w:rPr>
        <w:t>BEYAN EDEN</w:t>
      </w:r>
      <w:r w:rsidRPr="00B41940">
        <w:rPr>
          <w:rFonts w:ascii="Times New Roman" w:eastAsia="Times New Roman" w:hAnsi="Times New Roman" w:cs="Times New Roman"/>
        </w:rPr>
        <w:tab/>
        <w:t>:</w:t>
      </w:r>
    </w:p>
    <w:p w:rsidR="00C241EA" w:rsidRPr="00B41940" w:rsidRDefault="00C241EA" w:rsidP="00C241EA">
      <w:pPr>
        <w:spacing w:line="360" w:lineRule="auto"/>
        <w:rPr>
          <w:rFonts w:ascii="Times New Roman" w:eastAsia="Times New Roman" w:hAnsi="Times New Roman" w:cs="Times New Roman"/>
        </w:rPr>
      </w:pPr>
      <w:r w:rsidRPr="00B41940">
        <w:rPr>
          <w:rFonts w:ascii="Times New Roman" w:eastAsia="Times New Roman" w:hAnsi="Times New Roman" w:cs="Times New Roman"/>
        </w:rPr>
        <w:t>TARİH</w:t>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rsidR="00C241EA" w:rsidRPr="00B41940" w:rsidRDefault="00C241EA" w:rsidP="00C241EA">
      <w:pPr>
        <w:spacing w:line="360" w:lineRule="auto"/>
        <w:rPr>
          <w:rFonts w:ascii="Times New Roman" w:eastAsia="Times New Roman" w:hAnsi="Times New Roman" w:cs="Times New Roman"/>
        </w:rPr>
      </w:pPr>
      <w:r w:rsidRPr="00B41940">
        <w:rPr>
          <w:rFonts w:ascii="Times New Roman" w:eastAsia="Times New Roman" w:hAnsi="Times New Roman" w:cs="Times New Roman"/>
        </w:rPr>
        <w:t>TC</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rsidR="00C241EA" w:rsidRPr="00B41940" w:rsidRDefault="00C241EA" w:rsidP="00C241EA">
      <w:pPr>
        <w:spacing w:line="360" w:lineRule="auto"/>
        <w:rPr>
          <w:rFonts w:ascii="Times New Roman" w:eastAsia="Times New Roman" w:hAnsi="Times New Roman" w:cs="Times New Roman"/>
        </w:rPr>
      </w:pPr>
      <w:r w:rsidRPr="00B41940">
        <w:rPr>
          <w:rFonts w:ascii="Times New Roman" w:eastAsia="Times New Roman" w:hAnsi="Times New Roman" w:cs="Times New Roman"/>
        </w:rPr>
        <w:t>ADRES</w:t>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rsidR="00C241EA" w:rsidRPr="00B41940" w:rsidRDefault="00C241EA" w:rsidP="00C241EA">
      <w:pPr>
        <w:rPr>
          <w:rFonts w:ascii="Times New Roman" w:eastAsia="Times New Roman" w:hAnsi="Times New Roman" w:cs="Times New Roman"/>
        </w:rPr>
      </w:pPr>
    </w:p>
    <w:p w:rsidR="00C241EA" w:rsidRPr="00B41940" w:rsidRDefault="00C241EA" w:rsidP="00C241EA">
      <w:pPr>
        <w:rPr>
          <w:rFonts w:ascii="Times New Roman" w:eastAsia="Times New Roman" w:hAnsi="Times New Roman" w:cs="Times New Roman"/>
        </w:rPr>
      </w:pPr>
    </w:p>
    <w:p w:rsidR="00C241EA" w:rsidRPr="00B41940" w:rsidRDefault="00C241EA" w:rsidP="00C241EA">
      <w:pPr>
        <w:rPr>
          <w:rFonts w:ascii="Times New Roman" w:eastAsia="Times New Roman" w:hAnsi="Times New Roman" w:cs="Times New Roman"/>
        </w:rPr>
      </w:pPr>
    </w:p>
    <w:p w:rsidR="00C241EA" w:rsidRPr="00B41940" w:rsidRDefault="00C241EA" w:rsidP="00C241EA">
      <w:pPr>
        <w:rPr>
          <w:rFonts w:ascii="Times New Roman" w:eastAsia="Times New Roman" w:hAnsi="Times New Roman" w:cs="Times New Roman"/>
        </w:rPr>
      </w:pPr>
    </w:p>
    <w:p w:rsidR="00C241EA" w:rsidRPr="00B41940" w:rsidRDefault="00C241EA" w:rsidP="00C241EA">
      <w:pPr>
        <w:rPr>
          <w:rFonts w:ascii="Times New Roman" w:eastAsia="Times New Roman" w:hAnsi="Times New Roman" w:cs="Times New Roman"/>
        </w:rPr>
      </w:pPr>
      <w:r w:rsidRPr="00B41940">
        <w:rPr>
          <w:rFonts w:ascii="Times New Roman" w:eastAsia="Times New Roman" w:hAnsi="Times New Roman" w:cs="Times New Roman"/>
        </w:rPr>
        <w:t xml:space="preserve">İMZA </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t xml:space="preserve">      İMZA </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proofErr w:type="spellStart"/>
      <w:r w:rsidRPr="00B41940">
        <w:rPr>
          <w:rFonts w:ascii="Times New Roman" w:eastAsia="Times New Roman" w:hAnsi="Times New Roman" w:cs="Times New Roman"/>
        </w:rPr>
        <w:t>İMZA</w:t>
      </w:r>
      <w:proofErr w:type="spellEnd"/>
      <w:r w:rsidRPr="00B41940">
        <w:rPr>
          <w:rFonts w:ascii="Times New Roman" w:eastAsia="Times New Roman" w:hAnsi="Times New Roman" w:cs="Times New Roman"/>
        </w:rPr>
        <w:t xml:space="preserve"> </w:t>
      </w:r>
    </w:p>
    <w:p w:rsidR="00C241EA" w:rsidRPr="00B41940" w:rsidRDefault="00C241EA" w:rsidP="00C241EA">
      <w:pPr>
        <w:rPr>
          <w:rFonts w:ascii="Times New Roman" w:eastAsia="Times New Roman" w:hAnsi="Times New Roman" w:cs="Times New Roman"/>
        </w:rPr>
      </w:pPr>
    </w:p>
    <w:p w:rsidR="00C241EA" w:rsidRPr="00D5040A" w:rsidRDefault="00C241EA" w:rsidP="00C241E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rsidR="00C241EA" w:rsidRPr="00D5040A" w:rsidRDefault="00C241E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bookmarkStart w:id="0" w:name="_GoBack"/>
      <w:bookmarkEnd w:id="0"/>
    </w:p>
    <w:sectPr w:rsidR="00C241E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C0" w:rsidRDefault="003E6DC0" w:rsidP="00D5040A">
      <w:pPr>
        <w:spacing w:after="0" w:line="240" w:lineRule="auto"/>
      </w:pPr>
      <w:r>
        <w:separator/>
      </w:r>
    </w:p>
  </w:endnote>
  <w:endnote w:type="continuationSeparator" w:id="0">
    <w:p w:rsidR="003E6DC0" w:rsidRDefault="003E6DC0"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C0" w:rsidRDefault="003E6DC0" w:rsidP="00D5040A">
      <w:pPr>
        <w:spacing w:after="0" w:line="240" w:lineRule="auto"/>
      </w:pPr>
      <w:r>
        <w:separator/>
      </w:r>
    </w:p>
  </w:footnote>
  <w:footnote w:type="continuationSeparator" w:id="0">
    <w:p w:rsidR="003E6DC0" w:rsidRDefault="003E6DC0"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375303"/>
    <w:rsid w:val="003A3935"/>
    <w:rsid w:val="003E6DC0"/>
    <w:rsid w:val="00452C8A"/>
    <w:rsid w:val="006C7957"/>
    <w:rsid w:val="007914EB"/>
    <w:rsid w:val="00804893"/>
    <w:rsid w:val="008054CA"/>
    <w:rsid w:val="00842DB6"/>
    <w:rsid w:val="0087663A"/>
    <w:rsid w:val="0094395B"/>
    <w:rsid w:val="00A8376F"/>
    <w:rsid w:val="00AC2BF6"/>
    <w:rsid w:val="00B25FC2"/>
    <w:rsid w:val="00C241EA"/>
    <w:rsid w:val="00C30758"/>
    <w:rsid w:val="00CD3B9B"/>
    <w:rsid w:val="00D5040A"/>
    <w:rsid w:val="00F47574"/>
    <w:rsid w:val="00F8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28F7"/>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7381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Ayşe Gül Özcan</cp:lastModifiedBy>
  <cp:revision>3</cp:revision>
  <dcterms:created xsi:type="dcterms:W3CDTF">2025-09-16T13:49:00Z</dcterms:created>
  <dcterms:modified xsi:type="dcterms:W3CDTF">2025-09-16T13:54:00Z</dcterms:modified>
</cp:coreProperties>
</file>