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6E" w:rsidRPr="00540661" w:rsidRDefault="001D536E">
      <w:pPr>
        <w:rPr>
          <w:rFonts w:ascii="Arial" w:hAnsi="Arial" w:cs="Arial"/>
          <w:b/>
          <w:sz w:val="40"/>
          <w:szCs w:val="40"/>
        </w:rPr>
      </w:pPr>
      <w:bookmarkStart w:id="0" w:name="_GoBack"/>
      <w:bookmarkEnd w:id="0"/>
      <w:r w:rsidRPr="00540661">
        <w:rPr>
          <w:rFonts w:ascii="Arial" w:hAnsi="Arial" w:cs="Arial"/>
          <w:b/>
          <w:sz w:val="40"/>
          <w:szCs w:val="40"/>
        </w:rPr>
        <w:t xml:space="preserve">KOOPBİS </w:t>
      </w:r>
      <w:r w:rsidR="00903A1F">
        <w:rPr>
          <w:rFonts w:ascii="Arial" w:hAnsi="Arial" w:cs="Arial"/>
          <w:b/>
          <w:sz w:val="40"/>
          <w:szCs w:val="40"/>
        </w:rPr>
        <w:t>UYGULAMASI YÖNERGESİ</w:t>
      </w:r>
    </w:p>
    <w:p w:rsidR="00670805" w:rsidRPr="00670805" w:rsidRDefault="00670805" w:rsidP="00540661">
      <w:pPr>
        <w:jc w:val="both"/>
        <w:rPr>
          <w:rFonts w:ascii="Arial" w:hAnsi="Arial" w:cs="Arial"/>
          <w:b/>
          <w:color w:val="000000"/>
          <w:sz w:val="36"/>
          <w:szCs w:val="36"/>
        </w:rPr>
      </w:pPr>
      <w:r w:rsidRPr="00670805">
        <w:rPr>
          <w:rFonts w:ascii="Arial" w:hAnsi="Arial" w:cs="Arial"/>
          <w:b/>
          <w:color w:val="000000"/>
          <w:sz w:val="36"/>
          <w:szCs w:val="36"/>
        </w:rPr>
        <w:t>KOOPBİS’E YÜKLENECEK BİLGİ VE BELGELER</w:t>
      </w:r>
    </w:p>
    <w:p w:rsidR="00247C7E" w:rsidRPr="00540661" w:rsidRDefault="00247C7E" w:rsidP="006F7B0F">
      <w:pPr>
        <w:jc w:val="both"/>
        <w:rPr>
          <w:rFonts w:ascii="Arial" w:hAnsi="Arial" w:cs="Arial"/>
          <w:b/>
          <w:color w:val="000000"/>
          <w:sz w:val="32"/>
          <w:szCs w:val="32"/>
          <w:u w:val="single"/>
        </w:rPr>
      </w:pPr>
      <w:r w:rsidRPr="00540661">
        <w:rPr>
          <w:rFonts w:ascii="Arial" w:hAnsi="Arial" w:cs="Arial"/>
          <w:b/>
          <w:color w:val="000000"/>
          <w:sz w:val="32"/>
          <w:szCs w:val="32"/>
          <w:u w:val="single"/>
        </w:rPr>
        <w:t>26.04.202</w:t>
      </w:r>
      <w:r w:rsidR="00903A1F">
        <w:rPr>
          <w:rFonts w:ascii="Arial" w:hAnsi="Arial" w:cs="Arial"/>
          <w:b/>
          <w:color w:val="000000"/>
          <w:sz w:val="32"/>
          <w:szCs w:val="32"/>
          <w:u w:val="single"/>
        </w:rPr>
        <w:t>4</w:t>
      </w:r>
      <w:r w:rsidRPr="00540661">
        <w:rPr>
          <w:rFonts w:ascii="Arial" w:hAnsi="Arial" w:cs="Arial"/>
          <w:b/>
          <w:color w:val="000000"/>
          <w:sz w:val="32"/>
          <w:szCs w:val="32"/>
          <w:u w:val="single"/>
        </w:rPr>
        <w:t xml:space="preserve"> TARİHİNE KADAR</w:t>
      </w:r>
      <w:r w:rsidR="00540661">
        <w:rPr>
          <w:rFonts w:ascii="Arial" w:hAnsi="Arial" w:cs="Arial"/>
          <w:b/>
          <w:color w:val="000000"/>
          <w:sz w:val="32"/>
          <w:szCs w:val="32"/>
          <w:u w:val="single"/>
        </w:rPr>
        <w:t>:</w:t>
      </w:r>
    </w:p>
    <w:p w:rsidR="00540661" w:rsidRDefault="00670805" w:rsidP="006F7B0F">
      <w:pPr>
        <w:jc w:val="both"/>
        <w:rPr>
          <w:rFonts w:ascii="Arial" w:hAnsi="Arial" w:cs="Arial"/>
          <w:color w:val="000000"/>
          <w:sz w:val="28"/>
          <w:szCs w:val="28"/>
        </w:rPr>
      </w:pPr>
      <w:r>
        <w:rPr>
          <w:rFonts w:ascii="Arial" w:hAnsi="Arial" w:cs="Arial"/>
          <w:color w:val="000000"/>
          <w:sz w:val="28"/>
          <w:szCs w:val="28"/>
        </w:rPr>
        <w:t xml:space="preserve">- </w:t>
      </w:r>
      <w:r w:rsidR="00540661">
        <w:rPr>
          <w:rFonts w:ascii="Arial" w:hAnsi="Arial" w:cs="Arial"/>
          <w:color w:val="000000"/>
          <w:sz w:val="28"/>
          <w:szCs w:val="28"/>
        </w:rPr>
        <w:t>O</w:t>
      </w:r>
      <w:r w:rsidR="00540661" w:rsidRPr="00540661">
        <w:rPr>
          <w:rFonts w:ascii="Arial" w:hAnsi="Arial" w:cs="Arial"/>
          <w:color w:val="000000"/>
          <w:sz w:val="28"/>
          <w:szCs w:val="28"/>
        </w:rPr>
        <w:t xml:space="preserve">rtaklık ilişkisi devam eden </w:t>
      </w:r>
      <w:r w:rsidR="00903A1F" w:rsidRPr="00540661">
        <w:rPr>
          <w:rFonts w:ascii="Arial" w:hAnsi="Arial" w:cs="Arial"/>
          <w:color w:val="000000"/>
          <w:sz w:val="28"/>
          <w:szCs w:val="28"/>
        </w:rPr>
        <w:t xml:space="preserve">TÜM ORTAKLARIN </w:t>
      </w:r>
      <w:r w:rsidR="00540661" w:rsidRPr="00540661">
        <w:rPr>
          <w:rFonts w:ascii="Arial" w:hAnsi="Arial" w:cs="Arial"/>
          <w:color w:val="000000"/>
          <w:sz w:val="28"/>
          <w:szCs w:val="28"/>
        </w:rPr>
        <w:t xml:space="preserve">kimlik, iletişim, pay ve ödemelerine ilişkin bilgileri </w:t>
      </w:r>
      <w:proofErr w:type="spellStart"/>
      <w:r w:rsidR="00540661">
        <w:rPr>
          <w:rFonts w:ascii="Arial" w:hAnsi="Arial" w:cs="Arial"/>
          <w:color w:val="000000"/>
          <w:sz w:val="28"/>
          <w:szCs w:val="28"/>
        </w:rPr>
        <w:t>KOOPBİS’e</w:t>
      </w:r>
      <w:proofErr w:type="spellEnd"/>
      <w:r w:rsidR="00540661">
        <w:rPr>
          <w:rFonts w:ascii="Arial" w:hAnsi="Arial" w:cs="Arial"/>
          <w:color w:val="000000"/>
          <w:sz w:val="28"/>
          <w:szCs w:val="28"/>
        </w:rPr>
        <w:t xml:space="preserve"> </w:t>
      </w:r>
      <w:r w:rsidR="00540661" w:rsidRPr="00540661">
        <w:rPr>
          <w:rFonts w:ascii="Arial" w:hAnsi="Arial" w:cs="Arial"/>
          <w:color w:val="000000"/>
          <w:sz w:val="28"/>
          <w:szCs w:val="28"/>
        </w:rPr>
        <w:t>işlenir</w:t>
      </w:r>
      <w:r w:rsidR="00540661">
        <w:rPr>
          <w:rFonts w:ascii="Arial" w:hAnsi="Arial" w:cs="Arial"/>
          <w:color w:val="000000"/>
          <w:sz w:val="28"/>
          <w:szCs w:val="28"/>
        </w:rPr>
        <w:t>.</w:t>
      </w:r>
    </w:p>
    <w:p w:rsidR="00247C7E" w:rsidRDefault="00670805" w:rsidP="006F7B0F">
      <w:pPr>
        <w:jc w:val="both"/>
        <w:rPr>
          <w:rFonts w:ascii="Arial" w:hAnsi="Arial" w:cs="Arial"/>
          <w:color w:val="000000"/>
          <w:sz w:val="28"/>
          <w:szCs w:val="28"/>
        </w:rPr>
      </w:pPr>
      <w:r>
        <w:rPr>
          <w:rFonts w:ascii="Arial" w:hAnsi="Arial" w:cs="Arial"/>
          <w:color w:val="000000"/>
          <w:sz w:val="28"/>
          <w:szCs w:val="28"/>
        </w:rPr>
        <w:t xml:space="preserve">- </w:t>
      </w:r>
      <w:r w:rsidR="00247C7E">
        <w:rPr>
          <w:rFonts w:ascii="Arial" w:hAnsi="Arial" w:cs="Arial"/>
          <w:color w:val="000000"/>
          <w:sz w:val="28"/>
          <w:szCs w:val="28"/>
        </w:rPr>
        <w:t xml:space="preserve">26.10.2021 sonrasında hazırlanan; tüm finansal tablolar, tüm faaliyet raporları </w:t>
      </w:r>
      <w:proofErr w:type="spellStart"/>
      <w:r w:rsidR="00247C7E">
        <w:rPr>
          <w:rFonts w:ascii="Arial" w:hAnsi="Arial" w:cs="Arial"/>
          <w:color w:val="000000"/>
          <w:sz w:val="28"/>
          <w:szCs w:val="28"/>
        </w:rPr>
        <w:t>KOOPBİS’e</w:t>
      </w:r>
      <w:proofErr w:type="spellEnd"/>
      <w:r w:rsidR="00247C7E">
        <w:rPr>
          <w:rFonts w:ascii="Arial" w:hAnsi="Arial" w:cs="Arial"/>
          <w:color w:val="000000"/>
          <w:sz w:val="28"/>
          <w:szCs w:val="28"/>
        </w:rPr>
        <w:t xml:space="preserve"> işlenir.</w:t>
      </w:r>
      <w:r w:rsidR="00903A1F">
        <w:rPr>
          <w:rFonts w:ascii="Arial" w:hAnsi="Arial" w:cs="Arial"/>
          <w:color w:val="000000"/>
          <w:sz w:val="28"/>
          <w:szCs w:val="28"/>
        </w:rPr>
        <w:t xml:space="preserve"> (Öncelikle hesap dönemi tanımlanacak, gayrimenkul ve mali veriler girilecek)</w:t>
      </w:r>
    </w:p>
    <w:p w:rsidR="00247C7E" w:rsidRDefault="00670805" w:rsidP="006F7B0F">
      <w:pPr>
        <w:jc w:val="both"/>
        <w:rPr>
          <w:rFonts w:ascii="Arial" w:hAnsi="Arial" w:cs="Arial"/>
          <w:color w:val="000000"/>
          <w:sz w:val="28"/>
          <w:szCs w:val="28"/>
        </w:rPr>
      </w:pPr>
      <w:r>
        <w:rPr>
          <w:rFonts w:ascii="Arial" w:hAnsi="Arial" w:cs="Arial"/>
          <w:color w:val="000000"/>
          <w:sz w:val="28"/>
          <w:szCs w:val="28"/>
        </w:rPr>
        <w:t xml:space="preserve">- </w:t>
      </w:r>
      <w:r w:rsidR="00247C7E">
        <w:rPr>
          <w:rFonts w:ascii="Arial" w:hAnsi="Arial" w:cs="Arial"/>
          <w:color w:val="000000"/>
          <w:sz w:val="28"/>
          <w:szCs w:val="28"/>
        </w:rPr>
        <w:t xml:space="preserve">26.10.2021 sonrasında gerçekleştirilen tüm olağan ve olağanüstü genel kurul toplantılarına ilişkin bilgi ve belgeler </w:t>
      </w:r>
      <w:proofErr w:type="spellStart"/>
      <w:r w:rsidR="00247C7E">
        <w:rPr>
          <w:rFonts w:ascii="Arial" w:hAnsi="Arial" w:cs="Arial"/>
          <w:color w:val="000000"/>
          <w:sz w:val="28"/>
          <w:szCs w:val="28"/>
        </w:rPr>
        <w:t>KOOPBİ</w:t>
      </w:r>
      <w:r w:rsidR="00540661">
        <w:rPr>
          <w:rFonts w:ascii="Arial" w:hAnsi="Arial" w:cs="Arial"/>
          <w:color w:val="000000"/>
          <w:sz w:val="28"/>
          <w:szCs w:val="28"/>
        </w:rPr>
        <w:t>S</w:t>
      </w:r>
      <w:r w:rsidR="00247C7E">
        <w:rPr>
          <w:rFonts w:ascii="Arial" w:hAnsi="Arial" w:cs="Arial"/>
          <w:color w:val="000000"/>
          <w:sz w:val="28"/>
          <w:szCs w:val="28"/>
        </w:rPr>
        <w:t>’e</w:t>
      </w:r>
      <w:proofErr w:type="spellEnd"/>
      <w:r w:rsidR="00247C7E">
        <w:rPr>
          <w:rFonts w:ascii="Arial" w:hAnsi="Arial" w:cs="Arial"/>
          <w:color w:val="000000"/>
          <w:sz w:val="28"/>
          <w:szCs w:val="28"/>
        </w:rPr>
        <w:t xml:space="preserve"> işlenir</w:t>
      </w:r>
      <w:r w:rsidR="00540661">
        <w:rPr>
          <w:rFonts w:ascii="Arial" w:hAnsi="Arial" w:cs="Arial"/>
          <w:color w:val="000000"/>
          <w:sz w:val="28"/>
          <w:szCs w:val="28"/>
        </w:rPr>
        <w:t>.</w:t>
      </w:r>
      <w:r w:rsidR="00903A1F">
        <w:rPr>
          <w:rFonts w:ascii="Arial" w:hAnsi="Arial" w:cs="Arial"/>
          <w:color w:val="000000"/>
          <w:sz w:val="28"/>
          <w:szCs w:val="28"/>
        </w:rPr>
        <w:t xml:space="preserve"> </w:t>
      </w:r>
    </w:p>
    <w:p w:rsidR="00670805" w:rsidRPr="00670805" w:rsidRDefault="00670805" w:rsidP="006F7B0F">
      <w:pPr>
        <w:jc w:val="both"/>
        <w:rPr>
          <w:rFonts w:ascii="Arial" w:hAnsi="Arial" w:cs="Arial"/>
          <w:b/>
          <w:color w:val="000000"/>
          <w:sz w:val="32"/>
          <w:szCs w:val="32"/>
          <w:u w:val="single"/>
        </w:rPr>
      </w:pPr>
      <w:r w:rsidRPr="00540661">
        <w:rPr>
          <w:rFonts w:ascii="Arial" w:hAnsi="Arial" w:cs="Arial"/>
          <w:b/>
          <w:color w:val="000000"/>
          <w:sz w:val="32"/>
          <w:szCs w:val="32"/>
          <w:u w:val="single"/>
        </w:rPr>
        <w:t>26.04.202</w:t>
      </w:r>
      <w:r w:rsidR="00903A1F">
        <w:rPr>
          <w:rFonts w:ascii="Arial" w:hAnsi="Arial" w:cs="Arial"/>
          <w:b/>
          <w:color w:val="000000"/>
          <w:sz w:val="32"/>
          <w:szCs w:val="32"/>
          <w:u w:val="single"/>
        </w:rPr>
        <w:t>4</w:t>
      </w:r>
      <w:r w:rsidRPr="00540661">
        <w:rPr>
          <w:rFonts w:ascii="Arial" w:hAnsi="Arial" w:cs="Arial"/>
          <w:b/>
          <w:color w:val="000000"/>
          <w:sz w:val="32"/>
          <w:szCs w:val="32"/>
          <w:u w:val="single"/>
        </w:rPr>
        <w:t xml:space="preserve"> TARİHİN</w:t>
      </w:r>
      <w:r>
        <w:rPr>
          <w:rFonts w:ascii="Arial" w:hAnsi="Arial" w:cs="Arial"/>
          <w:b/>
          <w:color w:val="000000"/>
          <w:sz w:val="32"/>
          <w:szCs w:val="32"/>
          <w:u w:val="single"/>
        </w:rPr>
        <w:t>DEN İTİBAREN:</w:t>
      </w:r>
    </w:p>
    <w:p w:rsidR="00540661" w:rsidRPr="00540661" w:rsidRDefault="00670805" w:rsidP="00540661">
      <w:pPr>
        <w:jc w:val="both"/>
        <w:rPr>
          <w:rFonts w:ascii="Arial" w:hAnsi="Arial" w:cs="Arial"/>
          <w:color w:val="000000"/>
          <w:sz w:val="28"/>
          <w:szCs w:val="28"/>
        </w:rPr>
      </w:pPr>
      <w:r>
        <w:rPr>
          <w:rFonts w:ascii="Arial" w:hAnsi="Arial" w:cs="Arial"/>
          <w:color w:val="000000"/>
          <w:sz w:val="28"/>
          <w:szCs w:val="28"/>
        </w:rPr>
        <w:t xml:space="preserve">- </w:t>
      </w:r>
      <w:r w:rsidR="00540661" w:rsidRPr="00540661">
        <w:rPr>
          <w:rFonts w:ascii="Arial" w:hAnsi="Arial" w:cs="Arial"/>
          <w:color w:val="000000"/>
          <w:sz w:val="28"/>
          <w:szCs w:val="28"/>
        </w:rPr>
        <w:t xml:space="preserve">Yeni ortakların kimlik, iletişim, pay ve ödemelerine ilişkin bilgilerini, ortaklığa kabule dair yönetim kurulu kararının alındığı tarihten itibaren, ortağın genel kurul toplantısına katılmasını engellemeyecek şekilde en geç </w:t>
      </w:r>
      <w:r w:rsidR="00540661" w:rsidRPr="00903A1F">
        <w:rPr>
          <w:rFonts w:ascii="Arial" w:hAnsi="Arial" w:cs="Arial"/>
          <w:b/>
          <w:color w:val="000000"/>
          <w:sz w:val="28"/>
          <w:szCs w:val="28"/>
          <w:u w:val="single"/>
        </w:rPr>
        <w:t xml:space="preserve">on beş gün içinde </w:t>
      </w:r>
      <w:proofErr w:type="spellStart"/>
      <w:r w:rsidR="00540661" w:rsidRPr="00903A1F">
        <w:rPr>
          <w:rFonts w:ascii="Arial" w:hAnsi="Arial" w:cs="Arial"/>
          <w:b/>
          <w:color w:val="000000"/>
          <w:sz w:val="28"/>
          <w:szCs w:val="28"/>
          <w:u w:val="single"/>
        </w:rPr>
        <w:t>KOOPBİS’e</w:t>
      </w:r>
      <w:proofErr w:type="spellEnd"/>
      <w:r w:rsidR="00540661" w:rsidRPr="00540661">
        <w:rPr>
          <w:rFonts w:ascii="Arial" w:hAnsi="Arial" w:cs="Arial"/>
          <w:color w:val="000000"/>
          <w:sz w:val="28"/>
          <w:szCs w:val="28"/>
        </w:rPr>
        <w:t xml:space="preserve"> kaydetmek,</w:t>
      </w:r>
    </w:p>
    <w:p w:rsidR="00540661" w:rsidRPr="00540661" w:rsidRDefault="00540661" w:rsidP="00540661">
      <w:pPr>
        <w:jc w:val="both"/>
        <w:rPr>
          <w:rFonts w:ascii="Arial" w:hAnsi="Arial" w:cs="Arial"/>
          <w:color w:val="000000"/>
          <w:sz w:val="28"/>
          <w:szCs w:val="28"/>
        </w:rPr>
      </w:pPr>
      <w:r w:rsidRPr="00540661">
        <w:rPr>
          <w:rFonts w:ascii="Arial" w:hAnsi="Arial" w:cs="Arial"/>
          <w:color w:val="000000"/>
          <w:sz w:val="28"/>
          <w:szCs w:val="28"/>
        </w:rPr>
        <w:t xml:space="preserve">- Kooperatif ortaklarına ilişkin bilgi güncellemelerini </w:t>
      </w:r>
      <w:proofErr w:type="spellStart"/>
      <w:r w:rsidRPr="00540661">
        <w:rPr>
          <w:rFonts w:ascii="Arial" w:hAnsi="Arial" w:cs="Arial"/>
          <w:color w:val="000000"/>
          <w:sz w:val="28"/>
          <w:szCs w:val="28"/>
        </w:rPr>
        <w:t>KOOPBİS’te</w:t>
      </w:r>
      <w:proofErr w:type="spellEnd"/>
      <w:r w:rsidRPr="00540661">
        <w:rPr>
          <w:rFonts w:ascii="Arial" w:hAnsi="Arial" w:cs="Arial"/>
          <w:color w:val="000000"/>
          <w:sz w:val="28"/>
          <w:szCs w:val="28"/>
        </w:rPr>
        <w:t xml:space="preserve"> ilgili alanlara en geç on beş gün içinde işlemek,</w:t>
      </w:r>
    </w:p>
    <w:p w:rsidR="00461EF1" w:rsidRPr="00903A1F" w:rsidRDefault="00540661" w:rsidP="00540661">
      <w:pPr>
        <w:jc w:val="both"/>
        <w:rPr>
          <w:rFonts w:ascii="Arial" w:hAnsi="Arial" w:cs="Arial"/>
          <w:b/>
          <w:color w:val="000000"/>
          <w:sz w:val="28"/>
          <w:szCs w:val="28"/>
          <w:u w:val="single"/>
        </w:rPr>
      </w:pPr>
      <w:r w:rsidRPr="00540661">
        <w:rPr>
          <w:rFonts w:ascii="Arial" w:hAnsi="Arial" w:cs="Arial"/>
          <w:color w:val="000000"/>
          <w:sz w:val="28"/>
          <w:szCs w:val="28"/>
        </w:rPr>
        <w:t>- Genel kurul toplantısına katılmaya hak kazanmış olan ortakları gösteren listeyi KOOPBİS üzerinden almak,</w:t>
      </w:r>
      <w:r w:rsidR="00903A1F">
        <w:rPr>
          <w:rFonts w:ascii="Arial" w:hAnsi="Arial" w:cs="Arial"/>
          <w:color w:val="000000"/>
          <w:sz w:val="28"/>
          <w:szCs w:val="28"/>
        </w:rPr>
        <w:t xml:space="preserve"> </w:t>
      </w:r>
      <w:r w:rsidR="00903A1F" w:rsidRPr="00333A6B">
        <w:rPr>
          <w:rFonts w:ascii="Arial" w:hAnsi="Arial" w:cs="Arial"/>
          <w:b/>
          <w:color w:val="000000"/>
          <w:sz w:val="28"/>
          <w:szCs w:val="28"/>
        </w:rPr>
        <w:t>(</w:t>
      </w:r>
      <w:r w:rsidR="00903A1F" w:rsidRPr="00333A6B">
        <w:rPr>
          <w:rFonts w:ascii="Arial" w:hAnsi="Arial" w:cs="Arial"/>
          <w:b/>
          <w:color w:val="000000"/>
          <w:sz w:val="28"/>
          <w:szCs w:val="28"/>
          <w:u w:val="single"/>
        </w:rPr>
        <w:t>26.</w:t>
      </w:r>
      <w:r w:rsidR="00903A1F" w:rsidRPr="00903A1F">
        <w:rPr>
          <w:rFonts w:ascii="Arial" w:hAnsi="Arial" w:cs="Arial"/>
          <w:b/>
          <w:color w:val="000000"/>
          <w:sz w:val="28"/>
          <w:szCs w:val="28"/>
          <w:u w:val="single"/>
        </w:rPr>
        <w:t xml:space="preserve">04.2024 tarihinden itibaren yapılan toplantılarda sadece </w:t>
      </w:r>
      <w:proofErr w:type="spellStart"/>
      <w:r w:rsidR="00903A1F" w:rsidRPr="00903A1F">
        <w:rPr>
          <w:rFonts w:ascii="Arial" w:hAnsi="Arial" w:cs="Arial"/>
          <w:b/>
          <w:color w:val="000000"/>
          <w:sz w:val="28"/>
          <w:szCs w:val="28"/>
          <w:u w:val="single"/>
        </w:rPr>
        <w:t>KOOPBİS’ten</w:t>
      </w:r>
      <w:proofErr w:type="spellEnd"/>
      <w:r w:rsidR="00903A1F" w:rsidRPr="00903A1F">
        <w:rPr>
          <w:rFonts w:ascii="Arial" w:hAnsi="Arial" w:cs="Arial"/>
          <w:b/>
          <w:color w:val="000000"/>
          <w:sz w:val="28"/>
          <w:szCs w:val="28"/>
          <w:u w:val="single"/>
        </w:rPr>
        <w:t xml:space="preserve"> alanın </w:t>
      </w:r>
      <w:proofErr w:type="spellStart"/>
      <w:r w:rsidR="00903A1F" w:rsidRPr="00903A1F">
        <w:rPr>
          <w:rFonts w:ascii="Arial" w:hAnsi="Arial" w:cs="Arial"/>
          <w:b/>
          <w:color w:val="000000"/>
          <w:sz w:val="28"/>
          <w:szCs w:val="28"/>
          <w:u w:val="single"/>
        </w:rPr>
        <w:t>Hazirun</w:t>
      </w:r>
      <w:proofErr w:type="spellEnd"/>
      <w:r w:rsidR="00903A1F" w:rsidRPr="00903A1F">
        <w:rPr>
          <w:rFonts w:ascii="Arial" w:hAnsi="Arial" w:cs="Arial"/>
          <w:b/>
          <w:color w:val="000000"/>
          <w:sz w:val="28"/>
          <w:szCs w:val="28"/>
          <w:u w:val="single"/>
        </w:rPr>
        <w:t xml:space="preserve"> Listesi ile toplantı yapılabilecektir.</w:t>
      </w:r>
      <w:r w:rsidR="00903A1F">
        <w:rPr>
          <w:rFonts w:ascii="Arial" w:hAnsi="Arial" w:cs="Arial"/>
          <w:b/>
          <w:color w:val="000000"/>
          <w:sz w:val="28"/>
          <w:szCs w:val="28"/>
          <w:u w:val="single"/>
        </w:rPr>
        <w:t>)</w:t>
      </w:r>
    </w:p>
    <w:p w:rsidR="00540661" w:rsidRPr="00540661" w:rsidRDefault="00540661" w:rsidP="00540661">
      <w:pPr>
        <w:jc w:val="both"/>
        <w:rPr>
          <w:rFonts w:ascii="Arial" w:hAnsi="Arial" w:cs="Arial"/>
          <w:color w:val="000000"/>
          <w:sz w:val="28"/>
          <w:szCs w:val="28"/>
        </w:rPr>
      </w:pPr>
      <w:r w:rsidRPr="00540661">
        <w:rPr>
          <w:rFonts w:ascii="Arial" w:hAnsi="Arial" w:cs="Arial"/>
          <w:color w:val="000000"/>
          <w:sz w:val="28"/>
          <w:szCs w:val="28"/>
        </w:rPr>
        <w:t>-</w:t>
      </w:r>
      <w:r w:rsidR="00461EF1">
        <w:rPr>
          <w:rFonts w:ascii="Arial" w:hAnsi="Arial" w:cs="Arial"/>
          <w:color w:val="000000"/>
          <w:sz w:val="28"/>
          <w:szCs w:val="28"/>
        </w:rPr>
        <w:t xml:space="preserve"> İlgili hesap dönemi </w:t>
      </w:r>
      <w:proofErr w:type="spellStart"/>
      <w:r w:rsidR="00461EF1">
        <w:rPr>
          <w:rFonts w:ascii="Arial" w:hAnsi="Arial" w:cs="Arial"/>
          <w:color w:val="000000"/>
          <w:sz w:val="28"/>
          <w:szCs w:val="28"/>
        </w:rPr>
        <w:t>KOOPBİS’te</w:t>
      </w:r>
      <w:proofErr w:type="spellEnd"/>
      <w:r w:rsidR="00461EF1">
        <w:rPr>
          <w:rFonts w:ascii="Arial" w:hAnsi="Arial" w:cs="Arial"/>
          <w:color w:val="000000"/>
          <w:sz w:val="28"/>
          <w:szCs w:val="28"/>
        </w:rPr>
        <w:t xml:space="preserve"> açılarak/tanımlanarak, y</w:t>
      </w:r>
      <w:r w:rsidRPr="00540661">
        <w:rPr>
          <w:rFonts w:ascii="Arial" w:hAnsi="Arial" w:cs="Arial"/>
          <w:color w:val="000000"/>
          <w:sz w:val="28"/>
          <w:szCs w:val="28"/>
        </w:rPr>
        <w:t xml:space="preserve">önetim kurulu yıllık faaliyet raporunu, bilançoyu, gelir gider farkı hesaplarını ve denetleme organı ile dış denetçilerin raporlarını, toplantı gündemini ve idari mali durumuna ilişkin güncel bilgilerini genel kurulun yıllık toplantısından en az on beş gün önce </w:t>
      </w:r>
      <w:proofErr w:type="spellStart"/>
      <w:r w:rsidRPr="00540661">
        <w:rPr>
          <w:rFonts w:ascii="Arial" w:hAnsi="Arial" w:cs="Arial"/>
          <w:color w:val="000000"/>
          <w:sz w:val="28"/>
          <w:szCs w:val="28"/>
        </w:rPr>
        <w:t>KOOPBİS’e</w:t>
      </w:r>
      <w:proofErr w:type="spellEnd"/>
      <w:r w:rsidRPr="00540661">
        <w:rPr>
          <w:rFonts w:ascii="Arial" w:hAnsi="Arial" w:cs="Arial"/>
          <w:color w:val="000000"/>
          <w:sz w:val="28"/>
          <w:szCs w:val="28"/>
        </w:rPr>
        <w:t xml:space="preserve"> işlemek,</w:t>
      </w:r>
    </w:p>
    <w:p w:rsidR="00540661" w:rsidRPr="00540661" w:rsidRDefault="00540661" w:rsidP="00540661">
      <w:pPr>
        <w:jc w:val="both"/>
        <w:rPr>
          <w:rFonts w:ascii="Arial" w:hAnsi="Arial" w:cs="Arial"/>
          <w:color w:val="000000"/>
          <w:sz w:val="28"/>
          <w:szCs w:val="28"/>
        </w:rPr>
      </w:pPr>
      <w:r w:rsidRPr="00540661">
        <w:rPr>
          <w:rFonts w:ascii="Arial" w:hAnsi="Arial" w:cs="Arial"/>
          <w:color w:val="000000"/>
          <w:sz w:val="28"/>
          <w:szCs w:val="28"/>
        </w:rPr>
        <w:t>- Genel kurul toplantılarından sonr</w:t>
      </w:r>
      <w:r w:rsidRPr="00B73231">
        <w:rPr>
          <w:rFonts w:ascii="Arial" w:hAnsi="Arial" w:cs="Arial"/>
          <w:color w:val="000000"/>
          <w:sz w:val="28"/>
          <w:szCs w:val="28"/>
        </w:rPr>
        <w:t>a</w:t>
      </w:r>
      <w:r w:rsidR="00461EF1" w:rsidRPr="00B73231">
        <w:rPr>
          <w:rFonts w:ascii="Arial" w:hAnsi="Arial" w:cs="Arial"/>
          <w:color w:val="000000"/>
          <w:sz w:val="28"/>
          <w:szCs w:val="28"/>
        </w:rPr>
        <w:t>,</w:t>
      </w:r>
      <w:r w:rsidRPr="00540661">
        <w:rPr>
          <w:rFonts w:ascii="Arial" w:hAnsi="Arial" w:cs="Arial"/>
          <w:color w:val="000000"/>
          <w:sz w:val="28"/>
          <w:szCs w:val="28"/>
        </w:rPr>
        <w:t xml:space="preserve"> toplantıya ilişkin tutanak, gündem, imzalı </w:t>
      </w:r>
      <w:proofErr w:type="spellStart"/>
      <w:r w:rsidRPr="00540661">
        <w:rPr>
          <w:rFonts w:ascii="Arial" w:hAnsi="Arial" w:cs="Arial"/>
          <w:color w:val="000000"/>
          <w:sz w:val="28"/>
          <w:szCs w:val="28"/>
        </w:rPr>
        <w:t>hazirun</w:t>
      </w:r>
      <w:proofErr w:type="spellEnd"/>
      <w:r w:rsidRPr="00540661">
        <w:rPr>
          <w:rFonts w:ascii="Arial" w:hAnsi="Arial" w:cs="Arial"/>
          <w:color w:val="000000"/>
          <w:sz w:val="28"/>
          <w:szCs w:val="28"/>
        </w:rPr>
        <w:t xml:space="preserve"> listesi belgelerini, toplantıyı takip eden on beş iş günü içerisinde </w:t>
      </w:r>
      <w:proofErr w:type="spellStart"/>
      <w:r w:rsidRPr="00540661">
        <w:rPr>
          <w:rFonts w:ascii="Arial" w:hAnsi="Arial" w:cs="Arial"/>
          <w:color w:val="000000"/>
          <w:sz w:val="28"/>
          <w:szCs w:val="28"/>
        </w:rPr>
        <w:t>KOOPBİS’e</w:t>
      </w:r>
      <w:proofErr w:type="spellEnd"/>
      <w:r w:rsidRPr="00540661">
        <w:rPr>
          <w:rFonts w:ascii="Arial" w:hAnsi="Arial" w:cs="Arial"/>
          <w:color w:val="000000"/>
          <w:sz w:val="28"/>
          <w:szCs w:val="28"/>
        </w:rPr>
        <w:t xml:space="preserve"> yüklemek,</w:t>
      </w:r>
    </w:p>
    <w:p w:rsidR="00540661" w:rsidRPr="00540661" w:rsidRDefault="00540661" w:rsidP="00540661">
      <w:pPr>
        <w:jc w:val="both"/>
        <w:rPr>
          <w:rFonts w:ascii="Arial" w:hAnsi="Arial" w:cs="Arial"/>
          <w:color w:val="000000"/>
          <w:sz w:val="28"/>
          <w:szCs w:val="28"/>
        </w:rPr>
      </w:pPr>
      <w:r w:rsidRPr="00540661">
        <w:rPr>
          <w:rFonts w:ascii="Arial" w:hAnsi="Arial" w:cs="Arial"/>
          <w:color w:val="000000"/>
          <w:sz w:val="28"/>
          <w:szCs w:val="28"/>
        </w:rPr>
        <w:t xml:space="preserve">- Organlarında, hukuki durumlarında ve kooperatif künyesinde meydana gelen değişikliklere ilişkin gerekli güncellemelerin yapılabilmesi için taleplerini, tescil ve ilanı gerçekleşen bir husus varsa ilgili sicil müdürlüğü, MERSİS numarası ve gazete ilan tarihi bilgileri ile birlikte, değişikliğin </w:t>
      </w:r>
      <w:r w:rsidRPr="00540661">
        <w:rPr>
          <w:rFonts w:ascii="Arial" w:hAnsi="Arial" w:cs="Arial"/>
          <w:color w:val="000000"/>
          <w:sz w:val="28"/>
          <w:szCs w:val="28"/>
        </w:rPr>
        <w:lastRenderedPageBreak/>
        <w:t>gerçekleştiği tarihten itibaren en geç on beş gün içinde İl Müdürlüğüne bildirmek,</w:t>
      </w:r>
    </w:p>
    <w:p w:rsidR="00540661" w:rsidRPr="00540661" w:rsidRDefault="00540661" w:rsidP="00540661">
      <w:pPr>
        <w:jc w:val="both"/>
        <w:rPr>
          <w:rFonts w:ascii="Arial" w:hAnsi="Arial" w:cs="Arial"/>
          <w:color w:val="000000"/>
          <w:sz w:val="28"/>
          <w:szCs w:val="28"/>
        </w:rPr>
      </w:pPr>
      <w:r w:rsidRPr="00540661">
        <w:rPr>
          <w:rFonts w:ascii="Arial" w:hAnsi="Arial" w:cs="Arial"/>
          <w:color w:val="000000"/>
          <w:sz w:val="28"/>
          <w:szCs w:val="28"/>
        </w:rPr>
        <w:t xml:space="preserve">- </w:t>
      </w:r>
      <w:proofErr w:type="spellStart"/>
      <w:r w:rsidRPr="00540661">
        <w:rPr>
          <w:rFonts w:ascii="Arial" w:hAnsi="Arial" w:cs="Arial"/>
          <w:color w:val="000000"/>
          <w:sz w:val="28"/>
          <w:szCs w:val="28"/>
        </w:rPr>
        <w:t>KOOPBİS’ten</w:t>
      </w:r>
      <w:proofErr w:type="spellEnd"/>
      <w:r w:rsidRPr="00540661">
        <w:rPr>
          <w:rFonts w:ascii="Arial" w:hAnsi="Arial" w:cs="Arial"/>
          <w:color w:val="000000"/>
          <w:sz w:val="28"/>
          <w:szCs w:val="28"/>
        </w:rPr>
        <w:t xml:space="preserve"> ve Bakanlığın internet sayfasından erişilebilen, kişisel verilerin KOOPBİS ile işlendiğini belirten aydınlatma metnini, kooperatifin merkezinde ve genel kurul toplantısının icra edileceği yerde herkesin görebileceği şekilde bulundurmak,</w:t>
      </w:r>
    </w:p>
    <w:p w:rsidR="00540661" w:rsidRDefault="00540661" w:rsidP="00540661">
      <w:pPr>
        <w:jc w:val="both"/>
        <w:rPr>
          <w:rFonts w:ascii="Arial" w:hAnsi="Arial" w:cs="Arial"/>
          <w:color w:val="000000"/>
          <w:sz w:val="28"/>
          <w:szCs w:val="28"/>
        </w:rPr>
      </w:pPr>
      <w:r w:rsidRPr="00540661">
        <w:rPr>
          <w:rFonts w:ascii="Arial" w:hAnsi="Arial" w:cs="Arial"/>
          <w:color w:val="000000"/>
          <w:sz w:val="28"/>
          <w:szCs w:val="28"/>
        </w:rPr>
        <w:t xml:space="preserve">- </w:t>
      </w:r>
      <w:proofErr w:type="spellStart"/>
      <w:r w:rsidRPr="00540661">
        <w:rPr>
          <w:rFonts w:ascii="Arial" w:hAnsi="Arial" w:cs="Arial"/>
          <w:color w:val="000000"/>
          <w:sz w:val="28"/>
          <w:szCs w:val="28"/>
        </w:rPr>
        <w:t>KOOPBİS’te</w:t>
      </w:r>
      <w:proofErr w:type="spellEnd"/>
      <w:r w:rsidRPr="00540661">
        <w:rPr>
          <w:rFonts w:ascii="Arial" w:hAnsi="Arial" w:cs="Arial"/>
          <w:color w:val="000000"/>
          <w:sz w:val="28"/>
          <w:szCs w:val="28"/>
        </w:rPr>
        <w:t xml:space="preserve"> yetkisi dışında kalan konularda güncelleştirmelerin yapılabilmesi için İl Müdürlüğüne bildirimde bulunmak,</w:t>
      </w:r>
    </w:p>
    <w:p w:rsidR="00247C7E" w:rsidRDefault="00247C7E" w:rsidP="006F7B0F">
      <w:pPr>
        <w:jc w:val="both"/>
        <w:rPr>
          <w:rFonts w:ascii="Arial" w:hAnsi="Arial" w:cs="Arial"/>
          <w:color w:val="000000"/>
          <w:sz w:val="28"/>
          <w:szCs w:val="28"/>
        </w:rPr>
      </w:pPr>
    </w:p>
    <w:p w:rsidR="006F7B0F" w:rsidRPr="00670805" w:rsidRDefault="00670805">
      <w:pPr>
        <w:rPr>
          <w:rFonts w:ascii="Arial" w:hAnsi="Arial" w:cs="Arial"/>
          <w:b/>
          <w:color w:val="000000"/>
          <w:sz w:val="32"/>
          <w:szCs w:val="32"/>
          <w:u w:val="single"/>
        </w:rPr>
      </w:pPr>
      <w:r w:rsidRPr="00670805">
        <w:rPr>
          <w:rFonts w:ascii="Arial" w:hAnsi="Arial" w:cs="Arial"/>
          <w:b/>
          <w:color w:val="000000"/>
          <w:sz w:val="32"/>
          <w:szCs w:val="32"/>
          <w:u w:val="single"/>
        </w:rPr>
        <w:t>KOOPBİS YETKİLİSİ ATAMA SÜRECİ</w:t>
      </w:r>
    </w:p>
    <w:p w:rsidR="00670805" w:rsidRPr="00670805" w:rsidRDefault="00670805" w:rsidP="00670805">
      <w:pPr>
        <w:spacing w:after="0" w:line="240" w:lineRule="auto"/>
        <w:ind w:firstLine="567"/>
        <w:jc w:val="both"/>
        <w:rPr>
          <w:rFonts w:ascii="Arial" w:hAnsi="Arial" w:cs="Arial"/>
          <w:color w:val="000000"/>
          <w:sz w:val="28"/>
          <w:szCs w:val="28"/>
        </w:rPr>
      </w:pPr>
      <w:r w:rsidRPr="00670805">
        <w:rPr>
          <w:rFonts w:ascii="Arial" w:hAnsi="Arial" w:cs="Arial"/>
          <w:color w:val="000000"/>
          <w:sz w:val="28"/>
          <w:szCs w:val="28"/>
        </w:rPr>
        <w:t xml:space="preserve">- </w:t>
      </w:r>
      <w:r w:rsidRPr="002C3B1D">
        <w:rPr>
          <w:rFonts w:ascii="Arial" w:hAnsi="Arial" w:cs="Arial"/>
          <w:color w:val="000000"/>
          <w:sz w:val="28"/>
          <w:szCs w:val="28"/>
          <w:u w:val="single"/>
        </w:rPr>
        <w:t xml:space="preserve">Kooperatif </w:t>
      </w:r>
      <w:r w:rsidR="00461EF1" w:rsidRPr="002C3B1D">
        <w:rPr>
          <w:rFonts w:ascii="Arial" w:hAnsi="Arial" w:cs="Arial"/>
          <w:color w:val="000000"/>
          <w:sz w:val="28"/>
          <w:szCs w:val="28"/>
          <w:u w:val="single"/>
        </w:rPr>
        <w:t xml:space="preserve">YÖNETİM KURULU ÜYELERİNİN </w:t>
      </w:r>
      <w:r w:rsidRPr="002C3B1D">
        <w:rPr>
          <w:rFonts w:ascii="Arial" w:hAnsi="Arial" w:cs="Arial"/>
          <w:color w:val="000000"/>
          <w:sz w:val="28"/>
          <w:szCs w:val="28"/>
          <w:u w:val="single"/>
        </w:rPr>
        <w:t>her biri KOOPBİS üzerinde işlem gerçekleştirmeye yetkilidir.</w:t>
      </w:r>
    </w:p>
    <w:p w:rsidR="00670805" w:rsidRPr="00670805" w:rsidRDefault="00670805" w:rsidP="00670805">
      <w:pPr>
        <w:spacing w:after="0" w:line="240" w:lineRule="auto"/>
        <w:ind w:firstLine="567"/>
        <w:jc w:val="both"/>
        <w:rPr>
          <w:rFonts w:ascii="Arial" w:hAnsi="Arial" w:cs="Arial"/>
          <w:color w:val="000000"/>
          <w:sz w:val="28"/>
          <w:szCs w:val="28"/>
        </w:rPr>
      </w:pPr>
      <w:r w:rsidRPr="00670805">
        <w:rPr>
          <w:rFonts w:ascii="Arial" w:hAnsi="Arial" w:cs="Arial"/>
          <w:color w:val="000000"/>
          <w:sz w:val="28"/>
          <w:szCs w:val="28"/>
        </w:rPr>
        <w:t>- Kooperatif yönetim kurulu üyelerine ek olarak, kooperatif ortağı olma şartı aranmaksızın, KOOPBİS işlemlerini yürütecek bir KOOPBİS yetkilisi atanabilir. KOOPBİS yetkilisi atanmış olması yönetim kurulu üyelerinin hukuki ve cezai sorumluluğunu ortadan kaldırmaz.</w:t>
      </w:r>
    </w:p>
    <w:p w:rsidR="00670805" w:rsidRPr="00670805" w:rsidRDefault="00670805" w:rsidP="00670805">
      <w:pPr>
        <w:spacing w:after="0" w:line="240" w:lineRule="auto"/>
        <w:ind w:firstLine="567"/>
        <w:jc w:val="both"/>
        <w:rPr>
          <w:rFonts w:ascii="Arial" w:hAnsi="Arial" w:cs="Arial"/>
          <w:color w:val="000000"/>
          <w:sz w:val="28"/>
          <w:szCs w:val="28"/>
        </w:rPr>
      </w:pPr>
      <w:r w:rsidRPr="00670805">
        <w:rPr>
          <w:rFonts w:ascii="Arial" w:hAnsi="Arial" w:cs="Arial"/>
          <w:color w:val="000000"/>
          <w:sz w:val="28"/>
          <w:szCs w:val="28"/>
        </w:rPr>
        <w:t xml:space="preserve">- KOOPBİS yetkilisinin belirlendiği yönetim kurulu kararının örneği ile yetkilendirilen kişinin </w:t>
      </w:r>
      <w:proofErr w:type="spellStart"/>
      <w:r w:rsidRPr="00670805">
        <w:rPr>
          <w:rFonts w:ascii="Arial" w:hAnsi="Arial" w:cs="Arial"/>
          <w:color w:val="000000"/>
          <w:sz w:val="28"/>
          <w:szCs w:val="28"/>
        </w:rPr>
        <w:t>TCKN’si</w:t>
      </w:r>
      <w:proofErr w:type="spellEnd"/>
      <w:r w:rsidRPr="00670805">
        <w:rPr>
          <w:rFonts w:ascii="Arial" w:hAnsi="Arial" w:cs="Arial"/>
          <w:color w:val="000000"/>
          <w:sz w:val="28"/>
          <w:szCs w:val="28"/>
        </w:rPr>
        <w:t xml:space="preserve"> ve iletişim bilgileri İl Müdürlüğüne iletilerek yetki tanımlama talebi gerçekleştirilir. Bu süreç KOOPBİS yetkilisinin değişikliği ve iptalinde de uygulanır.</w:t>
      </w:r>
    </w:p>
    <w:p w:rsidR="00670805" w:rsidRPr="00670805" w:rsidRDefault="00670805" w:rsidP="00670805">
      <w:pPr>
        <w:spacing w:after="0" w:line="240" w:lineRule="auto"/>
        <w:ind w:firstLine="567"/>
        <w:jc w:val="both"/>
        <w:rPr>
          <w:rFonts w:ascii="Arial" w:hAnsi="Arial" w:cs="Arial"/>
          <w:color w:val="000000"/>
          <w:sz w:val="28"/>
          <w:szCs w:val="28"/>
        </w:rPr>
      </w:pPr>
      <w:r w:rsidRPr="00670805">
        <w:rPr>
          <w:rFonts w:ascii="Arial" w:hAnsi="Arial" w:cs="Arial"/>
          <w:color w:val="000000"/>
          <w:sz w:val="28"/>
          <w:szCs w:val="28"/>
        </w:rPr>
        <w:t>- KOOPBİS yetkilisi, yönetim kurulu üyelerinin sadece bu Yönetmelik kapsamında gerçekleştirebilecekleri işlemleri KOOPBİS üzerinde yapmaya yetkilidir.</w:t>
      </w:r>
    </w:p>
    <w:p w:rsidR="00670805" w:rsidRDefault="00670805">
      <w:pPr>
        <w:rPr>
          <w:rFonts w:ascii="Arial" w:hAnsi="Arial" w:cs="Arial"/>
          <w:sz w:val="28"/>
          <w:szCs w:val="28"/>
        </w:rPr>
      </w:pPr>
    </w:p>
    <w:p w:rsidR="007A1A43" w:rsidRDefault="007A1A43">
      <w:pPr>
        <w:rPr>
          <w:rFonts w:ascii="Arial" w:hAnsi="Arial" w:cs="Arial"/>
          <w:b/>
          <w:sz w:val="32"/>
          <w:szCs w:val="32"/>
          <w:u w:val="single"/>
        </w:rPr>
      </w:pPr>
      <w:r w:rsidRPr="007A1A43">
        <w:rPr>
          <w:rFonts w:ascii="Arial" w:hAnsi="Arial" w:cs="Arial"/>
          <w:b/>
          <w:sz w:val="32"/>
          <w:szCs w:val="32"/>
          <w:u w:val="single"/>
        </w:rPr>
        <w:t>KOOPBİS HATA BİLDİRİM</w:t>
      </w:r>
    </w:p>
    <w:p w:rsidR="007A1A43" w:rsidRDefault="007A1A43" w:rsidP="007A1A43">
      <w:pPr>
        <w:pStyle w:val="NormalWeb"/>
        <w:jc w:val="both"/>
        <w:rPr>
          <w:rFonts w:ascii="Arial" w:eastAsiaTheme="minorHAnsi" w:hAnsi="Arial" w:cs="Arial"/>
          <w:color w:val="000000"/>
          <w:sz w:val="28"/>
          <w:szCs w:val="28"/>
          <w:lang w:eastAsia="en-US"/>
        </w:rPr>
      </w:pPr>
      <w:proofErr w:type="spellStart"/>
      <w:r w:rsidRPr="00667487">
        <w:rPr>
          <w:rFonts w:ascii="Arial" w:eastAsiaTheme="minorHAnsi" w:hAnsi="Arial" w:cs="Arial"/>
          <w:color w:val="000000"/>
          <w:sz w:val="28"/>
          <w:szCs w:val="28"/>
          <w:lang w:eastAsia="en-US"/>
        </w:rPr>
        <w:t>KOOPBİS’te</w:t>
      </w:r>
      <w:proofErr w:type="spellEnd"/>
      <w:r w:rsidRPr="00667487">
        <w:rPr>
          <w:rFonts w:ascii="Arial" w:eastAsiaTheme="minorHAnsi" w:hAnsi="Arial" w:cs="Arial"/>
          <w:color w:val="000000"/>
          <w:sz w:val="28"/>
          <w:szCs w:val="28"/>
          <w:lang w:eastAsia="en-US"/>
        </w:rPr>
        <w:t xml:space="preserve"> yaşanan sorunlar sistemde yer alan “</w:t>
      </w:r>
      <w:r w:rsidRPr="00667487">
        <w:rPr>
          <w:rFonts w:ascii="Arial" w:eastAsiaTheme="minorHAnsi" w:hAnsi="Arial" w:cs="Arial"/>
          <w:i/>
          <w:iCs/>
          <w:color w:val="000000"/>
          <w:sz w:val="28"/>
          <w:szCs w:val="28"/>
          <w:lang w:eastAsia="en-US"/>
        </w:rPr>
        <w:t>Hata Bildirim</w:t>
      </w:r>
      <w:r w:rsidRPr="00667487">
        <w:rPr>
          <w:rFonts w:ascii="Arial" w:eastAsiaTheme="minorHAnsi" w:hAnsi="Arial" w:cs="Arial"/>
          <w:color w:val="000000"/>
          <w:sz w:val="28"/>
          <w:szCs w:val="28"/>
          <w:lang w:eastAsia="en-US"/>
        </w:rPr>
        <w:t xml:space="preserve">” sekmesinden bildirilmekte ve ivedilikle çözümlenmektedir. Bununla birlikte, yaşanan sorunların bir kısmı bilgi eksikliğinden bir kısmı da sistemsel hatalardan kaynaklanmaktadır. Bu doğrultuda, Bakanlığımızca bilgi eksikliği ve sistemsel hatalarla ilgili sorunların ayrıştırılarak daha hızlı ve etkin iletişim kurularak çözümlenmesi için </w:t>
      </w:r>
      <w:r w:rsidRPr="00667487">
        <w:rPr>
          <w:rFonts w:ascii="Arial" w:eastAsiaTheme="minorHAnsi" w:hAnsi="Arial" w:cs="Arial"/>
          <w:i/>
          <w:iCs/>
          <w:color w:val="000000"/>
          <w:sz w:val="28"/>
          <w:szCs w:val="28"/>
          <w:lang w:eastAsia="en-US"/>
        </w:rPr>
        <w:t xml:space="preserve">“koopbisdestek@csb.gov.tr” </w:t>
      </w:r>
      <w:r w:rsidRPr="00667487">
        <w:rPr>
          <w:rFonts w:ascii="Arial" w:eastAsiaTheme="minorHAnsi" w:hAnsi="Arial" w:cs="Arial"/>
          <w:color w:val="000000"/>
          <w:sz w:val="28"/>
          <w:szCs w:val="28"/>
          <w:lang w:eastAsia="en-US"/>
        </w:rPr>
        <w:t xml:space="preserve">e-posta adresi oluşturulmuştur. Kooperatif Bilgi Sisteminin daha hızlı ve verimli kullanılmasını sağlayacak ve bilgi eksikliğinden kaynaklanan sorunların etkin bir iletişimle daha kısa sürede çözülebilmesine imkân sağlayacaktır. </w:t>
      </w:r>
    </w:p>
    <w:p w:rsidR="007A1A43" w:rsidRPr="007A1A43" w:rsidRDefault="007A1A43">
      <w:pPr>
        <w:rPr>
          <w:rFonts w:ascii="Arial" w:hAnsi="Arial" w:cs="Arial"/>
          <w:sz w:val="28"/>
          <w:szCs w:val="28"/>
          <w:u w:val="single"/>
        </w:rPr>
      </w:pPr>
    </w:p>
    <w:sectPr w:rsidR="007A1A43" w:rsidRPr="007A1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85"/>
    <w:rsid w:val="000C2E85"/>
    <w:rsid w:val="00100F3A"/>
    <w:rsid w:val="001D536E"/>
    <w:rsid w:val="002411D3"/>
    <w:rsid w:val="00247C7E"/>
    <w:rsid w:val="002C3B1D"/>
    <w:rsid w:val="00333A6B"/>
    <w:rsid w:val="00347F07"/>
    <w:rsid w:val="00461EF1"/>
    <w:rsid w:val="00540661"/>
    <w:rsid w:val="00667487"/>
    <w:rsid w:val="00670805"/>
    <w:rsid w:val="006F7B0F"/>
    <w:rsid w:val="007A1A43"/>
    <w:rsid w:val="007C7889"/>
    <w:rsid w:val="00903A1F"/>
    <w:rsid w:val="00B73231"/>
    <w:rsid w:val="00CA7233"/>
    <w:rsid w:val="00CF7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17B6"/>
  <w15:chartTrackingRefBased/>
  <w15:docId w15:val="{1E09049B-9288-49F6-AFD4-08932FAB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3A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3A1F"/>
    <w:rPr>
      <w:rFonts w:ascii="Segoe UI" w:hAnsi="Segoe UI" w:cs="Segoe UI"/>
      <w:sz w:val="18"/>
      <w:szCs w:val="18"/>
    </w:rPr>
  </w:style>
  <w:style w:type="paragraph" w:styleId="NormalWeb">
    <w:name w:val="Normal (Web)"/>
    <w:basedOn w:val="Normal"/>
    <w:uiPriority w:val="99"/>
    <w:unhideWhenUsed/>
    <w:rsid w:val="00CA72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A72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97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587</Words>
  <Characters>3350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Terzi</dc:creator>
  <cp:keywords/>
  <dc:description/>
  <cp:lastModifiedBy>Esra Terzi</cp:lastModifiedBy>
  <cp:revision>17</cp:revision>
  <cp:lastPrinted>2024-01-15T11:14:00Z</cp:lastPrinted>
  <dcterms:created xsi:type="dcterms:W3CDTF">2023-12-15T12:26:00Z</dcterms:created>
  <dcterms:modified xsi:type="dcterms:W3CDTF">2024-01-15T11:22:00Z</dcterms:modified>
</cp:coreProperties>
</file>