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bookmarkStart w:id="0" w:name="_Hlk60829547"/>
      <w:bookmarkStart w:id="1" w:name="_Hlk60829062"/>
      <w:r w:rsidRPr="00200469">
        <w:rPr>
          <w:rFonts w:eastAsiaTheme="minorHAnsi"/>
          <w:b/>
          <w:bCs/>
          <w:szCs w:val="24"/>
        </w:rPr>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77777777" w:rsidR="0068732D" w:rsidRPr="000F4D42"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2" w:name="_Hlk172076379"/>
      <w:r w:rsidRPr="005B323B">
        <w:rPr>
          <w:b/>
          <w:bCs/>
          <w:szCs w:val="24"/>
        </w:rPr>
        <w:t>Yapı Müteahhidi Yetki</w:t>
      </w:r>
      <w:r>
        <w:rPr>
          <w:b/>
          <w:bCs/>
          <w:szCs w:val="24"/>
        </w:rPr>
        <w:t xml:space="preserve"> Grubu tanımla</w:t>
      </w:r>
      <w:bookmarkEnd w:id="2"/>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02B4375A" w14:textId="502E6FD1"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47404577"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C66006" w:rsidRPr="00C66006">
        <w:rPr>
          <w:b/>
          <w:bCs/>
          <w:szCs w:val="24"/>
          <w:u w:val="single"/>
        </w:rPr>
        <w:t>beş iş günü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Pr="00A15628">
        <w:rPr>
          <w:b/>
          <w:bCs/>
          <w:szCs w:val="24"/>
        </w:rPr>
        <w:t>on beş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proofErr w:type="gramStart"/>
      <w:r w:rsidRPr="00603395">
        <w:rPr>
          <w:szCs w:val="24"/>
        </w:rPr>
        <w:t>müteahhitlik</w:t>
      </w:r>
      <w:proofErr w:type="gramEnd"/>
      <w:r w:rsidRPr="00603395">
        <w:rPr>
          <w:szCs w:val="24"/>
        </w:rPr>
        <w:t xml:space="preserve">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lastRenderedPageBreak/>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w:t>
      </w:r>
      <w:proofErr w:type="gramStart"/>
      <w:r w:rsidRPr="00200469">
        <w:rPr>
          <w:color w:val="000000"/>
          <w:szCs w:val="24"/>
        </w:rPr>
        <w:t>müteahhitleri</w:t>
      </w:r>
      <w:proofErr w:type="gramEnd"/>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581751BC" w14:textId="259CC7D4" w:rsidR="00A15628" w:rsidRPr="00A15628" w:rsidRDefault="00A15628"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A15628">
        <w:rPr>
          <w:color w:val="000000"/>
          <w:szCs w:val="24"/>
        </w:rPr>
        <w:lastRenderedPageBreak/>
        <w:t xml:space="preserve">Mimarlık ve mühendislik hizmet bedellerinin hesabına esas yapı yaklaşık birim maliyetleri listesinde II-B(4), II-C, III-A(11), III-B(1), IV-A(10) grubu ile tek katlı I-B(4) ve III-A(6) grubu yapılar </w:t>
      </w:r>
      <w:r w:rsidRPr="00A15628">
        <w:rPr>
          <w:b/>
          <w:bCs/>
          <w:color w:val="000000"/>
          <w:szCs w:val="24"/>
          <w:u w:val="single"/>
        </w:rPr>
        <w:t xml:space="preserve">herhangi bir yetki belge grubu kullanılarak yeterlik aranmaksızın üstlenilebilir. </w:t>
      </w:r>
      <w:r w:rsidRPr="00A15628">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p>
    <w:p w14:paraId="32C281A3" w14:textId="77777777" w:rsidR="0068732D" w:rsidRDefault="0068732D" w:rsidP="0068732D">
      <w:pPr>
        <w:pStyle w:val="ListeParagraf"/>
        <w:overflowPunct/>
        <w:autoSpaceDE/>
        <w:autoSpaceDN/>
        <w:adjustRightInd/>
        <w:spacing w:before="240" w:after="160" w:line="288" w:lineRule="auto"/>
        <w:ind w:left="340"/>
        <w:jc w:val="both"/>
        <w:textAlignment w:val="auto"/>
        <w:rPr>
          <w:b/>
          <w:szCs w:val="24"/>
        </w:rPr>
      </w:pP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3" w:name="_Hlk172346427"/>
      <w:r w:rsidRPr="007B0BC6">
        <w:rPr>
          <w:bCs/>
          <w:szCs w:val="24"/>
          <w:u w:val="single"/>
        </w:rPr>
        <w:t xml:space="preserve">Yetki Belgesi Grup Tayini Ücreti </w:t>
      </w:r>
      <w:r w:rsidRPr="007B0BC6">
        <w:rPr>
          <w:bCs/>
          <w:szCs w:val="24"/>
        </w:rPr>
        <w:t xml:space="preserve">(Aktivasyon Ücreti) </w:t>
      </w:r>
      <w:bookmarkEnd w:id="3"/>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 xml:space="preserve">Yetki Belgesi Grup Kayıt Bedeli ödeme </w:t>
      </w:r>
      <w:proofErr w:type="gramStart"/>
      <w:r w:rsidRPr="00D4017F">
        <w:rPr>
          <w:bCs/>
          <w:szCs w:val="24"/>
          <w:u w:val="single"/>
        </w:rPr>
        <w:t>dekontunun</w:t>
      </w:r>
      <w:proofErr w:type="gramEnd"/>
      <w:r w:rsidRPr="00D4017F">
        <w:rPr>
          <w:bCs/>
          <w:szCs w:val="24"/>
          <w:u w:val="single"/>
        </w:rPr>
        <w:t xml:space="preserve">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w:t>
      </w:r>
      <w:proofErr w:type="gramStart"/>
      <w:r w:rsidRPr="00952B59">
        <w:rPr>
          <w:szCs w:val="24"/>
        </w:rPr>
        <w:t>müteahhitlerinin</w:t>
      </w:r>
      <w:proofErr w:type="gramEnd"/>
      <w:r w:rsidRPr="00952B59">
        <w:rPr>
          <w:szCs w:val="24"/>
        </w:rPr>
        <w:t xml:space="preserve">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9"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29996D8F"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 xml:space="preserve">Banka Referans Kodu İl Müdürlüğümüz Döner Sermaye Biriminden </w:t>
      </w:r>
      <w:r w:rsidR="00A15628">
        <w:rPr>
          <w:szCs w:val="24"/>
        </w:rPr>
        <w:t>(</w:t>
      </w:r>
      <w:r w:rsidR="006554BE">
        <w:rPr>
          <w:szCs w:val="24"/>
        </w:rPr>
        <w:t xml:space="preserve">ayniyat saymanı </w:t>
      </w:r>
      <w:proofErr w:type="gramStart"/>
      <w:r w:rsidR="006554BE">
        <w:rPr>
          <w:szCs w:val="24"/>
        </w:rPr>
        <w:t>Dahili</w:t>
      </w:r>
      <w:proofErr w:type="gramEnd"/>
      <w:r w:rsidR="006554BE">
        <w:rPr>
          <w:szCs w:val="24"/>
        </w:rPr>
        <w:t xml:space="preserve"> </w:t>
      </w:r>
      <w:hyperlink r:id="rId10" w:history="1">
        <w:r w:rsidR="006554BE" w:rsidRPr="00B45669">
          <w:rPr>
            <w:rStyle w:val="Kpr"/>
            <w:szCs w:val="24"/>
          </w:rPr>
          <w:t>Tel:1008</w:t>
        </w:r>
      </w:hyperlink>
      <w:r w:rsidR="006554BE">
        <w:rPr>
          <w:szCs w:val="24"/>
        </w:rPr>
        <w:t xml:space="preserve">) </w:t>
      </w:r>
      <w:r w:rsidR="00A15628">
        <w:rPr>
          <w:szCs w:val="24"/>
        </w:rPr>
        <w:t xml:space="preserve">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 xml:space="preserve">Referans kodu alımları ve </w:t>
      </w:r>
      <w:proofErr w:type="gramStart"/>
      <w:r w:rsidRPr="009E0A7A">
        <w:rPr>
          <w:rStyle w:val="Kpr"/>
          <w:b/>
          <w:color w:val="000000" w:themeColor="text1"/>
          <w:szCs w:val="24"/>
        </w:rPr>
        <w:t>dekont</w:t>
      </w:r>
      <w:proofErr w:type="gramEnd"/>
      <w:r w:rsidRPr="009E0A7A">
        <w:rPr>
          <w:rStyle w:val="Kpr"/>
          <w:b/>
          <w:color w:val="000000" w:themeColor="text1"/>
          <w:szCs w:val="24"/>
        </w:rPr>
        <w:t xml:space="preserve"> ödemeleri başvuru yapan Gerçek kişi ise TC. </w:t>
      </w:r>
      <w:proofErr w:type="gramStart"/>
      <w:r w:rsidRPr="009E0A7A">
        <w:rPr>
          <w:rStyle w:val="Kpr"/>
          <w:b/>
          <w:color w:val="000000" w:themeColor="text1"/>
          <w:szCs w:val="24"/>
        </w:rPr>
        <w:t>kimlik</w:t>
      </w:r>
      <w:proofErr w:type="gramEnd"/>
      <w:r w:rsidRPr="009E0A7A">
        <w:rPr>
          <w:rStyle w:val="Kpr"/>
          <w:b/>
          <w:color w:val="000000" w:themeColor="text1"/>
          <w:szCs w:val="24"/>
        </w:rPr>
        <w:t xml:space="preserve"> numarası ile Tüzel Kişi ise vergi numarası ile yapılmalıdır.</w:t>
      </w:r>
    </w:p>
    <w:p w14:paraId="057C920A" w14:textId="717E620F" w:rsidR="0068732D" w:rsidRDefault="0068732D" w:rsidP="00A15628">
      <w:pPr>
        <w:overflowPunct/>
        <w:spacing w:line="300" w:lineRule="auto"/>
        <w:ind w:left="284"/>
        <w:jc w:val="both"/>
        <w:textAlignment w:val="auto"/>
        <w:rPr>
          <w:bCs/>
          <w:szCs w:val="24"/>
        </w:rPr>
      </w:pPr>
      <w:r w:rsidRPr="00CC49BF">
        <w:rPr>
          <w:bCs/>
          <w:szCs w:val="24"/>
        </w:rPr>
        <w:t xml:space="preserve">Yapı Müteahhidi Yetki Belgesi Grup Kayıt Bedeli, Komisyon incelemesi </w:t>
      </w:r>
      <w:bookmarkStart w:id="4" w:name="_Hlk171637668"/>
      <w:r w:rsidRPr="00CC49BF">
        <w:rPr>
          <w:bCs/>
          <w:szCs w:val="24"/>
        </w:rPr>
        <w:t>tamamlandıktan</w:t>
      </w:r>
      <w:bookmarkEnd w:id="4"/>
      <w:r w:rsidRPr="00CC49BF">
        <w:rPr>
          <w:bCs/>
          <w:szCs w:val="24"/>
        </w:rPr>
        <w:t xml:space="preserve"> sonra sistem tarafından </w:t>
      </w:r>
      <w:bookmarkStart w:id="5"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5"/>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w:t>
      </w:r>
      <w:proofErr w:type="gramStart"/>
      <w:r w:rsidR="00A15628" w:rsidRPr="00A15628">
        <w:rPr>
          <w:b/>
          <w:bCs/>
          <w:szCs w:val="24"/>
        </w:rPr>
        <w:t>dekontunun</w:t>
      </w:r>
      <w:proofErr w:type="gramEnd"/>
      <w:r w:rsidR="00A15628" w:rsidRPr="00A15628">
        <w:rPr>
          <w:b/>
          <w:bCs/>
          <w:szCs w:val="24"/>
        </w:rPr>
        <w:t xml:space="preserve"> İl Müdürlüğümüze sunulma zorunluluğu yoktur.</w:t>
      </w:r>
    </w:p>
    <w:p w14:paraId="49C177EB" w14:textId="1884CECA" w:rsidR="009E0A7A" w:rsidRPr="009E0A7A" w:rsidRDefault="009E0A7A" w:rsidP="00A15628">
      <w:pPr>
        <w:overflowPunct/>
        <w:spacing w:after="120"/>
        <w:ind w:left="284"/>
        <w:jc w:val="both"/>
        <w:textAlignment w:val="auto"/>
        <w:rPr>
          <w:color w:val="0563C1"/>
          <w:szCs w:val="24"/>
          <w:u w:val="single"/>
        </w:rPr>
      </w:pPr>
      <w:r w:rsidRPr="009E0A7A">
        <w:rPr>
          <w:b/>
          <w:bCs/>
          <w:szCs w:val="24"/>
        </w:rPr>
        <w:lastRenderedPageBreak/>
        <w:t xml:space="preserve">Yenileme </w:t>
      </w:r>
      <w:r w:rsidR="00634E2E">
        <w:rPr>
          <w:b/>
          <w:bCs/>
          <w:szCs w:val="24"/>
        </w:rPr>
        <w:t xml:space="preserve">başvurusu yapmak isteyen </w:t>
      </w:r>
      <w:r w:rsidRPr="009E0A7A">
        <w:rPr>
          <w:b/>
          <w:bCs/>
          <w:szCs w:val="24"/>
        </w:rPr>
        <w:t>ve</w:t>
      </w:r>
      <w:r w:rsidR="00634E2E">
        <w:rPr>
          <w:b/>
          <w:bCs/>
          <w:szCs w:val="24"/>
        </w:rPr>
        <w:t>ya</w:t>
      </w:r>
      <w:r w:rsidRPr="009E0A7A">
        <w:rPr>
          <w:b/>
          <w:bCs/>
          <w:szCs w:val="24"/>
        </w:rPr>
        <w:t xml:space="preserve"> üst grup aldıktan sonra grup geçerlilik süresi </w:t>
      </w:r>
      <w:r w:rsidR="00634E2E">
        <w:rPr>
          <w:b/>
          <w:bCs/>
          <w:szCs w:val="24"/>
        </w:rPr>
        <w:t>dolmadan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094E3E03" w14:textId="77777777" w:rsidR="009E0A7A" w:rsidRPr="00CC49BF" w:rsidRDefault="009E0A7A" w:rsidP="0068732D">
      <w:pPr>
        <w:overflowPunct/>
        <w:spacing w:line="300" w:lineRule="auto"/>
        <w:ind w:left="284"/>
        <w:jc w:val="both"/>
        <w:textAlignment w:val="auto"/>
        <w:rPr>
          <w:rStyle w:val="Kpr"/>
          <w:szCs w:val="24"/>
        </w:rPr>
      </w:pP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1066CBF9" w14:textId="333D13DA" w:rsidR="00603D81" w:rsidRDefault="00434990" w:rsidP="00603D81">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ne (Z06 no.lu oda)</w:t>
      </w:r>
      <w:r w:rsidR="00603D81">
        <w:rPr>
          <w:szCs w:val="24"/>
        </w:rPr>
        <w:t xml:space="preserve"> </w:t>
      </w:r>
      <w:r w:rsidR="00603D81" w:rsidRPr="00E56D33">
        <w:rPr>
          <w:szCs w:val="24"/>
        </w:rPr>
        <w:t>sunmaları gerekmektedir</w:t>
      </w:r>
      <w:r w:rsidR="00603D81">
        <w:rPr>
          <w:szCs w:val="24"/>
        </w:rPr>
        <w:t>.</w:t>
      </w:r>
    </w:p>
    <w:p w14:paraId="2414CC8D" w14:textId="15587E96" w:rsidR="0068732D" w:rsidRDefault="00603D81" w:rsidP="00434990">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44FB1366" w:rsidR="00434990" w:rsidRPr="003350E9" w:rsidRDefault="006554BE" w:rsidP="00434990">
      <w:pPr>
        <w:pStyle w:val="ListeParagraf"/>
        <w:numPr>
          <w:ilvl w:val="1"/>
          <w:numId w:val="4"/>
        </w:numPr>
        <w:adjustRightInd/>
        <w:spacing w:line="300" w:lineRule="auto"/>
        <w:jc w:val="both"/>
        <w:textAlignment w:val="auto"/>
        <w:rPr>
          <w:szCs w:val="24"/>
        </w:rPr>
      </w:pPr>
      <w:r>
        <w:rPr>
          <w:szCs w:val="24"/>
        </w:rPr>
        <w:t xml:space="preserve">Noter Onaylı İmza </w:t>
      </w:r>
      <w:proofErr w:type="spellStart"/>
      <w:r>
        <w:rPr>
          <w:szCs w:val="24"/>
        </w:rPr>
        <w:t>Sirküsü</w:t>
      </w:r>
      <w:proofErr w:type="spellEnd"/>
      <w:r>
        <w:rPr>
          <w:szCs w:val="24"/>
        </w:rPr>
        <w:t xml:space="preserve"> (</w:t>
      </w:r>
      <w:r w:rsidR="00434990">
        <w:t xml:space="preserve"> </w:t>
      </w:r>
      <w:r>
        <w:rPr>
          <w:szCs w:val="24"/>
          <w:lang w:eastAsia="tr-TR"/>
        </w:rPr>
        <w:t>Şahıslar için noter onaylı imza beyannamesi)</w:t>
      </w:r>
      <w:r w:rsidR="00434990">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6" w:name="_Hlk171634913"/>
      <w:r w:rsidRPr="00C66212">
        <w:rPr>
          <w:szCs w:val="24"/>
        </w:rPr>
        <w:t xml:space="preserve">Başvuru sahibi adına vekâlet edilmesi halinde, başvuruda bulunacak vekilin başvuru tarihi itibariyle geçerliliği devam eden </w:t>
      </w:r>
      <w:r w:rsidRPr="00C66212">
        <w:rPr>
          <w:i/>
          <w:iCs/>
          <w:szCs w:val="24"/>
        </w:rPr>
        <w:t xml:space="preserve">“Çevre, Şehircilik ve İklim Değişikliği Bakanlığı/İl Müdürlüğünden adıma </w:t>
      </w:r>
      <w:proofErr w:type="gramStart"/>
      <w:r w:rsidRPr="00C66212">
        <w:rPr>
          <w:i/>
          <w:iCs/>
          <w:szCs w:val="24"/>
        </w:rPr>
        <w:t>müteahhitlik</w:t>
      </w:r>
      <w:proofErr w:type="gramEnd"/>
      <w:r w:rsidRPr="00C66212">
        <w:rPr>
          <w:i/>
          <w:iCs/>
          <w:szCs w:val="24"/>
        </w:rPr>
        <w:t xml:space="preserve">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6"/>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77777777" w:rsidR="0068732D" w:rsidRPr="00E56D33"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7777777"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kodunun (412001-412002-412003-412004-421101-421301-421302-422202-429103-429901-429902-429904-439910-449915</w:t>
      </w:r>
      <w:r>
        <w:rPr>
          <w:szCs w:val="24"/>
        </w:rPr>
        <w:t>-711203-711206</w:t>
      </w:r>
      <w:r w:rsidRPr="00BF661A">
        <w:rPr>
          <w:szCs w:val="24"/>
        </w:rPr>
        <w:t>)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lastRenderedPageBreak/>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7880C06A"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7"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434990"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bookmarkStart w:id="8" w:name="_Hlk173646763"/>
      <w:r>
        <w:rPr>
          <w:b/>
          <w:bCs/>
          <w:color w:val="000000"/>
          <w:szCs w:val="24"/>
        </w:rPr>
        <w:t>G ve G1 grubundan istenmemektedir.</w:t>
      </w:r>
    </w:p>
    <w:p w14:paraId="1F191AAD" w14:textId="6AE30934" w:rsidR="0068732D" w:rsidRPr="006833FF"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sunulan </w:t>
      </w:r>
      <w:r>
        <w:rPr>
          <w:szCs w:val="24"/>
        </w:rPr>
        <w:t xml:space="preserve">tüm </w:t>
      </w:r>
      <w:r w:rsidRPr="006833FF">
        <w:rPr>
          <w:szCs w:val="24"/>
        </w:rPr>
        <w:t>yıllara ait İnternet Vergi Dairesinden alınacak işlem numaralı</w:t>
      </w:r>
      <w:r>
        <w:rPr>
          <w:szCs w:val="24"/>
        </w:rPr>
        <w:t xml:space="preserve"> ve</w:t>
      </w:r>
      <w:r w:rsidRPr="006833FF">
        <w:rPr>
          <w:szCs w:val="24"/>
        </w:rPr>
        <w:t xml:space="preserve"> doğrulama kodlu Ayrıntılı Bilanço Gelir-Gider Hesap Özeti veya </w:t>
      </w:r>
      <w:r w:rsidRPr="006833FF">
        <w:rPr>
          <w:color w:val="000000"/>
          <w:szCs w:val="24"/>
        </w:rPr>
        <w:t xml:space="preserve">İlgili </w:t>
      </w:r>
      <w:r>
        <w:rPr>
          <w:szCs w:val="24"/>
        </w:rPr>
        <w:t>Vergi Dairesi tarafından o</w:t>
      </w:r>
      <w:r w:rsidRPr="006833FF">
        <w:rPr>
          <w:szCs w:val="24"/>
        </w:rPr>
        <w:t>nayl</w:t>
      </w:r>
      <w:r>
        <w:rPr>
          <w:szCs w:val="24"/>
        </w:rPr>
        <w:t>anmış</w:t>
      </w:r>
      <w:r w:rsidRPr="006833FF">
        <w:rPr>
          <w:szCs w:val="24"/>
        </w:rPr>
        <w:t xml:space="preserve"> Kurumlar Vergisi Beyannamelerinin</w:t>
      </w:r>
      <w:r w:rsidR="00434990">
        <w:rPr>
          <w:szCs w:val="24"/>
        </w:rPr>
        <w:t xml:space="preserve"> (Enflasyon düzeltmesine göre düzenlenmesi durumunda)</w:t>
      </w:r>
      <w:r w:rsidRPr="006833FF">
        <w:rPr>
          <w:szCs w:val="24"/>
        </w:rPr>
        <w:t xml:space="preserve"> sunulması zorunludur.</w:t>
      </w:r>
      <w:r>
        <w:rPr>
          <w:szCs w:val="24"/>
        </w:rPr>
        <w:t xml:space="preserve"> Yeterlilik durumu aşağıda yer alan tabloda hesaplanabilir.</w:t>
      </w:r>
    </w:p>
    <w:p w14:paraId="21211E3D" w14:textId="77777777"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9" w:name="_Hlk172072986"/>
      <w:bookmarkEnd w:id="8"/>
      <w:r>
        <w:rPr>
          <w:b/>
          <w:color w:val="000000"/>
          <w:szCs w:val="24"/>
        </w:rPr>
        <w:t>Banka Referans Mektubu (Ek-3)</w:t>
      </w:r>
      <w:r w:rsidRPr="00E56D33">
        <w:rPr>
          <w:b/>
          <w:color w:val="000000"/>
          <w:szCs w:val="24"/>
        </w:rPr>
        <w:t>,</w:t>
      </w:r>
    </w:p>
    <w:bookmarkEnd w:id="9"/>
    <w:p w14:paraId="22E4F678" w14:textId="2EBF067A" w:rsidR="00434990" w:rsidRPr="00434990" w:rsidRDefault="00B47B80"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proofErr w:type="spellStart"/>
      <w:r>
        <w:rPr>
          <w:color w:val="000000"/>
          <w:szCs w:val="24"/>
        </w:rPr>
        <w:t>Takasbank</w:t>
      </w:r>
      <w:proofErr w:type="spellEnd"/>
      <w:r>
        <w:rPr>
          <w:color w:val="000000"/>
          <w:szCs w:val="24"/>
        </w:rPr>
        <w:t xml:space="preserve"> üzerinden üretilecek referans numarasının dosyaya sunulması </w:t>
      </w:r>
      <w:r w:rsidR="0068732D" w:rsidRPr="00110FB3">
        <w:rPr>
          <w:color w:val="000000"/>
          <w:szCs w:val="24"/>
        </w:rPr>
        <w:t>gereklidir.</w:t>
      </w:r>
      <w:r w:rsidR="0068732D">
        <w:rPr>
          <w:color w:val="000000"/>
          <w:szCs w:val="24"/>
        </w:rPr>
        <w:t xml:space="preserve"> </w:t>
      </w:r>
    </w:p>
    <w:p w14:paraId="0BFBFBA9" w14:textId="77777777" w:rsidR="0068732D" w:rsidRPr="00CB73B0"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bookmarkStart w:id="10" w:name="_GoBack"/>
      <w:bookmarkEnd w:id="10"/>
      <w:r w:rsidRPr="00E56D33">
        <w:rPr>
          <w:b/>
          <w:color w:val="000000"/>
          <w:szCs w:val="24"/>
        </w:rPr>
        <w:t>Mesleki ve Teknik Yeterlik Bildirim Formu (Ek-4),</w:t>
      </w:r>
    </w:p>
    <w:p w14:paraId="5CF23F76" w14:textId="77777777" w:rsidR="0068732D" w:rsidRPr="00E95657"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54796D21" w14:textId="77777777" w:rsidR="0068732D" w:rsidRPr="0025755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515C6DF8" w14:textId="77777777" w:rsidR="0068732D" w:rsidRPr="00E30297"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E30297">
        <w:rPr>
          <w:szCs w:val="24"/>
        </w:rPr>
        <w:t xml:space="preserve">Yapım İşlerinde Benzer İş Grupları Listesinin “(B) Üst Yapı (Bina) İşleri” başlığı kapsamında taahhüt edilen işlere ilişkin olarak ilgili idaresinden alınan </w:t>
      </w:r>
      <w:r w:rsidRPr="00E30297">
        <w:rPr>
          <w:b/>
          <w:bCs/>
          <w:szCs w:val="24"/>
        </w:rPr>
        <w:t>İş Deneyim Belgesi</w:t>
      </w:r>
      <w:r w:rsidRPr="00E30297">
        <w:rPr>
          <w:szCs w:val="24"/>
        </w:rPr>
        <w:t>, (İş Deneyim Be</w:t>
      </w:r>
      <w:r>
        <w:rPr>
          <w:szCs w:val="24"/>
        </w:rPr>
        <w:t>lgeleri aşağıda yer alan Tablo-3</w:t>
      </w:r>
      <w:r w:rsidRPr="00E30297">
        <w:rPr>
          <w:szCs w:val="24"/>
        </w:rPr>
        <w:t>’de güncellenerek hesaplanabilir.)</w:t>
      </w:r>
    </w:p>
    <w:p w14:paraId="61F39AE8" w14:textId="6005FE45" w:rsidR="0068732D" w:rsidRDefault="0068732D" w:rsidP="0039169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00391699" w:rsidRPr="00391699">
        <w:rPr>
          <w:b/>
          <w:bCs/>
          <w:color w:val="000000"/>
          <w:lang w:eastAsia="tr-TR"/>
        </w:rPr>
        <w:t>en az 2 adet fatura örneği (ruhsatta belirtilen yere ait)</w:t>
      </w:r>
      <w:r>
        <w:rPr>
          <w:color w:val="000000"/>
          <w:lang w:eastAsia="tr-TR"/>
        </w:rPr>
        <w:t>,</w:t>
      </w:r>
    </w:p>
    <w:p w14:paraId="1A23477D" w14:textId="6AC4B4B4" w:rsidR="00434990" w:rsidRDefault="0068732D" w:rsidP="0015496B">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w:t>
      </w:r>
      <w:r w:rsidR="00434990" w:rsidRPr="00434990">
        <w:rPr>
          <w:szCs w:val="24"/>
        </w:rPr>
        <w:t xml:space="preserve"> </w:t>
      </w:r>
      <w:r w:rsidR="0015496B">
        <w:rPr>
          <w:szCs w:val="24"/>
        </w:rPr>
        <w:t>M</w:t>
      </w:r>
      <w:r w:rsidR="00434990" w:rsidRPr="00434990">
        <w:rPr>
          <w:szCs w:val="24"/>
        </w:rPr>
        <w:t>ezuniyetten sonra geçen sürenin 15 (</w:t>
      </w:r>
      <w:proofErr w:type="spellStart"/>
      <w:r w:rsidR="00434990" w:rsidRPr="00434990">
        <w:rPr>
          <w:szCs w:val="24"/>
        </w:rPr>
        <w:t>onbeş</w:t>
      </w:r>
      <w:proofErr w:type="spellEnd"/>
      <w:r w:rsidR="00434990" w:rsidRPr="00434990">
        <w:rPr>
          <w:szCs w:val="24"/>
        </w:rPr>
        <w:t>) yıldan fazlasının değerlendirmeye alınabilmesi için, başvuru kapsamında mezuniyet belgesi sahibine ait bir iş deneyim belgesinin (tutar önemli değil) sunulması zorunludur.</w:t>
      </w:r>
    </w:p>
    <w:p w14:paraId="290276C9" w14:textId="1E4488D7" w:rsidR="0015496B" w:rsidRPr="0015496B" w:rsidRDefault="0015496B" w:rsidP="0015496B">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38DB0C7B" w14:textId="77777777" w:rsidR="0068732D" w:rsidRPr="00E30297" w:rsidRDefault="0068732D" w:rsidP="0068732D">
      <w:pPr>
        <w:pStyle w:val="ListeParagraf"/>
        <w:ind w:left="284"/>
        <w:rPr>
          <w:szCs w:val="24"/>
        </w:rPr>
      </w:pPr>
    </w:p>
    <w:bookmarkEnd w:id="7"/>
    <w:p w14:paraId="467A8ECB" w14:textId="77777777" w:rsidR="0068732D" w:rsidRDefault="0068732D" w:rsidP="0068732D">
      <w:pPr>
        <w:widowControl w:val="0"/>
        <w:shd w:val="clear" w:color="auto" w:fill="FFFFFF"/>
        <w:tabs>
          <w:tab w:val="left" w:pos="426"/>
        </w:tabs>
        <w:overflowPunct/>
        <w:jc w:val="both"/>
        <w:textAlignment w:val="auto"/>
        <w:rPr>
          <w:b/>
          <w:bCs/>
          <w:sz w:val="28"/>
          <w:szCs w:val="28"/>
          <w:u w:val="single"/>
        </w:rPr>
      </w:pPr>
      <w:r w:rsidRPr="00EB776B">
        <w:rPr>
          <w:b/>
          <w:bCs/>
          <w:sz w:val="28"/>
          <w:szCs w:val="28"/>
          <w:u w:val="single"/>
        </w:rPr>
        <w:t>ÖNEMLİ</w:t>
      </w:r>
      <w:r w:rsidRPr="00EB776B">
        <w:rPr>
          <w:b/>
          <w:bCs/>
          <w:sz w:val="28"/>
          <w:szCs w:val="28"/>
        </w:rPr>
        <w:t xml:space="preserve">: </w:t>
      </w:r>
      <w:r w:rsidRPr="00EB776B">
        <w:rPr>
          <w:b/>
          <w:bCs/>
          <w:sz w:val="28"/>
          <w:szCs w:val="28"/>
          <w:u w:val="single"/>
        </w:rPr>
        <w:t>Aşağıdaki hususlar doğrultusunda evrakların hazırlanarak sunulması gerekmektedir.</w:t>
      </w:r>
    </w:p>
    <w:p w14:paraId="66C4DFDB" w14:textId="77777777" w:rsidR="0068732D" w:rsidRDefault="0068732D" w:rsidP="0068732D">
      <w:pPr>
        <w:widowControl w:val="0"/>
        <w:shd w:val="clear" w:color="auto" w:fill="FFFFFF"/>
        <w:tabs>
          <w:tab w:val="left" w:pos="426"/>
        </w:tabs>
        <w:overflowPunct/>
        <w:spacing w:line="300" w:lineRule="auto"/>
        <w:jc w:val="both"/>
        <w:textAlignment w:val="auto"/>
        <w:rPr>
          <w:sz w:val="28"/>
          <w:szCs w:val="28"/>
        </w:rPr>
      </w:pPr>
    </w:p>
    <w:p w14:paraId="3BA6E991" w14:textId="6F23F762" w:rsidR="0015496B" w:rsidRDefault="0015496B" w:rsidP="0068732D">
      <w:pPr>
        <w:widowControl w:val="0"/>
        <w:shd w:val="clear" w:color="auto" w:fill="FFFFFF"/>
        <w:tabs>
          <w:tab w:val="left" w:pos="426"/>
        </w:tabs>
        <w:overflowPunct/>
        <w:spacing w:line="300" w:lineRule="auto"/>
        <w:jc w:val="both"/>
        <w:textAlignment w:val="auto"/>
        <w:rPr>
          <w:sz w:val="28"/>
          <w:szCs w:val="28"/>
        </w:rPr>
      </w:pPr>
    </w:p>
    <w:p w14:paraId="51D667CE" w14:textId="77777777" w:rsidR="006554BE" w:rsidRDefault="006554BE" w:rsidP="0068732D">
      <w:pPr>
        <w:widowControl w:val="0"/>
        <w:shd w:val="clear" w:color="auto" w:fill="FFFFFF"/>
        <w:tabs>
          <w:tab w:val="left" w:pos="426"/>
        </w:tabs>
        <w:overflowPunct/>
        <w:spacing w:line="300" w:lineRule="auto"/>
        <w:jc w:val="both"/>
        <w:textAlignment w:val="auto"/>
        <w:rPr>
          <w:sz w:val="28"/>
          <w:szCs w:val="28"/>
        </w:rPr>
      </w:pPr>
    </w:p>
    <w:p w14:paraId="0D5B3C84" w14:textId="77777777" w:rsidR="0015496B" w:rsidRPr="00EB776B" w:rsidRDefault="0015496B" w:rsidP="0068732D">
      <w:pPr>
        <w:widowControl w:val="0"/>
        <w:shd w:val="clear" w:color="auto" w:fill="FFFFFF"/>
        <w:tabs>
          <w:tab w:val="left" w:pos="426"/>
        </w:tabs>
        <w:overflowPunct/>
        <w:spacing w:line="300" w:lineRule="auto"/>
        <w:jc w:val="both"/>
        <w:textAlignment w:val="auto"/>
        <w:rPr>
          <w:sz w:val="28"/>
          <w:szCs w:val="28"/>
        </w:rPr>
      </w:pP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lastRenderedPageBreak/>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6733002B" w14:textId="56302FE0"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yetkililerinden her biri bu kılavuzda örneği </w:t>
      </w:r>
      <w:r w:rsidR="00FB41CE">
        <w:rPr>
          <w:szCs w:val="24"/>
        </w:rPr>
        <w:t>bulunan</w:t>
      </w:r>
      <w:r>
        <w:rPr>
          <w:szCs w:val="24"/>
        </w:rPr>
        <w:t xml:space="preserve"> imza beyannamesini doldurarak sunabilirler.</w:t>
      </w:r>
    </w:p>
    <w:p w14:paraId="2A9A628A" w14:textId="77777777"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 xml:space="preserve"> Noter tasdikli imza beyannamesi veya imza sirküleri</w:t>
      </w:r>
      <w:r>
        <w:rPr>
          <w:szCs w:val="24"/>
        </w:rPr>
        <w:t xml:space="preserve">nin fotokopileri </w:t>
      </w:r>
      <w:r w:rsidRPr="00FB41CE">
        <w:rPr>
          <w:b/>
          <w:szCs w:val="24"/>
        </w:rPr>
        <w:t>kabul edilmemektedir.</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602B84FD"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006554BE">
        <w:rPr>
          <w:b/>
          <w:szCs w:val="24"/>
        </w:rPr>
        <w:t>en az 0,75</w:t>
      </w:r>
      <w:r w:rsidRPr="005C6742">
        <w:rPr>
          <w:b/>
          <w:szCs w:val="24"/>
        </w:rPr>
        <w:t xml:space="preserve">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hakediş gelirleri ise kısa vadeli borçlardan düşülecektir</w:t>
      </w:r>
      <w:r>
        <w:rPr>
          <w:szCs w:val="24"/>
        </w:rPr>
        <w:t>.</w:t>
      </w:r>
    </w:p>
    <w:p w14:paraId="22AC675C" w14:textId="0CF22368"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006554BE">
        <w:rPr>
          <w:b/>
          <w:szCs w:val="24"/>
        </w:rPr>
        <w:t>en az 0,15</w:t>
      </w:r>
      <w:r w:rsidRPr="005C6742">
        <w:rPr>
          <w:b/>
          <w:szCs w:val="24"/>
        </w:rPr>
        <w:t xml:space="preserve">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proofErr w:type="gramStart"/>
      <w:r>
        <w:rPr>
          <w:szCs w:val="24"/>
        </w:rPr>
        <w:t>ile</w:t>
      </w:r>
      <w:proofErr w:type="gramEnd"/>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w:t>
      </w:r>
      <w:proofErr w:type="gramStart"/>
      <w:r w:rsidRPr="00931171">
        <w:rPr>
          <w:b/>
          <w:bCs/>
          <w:szCs w:val="24"/>
        </w:rPr>
        <w:t>kriterleri</w:t>
      </w:r>
      <w:proofErr w:type="gramEnd"/>
      <w:r w:rsidRPr="00931171">
        <w:rPr>
          <w:b/>
          <w:bCs/>
          <w:szCs w:val="24"/>
        </w:rPr>
        <w:t xml:space="preserve"> bir önceki yılda sağlayamayanlar, son üç yıla kadar olan yılların belgelerini sunabilirler.</w:t>
      </w:r>
      <w:r w:rsidRPr="00931171">
        <w:rPr>
          <w:szCs w:val="24"/>
        </w:rPr>
        <w:t xml:space="preserve"> Bu takdirde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w:t>
      </w:r>
      <w:proofErr w:type="gramStart"/>
      <w:r w:rsidRPr="00931171">
        <w:rPr>
          <w:szCs w:val="24"/>
        </w:rPr>
        <w:t>kriterini</w:t>
      </w:r>
      <w:proofErr w:type="gramEnd"/>
      <w:r w:rsidRPr="00931171">
        <w:rPr>
          <w:szCs w:val="24"/>
        </w:rPr>
        <w:t xml:space="preserve"> sağlayamayanlar ise iki önceki yılın belgeleri ile </w:t>
      </w:r>
      <w:r w:rsidRPr="00931171">
        <w:rPr>
          <w:szCs w:val="24"/>
        </w:rPr>
        <w:lastRenderedPageBreak/>
        <w:t xml:space="preserve">üç önceki ve dört önceki yılın belgelerini sunabilirler. Bu durumda,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1CA2D41A" w:rsidR="0068732D" w:rsidRDefault="00C8120A" w:rsidP="0015496B">
      <w:pPr>
        <w:pStyle w:val="ListeParagraf"/>
        <w:numPr>
          <w:ilvl w:val="1"/>
          <w:numId w:val="11"/>
        </w:numPr>
        <w:spacing w:before="20" w:line="300" w:lineRule="auto"/>
        <w:jc w:val="both"/>
        <w:rPr>
          <w:szCs w:val="24"/>
        </w:rPr>
      </w:pPr>
      <w:r>
        <w:rPr>
          <w:noProof/>
          <w:lang w:eastAsia="tr-TR"/>
        </w:rPr>
        <mc:AlternateContent>
          <mc:Choice Requires="wps">
            <w:drawing>
              <wp:anchor distT="0" distB="0" distL="114300" distR="114300" simplePos="0" relativeHeight="251659776" behindDoc="0" locked="0" layoutInCell="1" allowOverlap="1" wp14:anchorId="17CF30E0" wp14:editId="1D797DF1">
                <wp:simplePos x="0" y="0"/>
                <wp:positionH relativeFrom="column">
                  <wp:posOffset>4278431</wp:posOffset>
                </wp:positionH>
                <wp:positionV relativeFrom="paragraph">
                  <wp:posOffset>2918147</wp:posOffset>
                </wp:positionV>
                <wp:extent cx="723331" cy="552289"/>
                <wp:effectExtent l="0" t="0" r="0" b="635"/>
                <wp:wrapNone/>
                <wp:docPr id="10" name="Metin Kutusu 10"/>
                <wp:cNvGraphicFramePr/>
                <a:graphic xmlns:a="http://schemas.openxmlformats.org/drawingml/2006/main">
                  <a:graphicData uri="http://schemas.microsoft.com/office/word/2010/wordprocessingShape">
                    <wps:wsp>
                      <wps:cNvSpPr txBox="1"/>
                      <wps:spPr>
                        <a:xfrm>
                          <a:off x="0" y="0"/>
                          <a:ext cx="723331" cy="552289"/>
                        </a:xfrm>
                        <a:prstGeom prst="rect">
                          <a:avLst/>
                        </a:prstGeom>
                        <a:noFill/>
                        <a:ln>
                          <a:noFill/>
                        </a:ln>
                      </wps:spPr>
                      <wps:txbx>
                        <w:txbxContent>
                          <w:p w14:paraId="7F58C033" w14:textId="5E1E9749" w:rsidR="00C8120A" w:rsidRPr="00C8120A" w:rsidRDefault="00C8120A" w:rsidP="00C8120A">
                            <w:pPr>
                              <w:spacing w:before="20" w:line="300" w:lineRule="auto"/>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F30E0" id="_x0000_t202" coordsize="21600,21600" o:spt="202" path="m,l,21600r21600,l21600,xe">
                <v:stroke joinstyle="miter"/>
                <v:path gradientshapeok="t" o:connecttype="rect"/>
              </v:shapetype>
              <v:shape id="Metin Kutusu 10" o:spid="_x0000_s1026" type="#_x0000_t202" style="position:absolute;left:0;text-align:left;margin-left:336.9pt;margin-top:229.8pt;width:56.9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krKgIAAE0EAAAOAAAAZHJzL2Uyb0RvYy54bWysVFFv2jAQfp+0/2D5fQQCrG1EqFgrpmms&#10;rUSnPhvHIZZin2c7JOzX7+wEyro9TXsx57vju7vvPmdx26maHIR1EnROJ6MxJUJzKKTe5/T78/rD&#10;NSXOM12wGrTI6VE4ert8/27RmkykUEFdCEsQRLusNTmtvDdZkjheCcXcCIzQGCzBKubxavdJYVmL&#10;6KpO0vH4Y9KCLYwFLpxD730fpMuIX5aC+8eydMKTOqfYm4+njecunMlywbK9ZaaSfGiD/UMXikmN&#10;Rc9Q98wz0lj5B5SS3IKD0o84qATKUnIRZ8BpJuM302wrZkScBclx5kyT+3+w/OHwZIkscHdIj2YK&#10;d/RNeKnJ18Y3riHoRo5a4zJM3RpM9t0n6DD/5HfoDKN3pVXhF4ciGEe445lh0XnC0XmVTqfTCSUc&#10;Q/N5ml7fBJTk9c/GOv9ZgCLByKnFBUZe2WHjfJ96Sgm1NKxlXccl1vo3B2IGTxI67zsMlu923TDO&#10;DoojTmOh14QzfC2x5oY5/8QsigAHQGH7RzzKGtqcwmBRUoH9+Td/yMfdYJSSFkWVU/ejYVZQUn/R&#10;uLWbyWwWVBgvs/lVihd7GdldRnSj7gB1i3xhd9EM+b4+maUF9YL6X4WqGGKaY+2c+pN553up4/vh&#10;YrWKSag7w/xGbw0P0IG0wOhz98KsGWj3uK8HOMmPZW/Y73N7uleNh1LG1QSCe1YH3lGzcbnD+wqP&#10;4vIes16/AstfAAAA//8DAFBLAwQUAAYACAAAACEASbgEfN8AAAALAQAADwAAAGRycy9kb3ducmV2&#10;LnhtbEyPzU7DMBCE70i8g7VI3KgN5KcN2VQIxBXUApV6c+NtEhGvo9htwttjTnAczWjmm3I9216c&#10;afSdY4TbhQJBXDvTcYPw8f5yswThg2aje8eE8E0e1tXlRakL4ybe0HkbGhFL2BcaoQ1hKKT0dUtW&#10;+4UbiKN3dKPVIcqxkWbUUyy3vbxTKpNWdxwXWj3QU0v11/ZkET5fj/tdot6aZ5sOk5uVZLuSiNdX&#10;8+MDiEBz+AvDL35EhyoyHdyJjRc9QpbfR/SAkKSrDERM5Ms8B3FASJMsA1mV8v+H6gcAAP//AwBQ&#10;SwECLQAUAAYACAAAACEAtoM4kv4AAADhAQAAEwAAAAAAAAAAAAAAAAAAAAAAW0NvbnRlbnRfVHlw&#10;ZXNdLnhtbFBLAQItABQABgAIAAAAIQA4/SH/1gAAAJQBAAALAAAAAAAAAAAAAAAAAC8BAABfcmVs&#10;cy8ucmVsc1BLAQItABQABgAIAAAAIQBG5pkrKgIAAE0EAAAOAAAAAAAAAAAAAAAAAC4CAABkcnMv&#10;ZTJvRG9jLnhtbFBLAQItABQABgAIAAAAIQBJuAR83wAAAAsBAAAPAAAAAAAAAAAAAAAAAIQEAABk&#10;cnMvZG93bnJldi54bWxQSwUGAAAAAAQABADzAAAAkAUAAAAA&#10;" filled="f" stroked="f">
                <v:fill o:detectmouseclick="t"/>
                <v:textbox>
                  <w:txbxContent>
                    <w:p w14:paraId="7F58C033" w14:textId="5E1E9749" w:rsidR="00C8120A" w:rsidRPr="00C8120A" w:rsidRDefault="00C8120A" w:rsidP="00C8120A">
                      <w:pPr>
                        <w:spacing w:before="20" w:line="300" w:lineRule="auto"/>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w:t>
                      </w:r>
                    </w:p>
                  </w:txbxContent>
                </v:textbox>
              </v:shape>
            </w:pict>
          </mc:Fallback>
        </mc:AlternateContent>
      </w:r>
      <w:r w:rsidR="006554BE">
        <w:rPr>
          <w:noProof/>
          <w:lang w:eastAsia="tr-TR"/>
        </w:rPr>
        <mc:AlternateContent>
          <mc:Choice Requires="wps">
            <w:drawing>
              <wp:anchor distT="0" distB="0" distL="114300" distR="114300" simplePos="0" relativeHeight="251657728" behindDoc="0" locked="0" layoutInCell="1" allowOverlap="1" wp14:anchorId="25B5D35C" wp14:editId="71846662">
                <wp:simplePos x="0" y="0"/>
                <wp:positionH relativeFrom="column">
                  <wp:posOffset>4273123</wp:posOffset>
                </wp:positionH>
                <wp:positionV relativeFrom="paragraph">
                  <wp:posOffset>2710170</wp:posOffset>
                </wp:positionV>
                <wp:extent cx="648268" cy="552289"/>
                <wp:effectExtent l="0" t="0" r="0" b="635"/>
                <wp:wrapNone/>
                <wp:docPr id="4" name="Metin Kutusu 4"/>
                <wp:cNvGraphicFramePr/>
                <a:graphic xmlns:a="http://schemas.openxmlformats.org/drawingml/2006/main">
                  <a:graphicData uri="http://schemas.microsoft.com/office/word/2010/wordprocessingShape">
                    <wps:wsp>
                      <wps:cNvSpPr txBox="1"/>
                      <wps:spPr>
                        <a:xfrm>
                          <a:off x="0" y="0"/>
                          <a:ext cx="648268" cy="552289"/>
                        </a:xfrm>
                        <a:prstGeom prst="rect">
                          <a:avLst/>
                        </a:prstGeom>
                        <a:noFill/>
                        <a:ln>
                          <a:noFill/>
                        </a:ln>
                      </wps:spPr>
                      <wps:txbx>
                        <w:txbxContent>
                          <w:p w14:paraId="73C1C1E0" w14:textId="398889D3" w:rsidR="006554BE" w:rsidRPr="00C8120A" w:rsidRDefault="006554BE" w:rsidP="006554BE">
                            <w:pPr>
                              <w:spacing w:before="20" w:line="300" w:lineRule="auto"/>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20A">
                              <w:rPr>
                                <w:b/>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D35C" id="Metin Kutusu 4" o:spid="_x0000_s1027" type="#_x0000_t202" style="position:absolute;left:0;text-align:left;margin-left:336.45pt;margin-top:213.4pt;width:51.0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6yLAIAAFIEAAAOAAAAZHJzL2Uyb0RvYy54bWysVFFv2jAQfp+0/2D5fQSiwGhEqFgrpmms&#10;rUSnPhvHJpFin2c7JOzX7+wAZd2epr2Y891xvvu+77K47VVDDsK6GnRBJ6MxJUJzKGu9L+j35/WH&#10;OSXOM12yBrQo6FE4ert8/27RmVykUEFTCkuwiHZ5ZwpaeW/yJHG8Eoq5ERihMSjBKubxavdJaVmH&#10;1VWTpOPxLOnAlsYCF86h934I0mWsL6Xg/lFKJzxpCoq9+XjaeO7CmSwXLN9bZqqan9pg/9CFYrXG&#10;Ry+l7plnpLX1H6VUzS04kH7EQSUgZc1FnAGnmYzfTLOtmBFxFgTHmQtM7v+V5Q+HJ0vqsqAZJZop&#10;pOib8LUmX1vfupZkAaHOuBwTtwZTff8JemT67HfoDIP30qrwiyMRjCPWxwu+oveEo3OWzdMZCoJj&#10;aDpN0/lNqJK8/tlY5z8LUCQYBbVIX0SVHTbOD6nnlPCWhnXdNJHCRv/mwJrBk4TOhw6D5ftdH2e9&#10;dL+D8ohDWRiE4Qxf1/j0hjn/xCwqAedAdftHPGQDXUHhZFFSgf35N3/IR4IwSkmHyiqo+9EyKyhp&#10;vmik7maSZUGK8ZJNP6Z4sdeR3XVEt+oOULwT3CPDoxnyfXM2pQX1gkuwCq9iiGmObxfUn807P+gd&#10;l4iL1SomofgM8xu9NTyUDtgFYJ/7F2bNCX2PtD3AWYMsf0PCkDugvmo9yDoyFHAeUD3Bj8KNHJ+W&#10;LGzG9T1mvX4Klr8AAAD//wMAUEsDBBQABgAIAAAAIQArf6Hs4AAAAAsBAAAPAAAAZHJzL2Rvd25y&#10;ZXYueG1sTI/LTsMwEEX3SPyDNUjsqN3QJG2IUyEQW1DLQ2LnxtMkIh5HsduEv2dYwXI0V/eeU25n&#10;14szjqHzpGG5UCCQam87ajS8vT7drEGEaMia3hNq+MYA2+ryojSF9RPt8LyPjeASCoXR0MY4FFKG&#10;ukVnwsIPSPw7+tGZyOfYSDuaictdLxOlMulMR7zQmgEfWqy/9ien4f35+PmxUi/No0uHyc9KkttI&#10;ra+v5vs7EBHn+BeGX3xGh4qZDv5ENoheQ5YnG45qWCUZO3Aiz1O2O2hIl7drkFUp/ztUPwAAAP//&#10;AwBQSwECLQAUAAYACAAAACEAtoM4kv4AAADhAQAAEwAAAAAAAAAAAAAAAAAAAAAAW0NvbnRlbnRf&#10;VHlwZXNdLnhtbFBLAQItABQABgAIAAAAIQA4/SH/1gAAAJQBAAALAAAAAAAAAAAAAAAAAC8BAABf&#10;cmVscy8ucmVsc1BLAQItABQABgAIAAAAIQAVe06yLAIAAFIEAAAOAAAAAAAAAAAAAAAAAC4CAABk&#10;cnMvZTJvRG9jLnhtbFBLAQItABQABgAIAAAAIQArf6Hs4AAAAAsBAAAPAAAAAAAAAAAAAAAAAIYE&#10;AABkcnMvZG93bnJldi54bWxQSwUGAAAAAAQABADzAAAAkwUAAAAA&#10;" filled="f" stroked="f">
                <v:fill o:detectmouseclick="t"/>
                <v:textbox>
                  <w:txbxContent>
                    <w:p w14:paraId="73C1C1E0" w14:textId="398889D3" w:rsidR="006554BE" w:rsidRPr="00C8120A" w:rsidRDefault="006554BE" w:rsidP="006554BE">
                      <w:pPr>
                        <w:spacing w:before="20" w:line="300" w:lineRule="auto"/>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20A">
                        <w:rPr>
                          <w:b/>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0,75</w:t>
                      </w:r>
                    </w:p>
                  </w:txbxContent>
                </v:textbox>
              </v:shape>
            </w:pict>
          </mc:Fallback>
        </mc:AlternateContent>
      </w:r>
      <w:r w:rsidR="0068732D">
        <w:rPr>
          <w:szCs w:val="24"/>
        </w:rPr>
        <w:t>Aşağıda verilen tabloda 202</w:t>
      </w:r>
      <w:r w:rsidR="0015496B">
        <w:rPr>
          <w:szCs w:val="24"/>
        </w:rPr>
        <w:t>4</w:t>
      </w:r>
      <w:r w:rsidR="0068732D">
        <w:rPr>
          <w:szCs w:val="24"/>
        </w:rPr>
        <w:t xml:space="preserve"> yılı verileri ile başlayarak hesaplama yapılabilir. (Not: Tablo Excel dosyası olup çift tıklanması durumunda aktif olacaktır.) 202</w:t>
      </w:r>
      <w:r w:rsidR="0015496B">
        <w:rPr>
          <w:szCs w:val="24"/>
        </w:rPr>
        <w:t>4</w:t>
      </w:r>
      <w:r w:rsidR="0068732D">
        <w:rPr>
          <w:szCs w:val="24"/>
        </w:rPr>
        <w:t xml:space="preserve"> yılı verileri istenen oranları sağlaması durumunda diğer yılların verilerinin girilmesine gerek olmayıp buna göre Ek-2’nin düzenlenmesi gerekmektedir. Tablonun sonunda yer alan bilanço oranları sonucunun “YETERLİ” olması gerekmektedir.</w:t>
      </w:r>
    </w:p>
    <w:p w14:paraId="5D3D8857" w14:textId="233E006B" w:rsidR="0068732D" w:rsidRPr="0033393B" w:rsidRDefault="0015496B" w:rsidP="0015496B">
      <w:pPr>
        <w:pStyle w:val="ListeParagraf"/>
        <w:numPr>
          <w:ilvl w:val="1"/>
          <w:numId w:val="11"/>
        </w:numPr>
        <w:spacing w:before="20" w:line="300" w:lineRule="auto"/>
        <w:jc w:val="both"/>
        <w:rPr>
          <w:szCs w:val="24"/>
        </w:rPr>
      </w:pPr>
      <w:bookmarkStart w:id="11" w:name="_MON_1766173964"/>
      <w:bookmarkEnd w:id="11"/>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r>
        <w:rPr>
          <w:szCs w:val="24"/>
        </w:rPr>
        <w:t xml:space="preserve"> Bu durumda tablo 2023, 2022, 2021 yılı olarak düzenlenebilir.</w:t>
      </w:r>
      <w:r w:rsidR="00C8120A" w:rsidRPr="00C8120A">
        <w:rPr>
          <w:noProof/>
        </w:rPr>
        <w:t xml:space="preserve"> </w:t>
      </w:r>
      <w:r w:rsidR="006554BE">
        <w:rPr>
          <w:noProof/>
          <w:lang w:eastAsia="tr-TR"/>
        </w:rPr>
        <mc:AlternateContent>
          <mc:Choice Requires="wps">
            <w:drawing>
              <wp:anchor distT="0" distB="0" distL="114300" distR="114300" simplePos="0" relativeHeight="251655680" behindDoc="0" locked="0" layoutInCell="1" allowOverlap="1" wp14:anchorId="35ABAA0B" wp14:editId="5992FEAC">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AA0139" w14:textId="77777777" w:rsidR="006554BE" w:rsidRPr="00464458" w:rsidRDefault="006554BE" w:rsidP="006554BE">
                            <w:pPr>
                              <w:pStyle w:val="ListeParagraf"/>
                              <w:numPr>
                                <w:ilvl w:val="1"/>
                                <w:numId w:val="11"/>
                              </w:numPr>
                              <w:shd w:val="clear" w:color="auto" w:fill="FFFFFF" w:themeFill="background1"/>
                              <w:spacing w:before="20" w:line="300" w:lineRule="auto"/>
                              <w:jc w:val="both"/>
                              <w:rPr>
                                <w:szCs w:val="24"/>
                              </w:rPr>
                            </w:pPr>
                            <w:r>
                              <w:rPr>
                                <w:i/>
                                <w:iCs/>
                                <w:szCs w:val="24"/>
                              </w:rPr>
                              <w:object w:dxaOrig="10517" w:dyaOrig="4107" w14:anchorId="4AB75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85pt;height:203.9pt" o:ole="">
                                  <v:imagedata r:id="rId11" o:title=""/>
                                </v:shape>
                                <o:OLEObject Type="Embed" ProgID="Excel.Sheet.12" ShapeID="_x0000_i1027" DrawAspect="Content" ObjectID="_1803205809"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ABAA0B" id="Metin Kutusu 1" o:spid="_x0000_s1028" type="#_x0000_t202" style="position:absolute;left:0;text-align:left;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CAQwIAAIMEAAAOAAAAZHJzL2Uyb0RvYy54bWysVE1v2zAMvQ/YfxB0X51kbZcZdYosRYZh&#10;WVugHXpWZLkxJouCpMTOfn2f5DgNup2GXWR+iSLfI3113TWa7ZTzNZmCj89GnCkjqazNc8F/Pi4/&#10;TDnzQZhSaDKq4Hvl+fXs/bur1uZqQhvSpXIMSYzPW1vwTQg2zzIvN6oR/oysMnBW5BoRoLrnrHSi&#10;RfZGZ5PR6DJryZXWkVTew3rTO/ks5a8qJcNdVXkVmC44agvpdOlcxzObXYn82Qm7qeWhDPEPVTSi&#10;Nnj0mOpGBMG2rv4jVVNLR56qcCapyaiqaqlSD+hmPHrTzcNGWJV6ATjeHmHy/y+tvN3dO1aX4I4z&#10;IxpQ9EOF2rDv27D1WzaOCLXW5wh8sAgN3RfqYvTB7mGMjXeVa+IXLTH4gfX+iK/qApPx0nQynY7g&#10;kvANCvJkr9et8+GrooZFoeAOBCZcxW7lQx86hMTXDC1rrWEXuTasLfjlx4tRuuBJ12V0Rl+8stCO&#10;7QTGYK2F/BXLx7MnUdC0gTE22zcVpdCtuwTPZGh4TeUeODjqZ8lbuayRfiV8uBcOw4P+sBDhDkel&#10;CTXRQeJsQ+733+wxHpzCy1mLYSy4wbZwpr8ZcP15fH4eZzcp5xefJlDcqWd96jHbZkFoE3yitiTG&#10;+KAHsXLUPGFr5vFNuISReLngYRAXoV8QbJ1U83kKwrRaEVbmwcqYegD1sXsSzh7ICuD5loahFfkb&#10;zvrYeNPb+TaAuURoRLnH9AA+Jj1xc9jKuEqneop6/XfMXg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wq4IBDAgAAgwQAAA4AAAAA&#10;AAAAAAAAAAAALgIAAGRycy9lMm9Eb2MueG1sUEsBAi0AFAAGAAgAAAAhALcMAwjXAAAABQEAAA8A&#10;AAAAAAAAAAAAAAAAnQQAAGRycy9kb3ducmV2LnhtbFBLBQYAAAAABAAEAPMAAAChBQAAAAA=&#10;" filled="f" strokeweight=".5pt">
                <v:fill o:detectmouseclick="t"/>
                <v:textbox style="mso-fit-shape-to-text:t">
                  <w:txbxContent>
                    <w:p w14:paraId="76AA0139" w14:textId="77777777" w:rsidR="006554BE" w:rsidRPr="00464458" w:rsidRDefault="006554BE" w:rsidP="006554BE">
                      <w:pPr>
                        <w:pStyle w:val="ListeParagraf"/>
                        <w:numPr>
                          <w:ilvl w:val="1"/>
                          <w:numId w:val="11"/>
                        </w:numPr>
                        <w:shd w:val="clear" w:color="auto" w:fill="FFFFFF" w:themeFill="background1"/>
                        <w:spacing w:before="20" w:line="300" w:lineRule="auto"/>
                        <w:jc w:val="both"/>
                        <w:rPr>
                          <w:szCs w:val="24"/>
                        </w:rPr>
                      </w:pPr>
                      <w:r>
                        <w:rPr>
                          <w:i/>
                          <w:iCs/>
                          <w:szCs w:val="24"/>
                        </w:rPr>
                        <w:object w:dxaOrig="10517" w:dyaOrig="4107" w14:anchorId="4AB757A4">
                          <v:shape id="_x0000_i1053" type="#_x0000_t75" style="width:525.85pt;height:203.9pt" o:ole="">
                            <v:imagedata r:id="rId13" o:title=""/>
                          </v:shape>
                          <o:OLEObject Type="Embed" ProgID="Excel.Sheet.12" ShapeID="_x0000_i1053" DrawAspect="Content" ObjectID="_1798614149" r:id="rId15"/>
                        </w:object>
                      </w:r>
                    </w:p>
                  </w:txbxContent>
                </v:textbox>
                <w10:wrap type="square"/>
              </v:shape>
            </w:pict>
          </mc:Fallback>
        </mc:AlternateConten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w:t>
      </w:r>
      <w:proofErr w:type="gramStart"/>
      <w:r>
        <w:rPr>
          <w:color w:val="000000"/>
          <w:szCs w:val="24"/>
        </w:rPr>
        <w:t>kriteri</w:t>
      </w:r>
      <w:proofErr w:type="gramEnd"/>
      <w:r>
        <w:rPr>
          <w:color w:val="000000"/>
          <w:szCs w:val="24"/>
        </w:rPr>
        <w:t xml:space="preserve">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proofErr w:type="gramStart"/>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xml:space="preserve">. </w:t>
      </w:r>
      <w:proofErr w:type="gramEnd"/>
      <w:r w:rsidRPr="005C6742">
        <w:rPr>
          <w:b/>
          <w:szCs w:val="24"/>
        </w:rPr>
        <w:t>Tablo 1)</w:t>
      </w:r>
      <w:r w:rsidRPr="005C6742">
        <w:rPr>
          <w:szCs w:val="24"/>
        </w:rPr>
        <w:t xml:space="preserve">. </w:t>
      </w:r>
      <w:r w:rsidRPr="005C6742">
        <w:rPr>
          <w:b/>
          <w:szCs w:val="24"/>
        </w:rPr>
        <w:t>F, F1, G ve G1 grupları için ciro şartı aranmaz.</w:t>
      </w:r>
      <w:r w:rsidRPr="005C6742">
        <w:rPr>
          <w:szCs w:val="24"/>
        </w:rPr>
        <w:t xml:space="preserve"> Bu </w:t>
      </w:r>
      <w:proofErr w:type="gramStart"/>
      <w:r w:rsidRPr="005C6742">
        <w:rPr>
          <w:szCs w:val="24"/>
        </w:rPr>
        <w:t>kriteri</w:t>
      </w:r>
      <w:proofErr w:type="gramEnd"/>
      <w:r w:rsidRPr="005C6742">
        <w:rPr>
          <w:szCs w:val="24"/>
        </w:rPr>
        <w:t xml:space="preserve">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w:t>
      </w:r>
      <w:proofErr w:type="gramStart"/>
      <w:r w:rsidRPr="005C6742">
        <w:rPr>
          <w:szCs w:val="24"/>
        </w:rPr>
        <w:t>kriterlerinin</w:t>
      </w:r>
      <w:proofErr w:type="gramEnd"/>
      <w:r w:rsidRPr="005C6742">
        <w:rPr>
          <w:szCs w:val="24"/>
        </w:rPr>
        <w:t xml:space="preserve">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 xml:space="preserve">Ortak girişimin ortağı olarak taahhüdü altında devam eden yapım işlerinin gerçekleştirilen kısmının </w:t>
      </w:r>
      <w:r w:rsidRPr="005C6742">
        <w:rPr>
          <w:color w:val="000000"/>
          <w:szCs w:val="24"/>
        </w:rPr>
        <w:lastRenderedPageBreak/>
        <w:t xml:space="preserve">veya bitirdiği yapım işlerinin parasal tutarı, iş ortaklığındaki hissesi oranında, </w:t>
      </w:r>
      <w:proofErr w:type="gramStart"/>
      <w:r w:rsidRPr="005C6742">
        <w:rPr>
          <w:color w:val="000000"/>
          <w:szCs w:val="24"/>
        </w:rPr>
        <w:t>konsorsiyumda</w:t>
      </w:r>
      <w:proofErr w:type="gramEnd"/>
      <w:r w:rsidRPr="005C6742">
        <w:rPr>
          <w:color w:val="000000"/>
          <w:szCs w:val="24"/>
        </w:rPr>
        <w:t xml:space="preserve">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3E2B6FB0" w:rsidR="0068732D" w:rsidRDefault="00574C0E" w:rsidP="0015496B">
      <w:pPr>
        <w:pStyle w:val="ListeParagraf"/>
        <w:numPr>
          <w:ilvl w:val="1"/>
          <w:numId w:val="11"/>
        </w:numPr>
        <w:spacing w:before="20" w:line="300" w:lineRule="auto"/>
        <w:jc w:val="both"/>
        <w:rPr>
          <w:szCs w:val="24"/>
        </w:rPr>
      </w:pPr>
      <w:r>
        <w:rPr>
          <w:szCs w:val="24"/>
        </w:rPr>
        <w:t>Aşağıda verilen tabloda 2024</w:t>
      </w:r>
      <w:r w:rsidR="0068732D">
        <w:rPr>
          <w:szCs w:val="24"/>
        </w:rPr>
        <w:t xml:space="preserve"> yılı verileri ile başlayarak hesaplama yapılabilir. (Not: Tablo Excel dosyası olup çift tıklanması durumunda aktif olacaktır. Sadece yeşil alandaki bilgilere giriş yapılarak hesap yapılabilir. Verisinin hesaplanmasını istemediğiniz yıla ait alanı boş bırakın yoksa o yılın verisini de ortalamaya </w:t>
      </w:r>
      <w:proofErr w:type="gramStart"/>
      <w:r w:rsidR="0068732D">
        <w:rPr>
          <w:szCs w:val="24"/>
        </w:rPr>
        <w:t>dahil</w:t>
      </w:r>
      <w:proofErr w:type="gramEnd"/>
      <w:r w:rsidR="0068732D">
        <w:rPr>
          <w:szCs w:val="24"/>
        </w:rPr>
        <w:t xml:space="preserve"> ederek hesaplama yapar.) 202</w:t>
      </w:r>
      <w:r>
        <w:rPr>
          <w:szCs w:val="24"/>
        </w:rPr>
        <w:t>4</w:t>
      </w:r>
      <w:r w:rsidR="0068732D">
        <w:rPr>
          <w:szCs w:val="24"/>
        </w:rPr>
        <w:t xml:space="preserve"> yılı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47AD479" w14:textId="4811D8A7" w:rsidR="0015496B" w:rsidRDefault="0015496B" w:rsidP="0068732D">
      <w:pPr>
        <w:pStyle w:val="ListeParagraf"/>
        <w:numPr>
          <w:ilvl w:val="1"/>
          <w:numId w:val="11"/>
        </w:numPr>
        <w:spacing w:before="20" w:line="300" w:lineRule="auto"/>
        <w:jc w:val="both"/>
        <w:rPr>
          <w:szCs w:val="24"/>
        </w:rPr>
      </w:pPr>
      <w:r w:rsidRPr="0015496B">
        <w:rPr>
          <w:szCs w:val="24"/>
        </w:rPr>
        <w:t xml:space="preserve">Başvuru tarihi yılın ilk dört ayında olan taleplerde, bir önceki yıla ait </w:t>
      </w:r>
      <w:r w:rsidR="00F6627F">
        <w:rPr>
          <w:szCs w:val="24"/>
        </w:rPr>
        <w:t>ciro</w:t>
      </w:r>
      <w:r w:rsidRPr="0015496B">
        <w:rPr>
          <w:szCs w:val="24"/>
        </w:rPr>
        <w:t xml:space="preserve"> bilgisinin sunul</w:t>
      </w:r>
      <w:r w:rsidR="00F6627F">
        <w:rPr>
          <w:szCs w:val="24"/>
        </w:rPr>
        <w:t>a</w:t>
      </w:r>
      <w:r w:rsidRPr="0015496B">
        <w:rPr>
          <w:szCs w:val="24"/>
        </w:rPr>
        <w:t xml:space="preserve">maması durumunda iki önceki yıla ait </w:t>
      </w:r>
      <w:r w:rsidR="00F6627F">
        <w:rPr>
          <w:szCs w:val="24"/>
        </w:rPr>
        <w:t>ciro</w:t>
      </w:r>
      <w:r w:rsidRPr="0015496B">
        <w:rPr>
          <w:szCs w:val="24"/>
        </w:rPr>
        <w:t xml:space="preserve"> bilgileri sunulabilir.</w:t>
      </w:r>
      <w:r>
        <w:rPr>
          <w:szCs w:val="24"/>
        </w:rPr>
        <w:t xml:space="preserve"> Bu durumda tablo 2023, 2022, 2021,2020,2019,2018 yılı olarak düzenlenebilir.</w:t>
      </w:r>
    </w:p>
    <w:bookmarkStart w:id="12" w:name="_MON_1783857373"/>
    <w:bookmarkEnd w:id="12"/>
    <w:p w14:paraId="236877E0" w14:textId="6BB7C146" w:rsidR="0015496B" w:rsidRPr="005C6742" w:rsidRDefault="004A1C3E" w:rsidP="0068732D">
      <w:pPr>
        <w:pStyle w:val="ListeParagraf"/>
        <w:widowControl w:val="0"/>
        <w:shd w:val="clear" w:color="auto" w:fill="FFFFFF"/>
        <w:tabs>
          <w:tab w:val="left" w:pos="426"/>
        </w:tabs>
        <w:overflowPunct/>
        <w:autoSpaceDE/>
        <w:autoSpaceDN/>
        <w:adjustRightInd/>
        <w:spacing w:before="20" w:line="300" w:lineRule="auto"/>
        <w:ind w:left="284"/>
        <w:jc w:val="both"/>
        <w:textAlignment w:val="auto"/>
        <w:rPr>
          <w:szCs w:val="24"/>
        </w:rPr>
      </w:pPr>
      <w:r>
        <w:rPr>
          <w:i/>
          <w:iCs/>
          <w:szCs w:val="24"/>
        </w:rPr>
        <w:object w:dxaOrig="15906" w:dyaOrig="6195" w14:anchorId="1DE1BDCA">
          <v:shape id="_x0000_i1028" type="#_x0000_t75" style="width:536.85pt;height:248.1pt" o:ole="">
            <v:imagedata r:id="rId16" o:title=""/>
          </v:shape>
          <o:OLEObject Type="Embed" ProgID="Excel.Sheet.12" ShapeID="_x0000_i1028" DrawAspect="Content" ObjectID="_1803205806" r:id="rId17"/>
        </w:object>
      </w:r>
    </w:p>
    <w:p w14:paraId="6D1DCAC1" w14:textId="77777777"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 (Ek-3),</w:t>
      </w:r>
    </w:p>
    <w:p w14:paraId="2AF84853" w14:textId="77777777" w:rsidR="0068732D" w:rsidRPr="00F45E03"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 xml:space="preserve">Bir banka referans mektubunda </w:t>
      </w:r>
      <w:r w:rsidRPr="00D059B9">
        <w:rPr>
          <w:b/>
          <w:bCs/>
          <w:color w:val="000000"/>
          <w:szCs w:val="24"/>
          <w:u w:val="single"/>
        </w:rPr>
        <w:t>s</w:t>
      </w:r>
      <w:r w:rsidRPr="00EB776B">
        <w:rPr>
          <w:b/>
          <w:bCs/>
          <w:color w:val="000000"/>
          <w:szCs w:val="24"/>
          <w:u w:val="single"/>
        </w:rPr>
        <w:t>unulan verilerin toplamının değil en büyük olanının dikkate alındığı bilinmelidir.</w:t>
      </w:r>
      <w:r>
        <w:rPr>
          <w:color w:val="000000"/>
          <w:szCs w:val="24"/>
        </w:rPr>
        <w:t xml:space="preserve"> (Ör. G Grubu için Ek-3’te belirtilen </w:t>
      </w:r>
      <w:r>
        <w:rPr>
          <w:szCs w:val="24"/>
        </w:rPr>
        <w:t>Üzerinde Kısıtlama Bulunmayan Mevduat, Nakdi Kredisi veya</w:t>
      </w:r>
      <w:r w:rsidRPr="008D1AD1">
        <w:rPr>
          <w:szCs w:val="24"/>
        </w:rPr>
        <w:t xml:space="preserve"> </w:t>
      </w:r>
      <w:proofErr w:type="spellStart"/>
      <w:r>
        <w:rPr>
          <w:szCs w:val="24"/>
        </w:rPr>
        <w:t>Gayrinakdi</w:t>
      </w:r>
      <w:proofErr w:type="spellEnd"/>
      <w:r>
        <w:rPr>
          <w:szCs w:val="24"/>
        </w:rPr>
        <w:t xml:space="preserve"> Kredisi</w:t>
      </w:r>
      <w:r>
        <w:rPr>
          <w:color w:val="000000"/>
          <w:szCs w:val="24"/>
        </w:rPr>
        <w:t xml:space="preserve"> verilerinden herhangi birinde 2.458.575₺’lik bedelin olması yeterlidir.)</w:t>
      </w:r>
    </w:p>
    <w:p w14:paraId="11FB558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p>
    <w:p w14:paraId="720CA01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Banka Referans Mektubunda (Ek-3) belirtilen ibarelerin değiştirilmemesi gerekmektedir. (Ör. Üzerinde Kısıtlama Bulunmayan Mevduat yerine Serbest Mevduat, </w:t>
      </w:r>
      <w:proofErr w:type="spellStart"/>
      <w:r>
        <w:rPr>
          <w:szCs w:val="24"/>
        </w:rPr>
        <w:t>Gayrinakdi</w:t>
      </w:r>
      <w:proofErr w:type="spellEnd"/>
      <w:r>
        <w:rPr>
          <w:szCs w:val="24"/>
        </w:rPr>
        <w:t xml:space="preserve"> Kredisi yerine Teminat Kredisi vb. ibarelerin olmaması)</w:t>
      </w:r>
    </w:p>
    <w:p w14:paraId="696664D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lastRenderedPageBreak/>
        <w:t>Muhatap veya İdare</w:t>
      </w:r>
      <w:r>
        <w:rPr>
          <w:szCs w:val="24"/>
        </w:rPr>
        <w:t xml:space="preserve"> adı olarak Bursa Çevre, Şehircilik ve İklim Değişikliği İl Müdürlüğü yazılabilir.</w:t>
      </w:r>
    </w:p>
    <w:p w14:paraId="1837D896" w14:textId="77777777" w:rsidR="0068732D" w:rsidRPr="00DF3CC6" w:rsidRDefault="0068732D" w:rsidP="0068732D">
      <w:pPr>
        <w:pStyle w:val="ListeParagraf"/>
        <w:numPr>
          <w:ilvl w:val="1"/>
          <w:numId w:val="11"/>
        </w:numPr>
        <w:adjustRightInd/>
        <w:spacing w:before="20" w:line="300" w:lineRule="auto"/>
        <w:jc w:val="both"/>
        <w:textAlignment w:val="auto"/>
        <w:rPr>
          <w:bCs/>
          <w:szCs w:val="24"/>
        </w:rPr>
      </w:pPr>
      <w:r w:rsidRPr="00DF3CC6">
        <w:rPr>
          <w:bCs/>
          <w:color w:val="000000"/>
          <w:szCs w:val="24"/>
        </w:rPr>
        <w:t>G ve G1 grubu yetki belgesi numarası almak isteyenlerden, ekonomik ve mali yeterliklerden yalnızca banka referans mektubu istenir. </w:t>
      </w:r>
    </w:p>
    <w:p w14:paraId="317CC0B8" w14:textId="77777777"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Pr>
          <w:color w:val="000000"/>
          <w:szCs w:val="24"/>
        </w:rPr>
        <w:t xml:space="preserve"> </w:t>
      </w:r>
      <w:r>
        <w:rPr>
          <w:b/>
          <w:color w:val="000000"/>
          <w:szCs w:val="24"/>
          <w:u w:val="single"/>
        </w:rPr>
        <w:t>sunmalıdır</w:t>
      </w:r>
      <w:r w:rsidRPr="006D1B4C">
        <w:rPr>
          <w:b/>
          <w:color w:val="000000"/>
          <w:szCs w:val="24"/>
        </w:rPr>
        <w:t>.</w:t>
      </w:r>
    </w:p>
    <w:p w14:paraId="19FA1E99" w14:textId="77777777" w:rsidR="0068732D" w:rsidRPr="00E30297" w:rsidRDefault="0068732D" w:rsidP="0068732D">
      <w:pPr>
        <w:widowControl w:val="0"/>
        <w:numPr>
          <w:ilvl w:val="1"/>
          <w:numId w:val="11"/>
        </w:numPr>
        <w:shd w:val="clear" w:color="auto" w:fill="FFFFFF"/>
        <w:tabs>
          <w:tab w:val="left" w:pos="426"/>
        </w:tabs>
        <w:overflowPunct/>
        <w:spacing w:before="20" w:line="300" w:lineRule="auto"/>
        <w:jc w:val="both"/>
        <w:textAlignment w:val="auto"/>
        <w:rPr>
          <w:b/>
          <w:bCs/>
          <w:szCs w:val="24"/>
        </w:rPr>
      </w:pPr>
      <w:r>
        <w:rPr>
          <w:szCs w:val="24"/>
        </w:rPr>
        <w:t>S</w:t>
      </w:r>
      <w:r w:rsidRPr="005C6742">
        <w:rPr>
          <w:szCs w:val="24"/>
        </w:rPr>
        <w:t>tandart formata uygun</w:t>
      </w:r>
      <w:r>
        <w:rPr>
          <w:szCs w:val="24"/>
        </w:rPr>
        <w:t xml:space="preserve"> </w:t>
      </w:r>
      <w:r w:rsidRPr="005C6742">
        <w:rPr>
          <w:szCs w:val="24"/>
        </w:rPr>
        <w:t>düzenlen</w:t>
      </w:r>
      <w:r>
        <w:rPr>
          <w:szCs w:val="24"/>
        </w:rPr>
        <w:t>mesi gereken</w:t>
      </w:r>
      <w:r w:rsidRPr="005C6742">
        <w:rPr>
          <w:szCs w:val="24"/>
        </w:rPr>
        <w:t xml:space="preserve"> </w:t>
      </w:r>
      <w:r w:rsidRPr="004B4E98">
        <w:rPr>
          <w:bCs/>
          <w:szCs w:val="24"/>
        </w:rPr>
        <w:t>Banka Referans Mektubu (Ek-3)</w:t>
      </w:r>
      <w:r w:rsidRPr="005C6742">
        <w:rPr>
          <w:szCs w:val="24"/>
        </w:rPr>
        <w:t xml:space="preserve"> ile başvuru sahibinin bankalar nezdindeki </w:t>
      </w:r>
      <w:r w:rsidRPr="004B4E98">
        <w:rPr>
          <w:b/>
          <w:szCs w:val="24"/>
        </w:rPr>
        <w:t xml:space="preserve">kullanılmamış nakdi veya </w:t>
      </w:r>
      <w:proofErr w:type="spellStart"/>
      <w:r w:rsidRPr="004B4E98">
        <w:rPr>
          <w:b/>
          <w:szCs w:val="24"/>
        </w:rPr>
        <w:t>gayrinakdi</w:t>
      </w:r>
      <w:proofErr w:type="spellEnd"/>
      <w:r w:rsidRPr="004B4E98">
        <w:rPr>
          <w:b/>
          <w:szCs w:val="24"/>
        </w:rPr>
        <w:t xml:space="preserve"> kredisi ya da üzerinde kısıtlama bulunmayan mevduatının</w:t>
      </w:r>
      <w:r w:rsidRPr="005C6742">
        <w:rPr>
          <w:szCs w:val="24"/>
        </w:rPr>
        <w:t xml:space="preserve">, başvurulan yetki belge grubunda sunulması gereken tutar </w:t>
      </w:r>
      <w:r w:rsidRPr="005C6742">
        <w:rPr>
          <w:b/>
          <w:szCs w:val="24"/>
          <w:u w:val="single"/>
        </w:rPr>
        <w:t>Tablo 1</w:t>
      </w:r>
      <w:r w:rsidRPr="005C6742">
        <w:rPr>
          <w:szCs w:val="24"/>
        </w:rPr>
        <w:t>’de yer almaktadır.</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proofErr w:type="gramStart"/>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roofErr w:type="gramEnd"/>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İş gücü belgelerinin değerlendirilmesinde; gerçek ve tüzel kişiler tarafından başvurudan bir önceki yıl içinde işveren veya alt işveren tarafından istihdam edilen ortalama yıllık iş gücü yeterliğinin sağlanması gerekir. Bu </w:t>
      </w:r>
      <w:proofErr w:type="gramStart"/>
      <w:r w:rsidRPr="008D22A9">
        <w:rPr>
          <w:color w:val="000000"/>
          <w:szCs w:val="24"/>
        </w:rPr>
        <w:t>kriteri</w:t>
      </w:r>
      <w:proofErr w:type="gramEnd"/>
      <w:r w:rsidRPr="008D22A9">
        <w:rPr>
          <w:color w:val="000000"/>
          <w:szCs w:val="24"/>
        </w:rPr>
        <w:t xml:space="preserve"> bir önceki yılda sağlayamayanlar, son üç yıla kadar olan yılların belgelerini sunabilirler. Bu takdirde belgeleri sunulan yılların ortalaması üzerinden yeterlik </w:t>
      </w:r>
      <w:proofErr w:type="gramStart"/>
      <w:r w:rsidRPr="008D22A9">
        <w:rPr>
          <w:color w:val="000000"/>
          <w:szCs w:val="24"/>
        </w:rPr>
        <w:t>kriterinin</w:t>
      </w:r>
      <w:proofErr w:type="gramEnd"/>
      <w:r w:rsidRPr="008D22A9">
        <w:rPr>
          <w:color w:val="000000"/>
          <w:szCs w:val="24"/>
        </w:rPr>
        <w:t xml:space="preserve">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78CFC108" w:rsidR="0068732D" w:rsidRPr="00527E89"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w:t>
      </w:r>
      <w:proofErr w:type="gramStart"/>
      <w:r>
        <w:rPr>
          <w:color w:val="000000"/>
        </w:rPr>
        <w:t>branşında</w:t>
      </w:r>
      <w:proofErr w:type="gramEnd"/>
      <w:r>
        <w:rPr>
          <w:color w:val="000000"/>
        </w:rPr>
        <w:t xml:space="preserve">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2188010A"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proofErr w:type="gramStart"/>
      <w:r w:rsidRPr="006326F3">
        <w:rPr>
          <w:color w:val="000000"/>
          <w:szCs w:val="24"/>
        </w:rPr>
        <w:t xml:space="preserve">Gerçek ve tüzel kişilerin </w:t>
      </w:r>
      <w:hyperlink r:id="rId18"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proofErr w:type="gramEnd"/>
    </w:p>
    <w:p w14:paraId="1FCFF4C8" w14:textId="77777777" w:rsidR="0068732D" w:rsidRPr="002723F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16 </w:t>
      </w:r>
      <w:proofErr w:type="spellStart"/>
      <w:r>
        <w:rPr>
          <w:szCs w:val="24"/>
        </w:rPr>
        <w:t>ncı</w:t>
      </w:r>
      <w:proofErr w:type="spellEnd"/>
      <w:r>
        <w:rPr>
          <w:szCs w:val="24"/>
        </w:rPr>
        <w:t xml:space="preserve"> maddesinde </w:t>
      </w:r>
      <w:r w:rsidRPr="00222B59">
        <w:rPr>
          <w:i/>
          <w:iCs/>
          <w:szCs w:val="24"/>
        </w:rPr>
        <w:t>“</w:t>
      </w:r>
      <w:r w:rsidRPr="00222B59">
        <w:rPr>
          <w:i/>
          <w:iCs/>
          <w:color w:val="000000"/>
          <w:lang w:eastAsia="tr-TR"/>
        </w:rPr>
        <w:t xml:space="preserve">Yetki belgesi grubunun tespitinde, ibraz edilen belgelerdeki tutarlar </w:t>
      </w:r>
      <w:r w:rsidRPr="00222B59">
        <w:rPr>
          <w:i/>
          <w:iCs/>
          <w:color w:val="000000"/>
          <w:lang w:eastAsia="tr-TR"/>
        </w:rPr>
        <w:lastRenderedPageBreak/>
        <w:t>başvuru tarihine göre güncellenerek değerlendirilir.”</w:t>
      </w:r>
      <w:r>
        <w:rPr>
          <w:i/>
          <w:iCs/>
          <w:color w:val="000000"/>
          <w:lang w:eastAsia="tr-TR"/>
        </w:rPr>
        <w:t xml:space="preserve"> </w:t>
      </w:r>
      <w:r>
        <w:rPr>
          <w:color w:val="000000"/>
          <w:lang w:eastAsia="tr-TR"/>
        </w:rPr>
        <w:t xml:space="preserve">hükmü doğrultusunda iş deneyim belgeleri güncellenerek değerlendirilir. Bu güncelleme hesaplaması aşağıda açıklamalarda yer alan </w:t>
      </w:r>
      <w:proofErr w:type="spellStart"/>
      <w:r>
        <w:rPr>
          <w:color w:val="000000"/>
          <w:lang w:eastAsia="tr-TR"/>
        </w:rPr>
        <w:t>Ekap</w:t>
      </w:r>
      <w:proofErr w:type="spellEnd"/>
      <w:r>
        <w:rPr>
          <w:color w:val="000000"/>
          <w:lang w:eastAsia="tr-TR"/>
        </w:rPr>
        <w:t xml:space="preserve"> sayfası veya Tablo-3’te 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proofErr w:type="gramEnd"/>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proofErr w:type="gramEnd"/>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‘ı alınarak iş 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335C39AA" w14:textId="20C7ABC1"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proofErr w:type="gramStart"/>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II-C(2),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proofErr w:type="gramEnd"/>
      <w:r w:rsidR="00621B72" w:rsidRPr="00621B72">
        <w:rPr>
          <w:color w:val="000000"/>
          <w:szCs w:val="24"/>
        </w:rPr>
        <w:t xml:space="preserve">Buna göre II-B(4),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iş deneyim belgeleri 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741CF650" w14:textId="77777777" w:rsidR="0068732D" w:rsidRPr="005E5691"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szCs w:val="24"/>
        </w:rPr>
      </w:pPr>
      <w:r w:rsidRPr="005E5691">
        <w:rPr>
          <w:szCs w:val="24"/>
        </w:rPr>
        <w:t xml:space="preserve">İş bitirme tutanakları, tapular, </w:t>
      </w:r>
      <w:proofErr w:type="spellStart"/>
      <w:r w:rsidRPr="005E5691">
        <w:rPr>
          <w:szCs w:val="24"/>
        </w:rPr>
        <w:t>sgk</w:t>
      </w:r>
      <w:proofErr w:type="spellEnd"/>
      <w:r w:rsidRPr="005E5691">
        <w:rPr>
          <w:szCs w:val="24"/>
        </w:rPr>
        <w:t xml:space="preserve"> ilişiği yoktur evrakları, inşaat ruhsatı, yapı kullanım izin belgeleri iş deneyim belgesi </w:t>
      </w:r>
      <w:r w:rsidRPr="00FC2504">
        <w:rPr>
          <w:b/>
          <w:bCs/>
          <w:szCs w:val="24"/>
          <w:u w:val="single"/>
        </w:rPr>
        <w:t>değildir</w:t>
      </w:r>
      <w:r w:rsidRPr="005E5691">
        <w:rPr>
          <w:szCs w:val="24"/>
        </w:rPr>
        <w:t>.</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 xml:space="preserve">Yapı sahibinin aynı zamanda yapı </w:t>
      </w:r>
      <w:proofErr w:type="gramStart"/>
      <w:r w:rsidRPr="0092426B">
        <w:rPr>
          <w:b/>
          <w:szCs w:val="24"/>
        </w:rPr>
        <w:t>müteahhitliğini</w:t>
      </w:r>
      <w:proofErr w:type="gramEnd"/>
      <w:r w:rsidRPr="0092426B">
        <w:rPr>
          <w:b/>
          <w:szCs w:val="24"/>
        </w:rPr>
        <w:t xml:space="preserve">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52BAA8B" w14:textId="6F253AD3" w:rsidR="00493310" w:rsidRPr="004B4E98" w:rsidRDefault="00493310" w:rsidP="00493310">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493310">
        <w:rPr>
          <w:b/>
          <w:bCs/>
          <w:szCs w:val="24"/>
        </w:rPr>
        <w:t>İlimiz dışındaki İdarelerden alınan iş deneyim belgelerinin sunulması durumunda</w:t>
      </w:r>
      <w:r>
        <w:rPr>
          <w:szCs w:val="24"/>
        </w:rPr>
        <w:t>; İlgili İ</w:t>
      </w:r>
      <w:r w:rsidRPr="0092426B">
        <w:rPr>
          <w:szCs w:val="24"/>
        </w:rPr>
        <w:t xml:space="preserve">darece </w:t>
      </w:r>
      <w:r w:rsidRPr="0092426B">
        <w:rPr>
          <w:szCs w:val="24"/>
        </w:rPr>
        <w:lastRenderedPageBreak/>
        <w:t xml:space="preserve">onaylı yapı ruhsatı </w:t>
      </w:r>
      <w:r>
        <w:rPr>
          <w:szCs w:val="24"/>
        </w:rPr>
        <w:t xml:space="preserve">(yeni yapı-ilk yapı ruhsatı) </w:t>
      </w:r>
      <w:r w:rsidRPr="0092426B">
        <w:rPr>
          <w:szCs w:val="24"/>
        </w:rPr>
        <w:t>ve yapı kullanma izin belgesi</w:t>
      </w:r>
      <w:r>
        <w:rPr>
          <w:szCs w:val="24"/>
        </w:rPr>
        <w:t>nin onaylı suretlerinin de sunulması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proofErr w:type="gramStart"/>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roofErr w:type="gramEnd"/>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77777777"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3" w:name="_MON_1784632859"/>
    <w:bookmarkEnd w:id="13"/>
    <w:p w14:paraId="6CEA8A93" w14:textId="77777777" w:rsidR="0068732D" w:rsidRPr="00122E1C" w:rsidRDefault="0068732D" w:rsidP="0068732D">
      <w:pPr>
        <w:pStyle w:val="ListeParagraf"/>
        <w:adjustRightInd/>
        <w:spacing w:before="20" w:line="300" w:lineRule="auto"/>
        <w:ind w:left="567"/>
        <w:jc w:val="center"/>
        <w:textAlignment w:val="auto"/>
        <w:rPr>
          <w:szCs w:val="24"/>
        </w:rPr>
      </w:pPr>
      <w:r>
        <w:rPr>
          <w:szCs w:val="24"/>
        </w:rPr>
        <w:object w:dxaOrig="6754" w:dyaOrig="2633" w14:anchorId="783AABE5">
          <v:shape id="_x0000_i1029" type="#_x0000_t75" style="width:338.4pt;height:130.45pt" o:ole="">
            <v:imagedata r:id="rId19" o:title=""/>
          </v:shape>
          <o:OLEObject Type="Embed" ProgID="Excel.Sheet.12" ShapeID="_x0000_i1029" DrawAspect="Content" ObjectID="_1803205807" r:id="rId20"/>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proofErr w:type="gramStart"/>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 xml:space="preserve">belge grubu geçerlik süresince bu oranın muhafaza </w:t>
      </w:r>
      <w:r w:rsidRPr="00D1647F">
        <w:rPr>
          <w:b/>
          <w:szCs w:val="24"/>
        </w:rPr>
        <w:lastRenderedPageBreak/>
        <w:t>edilmesi zorunludur.</w:t>
      </w:r>
      <w:r>
        <w:rPr>
          <w:szCs w:val="24"/>
        </w:rPr>
        <w:t xml:space="preserve"> </w:t>
      </w:r>
      <w:proofErr w:type="gramEnd"/>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77777777"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14:paraId="5F8B8556" w14:textId="77777777" w:rsidR="0068732D" w:rsidRPr="00711503" w:rsidRDefault="0068732D" w:rsidP="0068732D">
      <w:pPr>
        <w:pStyle w:val="ListeParagraf"/>
        <w:widowControl w:val="0"/>
        <w:numPr>
          <w:ilvl w:val="2"/>
          <w:numId w:val="11"/>
        </w:numPr>
        <w:shd w:val="clear" w:color="auto" w:fill="FFFFFF"/>
        <w:tabs>
          <w:tab w:val="left" w:pos="851"/>
        </w:tabs>
        <w:overflowPunct/>
        <w:spacing w:before="20" w:line="300" w:lineRule="auto"/>
        <w:ind w:left="284" w:firstLine="425"/>
        <w:jc w:val="both"/>
        <w:textAlignment w:val="auto"/>
        <w:rPr>
          <w:szCs w:val="24"/>
        </w:rPr>
      </w:pPr>
      <w:r>
        <w:rPr>
          <w:color w:val="000000"/>
          <w:szCs w:val="24"/>
        </w:rPr>
        <w:t>İş</w:t>
      </w:r>
      <w:r w:rsidRPr="005C6742">
        <w:rPr>
          <w:color w:val="000000"/>
          <w:szCs w:val="24"/>
        </w:rPr>
        <w:t xml:space="preserve"> deneyimini gösteren belgeler, belgeye konu işin sözleşmesinin yapıldığı aydan bir önceki aya ait Yİ-ÜFE endeksin, </w:t>
      </w:r>
      <w:r>
        <w:rPr>
          <w:color w:val="000000"/>
          <w:szCs w:val="24"/>
        </w:rPr>
        <w:t xml:space="preserve">başvuruda </w:t>
      </w:r>
      <w:r w:rsidRPr="005C6742">
        <w:rPr>
          <w:color w:val="000000"/>
          <w:szCs w:val="24"/>
        </w:rPr>
        <w:t>bulunduğu aydan bir önceki aya ait Yİ-ÜFE endekse oranlanması suretiyle bulunan katsayı üzerinden güncellenir.</w:t>
      </w:r>
      <w:r>
        <w:rPr>
          <w:color w:val="000000"/>
          <w:szCs w:val="24"/>
        </w:rPr>
        <w:t xml:space="preserve"> B</w:t>
      </w:r>
      <w:r w:rsidRPr="005C6742">
        <w:rPr>
          <w:color w:val="000000"/>
          <w:szCs w:val="24"/>
        </w:rPr>
        <w:t>ir önceki aya ait Yİ-ÜFE endeks</w:t>
      </w:r>
      <w:r>
        <w:rPr>
          <w:color w:val="000000"/>
          <w:szCs w:val="24"/>
        </w:rPr>
        <w:t>i her ayın 3’ünde açıklanmaktadır.</w:t>
      </w:r>
    </w:p>
    <w:p w14:paraId="06872D2E" w14:textId="77777777" w:rsidR="0068732D" w:rsidRPr="005C6742" w:rsidRDefault="00401E44" w:rsidP="0068732D">
      <w:pPr>
        <w:pStyle w:val="ListeParagraf"/>
        <w:widowControl w:val="0"/>
        <w:numPr>
          <w:ilvl w:val="2"/>
          <w:numId w:val="11"/>
        </w:numPr>
        <w:shd w:val="clear" w:color="auto" w:fill="FFFFFF"/>
        <w:tabs>
          <w:tab w:val="left" w:pos="426"/>
        </w:tabs>
        <w:overflowPunct/>
        <w:spacing w:before="20" w:line="300" w:lineRule="auto"/>
        <w:ind w:left="284" w:firstLine="425"/>
        <w:jc w:val="both"/>
        <w:textAlignment w:val="auto"/>
        <w:rPr>
          <w:szCs w:val="24"/>
        </w:rPr>
      </w:pPr>
      <w:hyperlink r:id="rId21" w:history="1">
        <w:r w:rsidR="0068732D" w:rsidRPr="005C6742">
          <w:rPr>
            <w:rStyle w:val="Kpr"/>
            <w:b/>
            <w:szCs w:val="24"/>
          </w:rPr>
          <w:t>https://ekap.kik.gov.tr/</w:t>
        </w:r>
      </w:hyperlink>
      <w:r w:rsidR="0068732D" w:rsidRPr="005C6742">
        <w:rPr>
          <w:b/>
          <w:szCs w:val="24"/>
        </w:rPr>
        <w:t xml:space="preserve"> adresindeki İş Deneyim Tutar Güncelleme </w:t>
      </w:r>
      <w:proofErr w:type="gramStart"/>
      <w:r w:rsidR="0068732D" w:rsidRPr="005C6742">
        <w:rPr>
          <w:b/>
          <w:szCs w:val="24"/>
        </w:rPr>
        <w:t>modülü</w:t>
      </w:r>
      <w:proofErr w:type="gramEnd"/>
      <w:r w:rsidR="0068732D" w:rsidRPr="005C6742">
        <w:rPr>
          <w:b/>
          <w:szCs w:val="24"/>
        </w:rPr>
        <w:t xml:space="preserve"> kullanılarak</w:t>
      </w:r>
      <w:r w:rsidR="0068732D" w:rsidRPr="005C6742">
        <w:rPr>
          <w:szCs w:val="24"/>
        </w:rPr>
        <w:t xml:space="preserve"> “İlan/Davet Tarihi” başvuru tarihi olarak dikkate alınarak güncelleme işlemi yapılabilmektedir. [https://ekap.kik.gov.tr/EKAP/Vatandas/BelgeGuncelle.aspx] </w:t>
      </w:r>
    </w:p>
    <w:p w14:paraId="0ADCF7A2" w14:textId="77777777" w:rsidR="0068732D" w:rsidRPr="005C6742" w:rsidRDefault="0068732D" w:rsidP="0068732D">
      <w:pPr>
        <w:pStyle w:val="ListeParagraf"/>
        <w:widowControl w:val="0"/>
        <w:shd w:val="clear" w:color="auto" w:fill="FFFFFF"/>
        <w:tabs>
          <w:tab w:val="left" w:pos="426"/>
        </w:tabs>
        <w:overflowPunct/>
        <w:spacing w:before="20" w:line="300" w:lineRule="auto"/>
        <w:ind w:left="284"/>
        <w:jc w:val="both"/>
        <w:textAlignment w:val="auto"/>
        <w:rPr>
          <w:b/>
          <w:szCs w:val="24"/>
          <w:u w:val="single"/>
        </w:rPr>
      </w:pPr>
      <w:r w:rsidRPr="005C6742">
        <w:rPr>
          <w:b/>
          <w:szCs w:val="24"/>
          <w:u w:val="single"/>
        </w:rPr>
        <w:t>EKAP üzerinde iş deneyim belge tutarı güncelleme örneği:</w:t>
      </w:r>
    </w:p>
    <w:p w14:paraId="5A14C4FC" w14:textId="77777777" w:rsidR="0068732D" w:rsidRDefault="0068732D" w:rsidP="0068732D">
      <w:pPr>
        <w:pStyle w:val="ListeParagraf"/>
        <w:widowControl w:val="0"/>
        <w:shd w:val="clear" w:color="auto" w:fill="FFFFFF"/>
        <w:tabs>
          <w:tab w:val="left" w:pos="426"/>
        </w:tabs>
        <w:overflowPunct/>
        <w:spacing w:before="24" w:line="300" w:lineRule="auto"/>
        <w:ind w:left="426"/>
        <w:jc w:val="center"/>
        <w:textAlignment w:val="auto"/>
        <w:rPr>
          <w:color w:val="000000"/>
        </w:rPr>
      </w:pPr>
      <w:r>
        <w:rPr>
          <w:noProof/>
          <w:lang w:eastAsia="tr-TR"/>
        </w:rPr>
        <w:drawing>
          <wp:inline distT="0" distB="0" distL="0" distR="0" wp14:anchorId="121352D6" wp14:editId="2120AD07">
            <wp:extent cx="5465710" cy="4095750"/>
            <wp:effectExtent l="0" t="0" r="1905" b="0"/>
            <wp:docPr id="3" name="Resim 3" descr="C:\Users\ozcanmustafa\AppData\Local\Microsoft\Windows\INetCache\Content.Word\güncelleme ör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canmustafa\AppData\Local\Microsoft\Windows\INetCache\Content.Word\güncelleme örnek.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5710" cy="4095750"/>
                    </a:xfrm>
                    <a:prstGeom prst="rect">
                      <a:avLst/>
                    </a:prstGeom>
                    <a:noFill/>
                    <a:ln>
                      <a:noFill/>
                    </a:ln>
                  </pic:spPr>
                </pic:pic>
              </a:graphicData>
            </a:graphic>
          </wp:inline>
        </w:drawing>
      </w:r>
    </w:p>
    <w:p w14:paraId="69D5EE28" w14:textId="77777777" w:rsidR="0068732D" w:rsidRDefault="0068732D" w:rsidP="0068732D">
      <w:pPr>
        <w:pStyle w:val="ListeParagraf"/>
        <w:widowControl w:val="0"/>
        <w:numPr>
          <w:ilvl w:val="2"/>
          <w:numId w:val="11"/>
        </w:numPr>
        <w:shd w:val="clear" w:color="auto" w:fill="FFFFFF"/>
        <w:overflowPunct/>
        <w:spacing w:before="20" w:line="300" w:lineRule="auto"/>
        <w:ind w:left="284"/>
        <w:jc w:val="both"/>
        <w:textAlignment w:val="auto"/>
        <w:rPr>
          <w:szCs w:val="24"/>
        </w:rPr>
      </w:pPr>
      <w:r w:rsidRPr="00102C63">
        <w:rPr>
          <w:szCs w:val="24"/>
        </w:rPr>
        <w:t xml:space="preserve">Aşağıda verilen </w:t>
      </w:r>
      <w:r>
        <w:rPr>
          <w:szCs w:val="24"/>
        </w:rPr>
        <w:t>T</w:t>
      </w:r>
      <w:r w:rsidRPr="00102C63">
        <w:rPr>
          <w:szCs w:val="24"/>
        </w:rPr>
        <w:t>ablo</w:t>
      </w:r>
      <w:r>
        <w:rPr>
          <w:szCs w:val="24"/>
        </w:rPr>
        <w:t>-3’te</w:t>
      </w:r>
      <w:r w:rsidRPr="00102C63">
        <w:rPr>
          <w:szCs w:val="24"/>
        </w:rPr>
        <w:t>, 2008 yılından itibaren sözleşmesi yapıl</w:t>
      </w:r>
      <w:r>
        <w:rPr>
          <w:szCs w:val="24"/>
        </w:rPr>
        <w:t>an veya yapı ruhsatı alınan yapım</w:t>
      </w:r>
      <w:r w:rsidRPr="00102C63">
        <w:rPr>
          <w:szCs w:val="24"/>
        </w:rPr>
        <w:t xml:space="preserve"> işlerin</w:t>
      </w:r>
      <w:r>
        <w:rPr>
          <w:szCs w:val="24"/>
        </w:rPr>
        <w:t>e ait</w:t>
      </w:r>
      <w:r w:rsidRPr="00102C63">
        <w:rPr>
          <w:szCs w:val="24"/>
        </w:rPr>
        <w:t xml:space="preserve"> veriler</w:t>
      </w:r>
      <w:r>
        <w:rPr>
          <w:szCs w:val="24"/>
        </w:rPr>
        <w:t xml:space="preserve">i </w:t>
      </w:r>
      <w:r w:rsidRPr="00102C63">
        <w:rPr>
          <w:szCs w:val="24"/>
        </w:rPr>
        <w:t>yeşil alan</w:t>
      </w:r>
      <w:r>
        <w:rPr>
          <w:szCs w:val="24"/>
        </w:rPr>
        <w:t>lar</w:t>
      </w:r>
      <w:r w:rsidRPr="00102C63">
        <w:rPr>
          <w:szCs w:val="24"/>
        </w:rPr>
        <w:t>a gir</w:t>
      </w:r>
      <w:r>
        <w:rPr>
          <w:szCs w:val="24"/>
        </w:rPr>
        <w:t>e</w:t>
      </w:r>
      <w:r w:rsidRPr="00102C63">
        <w:rPr>
          <w:szCs w:val="24"/>
        </w:rPr>
        <w:t xml:space="preserve">rek iş deneyimi hesaplaması </w:t>
      </w:r>
      <w:r>
        <w:rPr>
          <w:szCs w:val="24"/>
        </w:rPr>
        <w:t xml:space="preserve">ve/veya güncelleme hesaplaması </w:t>
      </w:r>
      <w:r w:rsidRPr="00102C63">
        <w:rPr>
          <w:szCs w:val="24"/>
        </w:rPr>
        <w:t xml:space="preserve">yapabilirsiniz. </w:t>
      </w:r>
      <w:r>
        <w:rPr>
          <w:szCs w:val="24"/>
        </w:rPr>
        <w:t xml:space="preserve">Her bir iş deneyim için güncelleme hesaplaması yapıldıktan sonra başvurulabilecek grup hesabı tablosunda iş deneyimlerin verileri girilerek </w:t>
      </w:r>
      <w:r w:rsidRPr="003655BF">
        <w:rPr>
          <w:szCs w:val="24"/>
        </w:rPr>
        <w:t>son on beş yıl içerisinde alınmış iş deneyim belgelerin</w:t>
      </w:r>
      <w:r>
        <w:rPr>
          <w:szCs w:val="24"/>
        </w:rPr>
        <w:t>den</w:t>
      </w:r>
      <w:r w:rsidRPr="003655BF">
        <w:rPr>
          <w:szCs w:val="24"/>
        </w:rPr>
        <w:t xml:space="preserve"> en fazla miktarda olanın iki katı alınarak </w:t>
      </w:r>
      <w:r>
        <w:rPr>
          <w:szCs w:val="24"/>
        </w:rPr>
        <w:t xml:space="preserve">mı yoksa </w:t>
      </w:r>
      <w:r w:rsidRPr="003655BF">
        <w:rPr>
          <w:szCs w:val="24"/>
        </w:rPr>
        <w:t>son beş yıl içinde bitirilen işlerin bedelinin toplamı</w:t>
      </w:r>
      <w:r>
        <w:rPr>
          <w:szCs w:val="24"/>
        </w:rPr>
        <w:t xml:space="preserve">nın mı daha yüksek olduğu hesabı yapılabilir. </w:t>
      </w:r>
      <w:r w:rsidRPr="00482084">
        <w:rPr>
          <w:szCs w:val="24"/>
        </w:rPr>
        <w:t>(Not: Tablo Excel dosyası olup çift tıklanması durumunda aktif olacaktır.)</w:t>
      </w:r>
    </w:p>
    <w:p w14:paraId="4F1E62FA" w14:textId="272C4E7B"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Kat/arsa karşılığı sözleşme yılının veya </w:t>
      </w:r>
      <w:r>
        <w:rPr>
          <w:szCs w:val="24"/>
        </w:rPr>
        <w:t>ruhsat yılı (</w:t>
      </w:r>
      <w:r w:rsidRPr="00482084">
        <w:rPr>
          <w:szCs w:val="24"/>
        </w:rPr>
        <w:t>kendi arsanız</w:t>
      </w:r>
      <w:r>
        <w:rPr>
          <w:szCs w:val="24"/>
        </w:rPr>
        <w:t>a</w:t>
      </w:r>
      <w:r w:rsidRPr="00482084">
        <w:rPr>
          <w:szCs w:val="24"/>
        </w:rPr>
        <w:t xml:space="preserve"> </w:t>
      </w:r>
      <w:r>
        <w:rPr>
          <w:szCs w:val="24"/>
        </w:rPr>
        <w:t xml:space="preserve">inşaat yaptığınızda) </w:t>
      </w:r>
      <w:r w:rsidRPr="00482084">
        <w:rPr>
          <w:szCs w:val="24"/>
        </w:rPr>
        <w:t>verisinin gir</w:t>
      </w:r>
      <w:r>
        <w:rPr>
          <w:szCs w:val="24"/>
        </w:rPr>
        <w:t>ilmesi gerekmektedir. Sözleşme/</w:t>
      </w:r>
      <w:r w:rsidRPr="00482084">
        <w:rPr>
          <w:szCs w:val="24"/>
        </w:rPr>
        <w:t xml:space="preserve">ruhsat tarihinde o yıla ait birim fiyat yayınlanmamış olsa bile Yapım İşleri İhaleleri Uygulama Yönetmeliğinin 46 </w:t>
      </w:r>
      <w:proofErr w:type="spellStart"/>
      <w:r w:rsidRPr="00482084">
        <w:rPr>
          <w:szCs w:val="24"/>
        </w:rPr>
        <w:t>ncı</w:t>
      </w:r>
      <w:proofErr w:type="spellEnd"/>
      <w:r w:rsidRPr="00482084">
        <w:rPr>
          <w:szCs w:val="24"/>
        </w:rPr>
        <w:t xml:space="preserve"> maddesinin altıncı fıkrası gereği </w:t>
      </w:r>
      <w:r w:rsidRPr="00874F68">
        <w:rPr>
          <w:b/>
          <w:bCs/>
          <w:u w:val="single"/>
        </w:rPr>
        <w:t>sözleşmenin imzalandığı yıla ait</w:t>
      </w:r>
      <w:r>
        <w:t xml:space="preserve"> </w:t>
      </w:r>
      <w:r w:rsidRPr="00874F68">
        <w:rPr>
          <w:b/>
          <w:bCs/>
          <w:u w:val="single"/>
        </w:rPr>
        <w:t>birim fiyatlara göre</w:t>
      </w:r>
      <w:r>
        <w:t xml:space="preserve"> </w:t>
      </w:r>
      <w:r w:rsidRPr="00874F68">
        <w:rPr>
          <w:b/>
          <w:bCs/>
          <w:u w:val="single"/>
        </w:rPr>
        <w:t>iş deneyim belgesinin düzenlenmesinin/hesaplamasının yapılması gerekmektedir.</w:t>
      </w:r>
      <w:r w:rsidRPr="00482084">
        <w:rPr>
          <w:szCs w:val="24"/>
        </w:rPr>
        <w:t xml:space="preserve"> </w:t>
      </w:r>
      <w:r w:rsidRPr="008F1306">
        <w:rPr>
          <w:b/>
          <w:szCs w:val="24"/>
          <w:u w:val="single"/>
        </w:rPr>
        <w:t>Gerçekleşme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w:t>
      </w:r>
      <w:proofErr w:type="gramStart"/>
      <w:r w:rsidRPr="00482084">
        <w:rPr>
          <w:szCs w:val="24"/>
        </w:rPr>
        <w:t xml:space="preserve">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lastRenderedPageBreak/>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proofErr w:type="gramEnd"/>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415E722B"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üç tip iş deneyim hesaplaması yer almakta olup açıklamalar doğrultusunda hesaplama yapabilirsiniz. </w:t>
      </w:r>
      <w:r w:rsidRPr="003655BF">
        <w:rPr>
          <w:szCs w:val="24"/>
        </w:rPr>
        <w:t xml:space="preserve">Kat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7A19D16C" w14:textId="0C145AEC" w:rsidR="00B51EDB" w:rsidRPr="00B51EDB" w:rsidRDefault="00B51EDB" w:rsidP="00B51EDB">
      <w:pPr>
        <w:widowControl w:val="0"/>
        <w:shd w:val="clear" w:color="auto" w:fill="FFFFFF"/>
        <w:overflowPunct/>
        <w:spacing w:before="20" w:line="300" w:lineRule="auto"/>
        <w:ind w:left="720"/>
        <w:jc w:val="both"/>
        <w:textAlignment w:val="auto"/>
        <w:rPr>
          <w:szCs w:val="24"/>
        </w:rPr>
      </w:pPr>
      <w:r>
        <w:rPr>
          <w:szCs w:val="24"/>
        </w:rPr>
        <w:t xml:space="preserve">Ayrıca </w:t>
      </w:r>
      <w:hyperlink r:id="rId23" w:history="1">
        <w:r w:rsidRPr="00B51EDB">
          <w:rPr>
            <w:rStyle w:val="Kpr"/>
            <w:szCs w:val="24"/>
          </w:rPr>
          <w:t>Müteahhitlik Hesaplama Tabloları</w:t>
        </w:r>
      </w:hyperlink>
      <w:r>
        <w:rPr>
          <w:szCs w:val="24"/>
        </w:rPr>
        <w:t xml:space="preserve"> link tıklanarak indirilebilir.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26462338" w14:textId="02BF59E1" w:rsidR="0068732D" w:rsidRDefault="0068732D" w:rsidP="00B51EDB">
      <w:pPr>
        <w:widowControl w:val="0"/>
        <w:shd w:val="clear" w:color="auto" w:fill="FFFFFF"/>
        <w:overflowPunct/>
        <w:spacing w:before="20" w:line="300" w:lineRule="auto"/>
        <w:ind w:left="-284"/>
        <w:jc w:val="center"/>
        <w:textAlignment w:val="auto"/>
        <w:rPr>
          <w:szCs w:val="24"/>
        </w:rPr>
      </w:pPr>
      <w:r w:rsidRPr="003655BF">
        <w:rPr>
          <w:b/>
          <w:bCs/>
          <w:sz w:val="22"/>
          <w:szCs w:val="22"/>
        </w:rPr>
        <w:t>TABLO-3</w:t>
      </w:r>
      <w:bookmarkStart w:id="14" w:name="_MON_1786618374"/>
      <w:bookmarkEnd w:id="14"/>
      <w:r w:rsidR="004A1C3E">
        <w:rPr>
          <w:szCs w:val="24"/>
        </w:rPr>
        <w:object w:dxaOrig="12756" w:dyaOrig="15842" w14:anchorId="7DE17543">
          <v:shape id="_x0000_i1030" type="#_x0000_t75" style="width:581.05pt;height:724.75pt" o:ole="">
            <v:imagedata r:id="rId24" o:title=""/>
          </v:shape>
          <o:OLEObject Type="Embed" ProgID="Excel.Sheet.12" ShapeID="_x0000_i1030" DrawAspect="Content" ObjectID="_1803205808" r:id="rId25"/>
        </w:object>
      </w:r>
      <w:bookmarkEnd w:id="0"/>
      <w:bookmarkEnd w:id="1"/>
    </w:p>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5FAEADE6" w:rsidR="0068732D" w:rsidRDefault="00C8120A" w:rsidP="0068732D">
      <w:pPr>
        <w:overflowPunct/>
        <w:autoSpaceDE/>
        <w:autoSpaceDN/>
        <w:adjustRightInd/>
        <w:spacing w:after="160" w:line="259" w:lineRule="auto"/>
        <w:jc w:val="center"/>
        <w:textAlignment w:val="auto"/>
      </w:pPr>
      <w:r>
        <w:lastRenderedPageBreak/>
        <w:t>ADANA</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0AF45230"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E4F1D8"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6554BE" w:rsidRDefault="006554BE"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9"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pYjgIAACoFAAAOAAAAZHJzL2Uyb0RvYy54bWysVEtu2zAQ3RfoHQjuG9mK06RG5MCI4aJA&#10;kARIiqxpirKI8leStuwerBfoxfpIKYnzWRXVgprhDGc4b97w/GKnFdkKH6Q1FR0fjSgRhttamnVF&#10;v98vP51REiIzNVPWiIruRaAXs48fzjs3FaVtraqFJwhiwrRzFW1jdNOiCLwVmoUj64SBsbFeswjV&#10;r4vasw7RtSrK0ehz0VlfO2+5CAG7i95IZzl+0wgeb5omiEhURXG3mFef11Vai9k5m649c63kwzXY&#10;P9xCM2mQ9CnUgkVGNl6+CaUl9zbYJh5xqwvbNJKLXAOqGY9eVXPXMidyLQAnuCeYwv8Ly6+3t57I&#10;uqJlSYlhGj1ayB/1n98+roUh2AVEnQtTeN65Wz9oAWKqd9d4nf6ohOwyrPsnWMUuEo7Nsjw+KQE+&#10;h6kcTSanGfbi+bDzIX4VVpMkVNSjaxlMtr0KEQnh+uiScgWrZL2USmVlHy6VJ1uGBoMXte0oUSxE&#10;bFZ0mb9UAUK8OKYM6cDX8nSULsbAvEaxCFE7YBHMmhKm1qA0jz7f5cXp8CbpPYo9SDzK33uJUyEL&#10;Ftr+xjlqcmNTLSMmQUld0bPD08okq8hcHuBI7egbkKS4W+1yB49ToLSzsvUeXfW2p3twfCmR9gqw&#10;3DIPfqNmzGy8wdIoCyDsIFHSWv/rvf3kD9rBSkmHeQFIPzfMCxT9zYCQX8aTSRqwrExOTlPD/aFl&#10;dWgxG31p0bExXgfHs5j8o3oUG2/1A0Z7nrLCxAxH7r4dg3IZ+znG48DFfJ7dMFSOxStz53gKnpBL&#10;gN/vHph3A70iWnVtH2eLTV+xrPdNJ42db6JtZKbgM64gU1IwkJlWw+ORJv5Qz17PT9zsLwAAAP//&#10;AwBQSwMEFAAGAAgAAAAhAFr8BpLaAAAABQEAAA8AAABkcnMvZG93bnJldi54bWxMj09LxDAUxO+C&#10;3yE8wZubuK5Fa9NFBEEED9Y/52zzbMo2L6VJu3E/vc+THocZZn5TbbMfxIJT7ANpuFwpEEhtsD11&#10;Gt7fHi9uQMRkyJohEGr4xgjb+vSkMqUNB3rFpUmd4BKKpdHgUhpLKWPr0Ju4CiMSe19h8iaxnDpp&#10;J3Pgcj/ItVKF9KYnXnBmxAeH7b6ZvYbneJyX1saX7LJ7uv34VMeG9lqfn+X7OxAJc/oLwy8+o0PN&#10;TLswk41iYK0KTmrYgGB3c80/dhqu1gXIupL/6esfAAAA//8DAFBLAQItABQABgAIAAAAIQC2gziS&#10;/gAAAOEBAAATAAAAAAAAAAAAAAAAAAAAAABbQ29udGVudF9UeXBlc10ueG1sUEsBAi0AFAAGAAgA&#10;AAAhADj9If/WAAAAlAEAAAsAAAAAAAAAAAAAAAAALwEAAF9yZWxzLy5yZWxzUEsBAi0AFAAGAAgA&#10;AAAhAL0p6liOAgAAKgUAAA4AAAAAAAAAAAAAAAAALgIAAGRycy9lMm9Eb2MueG1sUEsBAi0AFAAG&#10;AAgAAAAhAFr8BpLaAAAABQEAAA8AAAAAAAAAAAAAAAAA6AQAAGRycy9kb3ducmV2LnhtbFBLBQYA&#10;AAAABAAEAPMAAADvBQAAAAA=&#10;" fillcolor="window" strokecolor="windowText" strokeweight="1pt">
                      <v:textbox>
                        <w:txbxContent>
                          <w:p w14:paraId="4D5C7BF5" w14:textId="77777777" w:rsidR="006554BE" w:rsidRDefault="006554BE"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0A077"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70766"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266A"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720B"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35E1C"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C9E38"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224C3"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333F"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65B85"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0C60C6AC" w:rsidR="0068732D" w:rsidRDefault="0068732D" w:rsidP="00921434">
      <w:pPr>
        <w:widowControl w:val="0"/>
        <w:overflowPunct/>
        <w:autoSpaceDE/>
        <w:autoSpaceDN/>
        <w:adjustRightInd/>
        <w:textAlignment w:val="auto"/>
        <w:rPr>
          <w:rFonts w:eastAsiaTheme="minorHAnsi"/>
          <w:b/>
          <w:bCs/>
          <w:smallCaps/>
          <w:color w:val="000000"/>
          <w:sz w:val="28"/>
          <w:szCs w:val="28"/>
          <w:shd w:val="clear" w:color="auto" w:fill="FFFFFF"/>
        </w:rPr>
      </w:pPr>
    </w:p>
    <w:p w14:paraId="77B269C1" w14:textId="77777777" w:rsidR="00921434" w:rsidRDefault="00921434" w:rsidP="00921434">
      <w:pPr>
        <w:widowControl w:val="0"/>
        <w:overflowPunct/>
        <w:autoSpaceDE/>
        <w:autoSpaceDN/>
        <w:adjustRightInd/>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951055" w14:textId="77777777" w:rsidR="0068732D" w:rsidRPr="00EB71B6"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9A087E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sidRPr="00110FB3">
        <w:rPr>
          <w:rStyle w:val="DipnotBavurusu"/>
          <w:rFonts w:cstheme="minorHAnsi"/>
          <w:b w:val="0"/>
          <w:smallCaps/>
          <w:color w:val="000000"/>
          <w:sz w:val="24"/>
          <w:szCs w:val="20"/>
          <w:shd w:val="clear" w:color="auto" w:fill="FFFFFF"/>
        </w:rPr>
        <w:footnoteReference w:id="3"/>
      </w:r>
    </w:p>
    <w:p w14:paraId="5E8AD93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BC48E9" w14:textId="77777777" w:rsidR="0068732D" w:rsidRPr="00772C02" w:rsidRDefault="0068732D" w:rsidP="0068732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8732D" w:rsidRPr="00772C02" w14:paraId="544FF4E7" w14:textId="77777777" w:rsidTr="00FB41CE">
        <w:trPr>
          <w:trHeight w:val="220"/>
        </w:trPr>
        <w:tc>
          <w:tcPr>
            <w:tcW w:w="4652" w:type="dxa"/>
            <w:shd w:val="clear" w:color="auto" w:fill="auto"/>
            <w:vAlign w:val="center"/>
          </w:tcPr>
          <w:p w14:paraId="4545C705" w14:textId="77777777" w:rsidR="0068732D" w:rsidRPr="00772C02" w:rsidRDefault="0068732D" w:rsidP="00FB41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20F0E362"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29504695" w14:textId="77777777" w:rsidTr="00FB41CE">
        <w:trPr>
          <w:trHeight w:val="220"/>
        </w:trPr>
        <w:tc>
          <w:tcPr>
            <w:tcW w:w="4652" w:type="dxa"/>
            <w:shd w:val="clear" w:color="auto" w:fill="auto"/>
            <w:vAlign w:val="center"/>
          </w:tcPr>
          <w:p w14:paraId="1A7314A4"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4BEB9F6F" w14:textId="77777777" w:rsidR="0068732D" w:rsidRPr="00772C02" w:rsidRDefault="0068732D" w:rsidP="00FB41CE">
            <w:pPr>
              <w:overflowPunct/>
              <w:autoSpaceDE/>
              <w:autoSpaceDN/>
              <w:adjustRightInd/>
              <w:textAlignment w:val="auto"/>
              <w:rPr>
                <w:rFonts w:eastAsia="Calibri"/>
                <w:sz w:val="22"/>
                <w:szCs w:val="22"/>
              </w:rPr>
            </w:pPr>
          </w:p>
        </w:tc>
      </w:tr>
    </w:tbl>
    <w:p w14:paraId="07B09321" w14:textId="77777777" w:rsidR="0068732D" w:rsidRDefault="0068732D" w:rsidP="0068732D">
      <w:pPr>
        <w:pStyle w:val="AltBilgi"/>
      </w:pPr>
    </w:p>
    <w:p w14:paraId="1C091A07" w14:textId="77777777" w:rsidR="0068732D" w:rsidRDefault="0068732D" w:rsidP="0068732D">
      <w:pPr>
        <w:pStyle w:val="AltBilgi"/>
      </w:pPr>
    </w:p>
    <w:p w14:paraId="24384B7F" w14:textId="77777777" w:rsidR="0068732D" w:rsidRPr="00772C02" w:rsidRDefault="0068732D" w:rsidP="0068732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8732D" w:rsidRPr="008508DA" w14:paraId="49D3A2A3" w14:textId="77777777" w:rsidTr="00FB41CE">
        <w:trPr>
          <w:cantSplit/>
          <w:trHeight w:val="465"/>
        </w:trPr>
        <w:tc>
          <w:tcPr>
            <w:tcW w:w="1620" w:type="dxa"/>
            <w:vMerge w:val="restart"/>
            <w:tcBorders>
              <w:top w:val="single" w:sz="6" w:space="0" w:color="auto"/>
              <w:left w:val="single" w:sz="6" w:space="0" w:color="auto"/>
              <w:right w:val="single" w:sz="6" w:space="0" w:color="auto"/>
            </w:tcBorders>
          </w:tcPr>
          <w:p w14:paraId="1EB50F85" w14:textId="77777777" w:rsidR="0068732D" w:rsidRPr="008508DA" w:rsidRDefault="0068732D" w:rsidP="00FB41C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232126A1" w14:textId="77777777" w:rsidR="0068732D" w:rsidRPr="008508DA" w:rsidRDefault="0068732D" w:rsidP="00FB41CE">
            <w:pPr>
              <w:jc w:val="center"/>
              <w:rPr>
                <w:b/>
                <w:sz w:val="22"/>
                <w:szCs w:val="22"/>
              </w:rPr>
            </w:pPr>
            <w:r w:rsidRPr="008508DA">
              <w:rPr>
                <w:b/>
                <w:sz w:val="22"/>
                <w:szCs w:val="22"/>
              </w:rPr>
              <w:t>Krediler</w:t>
            </w:r>
          </w:p>
        </w:tc>
      </w:tr>
      <w:tr w:rsidR="0068732D" w:rsidRPr="008508DA" w14:paraId="4E1C2F40" w14:textId="77777777" w:rsidTr="00FB41CE">
        <w:trPr>
          <w:cantSplit/>
          <w:trHeight w:val="465"/>
        </w:trPr>
        <w:tc>
          <w:tcPr>
            <w:tcW w:w="1620" w:type="dxa"/>
            <w:vMerge/>
            <w:tcBorders>
              <w:left w:val="single" w:sz="6" w:space="0" w:color="auto"/>
              <w:right w:val="single" w:sz="6" w:space="0" w:color="auto"/>
            </w:tcBorders>
          </w:tcPr>
          <w:p w14:paraId="5713313D" w14:textId="77777777" w:rsidR="0068732D" w:rsidRPr="008508DA" w:rsidRDefault="0068732D" w:rsidP="00FB41C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654CBD4" w14:textId="77777777" w:rsidR="0068732D" w:rsidRPr="008508DA" w:rsidRDefault="0068732D" w:rsidP="00FB41CE">
            <w:pPr>
              <w:jc w:val="center"/>
              <w:rPr>
                <w:b/>
                <w:sz w:val="22"/>
                <w:szCs w:val="22"/>
              </w:rPr>
            </w:pPr>
            <w:r w:rsidRPr="008508DA">
              <w:rPr>
                <w:b/>
                <w:sz w:val="22"/>
                <w:szCs w:val="22"/>
              </w:rPr>
              <w:t xml:space="preserve">Kullanılmamış </w:t>
            </w:r>
          </w:p>
        </w:tc>
      </w:tr>
      <w:tr w:rsidR="0068732D" w:rsidRPr="008508DA" w14:paraId="6554C420" w14:textId="77777777" w:rsidTr="00FB41CE">
        <w:trPr>
          <w:cantSplit/>
          <w:trHeight w:val="465"/>
        </w:trPr>
        <w:tc>
          <w:tcPr>
            <w:tcW w:w="1620" w:type="dxa"/>
            <w:vMerge/>
            <w:tcBorders>
              <w:left w:val="single" w:sz="6" w:space="0" w:color="auto"/>
              <w:bottom w:val="single" w:sz="6" w:space="0" w:color="auto"/>
              <w:right w:val="single" w:sz="6" w:space="0" w:color="auto"/>
            </w:tcBorders>
          </w:tcPr>
          <w:p w14:paraId="2A4D7CAC" w14:textId="77777777" w:rsidR="0068732D" w:rsidRPr="008508DA" w:rsidRDefault="0068732D" w:rsidP="00FB41CE">
            <w:pPr>
              <w:jc w:val="center"/>
              <w:rPr>
                <w:b/>
                <w:sz w:val="22"/>
                <w:szCs w:val="22"/>
              </w:rPr>
            </w:pPr>
          </w:p>
        </w:tc>
        <w:tc>
          <w:tcPr>
            <w:tcW w:w="3600" w:type="dxa"/>
            <w:tcBorders>
              <w:top w:val="nil"/>
              <w:left w:val="nil"/>
              <w:bottom w:val="single" w:sz="6" w:space="0" w:color="auto"/>
              <w:right w:val="single" w:sz="6" w:space="0" w:color="auto"/>
            </w:tcBorders>
            <w:vAlign w:val="center"/>
          </w:tcPr>
          <w:p w14:paraId="79B4A4D4" w14:textId="77777777" w:rsidR="0068732D" w:rsidRPr="008508DA" w:rsidRDefault="0068732D" w:rsidP="00FB41C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22244AC2" w14:textId="77777777" w:rsidR="0068732D" w:rsidRPr="008508DA" w:rsidRDefault="0068732D" w:rsidP="00FB41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68732D" w:rsidRPr="00772C02" w14:paraId="7EC3CB96" w14:textId="77777777" w:rsidTr="00FB41CE">
        <w:trPr>
          <w:trHeight w:val="540"/>
        </w:trPr>
        <w:tc>
          <w:tcPr>
            <w:tcW w:w="1620" w:type="dxa"/>
            <w:tcBorders>
              <w:top w:val="nil"/>
              <w:left w:val="single" w:sz="6" w:space="0" w:color="auto"/>
              <w:bottom w:val="single" w:sz="6" w:space="0" w:color="auto"/>
              <w:right w:val="single" w:sz="6" w:space="0" w:color="auto"/>
            </w:tcBorders>
          </w:tcPr>
          <w:p w14:paraId="7FF4DCAF" w14:textId="77777777" w:rsidR="0068732D" w:rsidRPr="00772C02" w:rsidRDefault="0068732D" w:rsidP="00FB41CE"/>
        </w:tc>
        <w:tc>
          <w:tcPr>
            <w:tcW w:w="3600" w:type="dxa"/>
            <w:tcBorders>
              <w:top w:val="nil"/>
              <w:left w:val="nil"/>
              <w:bottom w:val="single" w:sz="6" w:space="0" w:color="auto"/>
              <w:right w:val="single" w:sz="6" w:space="0" w:color="auto"/>
            </w:tcBorders>
          </w:tcPr>
          <w:p w14:paraId="6FC31657" w14:textId="77777777" w:rsidR="0068732D" w:rsidRPr="00772C02" w:rsidRDefault="0068732D" w:rsidP="00FB41CE"/>
        </w:tc>
        <w:tc>
          <w:tcPr>
            <w:tcW w:w="3780" w:type="dxa"/>
            <w:tcBorders>
              <w:top w:val="nil"/>
              <w:left w:val="nil"/>
              <w:bottom w:val="single" w:sz="6" w:space="0" w:color="auto"/>
              <w:right w:val="single" w:sz="6" w:space="0" w:color="auto"/>
            </w:tcBorders>
          </w:tcPr>
          <w:p w14:paraId="2A3CEFAF" w14:textId="77777777" w:rsidR="0068732D" w:rsidRPr="00772C02" w:rsidRDefault="0068732D" w:rsidP="00FB41CE"/>
        </w:tc>
      </w:tr>
      <w:tr w:rsidR="0068732D" w:rsidRPr="00772C02" w14:paraId="1D4AE324" w14:textId="77777777" w:rsidTr="00FB41CE">
        <w:trPr>
          <w:trHeight w:val="540"/>
        </w:trPr>
        <w:tc>
          <w:tcPr>
            <w:tcW w:w="1620" w:type="dxa"/>
            <w:tcBorders>
              <w:top w:val="nil"/>
              <w:left w:val="single" w:sz="6" w:space="0" w:color="auto"/>
              <w:bottom w:val="single" w:sz="6" w:space="0" w:color="auto"/>
              <w:right w:val="single" w:sz="6" w:space="0" w:color="auto"/>
            </w:tcBorders>
          </w:tcPr>
          <w:p w14:paraId="3866307B" w14:textId="77777777" w:rsidR="0068732D" w:rsidRPr="00772C02" w:rsidRDefault="0068732D" w:rsidP="00FB41CE"/>
        </w:tc>
        <w:tc>
          <w:tcPr>
            <w:tcW w:w="3600" w:type="dxa"/>
            <w:tcBorders>
              <w:top w:val="nil"/>
              <w:left w:val="nil"/>
              <w:bottom w:val="single" w:sz="6" w:space="0" w:color="auto"/>
              <w:right w:val="single" w:sz="6" w:space="0" w:color="auto"/>
            </w:tcBorders>
          </w:tcPr>
          <w:p w14:paraId="435EA33E" w14:textId="77777777" w:rsidR="0068732D" w:rsidRPr="00772C02" w:rsidRDefault="0068732D" w:rsidP="00FB41CE"/>
        </w:tc>
        <w:tc>
          <w:tcPr>
            <w:tcW w:w="3780" w:type="dxa"/>
            <w:tcBorders>
              <w:top w:val="nil"/>
              <w:left w:val="nil"/>
              <w:bottom w:val="single" w:sz="6" w:space="0" w:color="auto"/>
              <w:right w:val="single" w:sz="6" w:space="0" w:color="auto"/>
            </w:tcBorders>
          </w:tcPr>
          <w:p w14:paraId="20A96315" w14:textId="77777777" w:rsidR="0068732D" w:rsidRPr="00772C02" w:rsidRDefault="0068732D" w:rsidP="00FB41CE"/>
        </w:tc>
      </w:tr>
      <w:tr w:rsidR="0068732D" w:rsidRPr="00772C02" w14:paraId="5098C177" w14:textId="77777777" w:rsidTr="00FB41CE">
        <w:trPr>
          <w:trHeight w:val="540"/>
        </w:trPr>
        <w:tc>
          <w:tcPr>
            <w:tcW w:w="1620" w:type="dxa"/>
            <w:tcBorders>
              <w:top w:val="nil"/>
              <w:left w:val="single" w:sz="6" w:space="0" w:color="auto"/>
              <w:bottom w:val="single" w:sz="6" w:space="0" w:color="auto"/>
              <w:right w:val="single" w:sz="6" w:space="0" w:color="auto"/>
            </w:tcBorders>
          </w:tcPr>
          <w:p w14:paraId="5CF88CA1" w14:textId="77777777" w:rsidR="0068732D" w:rsidRPr="00772C02" w:rsidRDefault="0068732D" w:rsidP="00FB41CE"/>
        </w:tc>
        <w:tc>
          <w:tcPr>
            <w:tcW w:w="3600" w:type="dxa"/>
            <w:tcBorders>
              <w:top w:val="nil"/>
              <w:left w:val="nil"/>
              <w:bottom w:val="single" w:sz="6" w:space="0" w:color="auto"/>
              <w:right w:val="single" w:sz="6" w:space="0" w:color="auto"/>
            </w:tcBorders>
          </w:tcPr>
          <w:p w14:paraId="4637F14D" w14:textId="77777777" w:rsidR="0068732D" w:rsidRPr="00772C02" w:rsidRDefault="0068732D" w:rsidP="00FB41CE"/>
        </w:tc>
        <w:tc>
          <w:tcPr>
            <w:tcW w:w="3780" w:type="dxa"/>
            <w:tcBorders>
              <w:top w:val="nil"/>
              <w:left w:val="nil"/>
              <w:bottom w:val="single" w:sz="6" w:space="0" w:color="auto"/>
              <w:right w:val="single" w:sz="6" w:space="0" w:color="auto"/>
            </w:tcBorders>
          </w:tcPr>
          <w:p w14:paraId="6B30F7A1" w14:textId="77777777" w:rsidR="0068732D" w:rsidRPr="00772C02" w:rsidRDefault="0068732D" w:rsidP="00FB41CE"/>
        </w:tc>
      </w:tr>
      <w:tr w:rsidR="0068732D" w:rsidRPr="00772C02" w14:paraId="4789BE42" w14:textId="77777777" w:rsidTr="00FB41CE">
        <w:trPr>
          <w:trHeight w:val="540"/>
        </w:trPr>
        <w:tc>
          <w:tcPr>
            <w:tcW w:w="1620" w:type="dxa"/>
            <w:tcBorders>
              <w:top w:val="nil"/>
              <w:left w:val="single" w:sz="6" w:space="0" w:color="auto"/>
              <w:bottom w:val="single" w:sz="6" w:space="0" w:color="auto"/>
              <w:right w:val="single" w:sz="6" w:space="0" w:color="auto"/>
            </w:tcBorders>
          </w:tcPr>
          <w:p w14:paraId="0F42D451" w14:textId="77777777" w:rsidR="0068732D" w:rsidRPr="00772C02" w:rsidRDefault="0068732D" w:rsidP="00FB41CE"/>
        </w:tc>
        <w:tc>
          <w:tcPr>
            <w:tcW w:w="3600" w:type="dxa"/>
            <w:tcBorders>
              <w:top w:val="nil"/>
              <w:left w:val="nil"/>
              <w:bottom w:val="single" w:sz="6" w:space="0" w:color="auto"/>
              <w:right w:val="single" w:sz="6" w:space="0" w:color="auto"/>
            </w:tcBorders>
          </w:tcPr>
          <w:p w14:paraId="11D7D1FD" w14:textId="77777777" w:rsidR="0068732D" w:rsidRPr="00772C02" w:rsidRDefault="0068732D" w:rsidP="00FB41CE"/>
        </w:tc>
        <w:tc>
          <w:tcPr>
            <w:tcW w:w="3780" w:type="dxa"/>
            <w:tcBorders>
              <w:top w:val="nil"/>
              <w:left w:val="nil"/>
              <w:bottom w:val="single" w:sz="6" w:space="0" w:color="auto"/>
              <w:right w:val="single" w:sz="6" w:space="0" w:color="auto"/>
            </w:tcBorders>
          </w:tcPr>
          <w:p w14:paraId="1F9F90FB" w14:textId="77777777" w:rsidR="0068732D" w:rsidRPr="00772C02" w:rsidRDefault="0068732D" w:rsidP="00FB41CE"/>
        </w:tc>
      </w:tr>
      <w:tr w:rsidR="0068732D" w:rsidRPr="00772C02" w14:paraId="6320C67F" w14:textId="77777777" w:rsidTr="00FB41CE">
        <w:trPr>
          <w:trHeight w:val="540"/>
        </w:trPr>
        <w:tc>
          <w:tcPr>
            <w:tcW w:w="1620" w:type="dxa"/>
            <w:tcBorders>
              <w:top w:val="nil"/>
              <w:left w:val="single" w:sz="6" w:space="0" w:color="auto"/>
              <w:bottom w:val="single" w:sz="6" w:space="0" w:color="auto"/>
              <w:right w:val="single" w:sz="6" w:space="0" w:color="auto"/>
            </w:tcBorders>
          </w:tcPr>
          <w:p w14:paraId="0A54B1FC" w14:textId="77777777" w:rsidR="0068732D" w:rsidRPr="00772C02" w:rsidRDefault="0068732D" w:rsidP="00FB41CE"/>
        </w:tc>
        <w:tc>
          <w:tcPr>
            <w:tcW w:w="3600" w:type="dxa"/>
            <w:tcBorders>
              <w:top w:val="nil"/>
              <w:left w:val="nil"/>
              <w:bottom w:val="single" w:sz="6" w:space="0" w:color="auto"/>
              <w:right w:val="single" w:sz="6" w:space="0" w:color="auto"/>
            </w:tcBorders>
          </w:tcPr>
          <w:p w14:paraId="6E3CD960" w14:textId="77777777" w:rsidR="0068732D" w:rsidRPr="00772C02" w:rsidRDefault="0068732D" w:rsidP="00FB41CE"/>
        </w:tc>
        <w:tc>
          <w:tcPr>
            <w:tcW w:w="3780" w:type="dxa"/>
            <w:tcBorders>
              <w:top w:val="nil"/>
              <w:left w:val="nil"/>
              <w:bottom w:val="single" w:sz="6" w:space="0" w:color="auto"/>
              <w:right w:val="single" w:sz="6" w:space="0" w:color="auto"/>
            </w:tcBorders>
          </w:tcPr>
          <w:p w14:paraId="2F6C26FF" w14:textId="77777777" w:rsidR="0068732D" w:rsidRPr="00772C02" w:rsidRDefault="0068732D" w:rsidP="00FB41CE"/>
        </w:tc>
      </w:tr>
      <w:tr w:rsidR="0068732D" w:rsidRPr="00772C02" w14:paraId="7AE2B02A" w14:textId="77777777" w:rsidTr="00FB41CE">
        <w:trPr>
          <w:trHeight w:val="540"/>
        </w:trPr>
        <w:tc>
          <w:tcPr>
            <w:tcW w:w="1620" w:type="dxa"/>
            <w:tcBorders>
              <w:top w:val="nil"/>
              <w:left w:val="single" w:sz="6" w:space="0" w:color="auto"/>
              <w:bottom w:val="single" w:sz="6" w:space="0" w:color="auto"/>
              <w:right w:val="single" w:sz="6" w:space="0" w:color="auto"/>
            </w:tcBorders>
          </w:tcPr>
          <w:p w14:paraId="7B6BE960" w14:textId="77777777" w:rsidR="0068732D" w:rsidRPr="00772C02" w:rsidRDefault="0068732D" w:rsidP="00FB41CE"/>
        </w:tc>
        <w:tc>
          <w:tcPr>
            <w:tcW w:w="3600" w:type="dxa"/>
            <w:tcBorders>
              <w:top w:val="nil"/>
              <w:left w:val="nil"/>
              <w:bottom w:val="single" w:sz="6" w:space="0" w:color="auto"/>
              <w:right w:val="single" w:sz="6" w:space="0" w:color="auto"/>
            </w:tcBorders>
          </w:tcPr>
          <w:p w14:paraId="75E4EFA6" w14:textId="77777777" w:rsidR="0068732D" w:rsidRPr="00772C02" w:rsidRDefault="0068732D" w:rsidP="00FB41CE"/>
        </w:tc>
        <w:tc>
          <w:tcPr>
            <w:tcW w:w="3780" w:type="dxa"/>
            <w:tcBorders>
              <w:top w:val="nil"/>
              <w:left w:val="nil"/>
              <w:bottom w:val="single" w:sz="6" w:space="0" w:color="auto"/>
              <w:right w:val="single" w:sz="6" w:space="0" w:color="auto"/>
            </w:tcBorders>
          </w:tcPr>
          <w:p w14:paraId="6ACAA32C" w14:textId="77777777" w:rsidR="0068732D" w:rsidRPr="00772C02" w:rsidRDefault="0068732D" w:rsidP="00FB41CE"/>
        </w:tc>
      </w:tr>
      <w:tr w:rsidR="0068732D" w:rsidRPr="00772C02" w14:paraId="6C523436" w14:textId="77777777" w:rsidTr="00FB41CE">
        <w:trPr>
          <w:trHeight w:val="540"/>
        </w:trPr>
        <w:tc>
          <w:tcPr>
            <w:tcW w:w="1620" w:type="dxa"/>
            <w:tcBorders>
              <w:top w:val="nil"/>
              <w:left w:val="single" w:sz="6" w:space="0" w:color="auto"/>
              <w:bottom w:val="single" w:sz="6" w:space="0" w:color="auto"/>
              <w:right w:val="single" w:sz="6" w:space="0" w:color="auto"/>
            </w:tcBorders>
          </w:tcPr>
          <w:p w14:paraId="658D2BB9" w14:textId="77777777" w:rsidR="0068732D" w:rsidRPr="00772C02" w:rsidRDefault="0068732D" w:rsidP="00FB41CE"/>
        </w:tc>
        <w:tc>
          <w:tcPr>
            <w:tcW w:w="3600" w:type="dxa"/>
            <w:tcBorders>
              <w:top w:val="nil"/>
              <w:left w:val="nil"/>
              <w:bottom w:val="single" w:sz="6" w:space="0" w:color="auto"/>
              <w:right w:val="single" w:sz="6" w:space="0" w:color="auto"/>
            </w:tcBorders>
          </w:tcPr>
          <w:p w14:paraId="73D34AC5" w14:textId="77777777" w:rsidR="0068732D" w:rsidRPr="00772C02" w:rsidRDefault="0068732D" w:rsidP="00FB41CE"/>
        </w:tc>
        <w:tc>
          <w:tcPr>
            <w:tcW w:w="3780" w:type="dxa"/>
            <w:tcBorders>
              <w:top w:val="nil"/>
              <w:left w:val="nil"/>
              <w:bottom w:val="single" w:sz="6" w:space="0" w:color="auto"/>
              <w:right w:val="single" w:sz="6" w:space="0" w:color="auto"/>
            </w:tcBorders>
          </w:tcPr>
          <w:p w14:paraId="0BE85D5B" w14:textId="77777777" w:rsidR="0068732D" w:rsidRPr="00772C02" w:rsidRDefault="0068732D" w:rsidP="00FB41CE"/>
        </w:tc>
      </w:tr>
      <w:tr w:rsidR="0068732D" w:rsidRPr="00772C02" w14:paraId="29A5322C" w14:textId="77777777" w:rsidTr="00FB41CE">
        <w:trPr>
          <w:trHeight w:val="540"/>
        </w:trPr>
        <w:tc>
          <w:tcPr>
            <w:tcW w:w="1620" w:type="dxa"/>
            <w:tcBorders>
              <w:top w:val="nil"/>
              <w:left w:val="single" w:sz="6" w:space="0" w:color="auto"/>
              <w:bottom w:val="single" w:sz="6" w:space="0" w:color="auto"/>
              <w:right w:val="single" w:sz="6" w:space="0" w:color="auto"/>
            </w:tcBorders>
          </w:tcPr>
          <w:p w14:paraId="28A9F8C0" w14:textId="77777777" w:rsidR="0068732D" w:rsidRPr="00772C02" w:rsidRDefault="0068732D" w:rsidP="00FB41CE"/>
        </w:tc>
        <w:tc>
          <w:tcPr>
            <w:tcW w:w="3600" w:type="dxa"/>
            <w:tcBorders>
              <w:top w:val="nil"/>
              <w:left w:val="nil"/>
              <w:bottom w:val="single" w:sz="6" w:space="0" w:color="auto"/>
              <w:right w:val="single" w:sz="6" w:space="0" w:color="auto"/>
            </w:tcBorders>
          </w:tcPr>
          <w:p w14:paraId="1BB89E6A" w14:textId="77777777" w:rsidR="0068732D" w:rsidRPr="00772C02" w:rsidRDefault="0068732D" w:rsidP="00FB41CE"/>
        </w:tc>
        <w:tc>
          <w:tcPr>
            <w:tcW w:w="3780" w:type="dxa"/>
            <w:tcBorders>
              <w:top w:val="nil"/>
              <w:left w:val="nil"/>
              <w:bottom w:val="single" w:sz="6" w:space="0" w:color="auto"/>
              <w:right w:val="single" w:sz="6" w:space="0" w:color="auto"/>
            </w:tcBorders>
          </w:tcPr>
          <w:p w14:paraId="14A218FC" w14:textId="77777777" w:rsidR="0068732D" w:rsidRPr="00772C02" w:rsidRDefault="0068732D" w:rsidP="00FB41CE"/>
        </w:tc>
      </w:tr>
      <w:tr w:rsidR="0068732D" w:rsidRPr="00772C02" w14:paraId="203E7219" w14:textId="77777777" w:rsidTr="00FB41CE">
        <w:trPr>
          <w:trHeight w:val="540"/>
        </w:trPr>
        <w:tc>
          <w:tcPr>
            <w:tcW w:w="1620" w:type="dxa"/>
            <w:tcBorders>
              <w:top w:val="nil"/>
              <w:left w:val="single" w:sz="6" w:space="0" w:color="auto"/>
              <w:bottom w:val="single" w:sz="6" w:space="0" w:color="auto"/>
              <w:right w:val="single" w:sz="6" w:space="0" w:color="auto"/>
            </w:tcBorders>
          </w:tcPr>
          <w:p w14:paraId="4182856C" w14:textId="77777777" w:rsidR="0068732D" w:rsidRPr="00772C02" w:rsidRDefault="0068732D" w:rsidP="00FB41CE"/>
        </w:tc>
        <w:tc>
          <w:tcPr>
            <w:tcW w:w="3600" w:type="dxa"/>
            <w:tcBorders>
              <w:top w:val="nil"/>
              <w:left w:val="nil"/>
              <w:bottom w:val="single" w:sz="6" w:space="0" w:color="auto"/>
              <w:right w:val="single" w:sz="6" w:space="0" w:color="auto"/>
            </w:tcBorders>
          </w:tcPr>
          <w:p w14:paraId="474545FE" w14:textId="77777777" w:rsidR="0068732D" w:rsidRPr="00772C02" w:rsidRDefault="0068732D" w:rsidP="00FB41CE"/>
        </w:tc>
        <w:tc>
          <w:tcPr>
            <w:tcW w:w="3780" w:type="dxa"/>
            <w:tcBorders>
              <w:top w:val="nil"/>
              <w:left w:val="nil"/>
              <w:bottom w:val="single" w:sz="6" w:space="0" w:color="auto"/>
              <w:right w:val="single" w:sz="6" w:space="0" w:color="auto"/>
            </w:tcBorders>
          </w:tcPr>
          <w:p w14:paraId="479AFF3C" w14:textId="77777777" w:rsidR="0068732D" w:rsidRPr="00772C02" w:rsidRDefault="0068732D" w:rsidP="00FB41CE"/>
        </w:tc>
      </w:tr>
    </w:tbl>
    <w:p w14:paraId="16ABDFA2" w14:textId="77777777" w:rsidR="0068732D" w:rsidRPr="00772C02" w:rsidRDefault="0068732D" w:rsidP="0068732D"/>
    <w:p w14:paraId="5AAF0651" w14:textId="77777777" w:rsidR="0068732D" w:rsidRPr="008508DA" w:rsidRDefault="0068732D" w:rsidP="0068732D">
      <w:pPr>
        <w:ind w:firstLine="709"/>
        <w:rPr>
          <w:sz w:val="22"/>
          <w:szCs w:val="22"/>
        </w:rPr>
      </w:pPr>
      <w:r w:rsidRPr="008508DA">
        <w:rPr>
          <w:sz w:val="22"/>
          <w:szCs w:val="22"/>
        </w:rPr>
        <w:t>Yukarıdaki bilgiler müşterimizin isteği üzerine hazırlanmıştır. Bilgilerinize arz ederiz.</w:t>
      </w:r>
    </w:p>
    <w:p w14:paraId="079241AC" w14:textId="77777777" w:rsidR="0068732D" w:rsidRPr="008508DA" w:rsidRDefault="0068732D" w:rsidP="0068732D">
      <w:pPr>
        <w:rPr>
          <w:sz w:val="22"/>
          <w:szCs w:val="22"/>
        </w:rPr>
      </w:pPr>
    </w:p>
    <w:p w14:paraId="10EE1AB6" w14:textId="77777777" w:rsidR="0068732D" w:rsidRPr="008508DA" w:rsidRDefault="0068732D" w:rsidP="0068732D">
      <w:pPr>
        <w:rPr>
          <w:sz w:val="22"/>
          <w:szCs w:val="22"/>
        </w:rPr>
      </w:pPr>
    </w:p>
    <w:p w14:paraId="19836693" w14:textId="77777777" w:rsidR="0068732D" w:rsidRPr="008508DA" w:rsidRDefault="0068732D" w:rsidP="0068732D">
      <w:pPr>
        <w:rPr>
          <w:sz w:val="22"/>
          <w:szCs w:val="22"/>
        </w:rPr>
      </w:pPr>
    </w:p>
    <w:p w14:paraId="6102E08E" w14:textId="77777777" w:rsidR="0068732D" w:rsidRPr="008508DA" w:rsidRDefault="0068732D" w:rsidP="0068732D">
      <w:pPr>
        <w:ind w:left="4500"/>
        <w:jc w:val="center"/>
        <w:rPr>
          <w:sz w:val="22"/>
          <w:szCs w:val="22"/>
        </w:rPr>
      </w:pPr>
      <w:r w:rsidRPr="008508DA">
        <w:rPr>
          <w:sz w:val="22"/>
          <w:szCs w:val="22"/>
        </w:rPr>
        <w:t>_ _/_ _/ _ _ _ _</w:t>
      </w:r>
    </w:p>
    <w:p w14:paraId="466D888B" w14:textId="77777777" w:rsidR="0068732D" w:rsidRPr="008508DA" w:rsidRDefault="0068732D" w:rsidP="0068732D">
      <w:pPr>
        <w:ind w:left="4500"/>
        <w:jc w:val="center"/>
        <w:rPr>
          <w:i/>
          <w:sz w:val="22"/>
          <w:szCs w:val="22"/>
        </w:rPr>
      </w:pPr>
      <w:r w:rsidRPr="008508DA">
        <w:rPr>
          <w:i/>
          <w:sz w:val="22"/>
          <w:szCs w:val="22"/>
        </w:rPr>
        <w:t>[banka adı]</w:t>
      </w:r>
    </w:p>
    <w:p w14:paraId="731C17FB" w14:textId="77777777" w:rsidR="0068732D" w:rsidRDefault="0068732D" w:rsidP="0068732D">
      <w:pPr>
        <w:ind w:left="4500"/>
        <w:jc w:val="center"/>
        <w:rPr>
          <w:sz w:val="22"/>
          <w:szCs w:val="22"/>
        </w:rPr>
      </w:pPr>
      <w:r w:rsidRPr="008508DA">
        <w:rPr>
          <w:sz w:val="22"/>
          <w:szCs w:val="22"/>
        </w:rPr>
        <w:t>Yetkililerin isim, unvan ve imzaları</w:t>
      </w:r>
    </w:p>
    <w:p w14:paraId="17D0F012" w14:textId="77777777" w:rsidR="0068732D" w:rsidRDefault="0068732D" w:rsidP="0068732D">
      <w:pPr>
        <w:ind w:left="4500"/>
        <w:jc w:val="both"/>
        <w:rPr>
          <w:sz w:val="22"/>
          <w:szCs w:val="22"/>
        </w:rPr>
      </w:pPr>
    </w:p>
    <w:p w14:paraId="4596ADFE" w14:textId="77777777" w:rsidR="0068732D" w:rsidRDefault="0068732D" w:rsidP="0068732D">
      <w:pPr>
        <w:ind w:left="4500"/>
        <w:jc w:val="both"/>
        <w:rPr>
          <w:sz w:val="22"/>
          <w:szCs w:val="22"/>
        </w:rPr>
      </w:pPr>
    </w:p>
    <w:p w14:paraId="409DBFBE" w14:textId="77777777" w:rsidR="0068732D" w:rsidRDefault="0068732D" w:rsidP="0068732D">
      <w:pPr>
        <w:ind w:left="4500"/>
        <w:jc w:val="both"/>
        <w:rPr>
          <w:sz w:val="22"/>
          <w:szCs w:val="22"/>
        </w:rPr>
      </w:pPr>
    </w:p>
    <w:p w14:paraId="7ED1A706" w14:textId="77777777" w:rsidR="0068732D" w:rsidRDefault="0068732D" w:rsidP="0068732D">
      <w:pPr>
        <w:ind w:left="4500"/>
        <w:jc w:val="both"/>
        <w:rPr>
          <w:sz w:val="22"/>
          <w:szCs w:val="22"/>
        </w:rPr>
      </w:pPr>
    </w:p>
    <w:p w14:paraId="4C018A90" w14:textId="77777777" w:rsidR="0068732D" w:rsidRPr="008508DA" w:rsidRDefault="0068732D" w:rsidP="0068732D">
      <w:pPr>
        <w:ind w:left="4500"/>
        <w:jc w:val="both"/>
        <w:rPr>
          <w:sz w:val="22"/>
          <w:szCs w:val="22"/>
        </w:rPr>
      </w:pPr>
    </w:p>
    <w:p w14:paraId="722D9A0A" w14:textId="77777777" w:rsidR="0068732D" w:rsidRDefault="0068732D" w:rsidP="0068732D">
      <w:pPr>
        <w:widowControl w:val="0"/>
        <w:overflowPunct/>
        <w:autoSpaceDE/>
        <w:autoSpaceDN/>
        <w:adjustRightInd/>
        <w:ind w:left="-426"/>
        <w:jc w:val="both"/>
        <w:textAlignment w:val="auto"/>
        <w:rPr>
          <w:b/>
          <w:color w:val="000000"/>
          <w:sz w:val="18"/>
          <w:szCs w:val="18"/>
        </w:rPr>
      </w:pPr>
    </w:p>
    <w:p w14:paraId="5A7B68C4" w14:textId="77777777" w:rsidR="0068732D" w:rsidRPr="00772C02" w:rsidRDefault="0068732D" w:rsidP="0068732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B6F2036" w14:textId="77777777" w:rsidR="0068732D" w:rsidRPr="004D2276"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1339EDF" w14:textId="77777777" w:rsidR="0068732D"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443C2D2B" w14:textId="2141C1E9" w:rsidR="0068732D" w:rsidRPr="002D1059" w:rsidRDefault="0068732D" w:rsidP="00921434">
      <w:pPr>
        <w:overflowPunct/>
        <w:autoSpaceDE/>
        <w:autoSpaceDN/>
        <w:adjustRightInd/>
        <w:spacing w:after="160" w:line="259" w:lineRule="auto"/>
        <w:textAlignment w:val="auto"/>
        <w:rPr>
          <w:smallCaps/>
          <w:color w:val="000000"/>
          <w:szCs w:val="24"/>
          <w:shd w:val="clear" w:color="auto" w:fill="FFFFFF"/>
        </w:rPr>
      </w:pPr>
      <w:r>
        <w:rPr>
          <w:smallCaps/>
          <w:color w:val="000000"/>
          <w:sz w:val="28"/>
          <w:szCs w:val="28"/>
          <w:shd w:val="clear" w:color="auto" w:fill="FFFFFF"/>
        </w:rPr>
        <w:br w:type="page"/>
      </w:r>
      <w:r w:rsidRPr="002D1059">
        <w:rPr>
          <w:smallCaps/>
          <w:color w:val="000000"/>
          <w:szCs w:val="24"/>
          <w:shd w:val="clear" w:color="auto" w:fill="FFFFFF"/>
        </w:rPr>
        <w:lastRenderedPageBreak/>
        <w:t>EK-2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2D1059" w:rsidRDefault="00543A8D" w:rsidP="00543A8D">
      <w:pPr>
        <w:widowControl w:val="0"/>
        <w:overflowPunct/>
        <w:autoSpaceDE/>
        <w:autoSpaceDN/>
        <w:adjustRightInd/>
        <w:jc w:val="both"/>
        <w:textAlignment w:val="auto"/>
        <w:rPr>
          <w:color w:val="000000"/>
          <w:sz w:val="20"/>
        </w:rPr>
      </w:pPr>
      <w:r w:rsidRPr="002D1059">
        <w:rPr>
          <w:color w:val="000000"/>
          <w:sz w:val="20"/>
        </w:rPr>
        <w:t>Yukarıdaki bilgiler belge düzenlenen kişinin Gelir İdaresi Başkanlığı kayıtları esas alınarak hazırlanmıştır.</w:t>
      </w:r>
    </w:p>
    <w:p w14:paraId="50199F29" w14:textId="77777777" w:rsidR="0068732D" w:rsidRPr="002D1059" w:rsidRDefault="0068732D" w:rsidP="0068732D">
      <w:pPr>
        <w:widowControl w:val="0"/>
        <w:overflowPunct/>
        <w:autoSpaceDE/>
        <w:autoSpaceDN/>
        <w:adjustRightInd/>
        <w:jc w:val="both"/>
        <w:textAlignment w:val="auto"/>
        <w:rPr>
          <w:color w:val="000000"/>
          <w:sz w:val="20"/>
        </w:rPr>
      </w:pPr>
      <w:r w:rsidRPr="002D1059">
        <w:rPr>
          <w:color w:val="000000"/>
          <w:sz w:val="20"/>
        </w:rPr>
        <w:t>Bilgilerinize arz ederim.</w:t>
      </w:r>
    </w:p>
    <w:p w14:paraId="01FBD7EB" w14:textId="18EE03D6" w:rsidR="0068732D" w:rsidRPr="00543A8D" w:rsidRDefault="002D1059" w:rsidP="002D1059">
      <w:pPr>
        <w:widowControl w:val="0"/>
        <w:overflowPunct/>
        <w:autoSpaceDE/>
        <w:autoSpaceDN/>
        <w:adjustRightInd/>
        <w:ind w:left="6862" w:right="113" w:firstLine="651"/>
        <w:textAlignment w:val="auto"/>
        <w:rPr>
          <w:color w:val="808080" w:themeColor="background1" w:themeShade="80"/>
          <w:sz w:val="22"/>
          <w:szCs w:val="22"/>
        </w:rPr>
      </w:pPr>
      <w:r>
        <w:rPr>
          <w:color w:val="808080" w:themeColor="background1" w:themeShade="80"/>
          <w:sz w:val="22"/>
          <w:szCs w:val="22"/>
        </w:rPr>
        <w:t xml:space="preserve">       </w:t>
      </w:r>
      <w:r w:rsidR="0068732D" w:rsidRPr="00543A8D">
        <w:rPr>
          <w:color w:val="808080" w:themeColor="background1" w:themeShade="80"/>
          <w:sz w:val="22"/>
          <w:szCs w:val="22"/>
        </w:rPr>
        <w:t>Belgeyi düzenleyen</w:t>
      </w:r>
    </w:p>
    <w:p w14:paraId="3596F4B0" w14:textId="77777777" w:rsidR="0068732D" w:rsidRPr="002D1059" w:rsidRDefault="0068732D" w:rsidP="002D1059">
      <w:pPr>
        <w:widowControl w:val="0"/>
        <w:overflowPunct/>
        <w:autoSpaceDE/>
        <w:autoSpaceDN/>
        <w:adjustRightInd/>
        <w:ind w:left="6805" w:right="332" w:firstLine="708"/>
        <w:jc w:val="center"/>
        <w:textAlignment w:val="auto"/>
        <w:rPr>
          <w:color w:val="BFBFBF" w:themeColor="background1" w:themeShade="BF"/>
          <w:sz w:val="20"/>
        </w:rPr>
      </w:pPr>
      <w:r w:rsidRPr="002D1059">
        <w:rPr>
          <w:color w:val="BFBFBF" w:themeColor="background1" w:themeShade="BF"/>
          <w:sz w:val="20"/>
        </w:rPr>
        <w:t>YMM/SMMM</w:t>
      </w:r>
    </w:p>
    <w:p w14:paraId="7B35E51E" w14:textId="77777777" w:rsidR="0068732D" w:rsidRPr="002D1059" w:rsidRDefault="0068732D" w:rsidP="0068732D">
      <w:pPr>
        <w:widowControl w:val="0"/>
        <w:overflowPunct/>
        <w:autoSpaceDE/>
        <w:autoSpaceDN/>
        <w:adjustRightInd/>
        <w:ind w:left="7513"/>
        <w:jc w:val="center"/>
        <w:textAlignment w:val="auto"/>
        <w:rPr>
          <w:color w:val="BFBFBF" w:themeColor="background1" w:themeShade="BF"/>
          <w:sz w:val="20"/>
        </w:rPr>
      </w:pPr>
      <w:r w:rsidRPr="002D1059">
        <w:rPr>
          <w:color w:val="BFBFBF" w:themeColor="background1" w:themeShade="BF"/>
          <w:sz w:val="20"/>
        </w:rPr>
        <w:t>Adı-Soyadı ve Unvanı</w:t>
      </w:r>
    </w:p>
    <w:p w14:paraId="5DA3B74B" w14:textId="77777777" w:rsidR="0068732D" w:rsidRPr="002D1059" w:rsidRDefault="0068732D" w:rsidP="0068732D">
      <w:pPr>
        <w:widowControl w:val="0"/>
        <w:overflowPunct/>
        <w:autoSpaceDE/>
        <w:autoSpaceDN/>
        <w:adjustRightInd/>
        <w:ind w:left="7513"/>
        <w:jc w:val="center"/>
        <w:textAlignment w:val="auto"/>
        <w:rPr>
          <w:color w:val="BFBFBF" w:themeColor="background1" w:themeShade="BF"/>
          <w:sz w:val="20"/>
        </w:rPr>
      </w:pPr>
      <w:r w:rsidRPr="002D1059">
        <w:rPr>
          <w:color w:val="BFBFBF" w:themeColor="background1" w:themeShade="BF"/>
          <w:sz w:val="20"/>
        </w:rPr>
        <w:t>İmza</w:t>
      </w:r>
    </w:p>
    <w:p w14:paraId="1238DBA9" w14:textId="77777777" w:rsidR="002D1059" w:rsidRPr="002D1059" w:rsidRDefault="00921434" w:rsidP="002D1059">
      <w:pPr>
        <w:widowControl w:val="0"/>
        <w:overflowPunct/>
        <w:autoSpaceDE/>
        <w:autoSpaceDN/>
        <w:adjustRightInd/>
        <w:ind w:left="7513"/>
        <w:jc w:val="center"/>
        <w:textAlignment w:val="auto"/>
        <w:rPr>
          <w:color w:val="BFBFBF" w:themeColor="background1" w:themeShade="BF"/>
          <w:sz w:val="20"/>
        </w:rPr>
      </w:pPr>
      <w:r w:rsidRPr="002D1059">
        <w:rPr>
          <w:color w:val="BFBFBF" w:themeColor="background1" w:themeShade="BF"/>
          <w:sz w:val="20"/>
        </w:rPr>
        <w:t>Kaşe/Mühür</w:t>
      </w:r>
    </w:p>
    <w:p w14:paraId="1446799E" w14:textId="6916293C" w:rsidR="0068732D" w:rsidRPr="002D1059" w:rsidRDefault="0068732D" w:rsidP="002D1059">
      <w:pPr>
        <w:widowControl w:val="0"/>
        <w:overflowPunct/>
        <w:autoSpaceDE/>
        <w:autoSpaceDN/>
        <w:adjustRightInd/>
        <w:textAlignment w:val="auto"/>
        <w:rPr>
          <w:color w:val="BFBFBF" w:themeColor="background1" w:themeShade="BF"/>
          <w:sz w:val="22"/>
          <w:szCs w:val="22"/>
        </w:rPr>
      </w:pPr>
      <w:r w:rsidRPr="002D1059">
        <w:rPr>
          <w:b/>
          <w:color w:val="000000"/>
          <w:sz w:val="14"/>
          <w:szCs w:val="14"/>
        </w:rPr>
        <w:t>AÇIKLAMALAR</w:t>
      </w:r>
    </w:p>
    <w:p w14:paraId="0B0DFE9B" w14:textId="77777777" w:rsidR="00543A8D" w:rsidRPr="002D105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4"/>
          <w:szCs w:val="14"/>
        </w:rPr>
      </w:pPr>
      <w:r w:rsidRPr="002D1059">
        <w:rPr>
          <w:color w:val="000000"/>
          <w:spacing w:val="10"/>
          <w:sz w:val="14"/>
          <w:szCs w:val="14"/>
        </w:rPr>
        <w:t xml:space="preserve">1-Belge, Yapı Müteahhitlerinin Sınıflandırılması ve Kayıtlarının Tutulması Hakkında Yönetmeliğin 12 </w:t>
      </w:r>
      <w:proofErr w:type="spellStart"/>
      <w:r w:rsidRPr="002D1059">
        <w:rPr>
          <w:color w:val="000000"/>
          <w:spacing w:val="10"/>
          <w:sz w:val="14"/>
          <w:szCs w:val="14"/>
        </w:rPr>
        <w:t>nci</w:t>
      </w:r>
      <w:proofErr w:type="spellEnd"/>
      <w:r w:rsidRPr="002D1059">
        <w:rPr>
          <w:color w:val="000000"/>
          <w:spacing w:val="10"/>
          <w:sz w:val="14"/>
          <w:szCs w:val="14"/>
        </w:rPr>
        <w:t xml:space="preserve"> maddesi hükümleri esas alınarak </w:t>
      </w:r>
      <w:r w:rsidRPr="002D1059">
        <w:rPr>
          <w:spacing w:val="10"/>
          <w:sz w:val="14"/>
          <w:szCs w:val="14"/>
        </w:rPr>
        <w:t>düzenlenecektir.</w:t>
      </w:r>
    </w:p>
    <w:p w14:paraId="32ED3AE7" w14:textId="77777777" w:rsidR="00543A8D" w:rsidRPr="002D105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4"/>
          <w:szCs w:val="14"/>
        </w:rPr>
      </w:pPr>
      <w:r w:rsidRPr="002D1059">
        <w:rPr>
          <w:spacing w:val="10"/>
          <w:sz w:val="14"/>
          <w:szCs w:val="14"/>
        </w:rPr>
        <w:t xml:space="preserve">2-Başvurunun yapıldığı yıldan önceki yıla ait bilanço bilgileri sunulmalıdır. Yönetmeliğin 12 </w:t>
      </w:r>
      <w:proofErr w:type="spellStart"/>
      <w:r w:rsidRPr="002D1059">
        <w:rPr>
          <w:spacing w:val="10"/>
          <w:sz w:val="14"/>
          <w:szCs w:val="14"/>
        </w:rPr>
        <w:t>nci</w:t>
      </w:r>
      <w:proofErr w:type="spellEnd"/>
      <w:r w:rsidRPr="002D1059">
        <w:rPr>
          <w:spacing w:val="10"/>
          <w:sz w:val="14"/>
          <w:szCs w:val="14"/>
        </w:rPr>
        <w:t xml:space="preserve"> maddesinde belirtilen </w:t>
      </w:r>
      <w:proofErr w:type="gramStart"/>
      <w:r w:rsidRPr="002D1059">
        <w:rPr>
          <w:spacing w:val="10"/>
          <w:sz w:val="14"/>
          <w:szCs w:val="14"/>
        </w:rPr>
        <w:t>kriterleri</w:t>
      </w:r>
      <w:proofErr w:type="gramEnd"/>
      <w:r w:rsidRPr="002D1059">
        <w:rPr>
          <w:spacing w:val="10"/>
          <w:sz w:val="14"/>
          <w:szCs w:val="14"/>
        </w:rPr>
        <w:t xml:space="preserve"> bir önceki yılda sağlayamayanlar, son üç yıla ait bilgileri sunabilir. Bu takdirde, son üç yılın parasal tutarlarının ortalaması üzerinden bilanço oranları hesaplanacaktır.</w:t>
      </w:r>
    </w:p>
    <w:p w14:paraId="51F98B68" w14:textId="77777777" w:rsidR="00543A8D" w:rsidRPr="002D105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4"/>
          <w:szCs w:val="14"/>
        </w:rPr>
      </w:pPr>
      <w:r w:rsidRPr="002D1059">
        <w:rPr>
          <w:spacing w:val="10"/>
          <w:sz w:val="14"/>
          <w:szCs w:val="14"/>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2D1059">
        <w:rPr>
          <w:spacing w:val="10"/>
          <w:sz w:val="14"/>
          <w:szCs w:val="14"/>
        </w:rPr>
        <w:t>kriterini</w:t>
      </w:r>
      <w:proofErr w:type="gramEnd"/>
      <w:r w:rsidRPr="002D1059">
        <w:rPr>
          <w:spacing w:val="10"/>
          <w:sz w:val="14"/>
          <w:szCs w:val="14"/>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2D105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4"/>
          <w:szCs w:val="14"/>
        </w:rPr>
      </w:pPr>
      <w:r w:rsidRPr="002D1059">
        <w:rPr>
          <w:spacing w:val="10"/>
          <w:sz w:val="14"/>
          <w:szCs w:val="14"/>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2D105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4"/>
          <w:szCs w:val="14"/>
        </w:rPr>
      </w:pPr>
      <w:r w:rsidRPr="002D1059">
        <w:rPr>
          <w:spacing w:val="10"/>
          <w:sz w:val="14"/>
          <w:szCs w:val="14"/>
        </w:rPr>
        <w:t xml:space="preserve">5- Beyan edilen bilgiler üzerinden </w:t>
      </w:r>
      <w:proofErr w:type="spellStart"/>
      <w:r w:rsidRPr="002D1059">
        <w:rPr>
          <w:spacing w:val="10"/>
          <w:sz w:val="14"/>
          <w:szCs w:val="14"/>
        </w:rPr>
        <w:t>özkaynak</w:t>
      </w:r>
      <w:proofErr w:type="spellEnd"/>
      <w:r w:rsidRPr="002D1059">
        <w:rPr>
          <w:spacing w:val="10"/>
          <w:sz w:val="14"/>
          <w:szCs w:val="14"/>
        </w:rPr>
        <w:t xml:space="preserve"> oranı hesaplanırken yıllara yaygın inşaat maliyetleri toplam aktiflerden düşülecektir.</w:t>
      </w:r>
    </w:p>
    <w:p w14:paraId="4F2160ED" w14:textId="77777777" w:rsidR="00543A8D" w:rsidRPr="002D105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4"/>
          <w:szCs w:val="14"/>
        </w:rPr>
      </w:pPr>
      <w:r w:rsidRPr="002D1059">
        <w:rPr>
          <w:spacing w:val="10"/>
          <w:sz w:val="14"/>
          <w:szCs w:val="14"/>
        </w:rPr>
        <w:t>6-4/1/1961 tarihli ve 213 sayılı Vergi Usul Kanununun 174 üncü maddesine göre takvim yılından farklı hesap dönemi belirlenen mükellefin bilançoları için bu hesap dönemi esas alınır.</w:t>
      </w:r>
    </w:p>
    <w:p w14:paraId="4E903625" w14:textId="77777777" w:rsidR="00543A8D" w:rsidRPr="002D105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4"/>
          <w:szCs w:val="14"/>
        </w:rPr>
      </w:pPr>
      <w:r w:rsidRPr="002D1059">
        <w:rPr>
          <w:spacing w:val="10"/>
          <w:sz w:val="14"/>
          <w:szCs w:val="14"/>
        </w:rPr>
        <w:t>7-Bilanço oranlarında yuvarlama yapılmayacaktır.</w:t>
      </w:r>
    </w:p>
    <w:p w14:paraId="0D79FF50" w14:textId="77777777" w:rsidR="00543A8D" w:rsidRPr="002D105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4"/>
          <w:szCs w:val="14"/>
        </w:rPr>
      </w:pPr>
      <w:r w:rsidRPr="002D1059">
        <w:rPr>
          <w:spacing w:val="10"/>
          <w:sz w:val="14"/>
          <w:szCs w:val="14"/>
        </w:rPr>
        <w:t xml:space="preserve">8- İş hacmi, başvuru sahibinin başvurunun yapıldığı yıldan önceki yıla ait cirosunu gösteren gelir tablosuna göre belirlenir. Bu </w:t>
      </w:r>
      <w:proofErr w:type="gramStart"/>
      <w:r w:rsidRPr="002D1059">
        <w:rPr>
          <w:spacing w:val="10"/>
          <w:sz w:val="14"/>
          <w:szCs w:val="14"/>
        </w:rPr>
        <w:t>kriteri</w:t>
      </w:r>
      <w:proofErr w:type="gramEnd"/>
      <w:r w:rsidRPr="002D1059">
        <w:rPr>
          <w:spacing w:val="10"/>
          <w:sz w:val="14"/>
          <w:szCs w:val="14"/>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2D1059">
        <w:rPr>
          <w:spacing w:val="10"/>
          <w:sz w:val="14"/>
          <w:szCs w:val="14"/>
        </w:rPr>
        <w:t>kriterlerinin</w:t>
      </w:r>
      <w:proofErr w:type="gramEnd"/>
      <w:r w:rsidRPr="002D1059">
        <w:rPr>
          <w:spacing w:val="10"/>
          <w:sz w:val="14"/>
          <w:szCs w:val="14"/>
        </w:rPr>
        <w:t xml:space="preserve"> sağlanıp sağlanmadığına bakılır.</w:t>
      </w:r>
    </w:p>
    <w:p w14:paraId="1C4459AF" w14:textId="77777777" w:rsidR="00543A8D" w:rsidRPr="002D105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4"/>
          <w:szCs w:val="14"/>
        </w:rPr>
      </w:pPr>
      <w:r w:rsidRPr="002D1059">
        <w:rPr>
          <w:spacing w:val="10"/>
          <w:sz w:val="14"/>
          <w:szCs w:val="14"/>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2D1059">
        <w:rPr>
          <w:spacing w:val="10"/>
          <w:sz w:val="14"/>
          <w:szCs w:val="14"/>
        </w:rPr>
        <w:t>kriterinin</w:t>
      </w:r>
      <w:proofErr w:type="gramEnd"/>
      <w:r w:rsidRPr="002D1059">
        <w:rPr>
          <w:spacing w:val="10"/>
          <w:sz w:val="14"/>
          <w:szCs w:val="14"/>
        </w:rPr>
        <w:t xml:space="preserve"> sağlanıp sağlanmadığına bakılır.</w:t>
      </w:r>
    </w:p>
    <w:p w14:paraId="0994313E" w14:textId="5844FA97" w:rsidR="002D1059" w:rsidRDefault="00543A8D" w:rsidP="002D1059">
      <w:pPr>
        <w:widowControl w:val="0"/>
        <w:tabs>
          <w:tab w:val="left" w:pos="0"/>
          <w:tab w:val="left" w:pos="978"/>
        </w:tabs>
        <w:overflowPunct/>
        <w:autoSpaceDE/>
        <w:autoSpaceDN/>
        <w:adjustRightInd/>
        <w:spacing w:line="200" w:lineRule="exact"/>
        <w:ind w:left="-426" w:right="20"/>
        <w:jc w:val="both"/>
        <w:textAlignment w:val="auto"/>
        <w:rPr>
          <w:spacing w:val="10"/>
          <w:sz w:val="14"/>
          <w:szCs w:val="14"/>
        </w:rPr>
      </w:pPr>
      <w:r w:rsidRPr="002D1059">
        <w:rPr>
          <w:spacing w:val="10"/>
          <w:sz w:val="14"/>
          <w:szCs w:val="14"/>
        </w:rPr>
        <w:t xml:space="preserve">10- Her yıl için beyan edilen bilanço ve iş hacmi bilgileri Gelir İdaresi Başkanlığı kayıtları üzerinden elektronik ortamda Bakanlıkça </w:t>
      </w:r>
      <w:proofErr w:type="spellStart"/>
      <w:r w:rsidRPr="002D1059">
        <w:rPr>
          <w:spacing w:val="10"/>
          <w:sz w:val="14"/>
          <w:szCs w:val="14"/>
        </w:rPr>
        <w:t>teyid</w:t>
      </w:r>
      <w:proofErr w:type="spellEnd"/>
      <w:r w:rsidRPr="002D1059">
        <w:rPr>
          <w:spacing w:val="10"/>
          <w:sz w:val="14"/>
          <w:szCs w:val="14"/>
        </w:rPr>
        <w:t xml:space="preserve"> edilecektir.</w:t>
      </w:r>
    </w:p>
    <w:p w14:paraId="694E480C" w14:textId="77777777" w:rsidR="002D1059" w:rsidRPr="002D1059" w:rsidRDefault="002D1059" w:rsidP="002D1059">
      <w:pPr>
        <w:widowControl w:val="0"/>
        <w:tabs>
          <w:tab w:val="left" w:pos="0"/>
          <w:tab w:val="left" w:pos="978"/>
        </w:tabs>
        <w:overflowPunct/>
        <w:autoSpaceDE/>
        <w:autoSpaceDN/>
        <w:adjustRightInd/>
        <w:spacing w:line="200" w:lineRule="exact"/>
        <w:ind w:left="-426" w:right="20"/>
        <w:jc w:val="both"/>
        <w:textAlignment w:val="auto"/>
        <w:rPr>
          <w:spacing w:val="10"/>
          <w:sz w:val="14"/>
          <w:szCs w:val="14"/>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78F09271" w14:textId="36752A45" w:rsidR="00DB3FB4" w:rsidRPr="008C78E4" w:rsidRDefault="008C78E4" w:rsidP="008C78E4">
      <w:pPr>
        <w:widowControl w:val="0"/>
        <w:overflowPunct/>
        <w:autoSpaceDE/>
        <w:autoSpaceDN/>
        <w:adjustRightInd/>
        <w:ind w:left="7797" w:hanging="567"/>
        <w:jc w:val="center"/>
        <w:textAlignment w:val="auto"/>
        <w:rPr>
          <w:color w:val="808080" w:themeColor="background1" w:themeShade="80"/>
          <w:sz w:val="22"/>
          <w:szCs w:val="22"/>
        </w:rPr>
      </w:pPr>
      <w:r>
        <w:rPr>
          <w:color w:val="808080" w:themeColor="background1" w:themeShade="80"/>
          <w:sz w:val="22"/>
          <w:szCs w:val="22"/>
        </w:rPr>
        <w:t>Kaşe/Mühür</w:t>
      </w: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0947783F" w14:textId="7B2EE25A" w:rsidR="0068732D" w:rsidRDefault="0068732D" w:rsidP="008C78E4">
      <w:pPr>
        <w:overflowPunct/>
        <w:autoSpaceDE/>
        <w:autoSpaceDN/>
        <w:adjustRightInd/>
        <w:spacing w:after="160" w:line="259" w:lineRule="auto"/>
        <w:ind w:left="-142"/>
        <w:textAlignment w:val="auto"/>
        <w:rPr>
          <w:rFonts w:eastAsiaTheme="minorHAnsi"/>
          <w:b/>
          <w:bCs/>
          <w:smallCaps/>
          <w:color w:val="000000"/>
          <w:sz w:val="28"/>
          <w:szCs w:val="28"/>
          <w:shd w:val="clear" w:color="auto" w:fill="FFFFFF"/>
        </w:rPr>
      </w:pPr>
    </w:p>
    <w:p w14:paraId="50AE8969" w14:textId="52DA5E94" w:rsidR="002D1059" w:rsidRDefault="002D1059" w:rsidP="008C78E4">
      <w:pPr>
        <w:overflowPunct/>
        <w:autoSpaceDE/>
        <w:autoSpaceDN/>
        <w:adjustRightInd/>
        <w:spacing w:after="160" w:line="259" w:lineRule="auto"/>
        <w:ind w:left="-142"/>
        <w:textAlignment w:val="auto"/>
        <w:rPr>
          <w:rFonts w:eastAsiaTheme="minorHAnsi"/>
          <w:b/>
          <w:bCs/>
          <w:smallCaps/>
          <w:color w:val="000000"/>
          <w:sz w:val="28"/>
          <w:szCs w:val="28"/>
          <w:shd w:val="clear" w:color="auto" w:fill="FFFFFF"/>
        </w:rPr>
      </w:pPr>
    </w:p>
    <w:p w14:paraId="1E6B4103" w14:textId="13A9E37D" w:rsidR="002D1059" w:rsidRDefault="002D1059" w:rsidP="008C78E4">
      <w:pPr>
        <w:overflowPunct/>
        <w:autoSpaceDE/>
        <w:autoSpaceDN/>
        <w:adjustRightInd/>
        <w:spacing w:after="160" w:line="259" w:lineRule="auto"/>
        <w:ind w:left="-142"/>
        <w:textAlignment w:val="auto"/>
        <w:rPr>
          <w:rFonts w:eastAsiaTheme="minorHAnsi"/>
          <w:b/>
          <w:bCs/>
          <w:smallCaps/>
          <w:color w:val="000000"/>
          <w:sz w:val="28"/>
          <w:szCs w:val="28"/>
          <w:shd w:val="clear" w:color="auto" w:fill="FFFFFF"/>
        </w:rPr>
      </w:pPr>
    </w:p>
    <w:p w14:paraId="7788EC40" w14:textId="77777777" w:rsidR="002D1059" w:rsidRDefault="002D1059" w:rsidP="008C78E4">
      <w:pPr>
        <w:overflowPunct/>
        <w:autoSpaceDE/>
        <w:autoSpaceDN/>
        <w:adjustRightInd/>
        <w:spacing w:after="160" w:line="259" w:lineRule="auto"/>
        <w:ind w:left="-142"/>
        <w:textAlignment w:val="auto"/>
        <w:rPr>
          <w:rFonts w:eastAsiaTheme="minorHAnsi"/>
          <w:b/>
          <w:bCs/>
          <w:smallCaps/>
          <w:color w:val="000000"/>
          <w:sz w:val="28"/>
          <w:szCs w:val="28"/>
          <w:shd w:val="clear" w:color="auto" w:fill="FFFFFF"/>
        </w:r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4"/>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5"/>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lastRenderedPageBreak/>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proofErr w:type="gramStart"/>
      <w:r w:rsidRPr="00071215">
        <w:rPr>
          <w:i/>
        </w:rPr>
        <w:t>……</w:t>
      </w:r>
      <w:r>
        <w:rPr>
          <w:i/>
        </w:rPr>
        <w:t>....................................................................................................</w:t>
      </w:r>
      <w:proofErr w:type="gramEnd"/>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4D6E92AE" w14:textId="741D7910" w:rsidR="0068732D" w:rsidRDefault="0068732D" w:rsidP="0068732D">
      <w:pPr>
        <w:jc w:val="both"/>
      </w:pPr>
    </w:p>
    <w:p w14:paraId="29BA4510" w14:textId="77777777" w:rsidR="00C8120A" w:rsidRDefault="00C8120A"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proofErr w:type="gramStart"/>
      <w:r>
        <w:rPr>
          <w:b/>
        </w:rPr>
        <w:t>……………………………….</w:t>
      </w:r>
      <w:proofErr w:type="gramEnd"/>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290220EB" w14:textId="20FBD76F" w:rsidR="003348E6" w:rsidRDefault="003348E6" w:rsidP="0068732D">
      <w:pPr>
        <w:overflowPunct/>
        <w:autoSpaceDE/>
        <w:autoSpaceDN/>
        <w:adjustRightInd/>
        <w:spacing w:after="160" w:line="259" w:lineRule="auto"/>
        <w:textAlignment w:val="auto"/>
        <w:rPr>
          <w:color w:val="000000"/>
          <w:spacing w:val="10"/>
          <w:sz w:val="18"/>
          <w:szCs w:val="18"/>
        </w:rPr>
      </w:pPr>
    </w:p>
    <w:sectPr w:rsidR="003348E6" w:rsidSect="00921434">
      <w:footerReference w:type="default" r:id="rId26"/>
      <w:pgSz w:w="12240" w:h="15840"/>
      <w:pgMar w:top="227" w:right="567"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CF9B" w14:textId="77777777" w:rsidR="00401E44" w:rsidRDefault="00401E44" w:rsidP="0068732D">
      <w:r>
        <w:separator/>
      </w:r>
    </w:p>
  </w:endnote>
  <w:endnote w:type="continuationSeparator" w:id="0">
    <w:p w14:paraId="3788E095" w14:textId="77777777" w:rsidR="00401E44" w:rsidRDefault="00401E44"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6554BE" w:rsidRPr="00AF6F9A" w:rsidRDefault="006554BE"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5D62" w14:textId="77777777" w:rsidR="00401E44" w:rsidRDefault="00401E44" w:rsidP="0068732D">
      <w:r>
        <w:separator/>
      </w:r>
    </w:p>
  </w:footnote>
  <w:footnote w:type="continuationSeparator" w:id="0">
    <w:p w14:paraId="6A5FAADA" w14:textId="77777777" w:rsidR="00401E44" w:rsidRDefault="00401E44" w:rsidP="0068732D">
      <w:r>
        <w:continuationSeparator/>
      </w:r>
    </w:p>
  </w:footnote>
  <w:footnote w:id="1">
    <w:p w14:paraId="36BF90C3" w14:textId="77777777" w:rsidR="006554BE" w:rsidRDefault="006554BE"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6554BE" w:rsidRDefault="006554BE"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0FF6545B" w14:textId="32E4BFFD" w:rsidR="006554BE" w:rsidRDefault="006554BE" w:rsidP="00543A8D">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içerisinde</w:t>
      </w:r>
      <w:r w:rsidRPr="00772C02">
        <w:rPr>
          <w:rFonts w:ascii="Times New Roman" w:hAnsi="Times New Roman"/>
        </w:rPr>
        <w:t xml:space="preserve"> düzenlenmiş olması gereklidir</w:t>
      </w:r>
      <w:r>
        <w:rPr>
          <w:rFonts w:ascii="Times New Roman" w:hAnsi="Times New Roman"/>
        </w:rPr>
        <w:t>.</w:t>
      </w:r>
    </w:p>
  </w:footnote>
  <w:footnote w:id="4">
    <w:p w14:paraId="268F0856" w14:textId="77777777" w:rsidR="006554BE" w:rsidRPr="00972AE8" w:rsidRDefault="006554BE"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5">
    <w:p w14:paraId="583F974B" w14:textId="77777777" w:rsidR="006554BE" w:rsidRDefault="006554BE"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6554BE" w:rsidRPr="00250634" w:rsidRDefault="006554BE"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DBC8F7A" w14:textId="77777777" w:rsidR="006554BE" w:rsidRPr="000868E1" w:rsidRDefault="006554BE"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75D937B3" w14:textId="77777777" w:rsidR="006554BE" w:rsidRDefault="006554BE"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6554BE" w:rsidRPr="00972AE8" w:rsidRDefault="006554BE"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3"/>
  </w:num>
  <w:num w:numId="6">
    <w:abstractNumId w:val="12"/>
  </w:num>
  <w:num w:numId="7">
    <w:abstractNumId w:val="8"/>
  </w:num>
  <w:num w:numId="8">
    <w:abstractNumId w:val="11"/>
  </w:num>
  <w:num w:numId="9">
    <w:abstractNumId w:val="10"/>
  </w:num>
  <w:num w:numId="10">
    <w:abstractNumId w:val="14"/>
  </w:num>
  <w:num w:numId="11">
    <w:abstractNumId w:val="9"/>
  </w:num>
  <w:num w:numId="12">
    <w:abstractNumId w:val="6"/>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16"/>
    <w:rsid w:val="000155B0"/>
    <w:rsid w:val="0015496B"/>
    <w:rsid w:val="0017031A"/>
    <w:rsid w:val="001D41EE"/>
    <w:rsid w:val="002D1059"/>
    <w:rsid w:val="003348E6"/>
    <w:rsid w:val="00361B31"/>
    <w:rsid w:val="00384A55"/>
    <w:rsid w:val="00391699"/>
    <w:rsid w:val="003C3817"/>
    <w:rsid w:val="003C6028"/>
    <w:rsid w:val="003C6CF0"/>
    <w:rsid w:val="00401E44"/>
    <w:rsid w:val="00434990"/>
    <w:rsid w:val="00436B97"/>
    <w:rsid w:val="00493310"/>
    <w:rsid w:val="004A1C3E"/>
    <w:rsid w:val="004C40B6"/>
    <w:rsid w:val="00516328"/>
    <w:rsid w:val="00543A8D"/>
    <w:rsid w:val="00574C0E"/>
    <w:rsid w:val="00603D81"/>
    <w:rsid w:val="00621B72"/>
    <w:rsid w:val="00634E2E"/>
    <w:rsid w:val="006554BE"/>
    <w:rsid w:val="0068732D"/>
    <w:rsid w:val="00720268"/>
    <w:rsid w:val="00755D27"/>
    <w:rsid w:val="007B359D"/>
    <w:rsid w:val="007B5DA5"/>
    <w:rsid w:val="008C78E4"/>
    <w:rsid w:val="008F0B9B"/>
    <w:rsid w:val="00921434"/>
    <w:rsid w:val="009E0A7A"/>
    <w:rsid w:val="00A15628"/>
    <w:rsid w:val="00A33697"/>
    <w:rsid w:val="00B001C2"/>
    <w:rsid w:val="00B1312E"/>
    <w:rsid w:val="00B47B80"/>
    <w:rsid w:val="00B51EDB"/>
    <w:rsid w:val="00B615C4"/>
    <w:rsid w:val="00B75D84"/>
    <w:rsid w:val="00C14891"/>
    <w:rsid w:val="00C54D92"/>
    <w:rsid w:val="00C6007B"/>
    <w:rsid w:val="00C66006"/>
    <w:rsid w:val="00C8120A"/>
    <w:rsid w:val="00C87209"/>
    <w:rsid w:val="00CE7B3A"/>
    <w:rsid w:val="00D14CF6"/>
    <w:rsid w:val="00D3684C"/>
    <w:rsid w:val="00DB3FB4"/>
    <w:rsid w:val="00DC6B16"/>
    <w:rsid w:val="00DC7935"/>
    <w:rsid w:val="00E653D1"/>
    <w:rsid w:val="00E8213D"/>
    <w:rsid w:val="00ED7932"/>
    <w:rsid w:val="00F10991"/>
    <w:rsid w:val="00F161EE"/>
    <w:rsid w:val="00F60C3C"/>
    <w:rsid w:val="00F6627F"/>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18" Type="http://schemas.openxmlformats.org/officeDocument/2006/relationships/hyperlink" Target="https://www.mevzuat.gov.tr/mevzuat?MevzuatNo=15043&amp;MevzuatTur=9&amp;MevzuatTertip=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kap.kik.gov.tr/" TargetMode="External"/><Relationship Id="rId7" Type="http://schemas.openxmlformats.org/officeDocument/2006/relationships/endnotes" Target="endnotes.xml"/><Relationship Id="rId12" Type="http://schemas.openxmlformats.org/officeDocument/2006/relationships/package" Target="embeddings/Microsoft_Excel__al__ma_Sayfas_.xlsx"/><Relationship Id="rId17" Type="http://schemas.openxmlformats.org/officeDocument/2006/relationships/package" Target="embeddings/Microsoft_Excel__al__ma_Sayfas_1.xlsx"/><Relationship Id="rId25" Type="http://schemas.openxmlformats.org/officeDocument/2006/relationships/package" Target="embeddings/Microsoft_Excel__al__ma_Sayfas_4.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Excel__al__ma_Sayfas_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package" Target="embeddings/Microsoft_Excel__al__ma_Sayfas_2.xlsx"/><Relationship Id="rId23" Type="http://schemas.openxmlformats.org/officeDocument/2006/relationships/hyperlink" Target="https://webdosya.csb.gov.tr/db/bursa/icerikler/muteahh-tl-k-hesaplama-tablolari-20241104135458.xlsx" TargetMode="External"/><Relationship Id="rId28" Type="http://schemas.openxmlformats.org/officeDocument/2006/relationships/theme" Target="theme/theme1.xml"/><Relationship Id="rId10" Type="http://schemas.openxmlformats.org/officeDocument/2006/relationships/hyperlink" Target="Tel:1008"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basvuru.csb.gov.tr/"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4269-02A7-4C26-8A3B-BCF1CFCB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9119</Words>
  <Characters>51979</Characters>
  <Application>Microsoft Office Word</Application>
  <DocSecurity>0</DocSecurity>
  <Lines>433</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Mithat Aydin</cp:lastModifiedBy>
  <cp:revision>7</cp:revision>
  <dcterms:created xsi:type="dcterms:W3CDTF">2025-01-17T07:10:00Z</dcterms:created>
  <dcterms:modified xsi:type="dcterms:W3CDTF">2025-03-11T10:43:00Z</dcterms:modified>
</cp:coreProperties>
</file>