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74" w:rsidRPr="00143DB6" w:rsidRDefault="009D5D51" w:rsidP="008959D1">
      <w:pPr>
        <w:pStyle w:val="ListeParagraf"/>
        <w:numPr>
          <w:ilvl w:val="0"/>
          <w:numId w:val="1"/>
        </w:numPr>
        <w:jc w:val="both"/>
        <w:rPr>
          <w:rFonts w:ascii="Times New Roman" w:hAnsi="Times New Roman" w:cs="Times New Roman"/>
          <w:b/>
          <w:sz w:val="24"/>
          <w:szCs w:val="24"/>
        </w:rPr>
      </w:pPr>
      <w:r w:rsidRPr="00143DB6">
        <w:rPr>
          <w:rFonts w:ascii="Times New Roman" w:hAnsi="Times New Roman" w:cs="Times New Roman"/>
          <w:b/>
          <w:sz w:val="24"/>
          <w:szCs w:val="24"/>
        </w:rPr>
        <w:t>İNTİBAK İŞLEMLERİ</w:t>
      </w:r>
    </w:p>
    <w:p w:rsidR="009D5D51" w:rsidRPr="00143DB6" w:rsidRDefault="009D5D51" w:rsidP="008959D1">
      <w:pPr>
        <w:ind w:left="360" w:firstLine="284"/>
        <w:jc w:val="both"/>
        <w:rPr>
          <w:rFonts w:ascii="Times New Roman" w:hAnsi="Times New Roman" w:cs="Times New Roman"/>
          <w:sz w:val="24"/>
          <w:szCs w:val="24"/>
        </w:rPr>
      </w:pPr>
      <w:r w:rsidRPr="00143DB6">
        <w:rPr>
          <w:rFonts w:ascii="Times New Roman" w:hAnsi="Times New Roman" w:cs="Times New Roman"/>
          <w:sz w:val="24"/>
          <w:szCs w:val="24"/>
        </w:rPr>
        <w:t>Kooperatiflerin intibak işlemleri için yapılacak başvurularda hizmetin yerinden, hızlı ve etkin bir şekilde yürütülmesi için Çevre, Şehircilik ve İklim Değişikliği İl Müdürlüğüne verilen yetki</w:t>
      </w:r>
      <w:r w:rsidR="00856D5C" w:rsidRPr="00143DB6">
        <w:rPr>
          <w:rFonts w:ascii="Times New Roman" w:hAnsi="Times New Roman" w:cs="Times New Roman"/>
          <w:sz w:val="24"/>
          <w:szCs w:val="24"/>
        </w:rPr>
        <w:t>ye ilişkin hususlara aşağıda yer</w:t>
      </w:r>
      <w:r w:rsidRPr="00143DB6">
        <w:rPr>
          <w:rFonts w:ascii="Times New Roman" w:hAnsi="Times New Roman" w:cs="Times New Roman"/>
          <w:sz w:val="24"/>
          <w:szCs w:val="24"/>
        </w:rPr>
        <w:t xml:space="preserve"> verilmiştir.</w:t>
      </w:r>
    </w:p>
    <w:p w:rsidR="009D5D51" w:rsidRPr="00143DB6" w:rsidRDefault="009D5D51" w:rsidP="008959D1">
      <w:pPr>
        <w:pStyle w:val="ListeParagraf"/>
        <w:numPr>
          <w:ilvl w:val="0"/>
          <w:numId w:val="3"/>
        </w:numPr>
        <w:jc w:val="both"/>
        <w:rPr>
          <w:rFonts w:ascii="Times New Roman" w:hAnsi="Times New Roman" w:cs="Times New Roman"/>
          <w:b/>
          <w:sz w:val="24"/>
          <w:szCs w:val="24"/>
        </w:rPr>
      </w:pPr>
      <w:r w:rsidRPr="00143DB6">
        <w:rPr>
          <w:rFonts w:ascii="Times New Roman" w:hAnsi="Times New Roman" w:cs="Times New Roman"/>
          <w:b/>
          <w:sz w:val="24"/>
          <w:szCs w:val="24"/>
        </w:rPr>
        <w:t>İntibak Edecek Kooperatifler:</w:t>
      </w:r>
    </w:p>
    <w:p w:rsidR="009D5D51" w:rsidRPr="00143DB6" w:rsidRDefault="009D5D51" w:rsidP="008959D1">
      <w:pPr>
        <w:pStyle w:val="ListeParagraf"/>
        <w:jc w:val="both"/>
        <w:rPr>
          <w:rFonts w:ascii="Times New Roman" w:hAnsi="Times New Roman" w:cs="Times New Roman"/>
          <w:b/>
          <w:sz w:val="24"/>
          <w:szCs w:val="24"/>
        </w:rPr>
      </w:pPr>
    </w:p>
    <w:p w:rsidR="009D5D51" w:rsidRPr="00143DB6" w:rsidRDefault="009D5D51" w:rsidP="008959D1">
      <w:pPr>
        <w:pStyle w:val="ListeParagraf"/>
        <w:ind w:firstLine="696"/>
        <w:jc w:val="both"/>
        <w:rPr>
          <w:rFonts w:ascii="Times New Roman" w:hAnsi="Times New Roman" w:cs="Times New Roman"/>
          <w:sz w:val="24"/>
          <w:szCs w:val="24"/>
        </w:rPr>
      </w:pPr>
      <w:r w:rsidRPr="00143DB6">
        <w:rPr>
          <w:rFonts w:ascii="Times New Roman" w:hAnsi="Times New Roman" w:cs="Times New Roman"/>
          <w:sz w:val="24"/>
          <w:szCs w:val="24"/>
        </w:rPr>
        <w:t xml:space="preserve">Bakanlık </w:t>
      </w:r>
      <w:proofErr w:type="spellStart"/>
      <w:r w:rsidRPr="00143DB6">
        <w:rPr>
          <w:rFonts w:ascii="Times New Roman" w:hAnsi="Times New Roman" w:cs="Times New Roman"/>
          <w:sz w:val="24"/>
          <w:szCs w:val="24"/>
        </w:rPr>
        <w:t>Makamı’nın</w:t>
      </w:r>
      <w:proofErr w:type="spellEnd"/>
      <w:r w:rsidRPr="00143DB6">
        <w:rPr>
          <w:rFonts w:ascii="Times New Roman" w:hAnsi="Times New Roman" w:cs="Times New Roman"/>
          <w:sz w:val="24"/>
          <w:szCs w:val="24"/>
        </w:rPr>
        <w:t xml:space="preserve"> 19.12.2022 tarihli Onayına istinaden yürürlüğe konulan yeni örnek </w:t>
      </w:r>
      <w:proofErr w:type="spellStart"/>
      <w:r w:rsidRPr="00143DB6">
        <w:rPr>
          <w:rFonts w:ascii="Times New Roman" w:hAnsi="Times New Roman" w:cs="Times New Roman"/>
          <w:sz w:val="24"/>
          <w:szCs w:val="24"/>
        </w:rPr>
        <w:t>anasözleşmeler</w:t>
      </w:r>
      <w:proofErr w:type="spellEnd"/>
      <w:r w:rsidRPr="00143DB6">
        <w:rPr>
          <w:rFonts w:ascii="Times New Roman" w:hAnsi="Times New Roman" w:cs="Times New Roman"/>
          <w:sz w:val="24"/>
          <w:szCs w:val="24"/>
        </w:rPr>
        <w:t xml:space="preserve"> 29.12.2022 tarihinde </w:t>
      </w:r>
      <w:proofErr w:type="spellStart"/>
      <w:r w:rsidRPr="00143DB6">
        <w:rPr>
          <w:rFonts w:ascii="Times New Roman" w:hAnsi="Times New Roman" w:cs="Times New Roman"/>
          <w:sz w:val="24"/>
          <w:szCs w:val="24"/>
        </w:rPr>
        <w:t>MERSİS’e</w:t>
      </w:r>
      <w:proofErr w:type="spellEnd"/>
      <w:r w:rsidRPr="00143DB6">
        <w:rPr>
          <w:rFonts w:ascii="Times New Roman" w:hAnsi="Times New Roman" w:cs="Times New Roman"/>
          <w:sz w:val="24"/>
          <w:szCs w:val="24"/>
        </w:rPr>
        <w:t xml:space="preserve"> yüklenmiştir. Bu tarihten önce MERSİS üzerinden başlattıkları işlemlerde hazırladıkları eski </w:t>
      </w:r>
      <w:proofErr w:type="spellStart"/>
      <w:r w:rsidRPr="00143DB6">
        <w:rPr>
          <w:rFonts w:ascii="Times New Roman" w:hAnsi="Times New Roman" w:cs="Times New Roman"/>
          <w:sz w:val="24"/>
          <w:szCs w:val="24"/>
        </w:rPr>
        <w:t>anasözleşmeler</w:t>
      </w:r>
      <w:proofErr w:type="spellEnd"/>
      <w:r w:rsidRPr="00143DB6">
        <w:rPr>
          <w:rFonts w:ascii="Times New Roman" w:hAnsi="Times New Roman" w:cs="Times New Roman"/>
          <w:sz w:val="24"/>
          <w:szCs w:val="24"/>
        </w:rPr>
        <w:t xml:space="preserve"> ile Bakanlığımızdan ya da ilgili Çevre, Şehircilik ve İklim Değişikliği İl Müdürlüğü’nden aldıkları izne istinaden kurulan tüm kooperatiflerin intibak etmesi zorunludur.</w:t>
      </w:r>
    </w:p>
    <w:p w:rsidR="009D5D51" w:rsidRPr="00143DB6" w:rsidRDefault="009D5D51" w:rsidP="008959D1">
      <w:pPr>
        <w:pStyle w:val="ListeParagraf"/>
        <w:jc w:val="both"/>
        <w:rPr>
          <w:rFonts w:ascii="Times New Roman" w:hAnsi="Times New Roman" w:cs="Times New Roman"/>
          <w:sz w:val="24"/>
          <w:szCs w:val="24"/>
        </w:rPr>
      </w:pPr>
    </w:p>
    <w:p w:rsidR="003E50EF" w:rsidRPr="00143DB6" w:rsidRDefault="009D5D51" w:rsidP="008959D1">
      <w:pPr>
        <w:pStyle w:val="ListeParagraf"/>
        <w:ind w:firstLine="696"/>
        <w:jc w:val="both"/>
        <w:rPr>
          <w:rFonts w:ascii="Times New Roman" w:hAnsi="Times New Roman" w:cs="Times New Roman"/>
          <w:sz w:val="24"/>
          <w:szCs w:val="24"/>
        </w:rPr>
      </w:pPr>
      <w:r w:rsidRPr="00143DB6">
        <w:rPr>
          <w:rFonts w:ascii="Times New Roman" w:hAnsi="Times New Roman" w:cs="Times New Roman"/>
          <w:sz w:val="24"/>
          <w:szCs w:val="24"/>
        </w:rPr>
        <w:t>Bu kapsamda 29.12.2022 tarihinden önce kuruluşu veya Bakanlığımız yetki alanındaki bir kooperatife dönüşümü tescil ve ilan edilmiş olan her kooperatif kesin olarak intibak etmekle yükümlüdür. Bu tescil ve ilan işlemi söz konusu tarihi taki</w:t>
      </w:r>
      <w:r w:rsidR="008959D1" w:rsidRPr="00143DB6">
        <w:rPr>
          <w:rFonts w:ascii="Times New Roman" w:hAnsi="Times New Roman" w:cs="Times New Roman"/>
          <w:sz w:val="24"/>
          <w:szCs w:val="24"/>
        </w:rPr>
        <w:t xml:space="preserve">p eden 6 aylık süre içerisinde </w:t>
      </w:r>
      <w:r w:rsidRPr="00143DB6">
        <w:rPr>
          <w:rFonts w:ascii="Times New Roman" w:hAnsi="Times New Roman" w:cs="Times New Roman"/>
          <w:sz w:val="24"/>
          <w:szCs w:val="24"/>
        </w:rPr>
        <w:t>gerçekleştirilmiş olan ve bu sebeple intibakla yükümlü olup olmadığı</w:t>
      </w:r>
      <w:r w:rsidR="00E51B95" w:rsidRPr="00143DB6">
        <w:rPr>
          <w:rFonts w:ascii="Times New Roman" w:hAnsi="Times New Roman" w:cs="Times New Roman"/>
          <w:sz w:val="24"/>
          <w:szCs w:val="24"/>
        </w:rPr>
        <w:t xml:space="preserve"> hususunda tereddüde düşen kooperatif yönetimlerinin, üzerinde izin merciinin mührü ile yetkili amirin kaşesi ve imzası bulunan mevcut </w:t>
      </w:r>
      <w:proofErr w:type="spellStart"/>
      <w:r w:rsidR="00E51B95" w:rsidRPr="00143DB6">
        <w:rPr>
          <w:rFonts w:ascii="Times New Roman" w:hAnsi="Times New Roman" w:cs="Times New Roman"/>
          <w:sz w:val="24"/>
          <w:szCs w:val="24"/>
        </w:rPr>
        <w:t>anasözleşmeleri</w:t>
      </w:r>
      <w:proofErr w:type="spellEnd"/>
      <w:r w:rsidR="00E51B95" w:rsidRPr="00143DB6">
        <w:rPr>
          <w:rFonts w:ascii="Times New Roman" w:hAnsi="Times New Roman" w:cs="Times New Roman"/>
          <w:sz w:val="24"/>
          <w:szCs w:val="24"/>
        </w:rPr>
        <w:t xml:space="preserve"> ile ilgili Çevre, Şehircilik ve İklim Değişikliği İl Müdürlüğü’ne başvurmaları halinde </w:t>
      </w:r>
      <w:proofErr w:type="spellStart"/>
      <w:r w:rsidR="00E51B95" w:rsidRPr="00143DB6">
        <w:rPr>
          <w:rFonts w:ascii="Times New Roman" w:hAnsi="Times New Roman" w:cs="Times New Roman"/>
          <w:sz w:val="24"/>
          <w:szCs w:val="24"/>
        </w:rPr>
        <w:t>anasözleşme</w:t>
      </w:r>
      <w:proofErr w:type="spellEnd"/>
      <w:r w:rsidR="00E51B95" w:rsidRPr="00143DB6">
        <w:rPr>
          <w:rFonts w:ascii="Times New Roman" w:hAnsi="Times New Roman" w:cs="Times New Roman"/>
          <w:sz w:val="24"/>
          <w:szCs w:val="24"/>
        </w:rPr>
        <w:t xml:space="preserve"> incelenerek söz konusu tereddüt giderilecektir. </w:t>
      </w:r>
      <w:proofErr w:type="spellStart"/>
      <w:r w:rsidR="00E51B95" w:rsidRPr="00143DB6">
        <w:rPr>
          <w:rFonts w:ascii="Times New Roman" w:hAnsi="Times New Roman" w:cs="Times New Roman"/>
          <w:sz w:val="24"/>
          <w:szCs w:val="24"/>
        </w:rPr>
        <w:t>Anasözleşme</w:t>
      </w:r>
      <w:proofErr w:type="spellEnd"/>
      <w:r w:rsidR="00E51B95" w:rsidRPr="00143DB6">
        <w:rPr>
          <w:rFonts w:ascii="Times New Roman" w:hAnsi="Times New Roman" w:cs="Times New Roman"/>
          <w:sz w:val="24"/>
          <w:szCs w:val="24"/>
        </w:rPr>
        <w:t xml:space="preserve"> kontrol edildiği halde tereddüdün devam etmesi durumunda</w:t>
      </w:r>
      <w:r w:rsidR="003E50EF" w:rsidRPr="00143DB6">
        <w:rPr>
          <w:rFonts w:ascii="Times New Roman" w:hAnsi="Times New Roman" w:cs="Times New Roman"/>
          <w:sz w:val="24"/>
          <w:szCs w:val="24"/>
        </w:rPr>
        <w:t xml:space="preserve"> konu sonuçlandırmak üzere Bakanlığımıza iletilecektir.</w:t>
      </w:r>
    </w:p>
    <w:p w:rsidR="003E50EF" w:rsidRPr="00143DB6" w:rsidRDefault="003E50EF" w:rsidP="008959D1">
      <w:pPr>
        <w:pStyle w:val="ListeParagraf"/>
        <w:jc w:val="both"/>
        <w:rPr>
          <w:rFonts w:ascii="Times New Roman" w:hAnsi="Times New Roman" w:cs="Times New Roman"/>
          <w:sz w:val="24"/>
          <w:szCs w:val="24"/>
        </w:rPr>
      </w:pPr>
    </w:p>
    <w:p w:rsidR="003E50EF" w:rsidRPr="00143DB6" w:rsidRDefault="003E50EF" w:rsidP="008959D1">
      <w:pPr>
        <w:pStyle w:val="ListeParagraf"/>
        <w:ind w:firstLine="696"/>
        <w:jc w:val="both"/>
        <w:rPr>
          <w:rFonts w:ascii="Times New Roman" w:hAnsi="Times New Roman" w:cs="Times New Roman"/>
          <w:sz w:val="24"/>
          <w:szCs w:val="24"/>
        </w:rPr>
      </w:pPr>
      <w:r w:rsidRPr="00143DB6">
        <w:rPr>
          <w:rFonts w:ascii="Times New Roman" w:hAnsi="Times New Roman" w:cs="Times New Roman"/>
          <w:sz w:val="24"/>
          <w:szCs w:val="24"/>
        </w:rPr>
        <w:t xml:space="preserve">İntibak işlemi hukuki durumu </w:t>
      </w:r>
      <w:r w:rsidRPr="00143DB6">
        <w:rPr>
          <w:rFonts w:ascii="Times New Roman" w:hAnsi="Times New Roman" w:cs="Times New Roman"/>
          <w:b/>
          <w:sz w:val="24"/>
          <w:szCs w:val="24"/>
        </w:rPr>
        <w:t>Faal</w:t>
      </w:r>
      <w:r w:rsidRPr="00143DB6">
        <w:rPr>
          <w:rFonts w:ascii="Times New Roman" w:hAnsi="Times New Roman" w:cs="Times New Roman"/>
          <w:sz w:val="24"/>
          <w:szCs w:val="24"/>
        </w:rPr>
        <w:t xml:space="preserve"> olan kooperatifler tarafından gerçekleştirilecek olup, tasfiye halindeki kooperatifler genel kurullarında tasfiyeden dönüş kararı almadıkça; münfesih durumda olanlar faaliyetlerinin devam ettiği </w:t>
      </w:r>
      <w:r w:rsidR="008959D1" w:rsidRPr="00143DB6">
        <w:rPr>
          <w:rFonts w:ascii="Times New Roman" w:hAnsi="Times New Roman" w:cs="Times New Roman"/>
          <w:sz w:val="24"/>
          <w:szCs w:val="24"/>
        </w:rPr>
        <w:t>yönünde, terki</w:t>
      </w:r>
      <w:r w:rsidRPr="00143DB6">
        <w:rPr>
          <w:rFonts w:ascii="Times New Roman" w:hAnsi="Times New Roman" w:cs="Times New Roman"/>
          <w:sz w:val="24"/>
          <w:szCs w:val="24"/>
        </w:rPr>
        <w:t xml:space="preserve"> ve </w:t>
      </w:r>
      <w:proofErr w:type="spellStart"/>
      <w:r w:rsidRPr="00143DB6">
        <w:rPr>
          <w:rFonts w:ascii="Times New Roman" w:hAnsi="Times New Roman" w:cs="Times New Roman"/>
          <w:sz w:val="24"/>
          <w:szCs w:val="24"/>
        </w:rPr>
        <w:t>re’sen</w:t>
      </w:r>
      <w:proofErr w:type="spellEnd"/>
      <w:r w:rsidRPr="00143DB6">
        <w:rPr>
          <w:rFonts w:ascii="Times New Roman" w:hAnsi="Times New Roman" w:cs="Times New Roman"/>
          <w:sz w:val="24"/>
          <w:szCs w:val="24"/>
        </w:rPr>
        <w:t xml:space="preserve"> terki durumundaki kooperatifler ise kooperatifin ihyası yönünde mahkeme kararı getirmedikleri sürece intibak işlemi gerçekleştirilemeyecektir. Bu durumdaki kooperatiflerin intibak talepleri Bakanlıkça sonuçlandırılacaktır.</w:t>
      </w:r>
    </w:p>
    <w:p w:rsidR="003E50EF" w:rsidRPr="00143DB6" w:rsidRDefault="003E50EF" w:rsidP="008959D1">
      <w:pPr>
        <w:pStyle w:val="ListeParagraf"/>
        <w:jc w:val="both"/>
        <w:rPr>
          <w:rFonts w:ascii="Times New Roman" w:hAnsi="Times New Roman" w:cs="Times New Roman"/>
          <w:sz w:val="24"/>
          <w:szCs w:val="24"/>
        </w:rPr>
      </w:pPr>
    </w:p>
    <w:p w:rsidR="003E50EF" w:rsidRPr="00143DB6" w:rsidRDefault="003E50EF" w:rsidP="008959D1">
      <w:pPr>
        <w:pStyle w:val="ListeParagraf"/>
        <w:numPr>
          <w:ilvl w:val="0"/>
          <w:numId w:val="3"/>
        </w:numPr>
        <w:jc w:val="both"/>
        <w:rPr>
          <w:rFonts w:ascii="Times New Roman" w:hAnsi="Times New Roman" w:cs="Times New Roman"/>
          <w:sz w:val="24"/>
          <w:szCs w:val="24"/>
        </w:rPr>
      </w:pPr>
      <w:r w:rsidRPr="00143DB6">
        <w:rPr>
          <w:rFonts w:ascii="Times New Roman" w:hAnsi="Times New Roman" w:cs="Times New Roman"/>
          <w:sz w:val="24"/>
          <w:szCs w:val="24"/>
        </w:rPr>
        <w:t xml:space="preserve"> </w:t>
      </w:r>
      <w:r w:rsidRPr="00143DB6">
        <w:rPr>
          <w:rFonts w:ascii="Times New Roman" w:hAnsi="Times New Roman" w:cs="Times New Roman"/>
          <w:b/>
          <w:sz w:val="24"/>
          <w:szCs w:val="24"/>
        </w:rPr>
        <w:t>İntibak İşlemlerinde Yetki Devri:</w:t>
      </w:r>
    </w:p>
    <w:p w:rsidR="00B76C24" w:rsidRPr="00143DB6" w:rsidRDefault="007C3090" w:rsidP="008959D1">
      <w:pPr>
        <w:pStyle w:val="ListeParagraf"/>
        <w:ind w:left="708" w:firstLine="708"/>
        <w:jc w:val="both"/>
        <w:rPr>
          <w:rFonts w:ascii="Times New Roman" w:hAnsi="Times New Roman" w:cs="Times New Roman"/>
          <w:sz w:val="24"/>
          <w:szCs w:val="24"/>
        </w:rPr>
      </w:pPr>
      <w:r w:rsidRPr="00143DB6">
        <w:rPr>
          <w:rFonts w:ascii="Times New Roman" w:hAnsi="Times New Roman" w:cs="Times New Roman"/>
          <w:sz w:val="24"/>
          <w:szCs w:val="24"/>
        </w:rPr>
        <w:t xml:space="preserve">Aşağıda yer verilen kooperatiflerin, kendi türlerine ait örnek </w:t>
      </w:r>
      <w:proofErr w:type="spellStart"/>
      <w:r w:rsidRPr="00143DB6">
        <w:rPr>
          <w:rFonts w:ascii="Times New Roman" w:hAnsi="Times New Roman" w:cs="Times New Roman"/>
          <w:sz w:val="24"/>
          <w:szCs w:val="24"/>
        </w:rPr>
        <w:t>anasözleşmeye</w:t>
      </w:r>
      <w:proofErr w:type="spellEnd"/>
      <w:r w:rsidRPr="00143DB6">
        <w:rPr>
          <w:rFonts w:ascii="Times New Roman" w:hAnsi="Times New Roman" w:cs="Times New Roman"/>
          <w:sz w:val="24"/>
          <w:szCs w:val="24"/>
        </w:rPr>
        <w:t xml:space="preserve"> intibak etmeleri</w:t>
      </w:r>
      <w:r w:rsidR="00C37D9B" w:rsidRPr="00143DB6">
        <w:rPr>
          <w:rFonts w:ascii="Times New Roman" w:hAnsi="Times New Roman" w:cs="Times New Roman"/>
          <w:sz w:val="24"/>
          <w:szCs w:val="24"/>
        </w:rPr>
        <w:t xml:space="preserve"> ve daha önce izin verilmiş olup hali hazırda yürürlükte olan mevzuatla çelişmeyen değişiklikler dışında kalan</w:t>
      </w:r>
      <w:r w:rsidR="00D75B07" w:rsidRPr="00143DB6">
        <w:rPr>
          <w:rFonts w:ascii="Times New Roman" w:hAnsi="Times New Roman" w:cs="Times New Roman"/>
          <w:sz w:val="24"/>
          <w:szCs w:val="24"/>
        </w:rPr>
        <w:t xml:space="preserve"> </w:t>
      </w:r>
      <w:r w:rsidR="00C37D9B" w:rsidRPr="00143DB6">
        <w:rPr>
          <w:rFonts w:ascii="Times New Roman" w:hAnsi="Times New Roman" w:cs="Times New Roman"/>
          <w:sz w:val="24"/>
          <w:szCs w:val="24"/>
        </w:rPr>
        <w:t xml:space="preserve">yeni örnek </w:t>
      </w:r>
      <w:proofErr w:type="spellStart"/>
      <w:r w:rsidR="00C37D9B" w:rsidRPr="00143DB6">
        <w:rPr>
          <w:rFonts w:ascii="Times New Roman" w:hAnsi="Times New Roman" w:cs="Times New Roman"/>
          <w:sz w:val="24"/>
          <w:szCs w:val="24"/>
        </w:rPr>
        <w:t>anasözleşmeyi</w:t>
      </w:r>
      <w:proofErr w:type="spellEnd"/>
      <w:r w:rsidR="00C37D9B" w:rsidRPr="00143DB6">
        <w:rPr>
          <w:rFonts w:ascii="Times New Roman" w:hAnsi="Times New Roman" w:cs="Times New Roman"/>
          <w:sz w:val="24"/>
          <w:szCs w:val="24"/>
        </w:rPr>
        <w:t xml:space="preserve"> aynen kabul etmeleri kaydıyla yapacakları intibak taleplerinin ilgili Çevre, Şehircilik ve İklim Değişikliği İl Müdürlüklerince sonuçlanması uygun görülmüştür.</w:t>
      </w:r>
    </w:p>
    <w:p w:rsidR="00C37D9B" w:rsidRPr="00143DB6" w:rsidRDefault="00C37D9B" w:rsidP="008959D1">
      <w:pPr>
        <w:pStyle w:val="ListeParagraf"/>
        <w:numPr>
          <w:ilvl w:val="0"/>
          <w:numId w:val="4"/>
        </w:numPr>
        <w:jc w:val="both"/>
        <w:rPr>
          <w:rFonts w:ascii="Times New Roman" w:hAnsi="Times New Roman" w:cs="Times New Roman"/>
          <w:sz w:val="24"/>
          <w:szCs w:val="24"/>
        </w:rPr>
      </w:pPr>
      <w:r w:rsidRPr="00143DB6">
        <w:rPr>
          <w:rFonts w:ascii="Times New Roman" w:hAnsi="Times New Roman" w:cs="Times New Roman"/>
          <w:sz w:val="24"/>
          <w:szCs w:val="24"/>
        </w:rPr>
        <w:t>Konut Yapı Kooperatifi,</w:t>
      </w:r>
    </w:p>
    <w:p w:rsidR="00C37D9B" w:rsidRPr="00143DB6" w:rsidRDefault="00C37D9B" w:rsidP="008959D1">
      <w:pPr>
        <w:pStyle w:val="ListeParagraf"/>
        <w:numPr>
          <w:ilvl w:val="0"/>
          <w:numId w:val="4"/>
        </w:numPr>
        <w:jc w:val="both"/>
        <w:rPr>
          <w:rFonts w:ascii="Times New Roman" w:hAnsi="Times New Roman" w:cs="Times New Roman"/>
          <w:sz w:val="24"/>
          <w:szCs w:val="24"/>
        </w:rPr>
      </w:pPr>
      <w:r w:rsidRPr="00143DB6">
        <w:rPr>
          <w:rFonts w:ascii="Times New Roman" w:hAnsi="Times New Roman" w:cs="Times New Roman"/>
          <w:sz w:val="24"/>
          <w:szCs w:val="24"/>
        </w:rPr>
        <w:t>Toplu İşyeri Yapı Kooperatifi,</w:t>
      </w:r>
    </w:p>
    <w:p w:rsidR="00C37D9B" w:rsidRPr="00143DB6" w:rsidRDefault="00C37D9B" w:rsidP="008959D1">
      <w:pPr>
        <w:pStyle w:val="ListeParagraf"/>
        <w:numPr>
          <w:ilvl w:val="0"/>
          <w:numId w:val="4"/>
        </w:numPr>
        <w:jc w:val="both"/>
        <w:rPr>
          <w:rFonts w:ascii="Times New Roman" w:hAnsi="Times New Roman" w:cs="Times New Roman"/>
          <w:sz w:val="24"/>
          <w:szCs w:val="24"/>
        </w:rPr>
      </w:pPr>
      <w:r w:rsidRPr="00143DB6">
        <w:rPr>
          <w:rFonts w:ascii="Times New Roman" w:hAnsi="Times New Roman" w:cs="Times New Roman"/>
          <w:sz w:val="24"/>
          <w:szCs w:val="24"/>
        </w:rPr>
        <w:t>İhtisas Sanayi Sitesi Yapı Kooperatifi,</w:t>
      </w:r>
    </w:p>
    <w:p w:rsidR="00C37D9B" w:rsidRPr="00143DB6" w:rsidRDefault="00C37D9B" w:rsidP="008959D1">
      <w:pPr>
        <w:pStyle w:val="ListeParagraf"/>
        <w:numPr>
          <w:ilvl w:val="0"/>
          <w:numId w:val="4"/>
        </w:numPr>
        <w:jc w:val="both"/>
        <w:rPr>
          <w:rFonts w:ascii="Times New Roman" w:hAnsi="Times New Roman" w:cs="Times New Roman"/>
          <w:sz w:val="24"/>
          <w:szCs w:val="24"/>
        </w:rPr>
      </w:pPr>
      <w:r w:rsidRPr="00143DB6">
        <w:rPr>
          <w:rFonts w:ascii="Times New Roman" w:hAnsi="Times New Roman" w:cs="Times New Roman"/>
          <w:sz w:val="24"/>
          <w:szCs w:val="24"/>
        </w:rPr>
        <w:t>Karma Sanayi Sitesi Yapı Kooperatifi,</w:t>
      </w:r>
    </w:p>
    <w:p w:rsidR="00C37D9B" w:rsidRPr="00143DB6" w:rsidRDefault="00C37D9B" w:rsidP="008959D1">
      <w:pPr>
        <w:pStyle w:val="ListeParagraf"/>
        <w:numPr>
          <w:ilvl w:val="0"/>
          <w:numId w:val="4"/>
        </w:numPr>
        <w:jc w:val="both"/>
        <w:rPr>
          <w:rFonts w:ascii="Times New Roman" w:hAnsi="Times New Roman" w:cs="Times New Roman"/>
          <w:sz w:val="24"/>
          <w:szCs w:val="24"/>
        </w:rPr>
      </w:pPr>
      <w:r w:rsidRPr="00143DB6">
        <w:rPr>
          <w:rFonts w:ascii="Times New Roman" w:hAnsi="Times New Roman" w:cs="Times New Roman"/>
          <w:sz w:val="24"/>
          <w:szCs w:val="24"/>
        </w:rPr>
        <w:t>Yapı Kooperatifleri Birlikleri,</w:t>
      </w:r>
    </w:p>
    <w:p w:rsidR="00C37D9B" w:rsidRPr="00143DB6" w:rsidRDefault="00C37D9B" w:rsidP="008959D1">
      <w:pPr>
        <w:pStyle w:val="ListeParagraf"/>
        <w:numPr>
          <w:ilvl w:val="0"/>
          <w:numId w:val="4"/>
        </w:numPr>
        <w:jc w:val="both"/>
        <w:rPr>
          <w:rFonts w:ascii="Times New Roman" w:hAnsi="Times New Roman" w:cs="Times New Roman"/>
          <w:sz w:val="24"/>
          <w:szCs w:val="24"/>
        </w:rPr>
      </w:pPr>
      <w:r w:rsidRPr="00143DB6">
        <w:rPr>
          <w:rFonts w:ascii="Times New Roman" w:hAnsi="Times New Roman" w:cs="Times New Roman"/>
          <w:sz w:val="24"/>
          <w:szCs w:val="24"/>
        </w:rPr>
        <w:t>Küçük Sanayi Siteleri (Karma/İhtisas Sanayi Sitelerinden kendilerine uygun olan)</w:t>
      </w:r>
    </w:p>
    <w:p w:rsidR="00C37D9B" w:rsidRPr="00143DB6" w:rsidRDefault="00C37D9B" w:rsidP="008959D1">
      <w:pPr>
        <w:jc w:val="both"/>
        <w:rPr>
          <w:rFonts w:ascii="Times New Roman" w:hAnsi="Times New Roman" w:cs="Times New Roman"/>
          <w:sz w:val="24"/>
          <w:szCs w:val="24"/>
        </w:rPr>
      </w:pPr>
    </w:p>
    <w:p w:rsidR="00C37D9B" w:rsidRPr="00143DB6" w:rsidRDefault="00C37D9B" w:rsidP="008959D1">
      <w:pPr>
        <w:pStyle w:val="ListeParagraf"/>
        <w:ind w:left="1004"/>
        <w:jc w:val="both"/>
        <w:rPr>
          <w:rFonts w:ascii="Times New Roman" w:hAnsi="Times New Roman" w:cs="Times New Roman"/>
          <w:sz w:val="24"/>
          <w:szCs w:val="24"/>
        </w:rPr>
      </w:pPr>
    </w:p>
    <w:p w:rsidR="00C37D9B" w:rsidRPr="00143DB6" w:rsidRDefault="00C37D9B" w:rsidP="008959D1">
      <w:pPr>
        <w:pStyle w:val="ListeParagraf"/>
        <w:numPr>
          <w:ilvl w:val="0"/>
          <w:numId w:val="3"/>
        </w:numPr>
        <w:jc w:val="both"/>
        <w:rPr>
          <w:rFonts w:ascii="Times New Roman" w:hAnsi="Times New Roman" w:cs="Times New Roman"/>
          <w:sz w:val="24"/>
          <w:szCs w:val="24"/>
        </w:rPr>
      </w:pPr>
      <w:r w:rsidRPr="00143DB6">
        <w:rPr>
          <w:rFonts w:ascii="Times New Roman" w:hAnsi="Times New Roman" w:cs="Times New Roman"/>
          <w:b/>
          <w:sz w:val="24"/>
          <w:szCs w:val="24"/>
        </w:rPr>
        <w:lastRenderedPageBreak/>
        <w:t>İntibak izin İşlemleri Yürütülürken Dikkat Edilmesi Gereken Hususlar</w:t>
      </w:r>
      <w:r w:rsidRPr="00143DB6">
        <w:rPr>
          <w:rFonts w:ascii="Times New Roman" w:hAnsi="Times New Roman" w:cs="Times New Roman"/>
          <w:sz w:val="24"/>
          <w:szCs w:val="24"/>
        </w:rPr>
        <w:t xml:space="preserve">: </w:t>
      </w:r>
    </w:p>
    <w:p w:rsidR="00C37D9B" w:rsidRPr="00143DB6" w:rsidRDefault="00C37D9B" w:rsidP="008959D1">
      <w:pPr>
        <w:pStyle w:val="ListeParagraf"/>
        <w:ind w:left="644"/>
        <w:jc w:val="both"/>
        <w:rPr>
          <w:rFonts w:ascii="Times New Roman" w:hAnsi="Times New Roman" w:cs="Times New Roman"/>
          <w:sz w:val="24"/>
          <w:szCs w:val="24"/>
        </w:rPr>
      </w:pPr>
    </w:p>
    <w:p w:rsidR="00C37D9B" w:rsidRPr="00143DB6" w:rsidRDefault="00C37D9B" w:rsidP="008959D1">
      <w:pPr>
        <w:pStyle w:val="ListeParagraf"/>
        <w:ind w:left="644"/>
        <w:jc w:val="both"/>
        <w:rPr>
          <w:rFonts w:ascii="Times New Roman" w:hAnsi="Times New Roman" w:cs="Times New Roman"/>
          <w:b/>
          <w:sz w:val="24"/>
          <w:szCs w:val="24"/>
        </w:rPr>
      </w:pPr>
      <w:r w:rsidRPr="00143DB6">
        <w:rPr>
          <w:rFonts w:ascii="Times New Roman" w:hAnsi="Times New Roman" w:cs="Times New Roman"/>
          <w:b/>
          <w:sz w:val="24"/>
          <w:szCs w:val="24"/>
        </w:rPr>
        <w:t xml:space="preserve">İntibak Esnasında Değiştirilebilecek </w:t>
      </w:r>
      <w:proofErr w:type="spellStart"/>
      <w:r w:rsidRPr="00143DB6">
        <w:rPr>
          <w:rFonts w:ascii="Times New Roman" w:hAnsi="Times New Roman" w:cs="Times New Roman"/>
          <w:b/>
          <w:sz w:val="24"/>
          <w:szCs w:val="24"/>
        </w:rPr>
        <w:t>Anasözleşme</w:t>
      </w:r>
      <w:proofErr w:type="spellEnd"/>
      <w:r w:rsidRPr="00143DB6">
        <w:rPr>
          <w:rFonts w:ascii="Times New Roman" w:hAnsi="Times New Roman" w:cs="Times New Roman"/>
          <w:b/>
          <w:sz w:val="24"/>
          <w:szCs w:val="24"/>
        </w:rPr>
        <w:t xml:space="preserve"> Maddeleri: </w:t>
      </w:r>
    </w:p>
    <w:p w:rsidR="0086506E" w:rsidRPr="00143DB6" w:rsidRDefault="0086506E" w:rsidP="008959D1">
      <w:pPr>
        <w:pStyle w:val="ListeParagraf"/>
        <w:ind w:left="644"/>
        <w:jc w:val="both"/>
        <w:rPr>
          <w:rFonts w:ascii="Times New Roman" w:hAnsi="Times New Roman" w:cs="Times New Roman"/>
          <w:b/>
          <w:sz w:val="24"/>
          <w:szCs w:val="24"/>
        </w:rPr>
      </w:pPr>
    </w:p>
    <w:p w:rsidR="00A03DAB" w:rsidRPr="00143DB6" w:rsidRDefault="00C37D9B" w:rsidP="008959D1">
      <w:pPr>
        <w:pStyle w:val="ListeParagraf"/>
        <w:ind w:left="708" w:firstLine="708"/>
        <w:jc w:val="both"/>
        <w:rPr>
          <w:rFonts w:ascii="Times New Roman" w:hAnsi="Times New Roman" w:cs="Times New Roman"/>
          <w:sz w:val="24"/>
          <w:szCs w:val="24"/>
        </w:rPr>
      </w:pPr>
      <w:r w:rsidRPr="00143DB6">
        <w:rPr>
          <w:rFonts w:ascii="Times New Roman" w:hAnsi="Times New Roman" w:cs="Times New Roman"/>
          <w:sz w:val="24"/>
          <w:szCs w:val="24"/>
        </w:rPr>
        <w:t>İhtiyaç duyulması halinde</w:t>
      </w:r>
      <w:r w:rsidR="00204672" w:rsidRPr="00143DB6">
        <w:rPr>
          <w:rFonts w:ascii="Times New Roman" w:hAnsi="Times New Roman" w:cs="Times New Roman"/>
          <w:sz w:val="24"/>
          <w:szCs w:val="24"/>
        </w:rPr>
        <w:t xml:space="preserve"> </w:t>
      </w:r>
      <w:proofErr w:type="spellStart"/>
      <w:r w:rsidR="00204672" w:rsidRPr="00143DB6">
        <w:rPr>
          <w:rFonts w:ascii="Times New Roman" w:hAnsi="Times New Roman" w:cs="Times New Roman"/>
          <w:sz w:val="24"/>
          <w:szCs w:val="24"/>
        </w:rPr>
        <w:t>anasözleşmelerin</w:t>
      </w:r>
      <w:proofErr w:type="spellEnd"/>
      <w:r w:rsidR="00204672" w:rsidRPr="00143DB6">
        <w:rPr>
          <w:rFonts w:ascii="Times New Roman" w:hAnsi="Times New Roman" w:cs="Times New Roman"/>
          <w:sz w:val="24"/>
          <w:szCs w:val="24"/>
        </w:rPr>
        <w:t xml:space="preserve"> “unvan”, “süre”, “sermaye ve paylar”</w:t>
      </w:r>
      <w:r w:rsidR="003758A0" w:rsidRPr="00143DB6">
        <w:rPr>
          <w:rFonts w:ascii="Times New Roman" w:hAnsi="Times New Roman" w:cs="Times New Roman"/>
          <w:sz w:val="24"/>
          <w:szCs w:val="24"/>
        </w:rPr>
        <w:t xml:space="preserve"> başlıklı maddelerinde </w:t>
      </w:r>
      <w:r w:rsidR="00204672" w:rsidRPr="00143DB6">
        <w:rPr>
          <w:rFonts w:ascii="Times New Roman" w:hAnsi="Times New Roman" w:cs="Times New Roman"/>
          <w:sz w:val="24"/>
          <w:szCs w:val="24"/>
        </w:rPr>
        <w:t xml:space="preserve">de değişiklik yaparak intibak işlemini gerçekleştirmek </w:t>
      </w:r>
      <w:r w:rsidR="003758A0" w:rsidRPr="00143DB6">
        <w:rPr>
          <w:rFonts w:ascii="Times New Roman" w:hAnsi="Times New Roman" w:cs="Times New Roman"/>
          <w:sz w:val="24"/>
          <w:szCs w:val="24"/>
        </w:rPr>
        <w:t xml:space="preserve">isteyen kooperatifler </w:t>
      </w:r>
      <w:proofErr w:type="spellStart"/>
      <w:r w:rsidR="003758A0" w:rsidRPr="00143DB6">
        <w:rPr>
          <w:rFonts w:ascii="Times New Roman" w:hAnsi="Times New Roman" w:cs="Times New Roman"/>
          <w:sz w:val="24"/>
          <w:szCs w:val="24"/>
        </w:rPr>
        <w:t>Anasözleşme</w:t>
      </w:r>
      <w:proofErr w:type="spellEnd"/>
      <w:r w:rsidR="003758A0" w:rsidRPr="00143DB6">
        <w:rPr>
          <w:rFonts w:ascii="Times New Roman" w:hAnsi="Times New Roman" w:cs="Times New Roman"/>
          <w:sz w:val="24"/>
          <w:szCs w:val="24"/>
        </w:rPr>
        <w:t xml:space="preserve"> değişikliğindeki hükümlere uymak kaydıyla ilgili Çevre, Şehircilik ve İklim Değişikliği İl Müdürlüğünce sonuçlandırılacaktır. Ancak </w:t>
      </w:r>
      <w:r w:rsidR="00A03DAB" w:rsidRPr="00143DB6">
        <w:rPr>
          <w:rFonts w:ascii="Times New Roman" w:hAnsi="Times New Roman" w:cs="Times New Roman"/>
          <w:sz w:val="24"/>
          <w:szCs w:val="24"/>
        </w:rPr>
        <w:t>intibak esnasında kooperatifin merkezi değiştirilemez.</w:t>
      </w:r>
    </w:p>
    <w:p w:rsidR="0086506E" w:rsidRPr="00143DB6" w:rsidRDefault="00A03DAB" w:rsidP="008959D1">
      <w:pPr>
        <w:jc w:val="both"/>
        <w:rPr>
          <w:rFonts w:ascii="Times New Roman" w:hAnsi="Times New Roman" w:cs="Times New Roman"/>
          <w:b/>
          <w:sz w:val="24"/>
          <w:szCs w:val="24"/>
        </w:rPr>
      </w:pPr>
      <w:r w:rsidRPr="00143DB6">
        <w:rPr>
          <w:rFonts w:ascii="Times New Roman" w:hAnsi="Times New Roman" w:cs="Times New Roman"/>
          <w:b/>
          <w:sz w:val="24"/>
          <w:szCs w:val="24"/>
        </w:rPr>
        <w:t xml:space="preserve">     ç)   </w:t>
      </w:r>
      <w:r w:rsidR="0086506E" w:rsidRPr="00143DB6">
        <w:rPr>
          <w:rFonts w:ascii="Times New Roman" w:hAnsi="Times New Roman" w:cs="Times New Roman"/>
          <w:b/>
          <w:sz w:val="24"/>
          <w:szCs w:val="24"/>
        </w:rPr>
        <w:t>İntibak Esnasında Kooperatifin Türünün Değiştirilmesi;</w:t>
      </w:r>
    </w:p>
    <w:p w:rsidR="00F8070B" w:rsidRPr="00143DB6" w:rsidRDefault="0086506E" w:rsidP="008959D1">
      <w:pPr>
        <w:spacing w:after="0"/>
        <w:jc w:val="both"/>
        <w:rPr>
          <w:rFonts w:ascii="Times New Roman" w:hAnsi="Times New Roman" w:cs="Times New Roman"/>
          <w:sz w:val="24"/>
          <w:szCs w:val="24"/>
        </w:rPr>
      </w:pPr>
      <w:r w:rsidRPr="00143DB6">
        <w:rPr>
          <w:rFonts w:ascii="Times New Roman" w:hAnsi="Times New Roman" w:cs="Times New Roman"/>
          <w:b/>
          <w:sz w:val="24"/>
          <w:szCs w:val="24"/>
        </w:rPr>
        <w:tab/>
      </w:r>
      <w:r w:rsidR="008959D1" w:rsidRPr="00143DB6">
        <w:rPr>
          <w:rFonts w:ascii="Times New Roman" w:hAnsi="Times New Roman" w:cs="Times New Roman"/>
          <w:b/>
          <w:sz w:val="24"/>
          <w:szCs w:val="24"/>
        </w:rPr>
        <w:tab/>
      </w:r>
      <w:r w:rsidR="00F8070B" w:rsidRPr="00143DB6">
        <w:rPr>
          <w:rFonts w:ascii="Times New Roman" w:hAnsi="Times New Roman" w:cs="Times New Roman"/>
          <w:sz w:val="24"/>
          <w:szCs w:val="24"/>
        </w:rPr>
        <w:t xml:space="preserve">İntibak işlemi esnasında amacına ulaşarak </w:t>
      </w:r>
      <w:proofErr w:type="spellStart"/>
      <w:r w:rsidR="00F8070B" w:rsidRPr="00143DB6">
        <w:rPr>
          <w:rFonts w:ascii="Times New Roman" w:hAnsi="Times New Roman" w:cs="Times New Roman"/>
          <w:sz w:val="24"/>
          <w:szCs w:val="24"/>
        </w:rPr>
        <w:t>ferdileşme</w:t>
      </w:r>
      <w:proofErr w:type="spellEnd"/>
      <w:r w:rsidR="00F8070B" w:rsidRPr="00143DB6">
        <w:rPr>
          <w:rFonts w:ascii="Times New Roman" w:hAnsi="Times New Roman" w:cs="Times New Roman"/>
          <w:sz w:val="24"/>
          <w:szCs w:val="24"/>
        </w:rPr>
        <w:t xml:space="preserve"> işlemini tamamlayıp </w:t>
      </w:r>
    </w:p>
    <w:p w:rsidR="0086506E" w:rsidRPr="00143DB6" w:rsidRDefault="008959D1" w:rsidP="008959D1">
      <w:pPr>
        <w:spacing w:after="0"/>
        <w:jc w:val="both"/>
        <w:rPr>
          <w:rFonts w:ascii="Times New Roman" w:hAnsi="Times New Roman" w:cs="Times New Roman"/>
          <w:sz w:val="24"/>
          <w:szCs w:val="24"/>
        </w:rPr>
      </w:pPr>
      <w:r w:rsidRPr="00143DB6">
        <w:rPr>
          <w:rFonts w:ascii="Times New Roman" w:hAnsi="Times New Roman" w:cs="Times New Roman"/>
          <w:sz w:val="24"/>
          <w:szCs w:val="24"/>
        </w:rPr>
        <w:tab/>
        <w:t xml:space="preserve">İşletme </w:t>
      </w:r>
      <w:r w:rsidR="00F8070B" w:rsidRPr="00143DB6">
        <w:rPr>
          <w:rFonts w:ascii="Times New Roman" w:hAnsi="Times New Roman" w:cs="Times New Roman"/>
          <w:sz w:val="24"/>
          <w:szCs w:val="24"/>
        </w:rPr>
        <w:t xml:space="preserve">Kooperatifine dönüşmek üzere türünü değiştirmek isteyen kooperatiflerin </w:t>
      </w:r>
      <w:r w:rsidRPr="00143DB6">
        <w:rPr>
          <w:rFonts w:ascii="Times New Roman" w:hAnsi="Times New Roman" w:cs="Times New Roman"/>
          <w:sz w:val="24"/>
          <w:szCs w:val="24"/>
        </w:rPr>
        <w:t xml:space="preserve"> </w:t>
      </w:r>
    </w:p>
    <w:p w:rsidR="00F8070B" w:rsidRPr="00143DB6" w:rsidRDefault="008959D1" w:rsidP="008959D1">
      <w:pPr>
        <w:spacing w:after="0"/>
        <w:jc w:val="both"/>
        <w:rPr>
          <w:rFonts w:ascii="Times New Roman" w:hAnsi="Times New Roman" w:cs="Times New Roman"/>
          <w:sz w:val="24"/>
          <w:szCs w:val="24"/>
        </w:rPr>
      </w:pPr>
      <w:r w:rsidRPr="00143DB6">
        <w:rPr>
          <w:rFonts w:ascii="Times New Roman" w:hAnsi="Times New Roman" w:cs="Times New Roman"/>
          <w:sz w:val="24"/>
          <w:szCs w:val="24"/>
        </w:rPr>
        <w:tab/>
      </w:r>
      <w:proofErr w:type="gramStart"/>
      <w:r w:rsidRPr="00143DB6">
        <w:rPr>
          <w:rFonts w:ascii="Times New Roman" w:hAnsi="Times New Roman" w:cs="Times New Roman"/>
          <w:sz w:val="24"/>
          <w:szCs w:val="24"/>
        </w:rPr>
        <w:t>başvuruları</w:t>
      </w:r>
      <w:proofErr w:type="gramEnd"/>
      <w:r w:rsidRPr="00143DB6">
        <w:rPr>
          <w:rFonts w:ascii="Times New Roman" w:hAnsi="Times New Roman" w:cs="Times New Roman"/>
          <w:sz w:val="24"/>
          <w:szCs w:val="24"/>
        </w:rPr>
        <w:t xml:space="preserve"> </w:t>
      </w:r>
      <w:r w:rsidR="00F8070B" w:rsidRPr="00143DB6">
        <w:rPr>
          <w:rFonts w:ascii="Times New Roman" w:hAnsi="Times New Roman" w:cs="Times New Roman"/>
          <w:sz w:val="24"/>
          <w:szCs w:val="24"/>
        </w:rPr>
        <w:t>Bakanlığımızca sonuçlandırılacaktır.</w:t>
      </w:r>
    </w:p>
    <w:p w:rsidR="00B248EF" w:rsidRPr="00143DB6" w:rsidRDefault="00B248EF" w:rsidP="008959D1">
      <w:pPr>
        <w:spacing w:after="0"/>
        <w:jc w:val="both"/>
        <w:rPr>
          <w:rFonts w:ascii="Times New Roman" w:hAnsi="Times New Roman" w:cs="Times New Roman"/>
          <w:sz w:val="24"/>
          <w:szCs w:val="24"/>
        </w:rPr>
      </w:pPr>
    </w:p>
    <w:p w:rsidR="00B248EF" w:rsidRPr="00143DB6" w:rsidRDefault="00B248EF" w:rsidP="008959D1">
      <w:pPr>
        <w:pStyle w:val="ListeParagraf"/>
        <w:numPr>
          <w:ilvl w:val="0"/>
          <w:numId w:val="3"/>
        </w:numPr>
        <w:spacing w:after="0"/>
        <w:jc w:val="both"/>
        <w:rPr>
          <w:rFonts w:ascii="Times New Roman" w:hAnsi="Times New Roman" w:cs="Times New Roman"/>
          <w:b/>
          <w:sz w:val="24"/>
          <w:szCs w:val="24"/>
        </w:rPr>
      </w:pPr>
      <w:r w:rsidRPr="00143DB6">
        <w:rPr>
          <w:rFonts w:ascii="Times New Roman" w:hAnsi="Times New Roman" w:cs="Times New Roman"/>
          <w:b/>
          <w:sz w:val="24"/>
          <w:szCs w:val="24"/>
        </w:rPr>
        <w:t xml:space="preserve">Örnek </w:t>
      </w:r>
      <w:proofErr w:type="spellStart"/>
      <w:r w:rsidRPr="00143DB6">
        <w:rPr>
          <w:rFonts w:ascii="Times New Roman" w:hAnsi="Times New Roman" w:cs="Times New Roman"/>
          <w:b/>
          <w:sz w:val="24"/>
          <w:szCs w:val="24"/>
        </w:rPr>
        <w:t>Anasözleşmenin</w:t>
      </w:r>
      <w:proofErr w:type="spellEnd"/>
      <w:r w:rsidRPr="00143DB6">
        <w:rPr>
          <w:rFonts w:ascii="Times New Roman" w:hAnsi="Times New Roman" w:cs="Times New Roman"/>
          <w:b/>
          <w:sz w:val="24"/>
          <w:szCs w:val="24"/>
        </w:rPr>
        <w:t xml:space="preserve"> Dışına Çıkarak Yapılacak İntibak Başvuruları ve Daha Önce Alınan İzinler:</w:t>
      </w:r>
    </w:p>
    <w:p w:rsidR="00B248EF" w:rsidRPr="00143DB6" w:rsidRDefault="00B248EF" w:rsidP="008959D1">
      <w:pPr>
        <w:pStyle w:val="ListeParagraf"/>
        <w:spacing w:after="0"/>
        <w:ind w:left="644"/>
        <w:jc w:val="both"/>
        <w:rPr>
          <w:rFonts w:ascii="Times New Roman" w:hAnsi="Times New Roman" w:cs="Times New Roman"/>
          <w:b/>
          <w:sz w:val="24"/>
          <w:szCs w:val="24"/>
        </w:rPr>
      </w:pPr>
    </w:p>
    <w:p w:rsidR="00B248EF" w:rsidRPr="00143DB6" w:rsidRDefault="00B248EF" w:rsidP="008959D1">
      <w:pPr>
        <w:pStyle w:val="ListeParagraf"/>
        <w:spacing w:after="0"/>
        <w:ind w:left="708" w:firstLine="708"/>
        <w:jc w:val="both"/>
        <w:rPr>
          <w:rFonts w:ascii="Times New Roman" w:hAnsi="Times New Roman" w:cs="Times New Roman"/>
          <w:sz w:val="24"/>
          <w:szCs w:val="24"/>
        </w:rPr>
      </w:pPr>
      <w:r w:rsidRPr="00143DB6">
        <w:rPr>
          <w:rFonts w:ascii="Times New Roman" w:hAnsi="Times New Roman" w:cs="Times New Roman"/>
          <w:sz w:val="24"/>
          <w:szCs w:val="24"/>
        </w:rPr>
        <w:t>İntibak işlemi</w:t>
      </w:r>
      <w:r w:rsidR="00C3792B" w:rsidRPr="00143DB6">
        <w:rPr>
          <w:rFonts w:ascii="Times New Roman" w:hAnsi="Times New Roman" w:cs="Times New Roman"/>
          <w:sz w:val="24"/>
          <w:szCs w:val="24"/>
        </w:rPr>
        <w:t xml:space="preserve"> esnasında</w:t>
      </w:r>
      <w:r w:rsidR="00E1351C" w:rsidRPr="00143DB6">
        <w:rPr>
          <w:rFonts w:ascii="Times New Roman" w:hAnsi="Times New Roman" w:cs="Times New Roman"/>
          <w:sz w:val="24"/>
          <w:szCs w:val="24"/>
        </w:rPr>
        <w:t xml:space="preserve"> </w:t>
      </w:r>
      <w:proofErr w:type="spellStart"/>
      <w:r w:rsidR="004F69EB" w:rsidRPr="00143DB6">
        <w:rPr>
          <w:rFonts w:ascii="Times New Roman" w:hAnsi="Times New Roman" w:cs="Times New Roman"/>
          <w:sz w:val="24"/>
          <w:szCs w:val="24"/>
        </w:rPr>
        <w:t>anasözleşmenin</w:t>
      </w:r>
      <w:proofErr w:type="spellEnd"/>
      <w:r w:rsidR="004F69EB" w:rsidRPr="00143DB6">
        <w:rPr>
          <w:rFonts w:ascii="Times New Roman" w:hAnsi="Times New Roman" w:cs="Times New Roman"/>
          <w:sz w:val="24"/>
          <w:szCs w:val="24"/>
        </w:rPr>
        <w:t xml:space="preserve"> önceki başlıkta maddelerinden farklı maddelerinde değişiklik yapılması da mümkündür. Bu yönde irade gösteren koope</w:t>
      </w:r>
      <w:r w:rsidR="00355E47" w:rsidRPr="00143DB6">
        <w:rPr>
          <w:rFonts w:ascii="Times New Roman" w:hAnsi="Times New Roman" w:cs="Times New Roman"/>
          <w:sz w:val="24"/>
          <w:szCs w:val="24"/>
        </w:rPr>
        <w:t>ratiflerin başvurularının herhangi bir işlem yapılmadan sonuçlandırmak üzere Bakanlığımıza iletilecektir.</w:t>
      </w:r>
    </w:p>
    <w:p w:rsidR="00355E47" w:rsidRPr="00143DB6" w:rsidRDefault="00355E47" w:rsidP="008959D1">
      <w:pPr>
        <w:pStyle w:val="ListeParagraf"/>
        <w:spacing w:after="0"/>
        <w:ind w:left="644"/>
        <w:jc w:val="both"/>
        <w:rPr>
          <w:rFonts w:ascii="Times New Roman" w:hAnsi="Times New Roman" w:cs="Times New Roman"/>
          <w:sz w:val="24"/>
          <w:szCs w:val="24"/>
        </w:rPr>
      </w:pPr>
    </w:p>
    <w:p w:rsidR="00355E47" w:rsidRPr="00143DB6" w:rsidRDefault="00355E47" w:rsidP="008959D1">
      <w:pPr>
        <w:pStyle w:val="ListeParagraf"/>
        <w:spacing w:after="0"/>
        <w:ind w:left="708" w:firstLine="708"/>
        <w:jc w:val="both"/>
        <w:rPr>
          <w:rFonts w:ascii="Times New Roman" w:hAnsi="Times New Roman" w:cs="Times New Roman"/>
          <w:sz w:val="24"/>
          <w:szCs w:val="24"/>
        </w:rPr>
      </w:pPr>
      <w:r w:rsidRPr="00143DB6">
        <w:rPr>
          <w:rFonts w:ascii="Times New Roman" w:hAnsi="Times New Roman" w:cs="Times New Roman"/>
          <w:sz w:val="24"/>
          <w:szCs w:val="24"/>
        </w:rPr>
        <w:t xml:space="preserve">Ancak mevcut </w:t>
      </w:r>
      <w:proofErr w:type="spellStart"/>
      <w:r w:rsidRPr="00143DB6">
        <w:rPr>
          <w:rFonts w:ascii="Times New Roman" w:hAnsi="Times New Roman" w:cs="Times New Roman"/>
          <w:sz w:val="24"/>
          <w:szCs w:val="24"/>
        </w:rPr>
        <w:t>anasözleşmesini</w:t>
      </w:r>
      <w:proofErr w:type="spellEnd"/>
      <w:r w:rsidRPr="00143DB6">
        <w:rPr>
          <w:rFonts w:ascii="Times New Roman" w:hAnsi="Times New Roman" w:cs="Times New Roman"/>
          <w:sz w:val="24"/>
          <w:szCs w:val="24"/>
        </w:rPr>
        <w:t xml:space="preserve"> daha önce Bakanlığımızca verilen kuruluş yahut değişiklik iznine binaen örnek </w:t>
      </w:r>
      <w:proofErr w:type="spellStart"/>
      <w:r w:rsidRPr="00143DB6">
        <w:rPr>
          <w:rFonts w:ascii="Times New Roman" w:hAnsi="Times New Roman" w:cs="Times New Roman"/>
          <w:sz w:val="24"/>
          <w:szCs w:val="24"/>
        </w:rPr>
        <w:t>anasözleşmelerden</w:t>
      </w:r>
      <w:proofErr w:type="spellEnd"/>
      <w:r w:rsidRPr="00143DB6">
        <w:rPr>
          <w:rFonts w:ascii="Times New Roman" w:hAnsi="Times New Roman" w:cs="Times New Roman"/>
          <w:sz w:val="24"/>
          <w:szCs w:val="24"/>
        </w:rPr>
        <w:t xml:space="preserve"> farklı olan ko</w:t>
      </w:r>
      <w:r w:rsidR="00F17FC5" w:rsidRPr="00143DB6">
        <w:rPr>
          <w:rFonts w:ascii="Times New Roman" w:hAnsi="Times New Roman" w:cs="Times New Roman"/>
          <w:sz w:val="24"/>
          <w:szCs w:val="24"/>
        </w:rPr>
        <w:t xml:space="preserve">operatiflerin bu izinlere konu farklılıkları yeni </w:t>
      </w:r>
      <w:proofErr w:type="spellStart"/>
      <w:r w:rsidR="00F17FC5" w:rsidRPr="00143DB6">
        <w:rPr>
          <w:rFonts w:ascii="Times New Roman" w:hAnsi="Times New Roman" w:cs="Times New Roman"/>
          <w:sz w:val="24"/>
          <w:szCs w:val="24"/>
        </w:rPr>
        <w:t>anasözleşmeye</w:t>
      </w:r>
      <w:proofErr w:type="spellEnd"/>
      <w:r w:rsidR="00F17FC5" w:rsidRPr="00143DB6">
        <w:rPr>
          <w:rFonts w:ascii="Times New Roman" w:hAnsi="Times New Roman" w:cs="Times New Roman"/>
          <w:sz w:val="24"/>
          <w:szCs w:val="24"/>
        </w:rPr>
        <w:t xml:space="preserve"> derç ederek yapacakları intibak başvuruları ilgili Çevre, Şehircilik ve İklim Değişikliği İl Müdürlüğünce sonuçlandırılacaktır.</w:t>
      </w:r>
    </w:p>
    <w:p w:rsidR="00F17FC5" w:rsidRPr="00143DB6" w:rsidRDefault="00F17FC5" w:rsidP="008959D1">
      <w:pPr>
        <w:pStyle w:val="ListeParagraf"/>
        <w:spacing w:after="0"/>
        <w:ind w:left="644"/>
        <w:jc w:val="both"/>
        <w:rPr>
          <w:rFonts w:ascii="Times New Roman" w:hAnsi="Times New Roman" w:cs="Times New Roman"/>
          <w:sz w:val="24"/>
          <w:szCs w:val="24"/>
        </w:rPr>
      </w:pPr>
    </w:p>
    <w:p w:rsidR="00F17FC5" w:rsidRPr="00143DB6" w:rsidRDefault="00296FDA" w:rsidP="008959D1">
      <w:pPr>
        <w:pStyle w:val="ListeParagraf"/>
        <w:spacing w:after="0"/>
        <w:ind w:left="708" w:firstLine="708"/>
        <w:jc w:val="both"/>
        <w:rPr>
          <w:rFonts w:ascii="Times New Roman" w:hAnsi="Times New Roman" w:cs="Times New Roman"/>
          <w:sz w:val="24"/>
          <w:szCs w:val="24"/>
        </w:rPr>
      </w:pPr>
      <w:r w:rsidRPr="00143DB6">
        <w:rPr>
          <w:rFonts w:ascii="Times New Roman" w:hAnsi="Times New Roman" w:cs="Times New Roman"/>
          <w:sz w:val="24"/>
          <w:szCs w:val="24"/>
        </w:rPr>
        <w:t xml:space="preserve">Örneğin </w:t>
      </w:r>
      <w:proofErr w:type="spellStart"/>
      <w:r w:rsidRPr="00143DB6">
        <w:rPr>
          <w:rFonts w:ascii="Times New Roman" w:hAnsi="Times New Roman" w:cs="Times New Roman"/>
          <w:sz w:val="24"/>
          <w:szCs w:val="24"/>
        </w:rPr>
        <w:t>anasözleşmenin</w:t>
      </w:r>
      <w:proofErr w:type="spellEnd"/>
      <w:r w:rsidRPr="00143DB6">
        <w:rPr>
          <w:rFonts w:ascii="Times New Roman" w:hAnsi="Times New Roman" w:cs="Times New Roman"/>
          <w:sz w:val="24"/>
          <w:szCs w:val="24"/>
        </w:rPr>
        <w:t xml:space="preserve"> “Sermaye” başlıklı yedinci maddesine </w:t>
      </w:r>
      <w:r w:rsidRPr="00143DB6">
        <w:rPr>
          <w:rFonts w:ascii="Times New Roman" w:hAnsi="Times New Roman" w:cs="Times New Roman"/>
          <w:b/>
          <w:i/>
          <w:sz w:val="24"/>
          <w:szCs w:val="24"/>
          <w:u w:val="single"/>
        </w:rPr>
        <w:t xml:space="preserve">“Ayni Sermaye konulabilir. Ayni, </w:t>
      </w:r>
      <w:proofErr w:type="spellStart"/>
      <w:r w:rsidRPr="00143DB6">
        <w:rPr>
          <w:rFonts w:ascii="Times New Roman" w:hAnsi="Times New Roman" w:cs="Times New Roman"/>
          <w:b/>
          <w:i/>
          <w:sz w:val="24"/>
          <w:szCs w:val="24"/>
          <w:u w:val="single"/>
        </w:rPr>
        <w:t>nevinden</w:t>
      </w:r>
      <w:proofErr w:type="spellEnd"/>
      <w:r w:rsidRPr="00143DB6">
        <w:rPr>
          <w:rFonts w:ascii="Times New Roman" w:hAnsi="Times New Roman" w:cs="Times New Roman"/>
          <w:b/>
          <w:i/>
          <w:sz w:val="24"/>
          <w:szCs w:val="24"/>
          <w:u w:val="single"/>
        </w:rPr>
        <w:t xml:space="preserve"> sermaye konulması halinde 1163 sayılı Kooperatifler Kanunu’nun 20, 21 ve 22 inci maddelerine göre hareket edilir.” </w:t>
      </w:r>
      <w:r w:rsidRPr="00143DB6">
        <w:rPr>
          <w:rFonts w:ascii="Times New Roman" w:hAnsi="Times New Roman" w:cs="Times New Roman"/>
          <w:sz w:val="24"/>
          <w:szCs w:val="24"/>
        </w:rPr>
        <w:t xml:space="preserve"> Şartını eklemek için Bakanlığımızdan daha önce madde tadili izni almış, konuyu genel kurulunda görüşerek kabul etmiş ve tescil ettirerek </w:t>
      </w:r>
      <w:proofErr w:type="spellStart"/>
      <w:r w:rsidRPr="00143DB6">
        <w:rPr>
          <w:rFonts w:ascii="Times New Roman" w:hAnsi="Times New Roman" w:cs="Times New Roman"/>
          <w:sz w:val="24"/>
          <w:szCs w:val="24"/>
        </w:rPr>
        <w:t>anasözleşmesine</w:t>
      </w:r>
      <w:proofErr w:type="spellEnd"/>
      <w:r w:rsidRPr="00143DB6">
        <w:rPr>
          <w:rFonts w:ascii="Times New Roman" w:hAnsi="Times New Roman" w:cs="Times New Roman"/>
          <w:sz w:val="24"/>
          <w:szCs w:val="24"/>
        </w:rPr>
        <w:t xml:space="preserve"> işletmiş olan bir kooperatifin bu hususu yeni </w:t>
      </w:r>
      <w:proofErr w:type="spellStart"/>
      <w:r w:rsidRPr="00143DB6">
        <w:rPr>
          <w:rFonts w:ascii="Times New Roman" w:hAnsi="Times New Roman" w:cs="Times New Roman"/>
          <w:sz w:val="24"/>
          <w:szCs w:val="24"/>
        </w:rPr>
        <w:t>anasözleşmesine</w:t>
      </w:r>
      <w:proofErr w:type="spellEnd"/>
      <w:r w:rsidRPr="00143DB6">
        <w:rPr>
          <w:rFonts w:ascii="Times New Roman" w:hAnsi="Times New Roman" w:cs="Times New Roman"/>
          <w:sz w:val="24"/>
          <w:szCs w:val="24"/>
        </w:rPr>
        <w:t xml:space="preserve"> derç ederek yapacağı intibak başvurusu ilgili Çevre, Şehircilik ve İklim Değişikliği İl Müdürlüğünce sonuçlandırılabilecektir.</w:t>
      </w: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0210B5" w:rsidRPr="00143DB6" w:rsidRDefault="000210B5" w:rsidP="008959D1">
      <w:pPr>
        <w:pStyle w:val="ListeParagraf"/>
        <w:spacing w:after="0"/>
        <w:ind w:left="708" w:firstLine="708"/>
        <w:jc w:val="both"/>
        <w:rPr>
          <w:rFonts w:ascii="Times New Roman" w:hAnsi="Times New Roman" w:cs="Times New Roman"/>
          <w:sz w:val="24"/>
          <w:szCs w:val="24"/>
        </w:rPr>
      </w:pPr>
    </w:p>
    <w:p w:rsidR="00296FDA" w:rsidRPr="00143DB6" w:rsidRDefault="00296FDA" w:rsidP="008959D1">
      <w:pPr>
        <w:pStyle w:val="ListeParagraf"/>
        <w:spacing w:after="0"/>
        <w:ind w:left="644"/>
        <w:jc w:val="both"/>
        <w:rPr>
          <w:rFonts w:ascii="Times New Roman" w:hAnsi="Times New Roman" w:cs="Times New Roman"/>
          <w:sz w:val="24"/>
          <w:szCs w:val="24"/>
        </w:rPr>
      </w:pPr>
    </w:p>
    <w:p w:rsidR="009F5100" w:rsidRPr="00143DB6" w:rsidRDefault="000210B5" w:rsidP="00012F1E">
      <w:pPr>
        <w:pStyle w:val="ListeParagraf"/>
        <w:numPr>
          <w:ilvl w:val="0"/>
          <w:numId w:val="3"/>
        </w:numPr>
        <w:spacing w:after="0"/>
        <w:jc w:val="both"/>
        <w:rPr>
          <w:rFonts w:ascii="Times New Roman" w:hAnsi="Times New Roman" w:cs="Times New Roman"/>
          <w:b/>
          <w:sz w:val="24"/>
          <w:szCs w:val="24"/>
        </w:rPr>
      </w:pPr>
      <w:r w:rsidRPr="00143DB6">
        <w:rPr>
          <w:rFonts w:ascii="Times New Roman" w:hAnsi="Times New Roman" w:cs="Times New Roman"/>
          <w:b/>
          <w:sz w:val="24"/>
          <w:szCs w:val="24"/>
        </w:rPr>
        <w:t>İNTİBAK İZİN İŞLEMLERİNDE KOOPERATİFLERDEN İSTENECEK BELGELER:</w:t>
      </w:r>
    </w:p>
    <w:p w:rsidR="00012F1E" w:rsidRPr="00143DB6" w:rsidRDefault="00012F1E" w:rsidP="00012F1E">
      <w:pPr>
        <w:spacing w:after="0"/>
        <w:rPr>
          <w:rFonts w:ascii="Times New Roman" w:hAnsi="Times New Roman" w:cs="Times New Roman"/>
          <w:sz w:val="24"/>
          <w:szCs w:val="24"/>
        </w:rPr>
      </w:pPr>
    </w:p>
    <w:p w:rsidR="00012F1E" w:rsidRPr="00143DB6" w:rsidRDefault="00012F1E" w:rsidP="00012F1E">
      <w:pPr>
        <w:spacing w:after="0"/>
        <w:rPr>
          <w:rFonts w:ascii="Times New Roman" w:hAnsi="Times New Roman" w:cs="Times New Roman"/>
          <w:sz w:val="24"/>
          <w:szCs w:val="24"/>
        </w:rPr>
      </w:pPr>
    </w:p>
    <w:p w:rsidR="00012F1E" w:rsidRPr="00143DB6" w:rsidRDefault="00772C04" w:rsidP="00012F1E">
      <w:pPr>
        <w:pStyle w:val="ListeParagraf"/>
        <w:numPr>
          <w:ilvl w:val="0"/>
          <w:numId w:val="7"/>
        </w:numPr>
        <w:spacing w:after="0"/>
        <w:rPr>
          <w:rFonts w:ascii="Times New Roman" w:hAnsi="Times New Roman" w:cs="Times New Roman"/>
          <w:b/>
          <w:sz w:val="24"/>
          <w:szCs w:val="24"/>
          <w:u w:val="single"/>
        </w:rPr>
      </w:pPr>
      <w:r w:rsidRPr="00143DB6">
        <w:rPr>
          <w:rFonts w:ascii="Times New Roman" w:hAnsi="Times New Roman" w:cs="Times New Roman"/>
          <w:b/>
          <w:sz w:val="24"/>
          <w:szCs w:val="24"/>
          <w:u w:val="single"/>
        </w:rPr>
        <w:t>DİLEKÇE (EK-1</w:t>
      </w:r>
      <w:r w:rsidR="007540C0" w:rsidRPr="00143DB6">
        <w:rPr>
          <w:rFonts w:ascii="Times New Roman" w:hAnsi="Times New Roman" w:cs="Times New Roman"/>
          <w:b/>
          <w:sz w:val="24"/>
          <w:szCs w:val="24"/>
          <w:u w:val="single"/>
        </w:rPr>
        <w:t>)</w:t>
      </w:r>
    </w:p>
    <w:p w:rsidR="003815D3" w:rsidRPr="00143DB6" w:rsidRDefault="003815D3" w:rsidP="003815D3">
      <w:pPr>
        <w:pStyle w:val="ListeParagraf"/>
        <w:spacing w:after="0"/>
        <w:rPr>
          <w:rFonts w:ascii="Times New Roman" w:hAnsi="Times New Roman" w:cs="Times New Roman"/>
          <w:sz w:val="24"/>
          <w:szCs w:val="24"/>
        </w:rPr>
      </w:pPr>
      <w:r w:rsidRPr="00143DB6">
        <w:rPr>
          <w:rFonts w:ascii="Times New Roman" w:hAnsi="Times New Roman" w:cs="Times New Roman"/>
          <w:sz w:val="24"/>
          <w:szCs w:val="24"/>
        </w:rPr>
        <w:t xml:space="preserve">(Dilekçe güncel tarihli olmalıdır ve kooperatif kaşesi altında kooperatifi temsile yetkili kılınmış en az iki kişi tarafından imzalanmalıdır. Bu dilekçede kooperatif </w:t>
      </w:r>
      <w:proofErr w:type="spellStart"/>
      <w:r w:rsidRPr="00143DB6">
        <w:rPr>
          <w:rFonts w:ascii="Times New Roman" w:hAnsi="Times New Roman" w:cs="Times New Roman"/>
          <w:sz w:val="24"/>
          <w:szCs w:val="24"/>
        </w:rPr>
        <w:t>anasözleşmesinin</w:t>
      </w:r>
      <w:proofErr w:type="spellEnd"/>
      <w:r w:rsidRPr="00143DB6">
        <w:rPr>
          <w:rFonts w:ascii="Times New Roman" w:hAnsi="Times New Roman" w:cs="Times New Roman"/>
          <w:sz w:val="24"/>
          <w:szCs w:val="24"/>
        </w:rPr>
        <w:t xml:space="preserve"> yeni örnek </w:t>
      </w:r>
      <w:proofErr w:type="spellStart"/>
      <w:r w:rsidRPr="00143DB6">
        <w:rPr>
          <w:rFonts w:ascii="Times New Roman" w:hAnsi="Times New Roman" w:cs="Times New Roman"/>
          <w:sz w:val="24"/>
          <w:szCs w:val="24"/>
        </w:rPr>
        <w:t>anasözleşmeye</w:t>
      </w:r>
      <w:proofErr w:type="spellEnd"/>
      <w:r w:rsidRPr="00143DB6">
        <w:rPr>
          <w:rFonts w:ascii="Times New Roman" w:hAnsi="Times New Roman" w:cs="Times New Roman"/>
          <w:sz w:val="24"/>
          <w:szCs w:val="24"/>
        </w:rPr>
        <w:t xml:space="preserve"> intibakının talep edildiği açıkça belirtilir.)</w:t>
      </w:r>
    </w:p>
    <w:p w:rsidR="00EF715D" w:rsidRPr="00143DB6" w:rsidRDefault="00EF715D" w:rsidP="003815D3">
      <w:pPr>
        <w:pStyle w:val="ListeParagraf"/>
        <w:spacing w:after="0"/>
        <w:rPr>
          <w:rFonts w:ascii="Times New Roman" w:hAnsi="Times New Roman" w:cs="Times New Roman"/>
          <w:sz w:val="24"/>
          <w:szCs w:val="24"/>
        </w:rPr>
      </w:pPr>
    </w:p>
    <w:p w:rsidR="00012F1E" w:rsidRPr="00143DB6" w:rsidRDefault="007540C0" w:rsidP="00012F1E">
      <w:pPr>
        <w:pStyle w:val="ListeParagraf"/>
        <w:numPr>
          <w:ilvl w:val="0"/>
          <w:numId w:val="7"/>
        </w:numPr>
        <w:spacing w:after="0"/>
        <w:rPr>
          <w:rFonts w:ascii="Times New Roman" w:hAnsi="Times New Roman" w:cs="Times New Roman"/>
          <w:b/>
          <w:sz w:val="24"/>
          <w:szCs w:val="24"/>
          <w:u w:val="single"/>
        </w:rPr>
      </w:pPr>
      <w:r w:rsidRPr="00143DB6">
        <w:rPr>
          <w:rFonts w:ascii="Times New Roman" w:hAnsi="Times New Roman" w:cs="Times New Roman"/>
          <w:b/>
          <w:sz w:val="24"/>
          <w:szCs w:val="24"/>
          <w:u w:val="single"/>
        </w:rPr>
        <w:t xml:space="preserve">YÖNETİM KURULU KARARI </w:t>
      </w:r>
    </w:p>
    <w:p w:rsidR="003815D3" w:rsidRPr="00143DB6" w:rsidRDefault="003815D3" w:rsidP="003815D3">
      <w:pPr>
        <w:pStyle w:val="ListeParagraf"/>
        <w:spacing w:after="0"/>
        <w:rPr>
          <w:rFonts w:ascii="Times New Roman" w:hAnsi="Times New Roman" w:cs="Times New Roman"/>
          <w:sz w:val="24"/>
          <w:szCs w:val="24"/>
        </w:rPr>
      </w:pPr>
      <w:r w:rsidRPr="00143DB6">
        <w:rPr>
          <w:rFonts w:ascii="Times New Roman" w:hAnsi="Times New Roman" w:cs="Times New Roman"/>
          <w:sz w:val="24"/>
          <w:szCs w:val="24"/>
        </w:rPr>
        <w:t>(İntibak izni için sunulacak yönetim kurulu kararında intibak edileceği (</w:t>
      </w:r>
      <w:proofErr w:type="spellStart"/>
      <w:r w:rsidRPr="00143DB6">
        <w:rPr>
          <w:rFonts w:ascii="Times New Roman" w:hAnsi="Times New Roman" w:cs="Times New Roman"/>
          <w:sz w:val="24"/>
          <w:szCs w:val="24"/>
        </w:rPr>
        <w:t>Kçük</w:t>
      </w:r>
      <w:proofErr w:type="spellEnd"/>
      <w:r w:rsidRPr="00143DB6">
        <w:rPr>
          <w:rFonts w:ascii="Times New Roman" w:hAnsi="Times New Roman" w:cs="Times New Roman"/>
          <w:sz w:val="24"/>
          <w:szCs w:val="24"/>
        </w:rPr>
        <w:t xml:space="preserve"> Sanayi Sitelerinde intibak edilecek </w:t>
      </w:r>
      <w:proofErr w:type="spellStart"/>
      <w:r w:rsidRPr="00143DB6">
        <w:rPr>
          <w:rFonts w:ascii="Times New Roman" w:hAnsi="Times New Roman" w:cs="Times New Roman"/>
          <w:sz w:val="24"/>
          <w:szCs w:val="24"/>
        </w:rPr>
        <w:t>anasözleşmenin</w:t>
      </w:r>
      <w:proofErr w:type="spellEnd"/>
      <w:r w:rsidRPr="00143DB6">
        <w:rPr>
          <w:rFonts w:ascii="Times New Roman" w:hAnsi="Times New Roman" w:cs="Times New Roman"/>
          <w:sz w:val="24"/>
          <w:szCs w:val="24"/>
        </w:rPr>
        <w:t xml:space="preserve"> Bakanlıkça yayımlanan hangi türe ait </w:t>
      </w:r>
      <w:proofErr w:type="spellStart"/>
      <w:r w:rsidRPr="00143DB6">
        <w:rPr>
          <w:rFonts w:ascii="Times New Roman" w:hAnsi="Times New Roman" w:cs="Times New Roman"/>
          <w:sz w:val="24"/>
          <w:szCs w:val="24"/>
        </w:rPr>
        <w:t>anasözleşme</w:t>
      </w:r>
      <w:proofErr w:type="spellEnd"/>
      <w:r w:rsidRPr="00143DB6">
        <w:rPr>
          <w:rFonts w:ascii="Times New Roman" w:hAnsi="Times New Roman" w:cs="Times New Roman"/>
          <w:sz w:val="24"/>
          <w:szCs w:val="24"/>
        </w:rPr>
        <w:t xml:space="preserve"> olacağı açıkça belirtilir.) </w:t>
      </w:r>
    </w:p>
    <w:p w:rsidR="003815D3" w:rsidRPr="00143DB6" w:rsidRDefault="003815D3" w:rsidP="003815D3">
      <w:pPr>
        <w:pStyle w:val="ListeParagraf"/>
        <w:spacing w:after="0"/>
        <w:rPr>
          <w:rFonts w:ascii="Times New Roman" w:hAnsi="Times New Roman" w:cs="Times New Roman"/>
          <w:sz w:val="24"/>
          <w:szCs w:val="24"/>
        </w:rPr>
      </w:pPr>
      <w:r w:rsidRPr="00143DB6">
        <w:rPr>
          <w:rFonts w:ascii="Times New Roman" w:hAnsi="Times New Roman" w:cs="Times New Roman"/>
          <w:sz w:val="24"/>
          <w:szCs w:val="24"/>
        </w:rPr>
        <w:t xml:space="preserve">(Yeni </w:t>
      </w:r>
      <w:proofErr w:type="spellStart"/>
      <w:r w:rsidRPr="00143DB6">
        <w:rPr>
          <w:rFonts w:ascii="Times New Roman" w:hAnsi="Times New Roman" w:cs="Times New Roman"/>
          <w:sz w:val="24"/>
          <w:szCs w:val="24"/>
        </w:rPr>
        <w:t>Anasözleşmede</w:t>
      </w:r>
      <w:proofErr w:type="spellEnd"/>
      <w:r w:rsidRPr="00143DB6">
        <w:rPr>
          <w:rFonts w:ascii="Times New Roman" w:hAnsi="Times New Roman" w:cs="Times New Roman"/>
          <w:sz w:val="24"/>
          <w:szCs w:val="24"/>
        </w:rPr>
        <w:t xml:space="preserve"> örnek </w:t>
      </w:r>
      <w:proofErr w:type="spellStart"/>
      <w:r w:rsidRPr="00143DB6">
        <w:rPr>
          <w:rFonts w:ascii="Times New Roman" w:hAnsi="Times New Roman" w:cs="Times New Roman"/>
          <w:sz w:val="24"/>
          <w:szCs w:val="24"/>
        </w:rPr>
        <w:t>anasözleşmenin</w:t>
      </w:r>
      <w:proofErr w:type="spellEnd"/>
      <w:r w:rsidRPr="00143DB6">
        <w:rPr>
          <w:rFonts w:ascii="Times New Roman" w:hAnsi="Times New Roman" w:cs="Times New Roman"/>
          <w:sz w:val="24"/>
          <w:szCs w:val="24"/>
        </w:rPr>
        <w:t xml:space="preserve"> dışına çıkılan maddeler var ise bu maddelerin numaraları Yönetim Kurulunca belirtilir.)</w:t>
      </w:r>
    </w:p>
    <w:p w:rsidR="003815D3" w:rsidRPr="00143DB6" w:rsidRDefault="003815D3" w:rsidP="003815D3">
      <w:pPr>
        <w:pStyle w:val="ListeParagraf"/>
        <w:spacing w:after="0"/>
        <w:rPr>
          <w:rFonts w:ascii="Times New Roman" w:hAnsi="Times New Roman" w:cs="Times New Roman"/>
          <w:sz w:val="24"/>
          <w:szCs w:val="24"/>
        </w:rPr>
      </w:pPr>
      <w:r w:rsidRPr="00143DB6">
        <w:rPr>
          <w:rFonts w:ascii="Times New Roman" w:hAnsi="Times New Roman" w:cs="Times New Roman"/>
          <w:sz w:val="24"/>
          <w:szCs w:val="24"/>
        </w:rPr>
        <w:t>Başvuru dosyasında Noter Onaylı Yönetim Kurulu kararı örneği ve karar defteri açılış sayfası örneği sunulur.</w:t>
      </w:r>
      <w:bookmarkStart w:id="0" w:name="_GoBack"/>
      <w:bookmarkEnd w:id="0"/>
    </w:p>
    <w:p w:rsidR="00EF715D" w:rsidRPr="00143DB6" w:rsidRDefault="00EF715D" w:rsidP="003815D3">
      <w:pPr>
        <w:pStyle w:val="ListeParagraf"/>
        <w:spacing w:after="0"/>
        <w:rPr>
          <w:rFonts w:ascii="Times New Roman" w:hAnsi="Times New Roman" w:cs="Times New Roman"/>
          <w:sz w:val="24"/>
          <w:szCs w:val="24"/>
        </w:rPr>
      </w:pPr>
    </w:p>
    <w:p w:rsidR="00012F1E" w:rsidRPr="00143DB6" w:rsidRDefault="007540C0" w:rsidP="00012F1E">
      <w:pPr>
        <w:pStyle w:val="ListeParagraf"/>
        <w:numPr>
          <w:ilvl w:val="0"/>
          <w:numId w:val="7"/>
        </w:numPr>
        <w:spacing w:after="0"/>
        <w:rPr>
          <w:rFonts w:ascii="Times New Roman" w:hAnsi="Times New Roman" w:cs="Times New Roman"/>
          <w:b/>
          <w:sz w:val="24"/>
          <w:szCs w:val="24"/>
          <w:u w:val="single"/>
        </w:rPr>
      </w:pPr>
      <w:r w:rsidRPr="00143DB6">
        <w:rPr>
          <w:rFonts w:ascii="Times New Roman" w:hAnsi="Times New Roman" w:cs="Times New Roman"/>
          <w:b/>
          <w:sz w:val="24"/>
          <w:szCs w:val="24"/>
          <w:u w:val="single"/>
        </w:rPr>
        <w:t xml:space="preserve">YÖNETİM KURULU İMZA SÜRKÜSÜ </w:t>
      </w:r>
    </w:p>
    <w:p w:rsidR="003815D3" w:rsidRPr="00143DB6" w:rsidRDefault="003815D3" w:rsidP="003815D3">
      <w:pPr>
        <w:pStyle w:val="ListeParagraf"/>
        <w:spacing w:after="0"/>
        <w:rPr>
          <w:rFonts w:ascii="Times New Roman" w:hAnsi="Times New Roman" w:cs="Times New Roman"/>
          <w:sz w:val="24"/>
          <w:szCs w:val="24"/>
        </w:rPr>
      </w:pPr>
      <w:r w:rsidRPr="00143DB6">
        <w:rPr>
          <w:rFonts w:ascii="Times New Roman" w:hAnsi="Times New Roman" w:cs="Times New Roman"/>
          <w:sz w:val="24"/>
          <w:szCs w:val="24"/>
        </w:rPr>
        <w:t xml:space="preserve">(Görevdeki Yönetim kuruluna ait Noterde düzenlenmiş kooperatifi temsile yetkili olduklarını gösterir imza </w:t>
      </w:r>
      <w:proofErr w:type="spellStart"/>
      <w:r w:rsidRPr="00143DB6">
        <w:rPr>
          <w:rFonts w:ascii="Times New Roman" w:hAnsi="Times New Roman" w:cs="Times New Roman"/>
          <w:sz w:val="24"/>
          <w:szCs w:val="24"/>
        </w:rPr>
        <w:t>sürküsü</w:t>
      </w:r>
      <w:proofErr w:type="spellEnd"/>
      <w:r w:rsidRPr="00143DB6">
        <w:rPr>
          <w:rFonts w:ascii="Times New Roman" w:hAnsi="Times New Roman" w:cs="Times New Roman"/>
          <w:sz w:val="24"/>
          <w:szCs w:val="24"/>
        </w:rPr>
        <w:t>.</w:t>
      </w:r>
    </w:p>
    <w:p w:rsidR="00EF715D" w:rsidRPr="00143DB6" w:rsidRDefault="00EF715D" w:rsidP="003815D3">
      <w:pPr>
        <w:pStyle w:val="ListeParagraf"/>
        <w:spacing w:after="0"/>
        <w:rPr>
          <w:rFonts w:ascii="Times New Roman" w:hAnsi="Times New Roman" w:cs="Times New Roman"/>
          <w:sz w:val="24"/>
          <w:szCs w:val="24"/>
        </w:rPr>
      </w:pPr>
    </w:p>
    <w:p w:rsidR="00012F1E" w:rsidRPr="00143DB6" w:rsidRDefault="007540C0" w:rsidP="00012F1E">
      <w:pPr>
        <w:pStyle w:val="ListeParagraf"/>
        <w:numPr>
          <w:ilvl w:val="0"/>
          <w:numId w:val="7"/>
        </w:numPr>
        <w:spacing w:after="0"/>
        <w:rPr>
          <w:rFonts w:ascii="Times New Roman" w:hAnsi="Times New Roman" w:cs="Times New Roman"/>
          <w:b/>
          <w:sz w:val="24"/>
          <w:szCs w:val="24"/>
          <w:u w:val="single"/>
        </w:rPr>
      </w:pPr>
      <w:r w:rsidRPr="00143DB6">
        <w:rPr>
          <w:rFonts w:ascii="Times New Roman" w:hAnsi="Times New Roman" w:cs="Times New Roman"/>
          <w:b/>
          <w:sz w:val="24"/>
          <w:szCs w:val="24"/>
          <w:u w:val="single"/>
        </w:rPr>
        <w:t>ANASÖZLEŞME ÖRNEĞİ</w:t>
      </w:r>
    </w:p>
    <w:p w:rsidR="00E216F5" w:rsidRPr="00143DB6" w:rsidRDefault="00E216F5" w:rsidP="00E216F5">
      <w:pPr>
        <w:pStyle w:val="ListeParagraf"/>
        <w:spacing w:after="0"/>
        <w:rPr>
          <w:rFonts w:ascii="Times New Roman" w:hAnsi="Times New Roman" w:cs="Times New Roman"/>
          <w:sz w:val="24"/>
          <w:szCs w:val="24"/>
        </w:rPr>
      </w:pPr>
      <w:r w:rsidRPr="00143DB6">
        <w:rPr>
          <w:rFonts w:ascii="Times New Roman" w:hAnsi="Times New Roman" w:cs="Times New Roman"/>
          <w:sz w:val="24"/>
          <w:szCs w:val="24"/>
        </w:rPr>
        <w:t>Kooperatifin hali</w:t>
      </w:r>
      <w:r w:rsidR="00734007" w:rsidRPr="00143DB6">
        <w:rPr>
          <w:rFonts w:ascii="Times New Roman" w:hAnsi="Times New Roman" w:cs="Times New Roman"/>
          <w:sz w:val="24"/>
          <w:szCs w:val="24"/>
        </w:rPr>
        <w:t xml:space="preserve"> hazırda kullandığı ve üzerinde kuruluş, </w:t>
      </w:r>
      <w:proofErr w:type="spellStart"/>
      <w:r w:rsidR="00734007" w:rsidRPr="00143DB6">
        <w:rPr>
          <w:rFonts w:ascii="Times New Roman" w:hAnsi="Times New Roman" w:cs="Times New Roman"/>
          <w:sz w:val="24"/>
          <w:szCs w:val="24"/>
        </w:rPr>
        <w:t>anasözleşme</w:t>
      </w:r>
      <w:proofErr w:type="spellEnd"/>
      <w:r w:rsidR="00734007" w:rsidRPr="00143DB6">
        <w:rPr>
          <w:rFonts w:ascii="Times New Roman" w:hAnsi="Times New Roman" w:cs="Times New Roman"/>
          <w:sz w:val="24"/>
          <w:szCs w:val="24"/>
        </w:rPr>
        <w:t xml:space="preserve"> değişikliği yahut intibak işlemi dolayısıyla izin merciinin mührü ve/veya izin merciinde görevli ilgili amirin kaşe ve imzası bulunan</w:t>
      </w:r>
      <w:r w:rsidR="00BF4793" w:rsidRPr="00143DB6">
        <w:rPr>
          <w:rFonts w:ascii="Times New Roman" w:hAnsi="Times New Roman" w:cs="Times New Roman"/>
          <w:sz w:val="24"/>
          <w:szCs w:val="24"/>
        </w:rPr>
        <w:t xml:space="preserve"> </w:t>
      </w:r>
      <w:proofErr w:type="spellStart"/>
      <w:r w:rsidR="00BF4793" w:rsidRPr="00143DB6">
        <w:rPr>
          <w:rFonts w:ascii="Times New Roman" w:hAnsi="Times New Roman" w:cs="Times New Roman"/>
          <w:sz w:val="24"/>
          <w:szCs w:val="24"/>
        </w:rPr>
        <w:t>anasözleşmesinin</w:t>
      </w:r>
      <w:proofErr w:type="spellEnd"/>
      <w:r w:rsidR="00BF4793" w:rsidRPr="00143DB6">
        <w:rPr>
          <w:rFonts w:ascii="Times New Roman" w:hAnsi="Times New Roman" w:cs="Times New Roman"/>
          <w:sz w:val="24"/>
          <w:szCs w:val="24"/>
        </w:rPr>
        <w:t xml:space="preserve"> bir örneği başvuru dosyasına eklenir.</w:t>
      </w:r>
      <w:r w:rsidR="00EF715D" w:rsidRPr="00143DB6">
        <w:rPr>
          <w:rFonts w:ascii="Times New Roman" w:hAnsi="Times New Roman" w:cs="Times New Roman"/>
          <w:sz w:val="24"/>
          <w:szCs w:val="24"/>
        </w:rPr>
        <w:t xml:space="preserve"> </w:t>
      </w:r>
      <w:r w:rsidR="00BF4793" w:rsidRPr="00143DB6">
        <w:rPr>
          <w:rFonts w:ascii="Times New Roman" w:hAnsi="Times New Roman" w:cs="Times New Roman"/>
          <w:b/>
          <w:sz w:val="24"/>
          <w:szCs w:val="24"/>
        </w:rPr>
        <w:t>(6 adet)</w:t>
      </w:r>
    </w:p>
    <w:p w:rsidR="00EF715D" w:rsidRPr="00143DB6" w:rsidRDefault="00EF715D" w:rsidP="00E216F5">
      <w:pPr>
        <w:pStyle w:val="ListeParagraf"/>
        <w:spacing w:after="0"/>
        <w:rPr>
          <w:rFonts w:ascii="Times New Roman" w:hAnsi="Times New Roman" w:cs="Times New Roman"/>
          <w:sz w:val="24"/>
          <w:szCs w:val="24"/>
        </w:rPr>
      </w:pPr>
    </w:p>
    <w:p w:rsidR="00BF4793" w:rsidRPr="00143DB6" w:rsidRDefault="007540C0" w:rsidP="00BF4793">
      <w:pPr>
        <w:pStyle w:val="ListeParagraf"/>
        <w:numPr>
          <w:ilvl w:val="0"/>
          <w:numId w:val="7"/>
        </w:numPr>
        <w:spacing w:after="0"/>
        <w:rPr>
          <w:rFonts w:ascii="Times New Roman" w:hAnsi="Times New Roman" w:cs="Times New Roman"/>
          <w:b/>
          <w:sz w:val="24"/>
          <w:szCs w:val="24"/>
          <w:u w:val="single"/>
        </w:rPr>
      </w:pPr>
      <w:r w:rsidRPr="00143DB6">
        <w:rPr>
          <w:rFonts w:ascii="Times New Roman" w:hAnsi="Times New Roman" w:cs="Times New Roman"/>
          <w:b/>
          <w:sz w:val="24"/>
          <w:szCs w:val="24"/>
          <w:u w:val="single"/>
        </w:rPr>
        <w:t>YENİ ANASÖZLEŞME</w:t>
      </w:r>
    </w:p>
    <w:p w:rsidR="007540C0" w:rsidRPr="00143DB6" w:rsidRDefault="007540C0" w:rsidP="007540C0">
      <w:pPr>
        <w:pStyle w:val="ListeParagraf"/>
        <w:spacing w:after="0"/>
        <w:ind w:firstLine="696"/>
        <w:jc w:val="both"/>
        <w:rPr>
          <w:rFonts w:ascii="Times New Roman" w:hAnsi="Times New Roman" w:cs="Times New Roman"/>
          <w:sz w:val="24"/>
          <w:szCs w:val="24"/>
        </w:rPr>
      </w:pPr>
      <w:r w:rsidRPr="00143DB6">
        <w:rPr>
          <w:rFonts w:ascii="Times New Roman" w:hAnsi="Times New Roman" w:cs="Times New Roman"/>
          <w:sz w:val="24"/>
          <w:szCs w:val="24"/>
        </w:rPr>
        <w:t xml:space="preserve">Yeni </w:t>
      </w:r>
      <w:proofErr w:type="spellStart"/>
      <w:r w:rsidRPr="00143DB6">
        <w:rPr>
          <w:rFonts w:ascii="Times New Roman" w:hAnsi="Times New Roman" w:cs="Times New Roman"/>
          <w:sz w:val="24"/>
          <w:szCs w:val="24"/>
        </w:rPr>
        <w:t>anasözleşme</w:t>
      </w:r>
      <w:proofErr w:type="spellEnd"/>
      <w:r w:rsidRPr="00143DB6">
        <w:rPr>
          <w:rFonts w:ascii="Times New Roman" w:hAnsi="Times New Roman" w:cs="Times New Roman"/>
          <w:sz w:val="24"/>
          <w:szCs w:val="24"/>
        </w:rPr>
        <w:t xml:space="preserve"> “İntibak </w:t>
      </w:r>
      <w:proofErr w:type="spellStart"/>
      <w:r w:rsidRPr="00143DB6">
        <w:rPr>
          <w:rFonts w:ascii="Times New Roman" w:hAnsi="Times New Roman" w:cs="Times New Roman"/>
          <w:sz w:val="24"/>
          <w:szCs w:val="24"/>
        </w:rPr>
        <w:t>Anasözleşmesinin</w:t>
      </w:r>
      <w:proofErr w:type="spellEnd"/>
      <w:r w:rsidRPr="00143DB6">
        <w:rPr>
          <w:rFonts w:ascii="Times New Roman" w:hAnsi="Times New Roman" w:cs="Times New Roman"/>
          <w:sz w:val="24"/>
          <w:szCs w:val="24"/>
        </w:rPr>
        <w:t xml:space="preserve"> Hazırlanması Kılavuzu) takip </w:t>
      </w:r>
      <w:proofErr w:type="gramStart"/>
      <w:r w:rsidRPr="00143DB6">
        <w:rPr>
          <w:rFonts w:ascii="Times New Roman" w:hAnsi="Times New Roman" w:cs="Times New Roman"/>
          <w:sz w:val="24"/>
          <w:szCs w:val="24"/>
        </w:rPr>
        <w:t>edilerek   MERSİS</w:t>
      </w:r>
      <w:proofErr w:type="gramEnd"/>
      <w:r w:rsidRPr="00143DB6">
        <w:rPr>
          <w:rFonts w:ascii="Times New Roman" w:hAnsi="Times New Roman" w:cs="Times New Roman"/>
          <w:sz w:val="24"/>
          <w:szCs w:val="24"/>
        </w:rPr>
        <w:t xml:space="preserve"> üzerinde hazırlanmalıdır.</w:t>
      </w:r>
    </w:p>
    <w:p w:rsidR="007540C0" w:rsidRPr="00143DB6" w:rsidRDefault="007540C0" w:rsidP="007540C0">
      <w:pPr>
        <w:pStyle w:val="ListeParagraf"/>
        <w:spacing w:after="0"/>
        <w:jc w:val="both"/>
        <w:rPr>
          <w:rFonts w:ascii="Times New Roman" w:hAnsi="Times New Roman" w:cs="Times New Roman"/>
          <w:sz w:val="24"/>
          <w:szCs w:val="24"/>
        </w:rPr>
      </w:pPr>
      <w:r w:rsidRPr="00143DB6">
        <w:rPr>
          <w:rFonts w:ascii="Times New Roman" w:hAnsi="Times New Roman" w:cs="Times New Roman"/>
          <w:sz w:val="24"/>
          <w:szCs w:val="24"/>
        </w:rPr>
        <w:t xml:space="preserve">MERSİS üzerinde oluşturulan </w:t>
      </w:r>
      <w:proofErr w:type="spellStart"/>
      <w:r w:rsidRPr="00143DB6">
        <w:rPr>
          <w:rFonts w:ascii="Times New Roman" w:hAnsi="Times New Roman" w:cs="Times New Roman"/>
          <w:sz w:val="24"/>
          <w:szCs w:val="24"/>
        </w:rPr>
        <w:t>anasözleşme</w:t>
      </w:r>
      <w:proofErr w:type="spellEnd"/>
      <w:r w:rsidRPr="00143DB6">
        <w:rPr>
          <w:rFonts w:ascii="Times New Roman" w:hAnsi="Times New Roman" w:cs="Times New Roman"/>
          <w:sz w:val="24"/>
          <w:szCs w:val="24"/>
        </w:rPr>
        <w:t xml:space="preserve"> Ticaret Sicil Müdürlüğü (TSM) onayına gönderildikten sonra </w:t>
      </w:r>
      <w:proofErr w:type="gramStart"/>
      <w:r w:rsidRPr="00143DB6">
        <w:rPr>
          <w:rFonts w:ascii="Times New Roman" w:hAnsi="Times New Roman" w:cs="Times New Roman"/>
          <w:sz w:val="24"/>
          <w:szCs w:val="24"/>
        </w:rPr>
        <w:t>mezkur</w:t>
      </w:r>
      <w:proofErr w:type="gramEnd"/>
      <w:r w:rsidRPr="00143DB6">
        <w:rPr>
          <w:rFonts w:ascii="Times New Roman" w:hAnsi="Times New Roman" w:cs="Times New Roman"/>
          <w:sz w:val="24"/>
          <w:szCs w:val="24"/>
        </w:rPr>
        <w:t xml:space="preserve"> kılavuzda gösterilen bölümden 6 nüsha çıktı alınarak tüm nüshaların her bir sayfası mevcut yönetim kurulu üyeleri tarafından imzalanır. </w:t>
      </w:r>
      <w:r w:rsidRPr="00143DB6">
        <w:rPr>
          <w:rFonts w:ascii="Times New Roman" w:hAnsi="Times New Roman" w:cs="Times New Roman"/>
          <w:b/>
          <w:i/>
          <w:sz w:val="24"/>
          <w:szCs w:val="24"/>
          <w:u w:val="single"/>
        </w:rPr>
        <w:t>Bu imza işlemi yönetim kurulu üyelerinin kendi aralarında yapması gereken bir işlem olup, Noter yahut Ticaret Sicil Müdürlüğü (TSM)’de yetkilendirilmiş personel huzurunda yapılmaz</w:t>
      </w:r>
      <w:r w:rsidRPr="00143DB6">
        <w:rPr>
          <w:rFonts w:ascii="Times New Roman" w:hAnsi="Times New Roman" w:cs="Times New Roman"/>
          <w:sz w:val="24"/>
          <w:szCs w:val="24"/>
        </w:rPr>
        <w:t xml:space="preserve">. </w:t>
      </w:r>
    </w:p>
    <w:p w:rsidR="007540C0" w:rsidRPr="00143DB6" w:rsidRDefault="007540C0" w:rsidP="007540C0">
      <w:pPr>
        <w:pStyle w:val="ListeParagraf"/>
        <w:spacing w:after="0"/>
        <w:ind w:firstLine="696"/>
        <w:jc w:val="both"/>
        <w:rPr>
          <w:rFonts w:ascii="Times New Roman" w:hAnsi="Times New Roman" w:cs="Times New Roman"/>
          <w:sz w:val="24"/>
          <w:szCs w:val="24"/>
        </w:rPr>
      </w:pPr>
      <w:r w:rsidRPr="00143DB6">
        <w:rPr>
          <w:rFonts w:ascii="Times New Roman" w:hAnsi="Times New Roman" w:cs="Times New Roman"/>
          <w:sz w:val="24"/>
          <w:szCs w:val="24"/>
        </w:rPr>
        <w:t xml:space="preserve">Yeni </w:t>
      </w:r>
      <w:proofErr w:type="spellStart"/>
      <w:r w:rsidRPr="00143DB6">
        <w:rPr>
          <w:rFonts w:ascii="Times New Roman" w:hAnsi="Times New Roman" w:cs="Times New Roman"/>
          <w:sz w:val="24"/>
          <w:szCs w:val="24"/>
        </w:rPr>
        <w:t>anasözleşmenin</w:t>
      </w:r>
      <w:proofErr w:type="spellEnd"/>
      <w:r w:rsidRPr="00143DB6">
        <w:rPr>
          <w:rFonts w:ascii="Times New Roman" w:hAnsi="Times New Roman" w:cs="Times New Roman"/>
          <w:sz w:val="24"/>
          <w:szCs w:val="24"/>
        </w:rPr>
        <w:t xml:space="preserve"> </w:t>
      </w:r>
      <w:proofErr w:type="spellStart"/>
      <w:r w:rsidRPr="00143DB6">
        <w:rPr>
          <w:rFonts w:ascii="Times New Roman" w:hAnsi="Times New Roman" w:cs="Times New Roman"/>
          <w:sz w:val="24"/>
          <w:szCs w:val="24"/>
        </w:rPr>
        <w:t>MERSİS’ten</w:t>
      </w:r>
      <w:proofErr w:type="spellEnd"/>
      <w:r w:rsidRPr="00143DB6">
        <w:rPr>
          <w:rFonts w:ascii="Times New Roman" w:hAnsi="Times New Roman" w:cs="Times New Roman"/>
          <w:sz w:val="24"/>
          <w:szCs w:val="24"/>
        </w:rPr>
        <w:t xml:space="preserve"> alınan çıktısında </w:t>
      </w:r>
      <w:proofErr w:type="spellStart"/>
      <w:r w:rsidRPr="00143DB6">
        <w:rPr>
          <w:rFonts w:ascii="Times New Roman" w:hAnsi="Times New Roman" w:cs="Times New Roman"/>
          <w:sz w:val="24"/>
          <w:szCs w:val="24"/>
        </w:rPr>
        <w:t>anasözleşmenin</w:t>
      </w:r>
      <w:proofErr w:type="spellEnd"/>
      <w:r w:rsidRPr="00143DB6">
        <w:rPr>
          <w:rFonts w:ascii="Times New Roman" w:hAnsi="Times New Roman" w:cs="Times New Roman"/>
          <w:sz w:val="24"/>
          <w:szCs w:val="24"/>
        </w:rPr>
        <w:t xml:space="preserve"> ilk yönetim kurulu ve ilk denetim kurulu başlıklı maddeleri ile kurucular listesi boş olarak gelecektir.</w:t>
      </w:r>
    </w:p>
    <w:p w:rsidR="007540C0" w:rsidRPr="00143DB6" w:rsidRDefault="007540C0" w:rsidP="007540C0">
      <w:pPr>
        <w:pStyle w:val="ListeParagraf"/>
        <w:spacing w:after="0"/>
        <w:jc w:val="both"/>
        <w:rPr>
          <w:rFonts w:ascii="Times New Roman" w:hAnsi="Times New Roman" w:cs="Times New Roman"/>
          <w:sz w:val="24"/>
          <w:szCs w:val="24"/>
        </w:rPr>
      </w:pPr>
      <w:r w:rsidRPr="00143DB6">
        <w:rPr>
          <w:rFonts w:ascii="Times New Roman" w:hAnsi="Times New Roman" w:cs="Times New Roman"/>
          <w:sz w:val="24"/>
          <w:szCs w:val="24"/>
        </w:rPr>
        <w:t xml:space="preserve">Bu bölümler mevcut yönetim kurulunca tükenmez kalem ile kuruluş </w:t>
      </w:r>
      <w:proofErr w:type="spellStart"/>
      <w:r w:rsidRPr="00143DB6">
        <w:rPr>
          <w:rFonts w:ascii="Times New Roman" w:hAnsi="Times New Roman" w:cs="Times New Roman"/>
          <w:sz w:val="24"/>
          <w:szCs w:val="24"/>
        </w:rPr>
        <w:t>anasözleşmesinde</w:t>
      </w:r>
      <w:proofErr w:type="spellEnd"/>
      <w:r w:rsidRPr="00143DB6">
        <w:rPr>
          <w:rFonts w:ascii="Times New Roman" w:hAnsi="Times New Roman" w:cs="Times New Roman"/>
          <w:sz w:val="24"/>
          <w:szCs w:val="24"/>
        </w:rPr>
        <w:t xml:space="preserve"> yer alan bilgilere göre doldurulacaktır. Bu bilgiler için kuruluş </w:t>
      </w:r>
      <w:proofErr w:type="spellStart"/>
      <w:r w:rsidRPr="00143DB6">
        <w:rPr>
          <w:rFonts w:ascii="Times New Roman" w:hAnsi="Times New Roman" w:cs="Times New Roman"/>
          <w:sz w:val="24"/>
          <w:szCs w:val="24"/>
        </w:rPr>
        <w:t>anasözleşmesine</w:t>
      </w:r>
      <w:proofErr w:type="spellEnd"/>
      <w:r w:rsidRPr="00143DB6">
        <w:rPr>
          <w:rFonts w:ascii="Times New Roman" w:hAnsi="Times New Roman" w:cs="Times New Roman"/>
          <w:sz w:val="24"/>
          <w:szCs w:val="24"/>
        </w:rPr>
        <w:t xml:space="preserve"> ulaşıla biliniyorsa kurucuların TCKN, ad-</w:t>
      </w:r>
      <w:proofErr w:type="spellStart"/>
      <w:r w:rsidRPr="00143DB6">
        <w:rPr>
          <w:rFonts w:ascii="Times New Roman" w:hAnsi="Times New Roman" w:cs="Times New Roman"/>
          <w:sz w:val="24"/>
          <w:szCs w:val="24"/>
        </w:rPr>
        <w:t>soyad</w:t>
      </w:r>
      <w:proofErr w:type="spellEnd"/>
      <w:r w:rsidRPr="00143DB6">
        <w:rPr>
          <w:rFonts w:ascii="Times New Roman" w:hAnsi="Times New Roman" w:cs="Times New Roman"/>
          <w:sz w:val="24"/>
          <w:szCs w:val="24"/>
        </w:rPr>
        <w:t xml:space="preserve">, sermaye bilgileri yazılır. Mevcut </w:t>
      </w:r>
      <w:proofErr w:type="spellStart"/>
      <w:r w:rsidRPr="00143DB6">
        <w:rPr>
          <w:rFonts w:ascii="Times New Roman" w:hAnsi="Times New Roman" w:cs="Times New Roman"/>
          <w:sz w:val="24"/>
          <w:szCs w:val="24"/>
        </w:rPr>
        <w:t>anasözleşmeden</w:t>
      </w:r>
      <w:proofErr w:type="spellEnd"/>
      <w:r w:rsidRPr="00143DB6">
        <w:rPr>
          <w:rFonts w:ascii="Times New Roman" w:hAnsi="Times New Roman" w:cs="Times New Roman"/>
          <w:sz w:val="24"/>
          <w:szCs w:val="24"/>
        </w:rPr>
        <w:t xml:space="preserve"> bu kişilerin söz konusu bilgilerine ulaşılamıyorsa yalnızca ad-</w:t>
      </w:r>
      <w:proofErr w:type="spellStart"/>
      <w:r w:rsidRPr="00143DB6">
        <w:rPr>
          <w:rFonts w:ascii="Times New Roman" w:hAnsi="Times New Roman" w:cs="Times New Roman"/>
          <w:sz w:val="24"/>
          <w:szCs w:val="24"/>
        </w:rPr>
        <w:t>soyad</w:t>
      </w:r>
      <w:proofErr w:type="spellEnd"/>
      <w:r w:rsidRPr="00143DB6">
        <w:rPr>
          <w:rFonts w:ascii="Times New Roman" w:hAnsi="Times New Roman" w:cs="Times New Roman"/>
          <w:sz w:val="24"/>
          <w:szCs w:val="24"/>
        </w:rPr>
        <w:t xml:space="preserve"> yazılması yeterlidir.  </w:t>
      </w:r>
    </w:p>
    <w:p w:rsidR="007540C0" w:rsidRPr="00143DB6" w:rsidRDefault="007540C0" w:rsidP="007540C0">
      <w:pPr>
        <w:pStyle w:val="ListeParagraf"/>
        <w:spacing w:after="0"/>
        <w:ind w:firstLine="696"/>
        <w:jc w:val="both"/>
        <w:rPr>
          <w:rFonts w:ascii="Times New Roman" w:hAnsi="Times New Roman" w:cs="Times New Roman"/>
          <w:sz w:val="24"/>
          <w:szCs w:val="24"/>
        </w:rPr>
      </w:pPr>
      <w:r w:rsidRPr="00143DB6">
        <w:rPr>
          <w:rFonts w:ascii="Times New Roman" w:hAnsi="Times New Roman" w:cs="Times New Roman"/>
          <w:sz w:val="24"/>
          <w:szCs w:val="24"/>
        </w:rPr>
        <w:lastRenderedPageBreak/>
        <w:t>Kurucular ile ilk yönetim ve denetim kurulu üyelerinin ad-</w:t>
      </w:r>
      <w:proofErr w:type="spellStart"/>
      <w:r w:rsidRPr="00143DB6">
        <w:rPr>
          <w:rFonts w:ascii="Times New Roman" w:hAnsi="Times New Roman" w:cs="Times New Roman"/>
          <w:sz w:val="24"/>
          <w:szCs w:val="24"/>
        </w:rPr>
        <w:t>soyad</w:t>
      </w:r>
      <w:proofErr w:type="spellEnd"/>
      <w:r w:rsidRPr="00143DB6">
        <w:rPr>
          <w:rFonts w:ascii="Times New Roman" w:hAnsi="Times New Roman" w:cs="Times New Roman"/>
          <w:sz w:val="24"/>
          <w:szCs w:val="24"/>
        </w:rPr>
        <w:t xml:space="preserve"> bilgilerine de ulaşılmıyor ise başvuruculardan konunun Ticaret Sicil Müdürlüğü (TSM)’mi nezdinde araştırılması istenir. Buradan da herhangi bir bilgi edinilmemesi halinde bu bölümler boş bırakılarak intibaka izin verilir. Bu durum da söz konusu boşluğa “kooperatifin mevcut yönetim kurulu olarak kurucu ortaklar ile ilk yönetim ve denetim kurulu üyelerine ait bilgileri ilgili Ticaret Sicil Müdürlüğü (TSM) nezdinde araştırdığımızı beyan ederiz” ifadesi elle yazılarak altı mevcut yönetim kurulu üyelerince imzalanır.</w:t>
      </w:r>
    </w:p>
    <w:p w:rsidR="007540C0" w:rsidRPr="00143DB6" w:rsidRDefault="007540C0" w:rsidP="007540C0">
      <w:pPr>
        <w:pStyle w:val="ListeParagraf"/>
        <w:spacing w:after="0"/>
        <w:jc w:val="both"/>
        <w:rPr>
          <w:rFonts w:ascii="Times New Roman" w:hAnsi="Times New Roman" w:cs="Times New Roman"/>
          <w:sz w:val="24"/>
          <w:szCs w:val="24"/>
        </w:rPr>
      </w:pPr>
      <w:r w:rsidRPr="00143DB6">
        <w:rPr>
          <w:rFonts w:ascii="Times New Roman" w:hAnsi="Times New Roman" w:cs="Times New Roman"/>
          <w:sz w:val="24"/>
          <w:szCs w:val="24"/>
        </w:rPr>
        <w:t xml:space="preserve">Otuzdan fazla ortak ile kurulmuş olan kooperatiflerin kurucu ortak listesini elle tek tek yazarak doldurulmasına gerek yoktur. Kuruluş </w:t>
      </w:r>
      <w:proofErr w:type="spellStart"/>
      <w:r w:rsidRPr="00143DB6">
        <w:rPr>
          <w:rFonts w:ascii="Times New Roman" w:hAnsi="Times New Roman" w:cs="Times New Roman"/>
          <w:sz w:val="24"/>
          <w:szCs w:val="24"/>
        </w:rPr>
        <w:t>anasözleşmesinin</w:t>
      </w:r>
      <w:proofErr w:type="spellEnd"/>
      <w:r w:rsidRPr="00143DB6">
        <w:rPr>
          <w:rFonts w:ascii="Times New Roman" w:hAnsi="Times New Roman" w:cs="Times New Roman"/>
          <w:sz w:val="24"/>
          <w:szCs w:val="24"/>
        </w:rPr>
        <w:t xml:space="preserve"> kurucu ortak listesini fotokopi ile çoğaltarak yeni </w:t>
      </w:r>
      <w:proofErr w:type="spellStart"/>
      <w:r w:rsidRPr="00143DB6">
        <w:rPr>
          <w:rFonts w:ascii="Times New Roman" w:hAnsi="Times New Roman" w:cs="Times New Roman"/>
          <w:sz w:val="24"/>
          <w:szCs w:val="24"/>
        </w:rPr>
        <w:t>anasözleşmenin</w:t>
      </w:r>
      <w:proofErr w:type="spellEnd"/>
      <w:r w:rsidRPr="00143DB6">
        <w:rPr>
          <w:rFonts w:ascii="Times New Roman" w:hAnsi="Times New Roman" w:cs="Times New Roman"/>
          <w:sz w:val="24"/>
          <w:szCs w:val="24"/>
        </w:rPr>
        <w:t xml:space="preserve"> sonuna eklenmesi yeterlidir. </w:t>
      </w:r>
    </w:p>
    <w:p w:rsidR="007540C0" w:rsidRPr="00143DB6" w:rsidRDefault="007540C0" w:rsidP="007540C0">
      <w:pPr>
        <w:pStyle w:val="ListeParagraf"/>
        <w:spacing w:after="0"/>
        <w:ind w:firstLine="696"/>
        <w:jc w:val="both"/>
        <w:rPr>
          <w:rFonts w:ascii="Times New Roman" w:hAnsi="Times New Roman" w:cs="Times New Roman"/>
          <w:sz w:val="24"/>
          <w:szCs w:val="24"/>
        </w:rPr>
      </w:pPr>
      <w:r w:rsidRPr="00143DB6">
        <w:rPr>
          <w:rFonts w:ascii="Times New Roman" w:hAnsi="Times New Roman" w:cs="Times New Roman"/>
          <w:sz w:val="24"/>
          <w:szCs w:val="24"/>
        </w:rPr>
        <w:t xml:space="preserve">Ancak eklenen bu listede </w:t>
      </w:r>
      <w:proofErr w:type="spellStart"/>
      <w:r w:rsidRPr="00143DB6">
        <w:rPr>
          <w:rFonts w:ascii="Times New Roman" w:hAnsi="Times New Roman" w:cs="Times New Roman"/>
          <w:sz w:val="24"/>
          <w:szCs w:val="24"/>
        </w:rPr>
        <w:t>anasözleşmenin</w:t>
      </w:r>
      <w:proofErr w:type="spellEnd"/>
      <w:r w:rsidRPr="00143DB6">
        <w:rPr>
          <w:rFonts w:ascii="Times New Roman" w:hAnsi="Times New Roman" w:cs="Times New Roman"/>
          <w:sz w:val="24"/>
          <w:szCs w:val="24"/>
        </w:rPr>
        <w:t xml:space="preserve"> diğer sayfaları gibi mevcut yönetim kurulu tarafından imzalanır.</w:t>
      </w:r>
    </w:p>
    <w:p w:rsidR="007540C0" w:rsidRPr="00143DB6" w:rsidRDefault="007540C0" w:rsidP="007540C0">
      <w:pPr>
        <w:spacing w:after="0"/>
        <w:jc w:val="both"/>
        <w:rPr>
          <w:rFonts w:ascii="Times New Roman" w:hAnsi="Times New Roman" w:cs="Times New Roman"/>
          <w:sz w:val="24"/>
          <w:szCs w:val="24"/>
        </w:rPr>
      </w:pPr>
      <w:r w:rsidRPr="00143DB6">
        <w:rPr>
          <w:rFonts w:ascii="Times New Roman" w:hAnsi="Times New Roman" w:cs="Times New Roman"/>
          <w:sz w:val="24"/>
          <w:szCs w:val="24"/>
        </w:rPr>
        <w:t xml:space="preserve">            </w:t>
      </w:r>
      <w:r w:rsidRPr="00143DB6">
        <w:rPr>
          <w:rFonts w:ascii="Times New Roman" w:hAnsi="Times New Roman" w:cs="Times New Roman"/>
          <w:sz w:val="24"/>
          <w:szCs w:val="24"/>
        </w:rPr>
        <w:tab/>
        <w:t xml:space="preserve">Bu bölümlerin kurucu ortaklarca yahut ilk yönetim ve denetim kurulu üyelerince </w:t>
      </w:r>
    </w:p>
    <w:p w:rsidR="007540C0" w:rsidRPr="00143DB6" w:rsidRDefault="007540C0" w:rsidP="007540C0">
      <w:pPr>
        <w:spacing w:after="0"/>
        <w:jc w:val="both"/>
        <w:rPr>
          <w:rFonts w:ascii="Times New Roman" w:hAnsi="Times New Roman" w:cs="Times New Roman"/>
          <w:sz w:val="24"/>
          <w:szCs w:val="24"/>
        </w:rPr>
      </w:pPr>
      <w:r w:rsidRPr="00143DB6">
        <w:rPr>
          <w:rFonts w:ascii="Times New Roman" w:hAnsi="Times New Roman" w:cs="Times New Roman"/>
          <w:sz w:val="24"/>
          <w:szCs w:val="24"/>
        </w:rPr>
        <w:t xml:space="preserve">            İmzalamasına gerek yoktur.</w:t>
      </w:r>
    </w:p>
    <w:p w:rsidR="00EF715D" w:rsidRPr="00143DB6" w:rsidRDefault="00EF715D" w:rsidP="007540C0">
      <w:pPr>
        <w:spacing w:after="0"/>
        <w:jc w:val="both"/>
        <w:rPr>
          <w:rFonts w:ascii="Times New Roman" w:hAnsi="Times New Roman" w:cs="Times New Roman"/>
          <w:sz w:val="24"/>
          <w:szCs w:val="24"/>
        </w:rPr>
      </w:pPr>
    </w:p>
    <w:p w:rsidR="00012F1E" w:rsidRPr="00143DB6" w:rsidRDefault="00772C04" w:rsidP="00012F1E">
      <w:pPr>
        <w:pStyle w:val="ListeParagraf"/>
        <w:numPr>
          <w:ilvl w:val="0"/>
          <w:numId w:val="7"/>
        </w:numPr>
        <w:spacing w:after="0"/>
        <w:rPr>
          <w:rFonts w:ascii="Times New Roman" w:hAnsi="Times New Roman" w:cs="Times New Roman"/>
          <w:b/>
          <w:sz w:val="24"/>
          <w:szCs w:val="24"/>
          <w:u w:val="single"/>
        </w:rPr>
      </w:pPr>
      <w:r w:rsidRPr="00143DB6">
        <w:rPr>
          <w:rFonts w:ascii="Times New Roman" w:hAnsi="Times New Roman" w:cs="Times New Roman"/>
          <w:b/>
          <w:sz w:val="24"/>
          <w:szCs w:val="24"/>
          <w:u w:val="single"/>
        </w:rPr>
        <w:t>TAAHHÜTNAME (EK-2</w:t>
      </w:r>
      <w:r w:rsidR="007540C0" w:rsidRPr="00143DB6">
        <w:rPr>
          <w:rFonts w:ascii="Times New Roman" w:hAnsi="Times New Roman" w:cs="Times New Roman"/>
          <w:b/>
          <w:sz w:val="24"/>
          <w:szCs w:val="24"/>
          <w:u w:val="single"/>
        </w:rPr>
        <w:t>)</w:t>
      </w:r>
    </w:p>
    <w:p w:rsidR="00B76C24" w:rsidRPr="00143DB6" w:rsidRDefault="007540C0" w:rsidP="00143DB6">
      <w:pPr>
        <w:pStyle w:val="ListeParagraf"/>
        <w:spacing w:after="0"/>
        <w:ind w:firstLine="696"/>
        <w:jc w:val="both"/>
        <w:rPr>
          <w:rFonts w:ascii="Times New Roman" w:hAnsi="Times New Roman" w:cs="Times New Roman"/>
          <w:sz w:val="24"/>
          <w:szCs w:val="24"/>
        </w:rPr>
      </w:pPr>
      <w:r w:rsidRPr="00143DB6">
        <w:rPr>
          <w:rFonts w:ascii="Times New Roman" w:hAnsi="Times New Roman" w:cs="Times New Roman"/>
          <w:sz w:val="24"/>
          <w:szCs w:val="24"/>
        </w:rPr>
        <w:t xml:space="preserve">Başvuru dosyasında MERSİS üzerinde oluşturulan </w:t>
      </w:r>
      <w:proofErr w:type="spellStart"/>
      <w:r w:rsidRPr="00143DB6">
        <w:rPr>
          <w:rFonts w:ascii="Times New Roman" w:hAnsi="Times New Roman" w:cs="Times New Roman"/>
          <w:sz w:val="24"/>
          <w:szCs w:val="24"/>
        </w:rPr>
        <w:t>anasözleşme</w:t>
      </w:r>
      <w:proofErr w:type="spellEnd"/>
      <w:r w:rsidRPr="00143DB6">
        <w:rPr>
          <w:rFonts w:ascii="Times New Roman" w:hAnsi="Times New Roman" w:cs="Times New Roman"/>
          <w:sz w:val="24"/>
          <w:szCs w:val="24"/>
        </w:rPr>
        <w:t xml:space="preserve"> metninde hiçbir değişiklik yapılmadığına dair veya daha önce Bakanlıktan izin alınarak tescil ettirilmiş olan ve intibak için alınan yönetim kurulu kararında belirtmek suretiyle örnek </w:t>
      </w:r>
      <w:proofErr w:type="spellStart"/>
      <w:r w:rsidRPr="00143DB6">
        <w:rPr>
          <w:rFonts w:ascii="Times New Roman" w:hAnsi="Times New Roman" w:cs="Times New Roman"/>
          <w:sz w:val="24"/>
          <w:szCs w:val="24"/>
        </w:rPr>
        <w:t>anasözleşmenin</w:t>
      </w:r>
      <w:proofErr w:type="spellEnd"/>
      <w:r w:rsidRPr="00143DB6">
        <w:rPr>
          <w:rFonts w:ascii="Times New Roman" w:hAnsi="Times New Roman" w:cs="Times New Roman"/>
          <w:sz w:val="24"/>
          <w:szCs w:val="24"/>
        </w:rPr>
        <w:t xml:space="preserve"> dışına çıkarılarak düzenlenen maddeler haricinde </w:t>
      </w:r>
      <w:proofErr w:type="spellStart"/>
      <w:r w:rsidRPr="00143DB6">
        <w:rPr>
          <w:rFonts w:ascii="Times New Roman" w:hAnsi="Times New Roman" w:cs="Times New Roman"/>
          <w:sz w:val="24"/>
          <w:szCs w:val="24"/>
        </w:rPr>
        <w:t>anassözleşme</w:t>
      </w:r>
      <w:proofErr w:type="spellEnd"/>
      <w:r w:rsidRPr="00143DB6">
        <w:rPr>
          <w:rFonts w:ascii="Times New Roman" w:hAnsi="Times New Roman" w:cs="Times New Roman"/>
          <w:sz w:val="24"/>
          <w:szCs w:val="24"/>
        </w:rPr>
        <w:t xml:space="preserve"> metninde hiçbir değişiklik yapmadığına dair yönetim kurulu tarafın</w:t>
      </w:r>
      <w:r w:rsidR="00143DB6">
        <w:rPr>
          <w:rFonts w:ascii="Times New Roman" w:hAnsi="Times New Roman" w:cs="Times New Roman"/>
          <w:sz w:val="24"/>
          <w:szCs w:val="24"/>
        </w:rPr>
        <w:t>dan imzalı taahhütname sunulur.</w:t>
      </w:r>
    </w:p>
    <w:p w:rsidR="009D5D51" w:rsidRPr="00143DB6" w:rsidRDefault="003E50EF" w:rsidP="00143DB6">
      <w:pPr>
        <w:pStyle w:val="ListeParagraf"/>
        <w:ind w:left="644"/>
        <w:rPr>
          <w:rFonts w:ascii="Times New Roman" w:hAnsi="Times New Roman" w:cs="Times New Roman"/>
          <w:sz w:val="24"/>
          <w:szCs w:val="24"/>
        </w:rPr>
      </w:pPr>
      <w:r w:rsidRPr="00143DB6">
        <w:rPr>
          <w:rFonts w:ascii="Times New Roman" w:hAnsi="Times New Roman" w:cs="Times New Roman"/>
          <w:sz w:val="24"/>
          <w:szCs w:val="24"/>
        </w:rPr>
        <w:t xml:space="preserve"> </w:t>
      </w:r>
      <w:r w:rsidR="00E51B95" w:rsidRPr="00143DB6">
        <w:rPr>
          <w:rFonts w:ascii="Times New Roman" w:hAnsi="Times New Roman" w:cs="Times New Roman"/>
          <w:sz w:val="24"/>
          <w:szCs w:val="24"/>
        </w:rPr>
        <w:t xml:space="preserve"> </w:t>
      </w:r>
    </w:p>
    <w:sectPr w:rsidR="009D5D51" w:rsidRPr="00143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0435"/>
    <w:multiLevelType w:val="hybridMultilevel"/>
    <w:tmpl w:val="47202336"/>
    <w:lvl w:ilvl="0" w:tplc="06125D8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9F3353"/>
    <w:multiLevelType w:val="hybridMultilevel"/>
    <w:tmpl w:val="9852EBE2"/>
    <w:lvl w:ilvl="0" w:tplc="234A42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3D0E5D"/>
    <w:multiLevelType w:val="hybridMultilevel"/>
    <w:tmpl w:val="31FAD0BA"/>
    <w:lvl w:ilvl="0" w:tplc="90AA31DC">
      <w:start w:val="5"/>
      <w:numFmt w:val="bullet"/>
      <w:lvlText w:val="-"/>
      <w:lvlJc w:val="left"/>
      <w:pPr>
        <w:ind w:left="1004" w:hanging="360"/>
      </w:pPr>
      <w:rPr>
        <w:rFonts w:ascii="Times New Roman" w:eastAsiaTheme="minorHAns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620C2D17"/>
    <w:multiLevelType w:val="hybridMultilevel"/>
    <w:tmpl w:val="B21C63D2"/>
    <w:lvl w:ilvl="0" w:tplc="7042ED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AC1BB0"/>
    <w:multiLevelType w:val="hybridMultilevel"/>
    <w:tmpl w:val="7144AF30"/>
    <w:lvl w:ilvl="0" w:tplc="4BD6C97A">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3E6C6F"/>
    <w:multiLevelType w:val="hybridMultilevel"/>
    <w:tmpl w:val="CD8E6038"/>
    <w:lvl w:ilvl="0" w:tplc="6C96374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6C5971BC"/>
    <w:multiLevelType w:val="hybridMultilevel"/>
    <w:tmpl w:val="EAA675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E"/>
    <w:rsid w:val="00012F1E"/>
    <w:rsid w:val="000210B5"/>
    <w:rsid w:val="00025721"/>
    <w:rsid w:val="00040374"/>
    <w:rsid w:val="0004609B"/>
    <w:rsid w:val="000F690C"/>
    <w:rsid w:val="00143DB6"/>
    <w:rsid w:val="00204672"/>
    <w:rsid w:val="00214200"/>
    <w:rsid w:val="00232432"/>
    <w:rsid w:val="00296FDA"/>
    <w:rsid w:val="002E5085"/>
    <w:rsid w:val="003163FE"/>
    <w:rsid w:val="00355E47"/>
    <w:rsid w:val="003758A0"/>
    <w:rsid w:val="0037729E"/>
    <w:rsid w:val="003815D3"/>
    <w:rsid w:val="003E50EF"/>
    <w:rsid w:val="0049473A"/>
    <w:rsid w:val="004F69EB"/>
    <w:rsid w:val="005564E3"/>
    <w:rsid w:val="005F6AA6"/>
    <w:rsid w:val="00681C21"/>
    <w:rsid w:val="00734007"/>
    <w:rsid w:val="007540C0"/>
    <w:rsid w:val="00772C04"/>
    <w:rsid w:val="007831AE"/>
    <w:rsid w:val="007C3090"/>
    <w:rsid w:val="00856D5C"/>
    <w:rsid w:val="0086506E"/>
    <w:rsid w:val="008959D1"/>
    <w:rsid w:val="008B7156"/>
    <w:rsid w:val="00931AB7"/>
    <w:rsid w:val="00932E69"/>
    <w:rsid w:val="009D5D51"/>
    <w:rsid w:val="009F5100"/>
    <w:rsid w:val="00A03DAB"/>
    <w:rsid w:val="00A17314"/>
    <w:rsid w:val="00AA300C"/>
    <w:rsid w:val="00B248EF"/>
    <w:rsid w:val="00B76C24"/>
    <w:rsid w:val="00BF4793"/>
    <w:rsid w:val="00C3792B"/>
    <w:rsid w:val="00C37D9B"/>
    <w:rsid w:val="00CD50DA"/>
    <w:rsid w:val="00D75B07"/>
    <w:rsid w:val="00E1351C"/>
    <w:rsid w:val="00E216F5"/>
    <w:rsid w:val="00E51B95"/>
    <w:rsid w:val="00EF715D"/>
    <w:rsid w:val="00F063DE"/>
    <w:rsid w:val="00F17FC5"/>
    <w:rsid w:val="00F80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8D88"/>
  <w15:chartTrackingRefBased/>
  <w15:docId w15:val="{F4CCA613-111D-4870-84D5-9D780EE8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1266</Words>
  <Characters>7217</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Bayar</dc:creator>
  <cp:keywords/>
  <dc:description/>
  <cp:lastModifiedBy>lenovox</cp:lastModifiedBy>
  <cp:revision>49</cp:revision>
  <dcterms:created xsi:type="dcterms:W3CDTF">2023-04-18T09:04:00Z</dcterms:created>
  <dcterms:modified xsi:type="dcterms:W3CDTF">2023-11-27T11:19:00Z</dcterms:modified>
</cp:coreProperties>
</file>