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8" w:rsidRDefault="009278C8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ÇEVRE VE ŞEHİRCİLİK BAKANLIĞI</w:t>
      </w:r>
    </w:p>
    <w:p w:rsidR="009278C8" w:rsidRDefault="009278C8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2012 YILI İNŞAAT VE TESİSAT BİRİM FİYATLARI</w:t>
      </w:r>
    </w:p>
    <w:p w:rsidR="009278C8" w:rsidRDefault="009278C8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DÜZELTME LİSTESİ</w:t>
      </w:r>
    </w:p>
    <w:p w:rsidR="009278C8" w:rsidRDefault="009278C8" w:rsidP="00614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8C8" w:rsidRDefault="009278C8" w:rsidP="00F42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İnşaat Rayiçleri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7"/>
        <w:gridCol w:w="1568"/>
        <w:gridCol w:w="1556"/>
      </w:tblGrid>
      <w:tr w:rsidR="009278C8" w:rsidRPr="00082899">
        <w:tc>
          <w:tcPr>
            <w:tcW w:w="1517" w:type="dxa"/>
            <w:vAlign w:val="center"/>
          </w:tcPr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1568" w:type="dxa"/>
          </w:tcPr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RAYİÇ FİYAT (TL)</w:t>
            </w:r>
          </w:p>
        </w:tc>
        <w:tc>
          <w:tcPr>
            <w:tcW w:w="1556" w:type="dxa"/>
          </w:tcPr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RAYİÇ FİYAT (TL)</w:t>
            </w:r>
          </w:p>
        </w:tc>
      </w:tr>
      <w:tr w:rsidR="009278C8" w:rsidRPr="00082899">
        <w:trPr>
          <w:trHeight w:val="322"/>
        </w:trPr>
        <w:tc>
          <w:tcPr>
            <w:tcW w:w="1517" w:type="dxa"/>
          </w:tcPr>
          <w:p w:rsidR="009278C8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899">
              <w:rPr>
                <w:rFonts w:ascii="Times New Roman" w:hAnsi="Times New Roman" w:cs="Times New Roman"/>
                <w:sz w:val="18"/>
                <w:szCs w:val="18"/>
              </w:rPr>
              <w:t>04.768/05B18</w:t>
            </w:r>
          </w:p>
        </w:tc>
        <w:tc>
          <w:tcPr>
            <w:tcW w:w="1568" w:type="dxa"/>
          </w:tcPr>
          <w:p w:rsidR="009278C8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899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1556" w:type="dxa"/>
            <w:vAlign w:val="bottom"/>
          </w:tcPr>
          <w:p w:rsidR="009278C8" w:rsidRPr="00082899" w:rsidRDefault="009278C8" w:rsidP="00897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82899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</w:tr>
    </w:tbl>
    <w:p w:rsidR="009278C8" w:rsidRDefault="009278C8" w:rsidP="00907697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9278C8" w:rsidRDefault="009278C8" w:rsidP="00907697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Mekanik Tesisat Birim Fiyatları </w:t>
      </w:r>
    </w:p>
    <w:p w:rsidR="009278C8" w:rsidRPr="002D0F39" w:rsidRDefault="009278C8" w:rsidP="002D0F39">
      <w:pPr>
        <w:pStyle w:val="ListParagraph"/>
        <w:ind w:left="0"/>
        <w:rPr>
          <w:rFonts w:ascii="Times New Roman" w:hAnsi="Times New Roman" w:cs="Times New Roman"/>
        </w:rPr>
      </w:pPr>
      <w:r w:rsidRPr="002D0F39">
        <w:rPr>
          <w:rFonts w:ascii="Times New Roman" w:hAnsi="Times New Roman" w:cs="Times New Roman"/>
        </w:rPr>
        <w:t>071-1000, 074-1000, 075-1000, 077-1000, 079-1000, 080-1000, 081-1000, 082-1000, 087-1000, 160-200, 176-500, 216-200, 219-500, 259-1100, 590-500, 590-700 pozlarında yer alan “Birim Fiyatlar” ,</w:t>
      </w:r>
      <w:r>
        <w:rPr>
          <w:rFonts w:ascii="Times New Roman" w:hAnsi="Times New Roman" w:cs="Times New Roman"/>
        </w:rPr>
        <w:t xml:space="preserve">   </w:t>
      </w:r>
      <w:r w:rsidRPr="002D0F39">
        <w:rPr>
          <w:rFonts w:ascii="Times New Roman" w:hAnsi="Times New Roman" w:cs="Times New Roman"/>
        </w:rPr>
        <w:t>”montajlı fiyatlar” ifadeleri</w:t>
      </w:r>
      <w:r>
        <w:rPr>
          <w:rFonts w:ascii="Times New Roman" w:hAnsi="Times New Roman" w:cs="Times New Roman"/>
        </w:rPr>
        <w:t>,</w:t>
      </w:r>
      <w:r w:rsidRPr="002D0F39">
        <w:rPr>
          <w:rFonts w:ascii="Times New Roman" w:hAnsi="Times New Roman" w:cs="Times New Roman"/>
        </w:rPr>
        <w:t xml:space="preserve"> “ Montajlı Birim Fiyatlar</w:t>
      </w:r>
      <w:r>
        <w:rPr>
          <w:rFonts w:ascii="Times New Roman" w:hAnsi="Times New Roman" w:cs="Times New Roman"/>
        </w:rPr>
        <w:t>”</w:t>
      </w:r>
      <w:r w:rsidRPr="002D0F39">
        <w:rPr>
          <w:rFonts w:ascii="Times New Roman" w:hAnsi="Times New Roman" w:cs="Times New Roman"/>
        </w:rPr>
        <w:t xml:space="preserve"> olarak düzenlenmiştir.</w:t>
      </w:r>
    </w:p>
    <w:p w:rsidR="009278C8" w:rsidRPr="00157B50" w:rsidRDefault="009278C8" w:rsidP="002F65EF">
      <w:pPr>
        <w:pStyle w:val="ListParagraph"/>
        <w:ind w:left="0"/>
        <w:rPr>
          <w:rFonts w:ascii="Times New Roman" w:hAnsi="Times New Roman" w:cs="Times New Roman"/>
          <w:b/>
          <w:bCs/>
        </w:rPr>
      </w:pPr>
      <w:r w:rsidRPr="00157B50">
        <w:rPr>
          <w:rFonts w:ascii="Times New Roman" w:hAnsi="Times New Roman" w:cs="Times New Roman"/>
          <w:b/>
          <w:bCs/>
        </w:rPr>
        <w:t xml:space="preserve">Web ortamında yer alan Makine pozlarına ait düzeltme listesi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0"/>
        <w:gridCol w:w="1814"/>
        <w:gridCol w:w="1734"/>
        <w:gridCol w:w="1840"/>
        <w:gridCol w:w="1760"/>
      </w:tblGrid>
      <w:tr w:rsidR="009278C8" w:rsidTr="002D0F39">
        <w:trPr>
          <w:trHeight w:val="1035"/>
        </w:trPr>
        <w:tc>
          <w:tcPr>
            <w:tcW w:w="1780" w:type="dxa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814" w:type="dxa"/>
          </w:tcPr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MONTAJLI BİRİM FİYAT TL</w:t>
            </w:r>
          </w:p>
        </w:tc>
        <w:tc>
          <w:tcPr>
            <w:tcW w:w="1734" w:type="dxa"/>
          </w:tcPr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MONTAJLI BİRİM FİYAT TL</w:t>
            </w:r>
          </w:p>
        </w:tc>
        <w:tc>
          <w:tcPr>
            <w:tcW w:w="1840" w:type="dxa"/>
          </w:tcPr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MONTAJ BEDELİ TL</w:t>
            </w:r>
          </w:p>
        </w:tc>
        <w:tc>
          <w:tcPr>
            <w:tcW w:w="1760" w:type="dxa"/>
          </w:tcPr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MONTAJ BEDELİ TL</w:t>
            </w:r>
          </w:p>
        </w:tc>
      </w:tr>
      <w:tr w:rsidR="009278C8" w:rsidTr="002D0F39">
        <w:trPr>
          <w:trHeight w:val="360"/>
        </w:trPr>
        <w:tc>
          <w:tcPr>
            <w:tcW w:w="1780" w:type="dxa"/>
            <w:vAlign w:val="center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sz w:val="20"/>
                <w:szCs w:val="20"/>
              </w:rPr>
              <w:t>192-101</w:t>
            </w:r>
          </w:p>
        </w:tc>
        <w:tc>
          <w:tcPr>
            <w:tcW w:w="1814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34" w:type="dxa"/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2.156,00</w:t>
            </w:r>
          </w:p>
        </w:tc>
        <w:tc>
          <w:tcPr>
            <w:tcW w:w="1840" w:type="dxa"/>
            <w:vAlign w:val="bottom"/>
          </w:tcPr>
          <w:p w:rsidR="009278C8" w:rsidRPr="00311A45" w:rsidRDefault="009278C8" w:rsidP="00311A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60" w:type="dxa"/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9278C8" w:rsidTr="002D0F39">
        <w:tc>
          <w:tcPr>
            <w:tcW w:w="1780" w:type="dxa"/>
            <w:vAlign w:val="center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sz w:val="20"/>
                <w:szCs w:val="20"/>
              </w:rPr>
              <w:t>192-102</w:t>
            </w:r>
          </w:p>
        </w:tc>
        <w:tc>
          <w:tcPr>
            <w:tcW w:w="1814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34" w:type="dxa"/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2.315,00</w:t>
            </w:r>
          </w:p>
        </w:tc>
        <w:tc>
          <w:tcPr>
            <w:tcW w:w="184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6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9278C8" w:rsidTr="002D0F39">
        <w:tc>
          <w:tcPr>
            <w:tcW w:w="1780" w:type="dxa"/>
            <w:vAlign w:val="center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sz w:val="20"/>
                <w:szCs w:val="20"/>
              </w:rPr>
              <w:t>192-103</w:t>
            </w:r>
          </w:p>
        </w:tc>
        <w:tc>
          <w:tcPr>
            <w:tcW w:w="1814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34" w:type="dxa"/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2.728,00</w:t>
            </w:r>
          </w:p>
        </w:tc>
        <w:tc>
          <w:tcPr>
            <w:tcW w:w="184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6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9278C8" w:rsidTr="002D0F39">
        <w:tc>
          <w:tcPr>
            <w:tcW w:w="1780" w:type="dxa"/>
            <w:vAlign w:val="center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sz w:val="20"/>
                <w:szCs w:val="20"/>
              </w:rPr>
              <w:t>192-104</w:t>
            </w:r>
          </w:p>
        </w:tc>
        <w:tc>
          <w:tcPr>
            <w:tcW w:w="1814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34" w:type="dxa"/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2.886,00</w:t>
            </w:r>
          </w:p>
        </w:tc>
        <w:tc>
          <w:tcPr>
            <w:tcW w:w="184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60" w:type="dxa"/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9278C8" w:rsidTr="002D0F39"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9278C8" w:rsidRPr="00311A45" w:rsidRDefault="009278C8" w:rsidP="0031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sz w:val="20"/>
                <w:szCs w:val="20"/>
              </w:rPr>
              <w:t>192-105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:rsidR="009278C8" w:rsidRPr="00311A45" w:rsidRDefault="009278C8" w:rsidP="00311A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3.299,00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9278C8" w:rsidRDefault="009278C8" w:rsidP="00311A45">
            <w:pPr>
              <w:jc w:val="center"/>
            </w:pPr>
            <w:r w:rsidRPr="0031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9278C8" w:rsidRPr="00082899" w:rsidTr="002D0F39"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8C8" w:rsidRPr="00082899" w:rsidTr="002D0F3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08289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08289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YANLIŞ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08289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TANIM</w:t>
            </w:r>
          </w:p>
        </w:tc>
      </w:tr>
      <w:tr w:rsidR="009278C8" w:rsidRPr="00534E84" w:rsidTr="002D0F39">
        <w:trPr>
          <w:trHeight w:val="1122"/>
        </w:trPr>
        <w:tc>
          <w:tcPr>
            <w:tcW w:w="1780" w:type="dxa"/>
          </w:tcPr>
          <w:p w:rsidR="009278C8" w:rsidRPr="002D0F3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2D0F3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271-000</w:t>
            </w:r>
          </w:p>
        </w:tc>
        <w:tc>
          <w:tcPr>
            <w:tcW w:w="3548" w:type="dxa"/>
            <w:gridSpan w:val="2"/>
          </w:tcPr>
          <w:p w:rsidR="009278C8" w:rsidRPr="002D0F39" w:rsidRDefault="009278C8" w:rsidP="003E5F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2D0F39" w:rsidRDefault="009278C8" w:rsidP="003E5F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JALUZİ (Ölçü: m2.: İhzarat % 60).</w:t>
            </w:r>
          </w:p>
          <w:p w:rsidR="009278C8" w:rsidRPr="002D0F39" w:rsidRDefault="009278C8" w:rsidP="003E5F2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9278C8" w:rsidRPr="002D0F39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Pr="002F65EF" w:rsidRDefault="009278C8" w:rsidP="003E5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F3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ALUZİ (Havalandırma Sistemlerinde Kullanılmak Üzere) (Ölçü: m2.: İhzarat % 60).</w:t>
            </w:r>
          </w:p>
          <w:p w:rsidR="009278C8" w:rsidRPr="002D0F39" w:rsidRDefault="009278C8" w:rsidP="003E5F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F39">
              <w:rPr>
                <w:rFonts w:ascii="Times New Roman" w:hAnsi="Times New Roman" w:cs="Times New Roman"/>
                <w:sz w:val="20"/>
                <w:szCs w:val="20"/>
              </w:rPr>
              <w:t>Havalandırma sistemlerinde,  tek yönlü hava akışını sağlayan,  sisteminin çalışmadığı durumlarda hava akışını hareketli kanalları vasıtası ile kesen jaluzinin temini, yerine montajı.</w:t>
            </w:r>
          </w:p>
          <w:p w:rsidR="009278C8" w:rsidRPr="00534E84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C8" w:rsidRDefault="009278C8" w:rsidP="00907697">
      <w:pPr>
        <w:rPr>
          <w:rFonts w:ascii="Times New Roman" w:hAnsi="Times New Roman" w:cs="Times New Roman"/>
          <w:b/>
          <w:bCs/>
        </w:rPr>
      </w:pPr>
    </w:p>
    <w:p w:rsidR="009278C8" w:rsidRDefault="009278C8" w:rsidP="00907697">
      <w:pPr>
        <w:rPr>
          <w:rFonts w:ascii="Times New Roman" w:hAnsi="Times New Roman" w:cs="Times New Roman"/>
          <w:b/>
          <w:bCs/>
        </w:rPr>
      </w:pPr>
    </w:p>
    <w:p w:rsidR="009278C8" w:rsidRPr="00D0042B" w:rsidRDefault="009278C8" w:rsidP="00907697">
      <w:pPr>
        <w:rPr>
          <w:b/>
          <w:bCs/>
        </w:rPr>
      </w:pPr>
      <w:r w:rsidRPr="00D0042B">
        <w:rPr>
          <w:rFonts w:ascii="Times New Roman" w:hAnsi="Times New Roman" w:cs="Times New Roman"/>
          <w:b/>
          <w:bCs/>
        </w:rPr>
        <w:t>Kitapta ve Web ortamında yer alan Makine pozlarına ait düzeltme listesi</w:t>
      </w:r>
      <w:r w:rsidRPr="00D0042B">
        <w:rPr>
          <w:b/>
          <w:bCs/>
        </w:rPr>
        <w:t xml:space="preserve"> </w:t>
      </w:r>
    </w:p>
    <w:tbl>
      <w:tblPr>
        <w:tblW w:w="92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8"/>
        <w:gridCol w:w="3969"/>
        <w:gridCol w:w="3960"/>
      </w:tblGrid>
      <w:tr w:rsidR="009278C8" w:rsidRPr="00082899" w:rsidTr="002D0F39">
        <w:tc>
          <w:tcPr>
            <w:tcW w:w="1348" w:type="dxa"/>
            <w:vAlign w:val="center"/>
          </w:tcPr>
          <w:p w:rsidR="009278C8" w:rsidRDefault="009278C8" w:rsidP="00B2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082899" w:rsidRDefault="009278C8" w:rsidP="00B2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3969" w:type="dxa"/>
          </w:tcPr>
          <w:p w:rsidR="009278C8" w:rsidRPr="00082899" w:rsidRDefault="009278C8" w:rsidP="0037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YANLIŞ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  <w:tc>
          <w:tcPr>
            <w:tcW w:w="3960" w:type="dxa"/>
          </w:tcPr>
          <w:p w:rsidR="009278C8" w:rsidRPr="00082899" w:rsidRDefault="009278C8" w:rsidP="0037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TANIM</w:t>
            </w:r>
          </w:p>
        </w:tc>
      </w:tr>
      <w:tr w:rsidR="009278C8" w:rsidRPr="00534E84" w:rsidTr="002F65EF">
        <w:tc>
          <w:tcPr>
            <w:tcW w:w="1348" w:type="dxa"/>
            <w:tcBorders>
              <w:bottom w:val="single" w:sz="4" w:space="0" w:color="auto"/>
            </w:tcBorders>
          </w:tcPr>
          <w:p w:rsidR="009278C8" w:rsidRPr="00534E84" w:rsidRDefault="009278C8" w:rsidP="0066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Pr="00534E84" w:rsidRDefault="009278C8" w:rsidP="0066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204-802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8C8" w:rsidRPr="00534E84" w:rsidRDefault="009278C8" w:rsidP="006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Default="009278C8" w:rsidP="006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278C8" w:rsidRPr="00534E84" w:rsidRDefault="009278C8" w:rsidP="006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278C8" w:rsidRPr="00534E84" w:rsidRDefault="009278C8" w:rsidP="006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8C8" w:rsidRPr="00534E84" w:rsidTr="002F65EF">
        <w:trPr>
          <w:trHeight w:val="14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C8" w:rsidRPr="00534E84" w:rsidRDefault="009278C8" w:rsidP="00377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230-600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78C8" w:rsidRPr="00534E84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 yünü esaslı prefabrik boru izolasyonu (Ölçü:m.: İhzarat: % 60).</w:t>
            </w:r>
          </w:p>
          <w:p w:rsidR="009278C8" w:rsidRPr="00534E84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Yalıtılacak borunun korozyona karşı ………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kullanılacaktır.</w:t>
            </w:r>
          </w:p>
          <w:p w:rsidR="009278C8" w:rsidRPr="00534E84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-Galvaniz sac kaplama yapılması durumunda montajlı birim fiyatlar </w:t>
            </w: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% 80,</w:t>
            </w: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 montaj bedelleri ise % 100 zamlı ödenir.     </w:t>
            </w:r>
          </w:p>
          <w:p w:rsidR="009278C8" w:rsidRPr="00534E84" w:rsidRDefault="009278C8" w:rsidP="002F6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-Soğuk akışkanlı tesisat borularında 230-1200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Birim Fiyat pozu kullanılacaktır</w:t>
            </w: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 300mm.den büyük ………….dahil değildir.)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C8" w:rsidRPr="00534E84" w:rsidRDefault="009278C8" w:rsidP="00C2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 yünü esaslı prefabrik boru izolasyonu (Ölçü:m.: İhzarat: % 60).</w:t>
            </w:r>
          </w:p>
          <w:p w:rsidR="009278C8" w:rsidRPr="00534E84" w:rsidRDefault="009278C8" w:rsidP="00377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Yalıtılacak borunun korozyona karşı ………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kullanılacaktır.</w:t>
            </w:r>
          </w:p>
          <w:p w:rsidR="009278C8" w:rsidRPr="00534E84" w:rsidRDefault="009278C8" w:rsidP="00C2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Galvaniz sac kaplama yapılması durumunda montajlı birim fiyatlar</w:t>
            </w: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% 30,</w:t>
            </w: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 montaj bedelleri ise % 100 zamlı ödenir.     </w:t>
            </w:r>
          </w:p>
          <w:p w:rsidR="009278C8" w:rsidRPr="00534E84" w:rsidRDefault="009278C8" w:rsidP="00C2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-Soğuk akışkanlı tesisat borularında 230-1200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Birim Fiyat pozu kullanılacaktır.</w:t>
            </w:r>
          </w:p>
          <w:p w:rsidR="009278C8" w:rsidRPr="00534E84" w:rsidRDefault="009278C8" w:rsidP="007B790A">
            <w:pPr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Dış ortamdaki boru hatlarının üzeri projesine uygun, yalıtım çevre uzunluğu</w:t>
            </w: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 300mm.den büyük ………….dahil değildir.) </w:t>
            </w:r>
          </w:p>
        </w:tc>
      </w:tr>
      <w:tr w:rsidR="009278C8" w:rsidRPr="00311A45" w:rsidTr="002F65EF">
        <w:trPr>
          <w:trHeight w:val="141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8C8" w:rsidRPr="00311A45" w:rsidRDefault="009278C8" w:rsidP="002F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78C8" w:rsidRPr="002F65EF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8C8" w:rsidRPr="00311A45" w:rsidTr="002F65EF">
        <w:trPr>
          <w:trHeight w:val="14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9278C8" w:rsidRPr="00311A45" w:rsidRDefault="009278C8" w:rsidP="002F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2F65EF" w:rsidRDefault="009278C8" w:rsidP="002F6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2F65EF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MONTAJLI BİRİM FİYAT TL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MONTAJLI BİRİM FİYAT TL</w:t>
            </w:r>
          </w:p>
          <w:p w:rsidR="009278C8" w:rsidRPr="002F65EF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8C8" w:rsidRPr="00311A45" w:rsidTr="002F65EF">
        <w:trPr>
          <w:trHeight w:val="389"/>
        </w:trPr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9278C8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2F65EF" w:rsidRDefault="009278C8" w:rsidP="003E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230-639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2F65EF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23,05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  <w:p w:rsidR="009278C8" w:rsidRPr="002F65EF" w:rsidRDefault="009278C8" w:rsidP="002F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78C8" w:rsidRDefault="009278C8" w:rsidP="00B10D0B">
      <w:pPr>
        <w:spacing w:after="0"/>
        <w:rPr>
          <w:rFonts w:ascii="Times New Roman" w:hAnsi="Times New Roman" w:cs="Times New Roman"/>
          <w:b/>
          <w:bCs/>
        </w:rPr>
      </w:pPr>
    </w:p>
    <w:p w:rsidR="009278C8" w:rsidRPr="007742C0" w:rsidRDefault="009278C8" w:rsidP="00B10D0B">
      <w:pPr>
        <w:spacing w:after="0"/>
        <w:rPr>
          <w:rFonts w:ascii="Times New Roman" w:hAnsi="Times New Roman" w:cs="Times New Roman"/>
          <w:b/>
          <w:bCs/>
        </w:rPr>
      </w:pPr>
      <w:r w:rsidRPr="007742C0">
        <w:rPr>
          <w:rFonts w:ascii="Times New Roman" w:hAnsi="Times New Roman" w:cs="Times New Roman"/>
          <w:b/>
          <w:bCs/>
        </w:rPr>
        <w:t>Kitapta ve Web ortamında sehven yer almayan pozlar:</w:t>
      </w:r>
    </w:p>
    <w:p w:rsidR="009278C8" w:rsidRPr="00534E84" w:rsidRDefault="009278C8" w:rsidP="00B10D0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7"/>
        <w:gridCol w:w="6151"/>
        <w:gridCol w:w="1620"/>
      </w:tblGrid>
      <w:tr w:rsidR="009278C8" w:rsidRPr="00534E84">
        <w:tc>
          <w:tcPr>
            <w:tcW w:w="1517" w:type="dxa"/>
            <w:vAlign w:val="center"/>
          </w:tcPr>
          <w:p w:rsidR="009278C8" w:rsidRPr="00534E84" w:rsidRDefault="009278C8" w:rsidP="00B2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534E84" w:rsidRDefault="009278C8" w:rsidP="00B2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6151" w:type="dxa"/>
          </w:tcPr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  <w:tc>
          <w:tcPr>
            <w:tcW w:w="1620" w:type="dxa"/>
          </w:tcPr>
          <w:p w:rsidR="009278C8" w:rsidRPr="00534E84" w:rsidRDefault="009278C8" w:rsidP="00B2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MONTAJLI BİRİM FİYAT TL</w:t>
            </w:r>
          </w:p>
        </w:tc>
      </w:tr>
      <w:tr w:rsidR="009278C8" w:rsidRPr="00534E84">
        <w:trPr>
          <w:trHeight w:val="1176"/>
        </w:trPr>
        <w:tc>
          <w:tcPr>
            <w:tcW w:w="1517" w:type="dxa"/>
          </w:tcPr>
          <w:p w:rsidR="009278C8" w:rsidRPr="00534E84" w:rsidRDefault="009278C8" w:rsidP="00644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204-3400</w:t>
            </w:r>
          </w:p>
        </w:tc>
        <w:tc>
          <w:tcPr>
            <w:tcW w:w="6151" w:type="dxa"/>
          </w:tcPr>
          <w:p w:rsidR="009278C8" w:rsidRPr="00534E84" w:rsidRDefault="009278C8" w:rsidP="00644E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Bina dışında kanallar içinde döşenmiş polipropilen boru montaj  malzemesi bedeli: (Ölçü: %)</w:t>
            </w:r>
          </w:p>
          <w:p w:rsidR="009278C8" w:rsidRPr="00534E84" w:rsidRDefault="009278C8" w:rsidP="00644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Bina dışında kanallar içinde kullanılan B.F.T 204-3100'deki boruların kendi aralarında fizyoterm kaynaklı ve vidalı olarak bağlanmaları halinde diğer özellikler BFT 204-3300'deki gibi olmak üzere, polipropilen boru tutarının.</w:t>
            </w:r>
          </w:p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%18</w:t>
            </w:r>
          </w:p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C8" w:rsidRPr="00534E84">
        <w:trPr>
          <w:trHeight w:val="1122"/>
        </w:trPr>
        <w:tc>
          <w:tcPr>
            <w:tcW w:w="1517" w:type="dxa"/>
          </w:tcPr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204-3500</w:t>
            </w:r>
          </w:p>
        </w:tc>
        <w:tc>
          <w:tcPr>
            <w:tcW w:w="6151" w:type="dxa"/>
          </w:tcPr>
          <w:p w:rsidR="009278C8" w:rsidRPr="00534E84" w:rsidRDefault="009278C8" w:rsidP="00644E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Bina dışında toprağa döşenmiş boru montaj malzemesi bedeli: (Ölçü:%)</w:t>
            </w:r>
          </w:p>
          <w:p w:rsidR="009278C8" w:rsidRPr="00534E84" w:rsidRDefault="009278C8" w:rsidP="00644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 xml:space="preserve">Bina dışında kanallar içinde toprağa döşenmiş BFT 204-3100' deki polipropilen boruların kendi aralarında fizyoterm kaynaklı veya vidalı  olarak bağlanmaları halinde diğer özellikler B.F.T 204-3300'deki gibi </w:t>
            </w:r>
          </w:p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sz w:val="20"/>
                <w:szCs w:val="20"/>
              </w:rPr>
              <w:t>%18</w:t>
            </w:r>
          </w:p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8C8" w:rsidRPr="00534E84" w:rsidRDefault="009278C8" w:rsidP="0086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C8" w:rsidRPr="00534E84" w:rsidRDefault="009278C8" w:rsidP="00B10D0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78C8" w:rsidRDefault="009278C8" w:rsidP="00E11E6C">
      <w:pPr>
        <w:pStyle w:val="ListParagraph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9278C8" w:rsidRDefault="009278C8" w:rsidP="002F65EF">
      <w:pPr>
        <w:rPr>
          <w:rFonts w:ascii="Times New Roman" w:hAnsi="Times New Roman" w:cs="Times New Roman"/>
          <w:b/>
          <w:bCs/>
        </w:rPr>
      </w:pPr>
    </w:p>
    <w:p w:rsidR="009278C8" w:rsidRDefault="009278C8" w:rsidP="002F65EF">
      <w:pPr>
        <w:rPr>
          <w:rFonts w:ascii="Times New Roman" w:hAnsi="Times New Roman" w:cs="Times New Roman"/>
          <w:b/>
          <w:bCs/>
        </w:rPr>
      </w:pPr>
    </w:p>
    <w:p w:rsidR="009278C8" w:rsidRDefault="009278C8" w:rsidP="002F65EF">
      <w:pPr>
        <w:rPr>
          <w:rFonts w:ascii="Times New Roman" w:hAnsi="Times New Roman" w:cs="Times New Roman"/>
          <w:b/>
          <w:bCs/>
        </w:rPr>
      </w:pPr>
    </w:p>
    <w:p w:rsidR="009278C8" w:rsidRDefault="009278C8" w:rsidP="002F65EF">
      <w:pPr>
        <w:rPr>
          <w:rFonts w:ascii="Times New Roman" w:hAnsi="Times New Roman" w:cs="Times New Roman"/>
          <w:b/>
          <w:bCs/>
        </w:rPr>
      </w:pPr>
    </w:p>
    <w:p w:rsidR="009278C8" w:rsidRPr="007A0F1F" w:rsidRDefault="009278C8" w:rsidP="002F65E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Pr="007A0F1F">
        <w:rPr>
          <w:rFonts w:ascii="Times New Roman" w:hAnsi="Times New Roman" w:cs="Times New Roman"/>
          <w:b/>
          <w:bCs/>
          <w:sz w:val="20"/>
          <w:szCs w:val="20"/>
        </w:rPr>
        <w:t xml:space="preserve">Elektrik Tesisat Birim Fiyatları </w:t>
      </w:r>
    </w:p>
    <w:p w:rsidR="009278C8" w:rsidRPr="007742C0" w:rsidRDefault="009278C8" w:rsidP="007742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42C0">
        <w:rPr>
          <w:rFonts w:ascii="Times New Roman" w:hAnsi="Times New Roman" w:cs="Times New Roman"/>
          <w:b/>
          <w:bCs/>
          <w:sz w:val="20"/>
          <w:szCs w:val="20"/>
        </w:rPr>
        <w:t xml:space="preserve">Web ortamında yapılan Elektrik pozlarına ait düzeltme listesi </w:t>
      </w:r>
    </w:p>
    <w:tbl>
      <w:tblPr>
        <w:tblW w:w="9893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807"/>
        <w:gridCol w:w="4543"/>
        <w:gridCol w:w="4543"/>
      </w:tblGrid>
      <w:tr w:rsidR="009278C8" w:rsidRPr="00534E84">
        <w:trPr>
          <w:trHeight w:val="9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FİYAT</w:t>
            </w:r>
          </w:p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TANIM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TANIM</w:t>
            </w:r>
          </w:p>
        </w:tc>
      </w:tr>
      <w:tr w:rsidR="009278C8" w:rsidRPr="00534E84">
        <w:trPr>
          <w:trHeight w:val="9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C8" w:rsidRPr="00534E84" w:rsidRDefault="009278C8" w:rsidP="008C3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708-200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Klima, havalandırma ve soğutma tesisatları için özel elektrik tabloları: (TS EN 61439-1/2 ) Not: “Tip testler” yaptırılarak,buna ait test sonuçları İdareye verilecektir. .</w:t>
            </w:r>
          </w:p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Klima, …. </w:t>
            </w: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birim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fiyatlar ve montaj bedelleri % 25 zamlı olarak uygulanır. ..</w:t>
            </w:r>
          </w:p>
          <w:p w:rsidR="009278C8" w:rsidRPr="00534E84" w:rsidRDefault="009278C8" w:rsidP="00502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Klima, havalandırma ve soğutma tesisatları için özel elektrik tabloları: (TS EN 61439-1/2 ) Not: “Tip testler” yaptırılarak, buna ait test sonuçları İdareye verilecektir. .</w:t>
            </w:r>
          </w:p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78C8" w:rsidRPr="00534E84" w:rsidRDefault="009278C8" w:rsidP="008C3B1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Klima, …. </w:t>
            </w: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montajlı birim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fiyatlar ve montaj bedelleri % 25 zamlı olarak uygulanır..</w:t>
            </w:r>
          </w:p>
        </w:tc>
      </w:tr>
      <w:tr w:rsidR="009278C8" w:rsidRPr="00534E84">
        <w:trPr>
          <w:trHeight w:val="15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8C8" w:rsidRPr="00534E84" w:rsidRDefault="009278C8" w:rsidP="00F24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921-500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C8" w:rsidRPr="00534E84" w:rsidRDefault="009278C8" w:rsidP="008C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TAM OTOMATİK KAT KAPILARI, Ölçü: Ad. İhzarat: % 80, </w:t>
            </w: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TS 8237,TS 8238,TS 10922. </w:t>
            </w: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Kabin katta ….. montaj kuralları </w:t>
            </w: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TS 10922'ye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uygun …. teslimi.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8C8" w:rsidRPr="00534E84" w:rsidRDefault="009278C8" w:rsidP="008C3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TAM OTOMATİK KAT KAPILARI, Ölçü: Ad. İhzarat: % 80 </w:t>
            </w: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(TS 8237 ISO 4190-1, TS 8238 ISO 4190-2, TS EN 81-1+A3 standartlarına uygun)  </w:t>
            </w:r>
            <w:r w:rsidRPr="00534E8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4E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Kabin katta …. montaj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kuralları </w:t>
            </w:r>
            <w:r w:rsidRPr="00534E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TS EN 81-1+A3'e</w:t>
            </w:r>
            <w:r w:rsidRPr="00534E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uygun …. teslimi.</w:t>
            </w:r>
          </w:p>
        </w:tc>
      </w:tr>
    </w:tbl>
    <w:p w:rsidR="009278C8" w:rsidRDefault="009278C8" w:rsidP="0060222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78C8" w:rsidRDefault="009278C8" w:rsidP="0060222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78C8" w:rsidRDefault="009278C8" w:rsidP="00B10D0B">
      <w:pPr>
        <w:spacing w:after="0"/>
        <w:rPr>
          <w:b/>
          <w:bCs/>
        </w:rPr>
      </w:pPr>
    </w:p>
    <w:sectPr w:rsidR="009278C8" w:rsidSect="00FB364E">
      <w:headerReference w:type="default" r:id="rId7"/>
      <w:pgSz w:w="11906" w:h="16838"/>
      <w:pgMar w:top="10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C8" w:rsidRDefault="009278C8">
      <w:r>
        <w:separator/>
      </w:r>
    </w:p>
  </w:endnote>
  <w:endnote w:type="continuationSeparator" w:id="1">
    <w:p w:rsidR="009278C8" w:rsidRDefault="009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C8" w:rsidRDefault="009278C8">
      <w:r>
        <w:separator/>
      </w:r>
    </w:p>
  </w:footnote>
  <w:footnote w:type="continuationSeparator" w:id="1">
    <w:p w:rsidR="009278C8" w:rsidRDefault="0092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C8" w:rsidRDefault="009278C8" w:rsidP="00FB364E">
    <w:pPr>
      <w:pStyle w:val="Header"/>
      <w:jc w:val="right"/>
    </w:pPr>
    <w:r>
      <w:t>18.05.2012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3B10"/>
    <w:multiLevelType w:val="hybridMultilevel"/>
    <w:tmpl w:val="112E7F30"/>
    <w:lvl w:ilvl="0" w:tplc="9CE44D8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39E7"/>
    <w:multiLevelType w:val="hybridMultilevel"/>
    <w:tmpl w:val="CF28B54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AFB"/>
    <w:multiLevelType w:val="hybridMultilevel"/>
    <w:tmpl w:val="40FECFA0"/>
    <w:lvl w:ilvl="0" w:tplc="E1EA838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BE4B99"/>
    <w:multiLevelType w:val="hybridMultilevel"/>
    <w:tmpl w:val="0122CD14"/>
    <w:lvl w:ilvl="0" w:tplc="041F0001">
      <w:start w:val="1"/>
      <w:numFmt w:val="bullet"/>
      <w:lvlText w:val=""/>
      <w:lvlJc w:val="left"/>
      <w:pPr>
        <w:ind w:left="190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4">
    <w:nsid w:val="7D905585"/>
    <w:multiLevelType w:val="hybridMultilevel"/>
    <w:tmpl w:val="21D0AF9E"/>
    <w:lvl w:ilvl="0" w:tplc="7234C1E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3A"/>
    <w:rsid w:val="00004D6B"/>
    <w:rsid w:val="00062D46"/>
    <w:rsid w:val="00082899"/>
    <w:rsid w:val="00105B3C"/>
    <w:rsid w:val="00111639"/>
    <w:rsid w:val="00112FCE"/>
    <w:rsid w:val="00133587"/>
    <w:rsid w:val="00157B50"/>
    <w:rsid w:val="0016737F"/>
    <w:rsid w:val="001A7965"/>
    <w:rsid w:val="001F6E78"/>
    <w:rsid w:val="00216018"/>
    <w:rsid w:val="002862EC"/>
    <w:rsid w:val="00287278"/>
    <w:rsid w:val="002A050D"/>
    <w:rsid w:val="002D0F39"/>
    <w:rsid w:val="002E42BD"/>
    <w:rsid w:val="002F65EF"/>
    <w:rsid w:val="00311A45"/>
    <w:rsid w:val="00330F89"/>
    <w:rsid w:val="003774C2"/>
    <w:rsid w:val="003A11AB"/>
    <w:rsid w:val="003E5F28"/>
    <w:rsid w:val="00401C65"/>
    <w:rsid w:val="00425CD2"/>
    <w:rsid w:val="004C061F"/>
    <w:rsid w:val="00502F98"/>
    <w:rsid w:val="00503686"/>
    <w:rsid w:val="00506C44"/>
    <w:rsid w:val="005209A3"/>
    <w:rsid w:val="00534E84"/>
    <w:rsid w:val="005B55D7"/>
    <w:rsid w:val="005C2476"/>
    <w:rsid w:val="005E51B0"/>
    <w:rsid w:val="005E644F"/>
    <w:rsid w:val="00602226"/>
    <w:rsid w:val="0061463A"/>
    <w:rsid w:val="00630C7B"/>
    <w:rsid w:val="00644EF7"/>
    <w:rsid w:val="00661BB2"/>
    <w:rsid w:val="006A2D6B"/>
    <w:rsid w:val="006B5466"/>
    <w:rsid w:val="006C4ED4"/>
    <w:rsid w:val="006E1DD3"/>
    <w:rsid w:val="00752412"/>
    <w:rsid w:val="00770212"/>
    <w:rsid w:val="00770CB0"/>
    <w:rsid w:val="007742C0"/>
    <w:rsid w:val="007870BE"/>
    <w:rsid w:val="007A0F1F"/>
    <w:rsid w:val="007B790A"/>
    <w:rsid w:val="007F0783"/>
    <w:rsid w:val="00857E7C"/>
    <w:rsid w:val="00865FB3"/>
    <w:rsid w:val="0088509F"/>
    <w:rsid w:val="00897A7F"/>
    <w:rsid w:val="008A59C4"/>
    <w:rsid w:val="008C3B1E"/>
    <w:rsid w:val="008C5B43"/>
    <w:rsid w:val="008E3561"/>
    <w:rsid w:val="00907697"/>
    <w:rsid w:val="00907857"/>
    <w:rsid w:val="009278C8"/>
    <w:rsid w:val="00957806"/>
    <w:rsid w:val="00963813"/>
    <w:rsid w:val="009A4F4F"/>
    <w:rsid w:val="009B08F8"/>
    <w:rsid w:val="00A3403B"/>
    <w:rsid w:val="00A3494F"/>
    <w:rsid w:val="00A508CA"/>
    <w:rsid w:val="00A6135A"/>
    <w:rsid w:val="00A77E10"/>
    <w:rsid w:val="00AC4B2E"/>
    <w:rsid w:val="00B015EB"/>
    <w:rsid w:val="00B10D0B"/>
    <w:rsid w:val="00B26026"/>
    <w:rsid w:val="00B73EA8"/>
    <w:rsid w:val="00B82E8F"/>
    <w:rsid w:val="00B92A4F"/>
    <w:rsid w:val="00BE531A"/>
    <w:rsid w:val="00BF69C1"/>
    <w:rsid w:val="00C20D63"/>
    <w:rsid w:val="00C36F57"/>
    <w:rsid w:val="00CA7916"/>
    <w:rsid w:val="00D0042B"/>
    <w:rsid w:val="00D27120"/>
    <w:rsid w:val="00D32B1E"/>
    <w:rsid w:val="00D93B45"/>
    <w:rsid w:val="00DD20C4"/>
    <w:rsid w:val="00DF3AFF"/>
    <w:rsid w:val="00E11E6C"/>
    <w:rsid w:val="00E32E27"/>
    <w:rsid w:val="00E3435B"/>
    <w:rsid w:val="00EA3694"/>
    <w:rsid w:val="00EA636C"/>
    <w:rsid w:val="00EC23E6"/>
    <w:rsid w:val="00F24F3B"/>
    <w:rsid w:val="00F42FED"/>
    <w:rsid w:val="00F73AC7"/>
    <w:rsid w:val="00FB2AF6"/>
    <w:rsid w:val="00FB364E"/>
    <w:rsid w:val="00FB421B"/>
    <w:rsid w:val="00FC2B65"/>
    <w:rsid w:val="00FC486E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63A"/>
    <w:pPr>
      <w:ind w:left="720"/>
    </w:pPr>
  </w:style>
  <w:style w:type="table" w:styleId="TableGrid">
    <w:name w:val="Table Grid"/>
    <w:basedOn w:val="TableNormal"/>
    <w:uiPriority w:val="99"/>
    <w:locked/>
    <w:rsid w:val="00B82E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36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030"/>
    <w:rPr>
      <w:rFonts w:cs="Calibri"/>
    </w:rPr>
  </w:style>
  <w:style w:type="paragraph" w:styleId="Footer">
    <w:name w:val="footer"/>
    <w:basedOn w:val="Normal"/>
    <w:link w:val="FooterChar"/>
    <w:uiPriority w:val="99"/>
    <w:rsid w:val="00FB36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03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629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BAKANLIĞI</dc:title>
  <dc:subject/>
  <dc:creator>Muzaffer Yıldırım</dc:creator>
  <cp:keywords/>
  <dc:description/>
  <cp:lastModifiedBy>onderyılmaz</cp:lastModifiedBy>
  <cp:revision>38</cp:revision>
  <cp:lastPrinted>2012-05-18T08:39:00Z</cp:lastPrinted>
  <dcterms:created xsi:type="dcterms:W3CDTF">2012-05-15T12:08:00Z</dcterms:created>
  <dcterms:modified xsi:type="dcterms:W3CDTF">2012-05-18T08:49:00Z</dcterms:modified>
</cp:coreProperties>
</file>