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4CA" w:rsidRDefault="002774CA" w:rsidP="000D2CE0">
      <w:pPr>
        <w:jc w:val="center"/>
        <w:rPr>
          <w:rFonts w:ascii="Times New Roman" w:hAnsi="Times New Roman" w:cs="Times New Roman"/>
          <w:b/>
          <w:color w:val="C00000"/>
          <w:sz w:val="24"/>
          <w:szCs w:val="24"/>
        </w:rPr>
      </w:pPr>
    </w:p>
    <w:p w:rsidR="002774CA" w:rsidRDefault="002774CA" w:rsidP="000D2CE0">
      <w:pPr>
        <w:jc w:val="center"/>
        <w:rPr>
          <w:rFonts w:ascii="Times New Roman" w:hAnsi="Times New Roman" w:cs="Times New Roman"/>
          <w:b/>
          <w:color w:val="C00000"/>
          <w:sz w:val="24"/>
          <w:szCs w:val="24"/>
        </w:rPr>
      </w:pPr>
    </w:p>
    <w:p w:rsidR="00F22AB4" w:rsidRPr="00684162" w:rsidRDefault="000D2CE0" w:rsidP="000D2CE0">
      <w:pPr>
        <w:jc w:val="center"/>
        <w:rPr>
          <w:rFonts w:ascii="Times New Roman" w:hAnsi="Times New Roman" w:cs="Times New Roman"/>
          <w:b/>
          <w:color w:val="C00000"/>
          <w:sz w:val="24"/>
          <w:szCs w:val="24"/>
        </w:rPr>
      </w:pPr>
      <w:r w:rsidRPr="00684162">
        <w:rPr>
          <w:rFonts w:ascii="Times New Roman" w:hAnsi="Times New Roman" w:cs="Times New Roman"/>
          <w:b/>
          <w:color w:val="C00000"/>
          <w:sz w:val="24"/>
          <w:szCs w:val="24"/>
        </w:rPr>
        <w:t>T.C</w:t>
      </w:r>
    </w:p>
    <w:p w:rsidR="00EE5B4D" w:rsidRPr="00684162" w:rsidRDefault="00AB3983" w:rsidP="0097310E">
      <w:pPr>
        <w:jc w:val="center"/>
        <w:rPr>
          <w:rFonts w:ascii="Times New Roman" w:hAnsi="Times New Roman" w:cs="Times New Roman"/>
          <w:b/>
          <w:color w:val="C00000"/>
          <w:sz w:val="24"/>
          <w:szCs w:val="24"/>
        </w:rPr>
      </w:pPr>
      <w:r w:rsidRPr="00684162">
        <w:rPr>
          <w:rFonts w:ascii="Times New Roman" w:hAnsi="Times New Roman" w:cs="Times New Roman"/>
          <w:b/>
          <w:color w:val="C00000"/>
          <w:sz w:val="24"/>
          <w:szCs w:val="24"/>
        </w:rPr>
        <w:t>ÇEVRE VE ŞEHİRCİLİK BAKANLIĞI</w:t>
      </w:r>
    </w:p>
    <w:p w:rsidR="00AB3983" w:rsidRPr="00684162" w:rsidRDefault="00AB3983" w:rsidP="00AB3983">
      <w:pPr>
        <w:jc w:val="center"/>
        <w:rPr>
          <w:rFonts w:ascii="Times New Roman" w:hAnsi="Times New Roman" w:cs="Times New Roman"/>
          <w:b/>
          <w:color w:val="C00000"/>
          <w:sz w:val="24"/>
          <w:szCs w:val="24"/>
        </w:rPr>
      </w:pPr>
      <w:r w:rsidRPr="00684162">
        <w:rPr>
          <w:rFonts w:ascii="Times New Roman" w:hAnsi="Times New Roman" w:cs="Times New Roman"/>
          <w:b/>
          <w:color w:val="C00000"/>
          <w:sz w:val="24"/>
          <w:szCs w:val="24"/>
        </w:rPr>
        <w:t xml:space="preserve">ÇEVRE VE ŞEHİRCİLİK UZMAN YARDIMCILIĞI </w:t>
      </w:r>
    </w:p>
    <w:p w:rsidR="00AB3983" w:rsidRPr="00684162" w:rsidRDefault="00AB3983" w:rsidP="00325A6B">
      <w:pPr>
        <w:jc w:val="center"/>
        <w:rPr>
          <w:rFonts w:ascii="Times New Roman" w:hAnsi="Times New Roman" w:cs="Times New Roman"/>
          <w:b/>
          <w:color w:val="C00000"/>
          <w:sz w:val="24"/>
          <w:szCs w:val="24"/>
        </w:rPr>
      </w:pPr>
      <w:r w:rsidRPr="00684162">
        <w:rPr>
          <w:rFonts w:ascii="Times New Roman" w:hAnsi="Times New Roman" w:cs="Times New Roman"/>
          <w:b/>
          <w:color w:val="C00000"/>
          <w:sz w:val="24"/>
          <w:szCs w:val="24"/>
        </w:rPr>
        <w:t>YARIŞMA SINAV DUYURUSU</w:t>
      </w:r>
    </w:p>
    <w:p w:rsidR="00AB3983" w:rsidRPr="00684162" w:rsidRDefault="00AB3983" w:rsidP="00AB3983">
      <w:pPr>
        <w:jc w:val="both"/>
        <w:rPr>
          <w:rFonts w:ascii="Times New Roman" w:hAnsi="Times New Roman" w:cs="Times New Roman"/>
          <w:sz w:val="24"/>
          <w:szCs w:val="24"/>
        </w:rPr>
      </w:pPr>
      <w:r w:rsidRPr="00684162">
        <w:rPr>
          <w:rFonts w:ascii="Times New Roman" w:hAnsi="Times New Roman" w:cs="Times New Roman"/>
          <w:b/>
          <w:sz w:val="24"/>
          <w:szCs w:val="24"/>
        </w:rPr>
        <w:tab/>
      </w:r>
      <w:r w:rsidRPr="00684162">
        <w:rPr>
          <w:rFonts w:ascii="Times New Roman" w:hAnsi="Times New Roman" w:cs="Times New Roman"/>
          <w:sz w:val="24"/>
          <w:szCs w:val="24"/>
        </w:rPr>
        <w:t>Çevre ve Şehircilik Bakanlığınca, Genel İdare Hizmetler</w:t>
      </w:r>
      <w:r w:rsidR="00773B3F">
        <w:rPr>
          <w:rFonts w:ascii="Times New Roman" w:hAnsi="Times New Roman" w:cs="Times New Roman"/>
          <w:sz w:val="24"/>
          <w:szCs w:val="24"/>
        </w:rPr>
        <w:t>i</w:t>
      </w:r>
      <w:r w:rsidRPr="00684162">
        <w:rPr>
          <w:rFonts w:ascii="Times New Roman" w:hAnsi="Times New Roman" w:cs="Times New Roman"/>
          <w:sz w:val="24"/>
          <w:szCs w:val="24"/>
        </w:rPr>
        <w:t xml:space="preserve"> Sınıfında boş bulunan 100 adet 8 inci dereceden Çevre ve Şehircilik Uzman Yardımcısı kadrosuna, atama yapılmak üzere Yarışma Sınavı yapılacaktır. Öğrenim da</w:t>
      </w:r>
      <w:r w:rsidR="00CA4EB0" w:rsidRPr="00684162">
        <w:rPr>
          <w:rFonts w:ascii="Times New Roman" w:hAnsi="Times New Roman" w:cs="Times New Roman"/>
          <w:sz w:val="24"/>
          <w:szCs w:val="24"/>
        </w:rPr>
        <w:t>lları itibariyle alınacak olan Ç</w:t>
      </w:r>
      <w:r w:rsidRPr="00684162">
        <w:rPr>
          <w:rFonts w:ascii="Times New Roman" w:hAnsi="Times New Roman" w:cs="Times New Roman"/>
          <w:sz w:val="24"/>
          <w:szCs w:val="24"/>
        </w:rPr>
        <w:t>evre ve Şehircilik Uzman Yardımcısı sayıları aşağıda belirtilmiştir.</w:t>
      </w:r>
    </w:p>
    <w:p w:rsidR="00325A6B" w:rsidRPr="00684162" w:rsidRDefault="00325A6B" w:rsidP="00AB3983">
      <w:pPr>
        <w:jc w:val="both"/>
        <w:rPr>
          <w:rFonts w:ascii="Times New Roman" w:hAnsi="Times New Roman" w:cs="Times New Roman"/>
          <w:sz w:val="24"/>
          <w:szCs w:val="24"/>
        </w:rPr>
      </w:pPr>
    </w:p>
    <w:p w:rsidR="00CA4EB0" w:rsidRPr="00684162" w:rsidRDefault="00CA4EB0" w:rsidP="00CA4EB0">
      <w:pPr>
        <w:spacing w:after="0"/>
        <w:jc w:val="both"/>
        <w:rPr>
          <w:rFonts w:ascii="Times New Roman" w:hAnsi="Times New Roman" w:cs="Times New Roman"/>
          <w:b/>
          <w:color w:val="C00000"/>
          <w:sz w:val="24"/>
          <w:szCs w:val="24"/>
        </w:rPr>
      </w:pPr>
      <w:r w:rsidRPr="00684162">
        <w:rPr>
          <w:rFonts w:ascii="Times New Roman" w:hAnsi="Times New Roman" w:cs="Times New Roman"/>
          <w:b/>
          <w:color w:val="C00000"/>
          <w:sz w:val="24"/>
          <w:szCs w:val="24"/>
        </w:rPr>
        <w:t>1.GRUP</w:t>
      </w:r>
    </w:p>
    <w:p w:rsidR="00F22AB4" w:rsidRPr="00684162" w:rsidRDefault="00CA4EB0" w:rsidP="00604D4A">
      <w:pPr>
        <w:tabs>
          <w:tab w:val="left" w:pos="4253"/>
        </w:tabs>
        <w:spacing w:after="0"/>
        <w:jc w:val="both"/>
        <w:rPr>
          <w:rFonts w:ascii="Times New Roman" w:hAnsi="Times New Roman" w:cs="Times New Roman"/>
          <w:sz w:val="24"/>
          <w:szCs w:val="24"/>
        </w:rPr>
      </w:pPr>
      <w:r w:rsidRPr="00684162">
        <w:rPr>
          <w:rFonts w:ascii="Times New Roman" w:hAnsi="Times New Roman" w:cs="Times New Roman"/>
          <w:sz w:val="24"/>
          <w:szCs w:val="24"/>
        </w:rPr>
        <w:t>Hukuk Fakültesi</w:t>
      </w:r>
      <w:r w:rsidR="005225AD" w:rsidRPr="00684162">
        <w:rPr>
          <w:rFonts w:ascii="Times New Roman" w:hAnsi="Times New Roman" w:cs="Times New Roman"/>
          <w:sz w:val="24"/>
          <w:szCs w:val="24"/>
        </w:rPr>
        <w:tab/>
      </w:r>
      <w:r w:rsidR="00C47673">
        <w:rPr>
          <w:rFonts w:ascii="Times New Roman" w:hAnsi="Times New Roman" w:cs="Times New Roman"/>
          <w:sz w:val="24"/>
          <w:szCs w:val="24"/>
        </w:rPr>
        <w:tab/>
      </w:r>
      <w:r w:rsidR="00C47673">
        <w:rPr>
          <w:rFonts w:ascii="Times New Roman" w:hAnsi="Times New Roman" w:cs="Times New Roman"/>
          <w:sz w:val="24"/>
          <w:szCs w:val="24"/>
        </w:rPr>
        <w:tab/>
      </w:r>
      <w:r w:rsidR="00C47673">
        <w:rPr>
          <w:rFonts w:ascii="Times New Roman" w:hAnsi="Times New Roman" w:cs="Times New Roman"/>
          <w:sz w:val="24"/>
          <w:szCs w:val="24"/>
        </w:rPr>
        <w:tab/>
      </w:r>
      <w:r w:rsidR="00C47673">
        <w:rPr>
          <w:rFonts w:ascii="Times New Roman" w:hAnsi="Times New Roman" w:cs="Times New Roman"/>
          <w:sz w:val="24"/>
          <w:szCs w:val="24"/>
        </w:rPr>
        <w:tab/>
      </w:r>
      <w:r w:rsidRPr="00684162">
        <w:rPr>
          <w:rFonts w:ascii="Times New Roman" w:hAnsi="Times New Roman" w:cs="Times New Roman"/>
          <w:sz w:val="24"/>
          <w:szCs w:val="24"/>
        </w:rPr>
        <w:t>(</w:t>
      </w:r>
      <w:r w:rsidR="003B3ED7">
        <w:rPr>
          <w:rFonts w:ascii="Times New Roman" w:hAnsi="Times New Roman" w:cs="Times New Roman"/>
          <w:sz w:val="24"/>
          <w:szCs w:val="24"/>
        </w:rPr>
        <w:t>15</w:t>
      </w:r>
      <w:r w:rsidRPr="00684162">
        <w:rPr>
          <w:rFonts w:ascii="Times New Roman" w:hAnsi="Times New Roman" w:cs="Times New Roman"/>
          <w:sz w:val="24"/>
          <w:szCs w:val="24"/>
        </w:rPr>
        <w:t>)</w:t>
      </w:r>
    </w:p>
    <w:p w:rsidR="00953804" w:rsidRPr="00684162" w:rsidRDefault="00604D4A" w:rsidP="005225AD">
      <w:pPr>
        <w:tabs>
          <w:tab w:val="left" w:pos="4253"/>
        </w:tabs>
        <w:spacing w:after="0"/>
        <w:jc w:val="both"/>
        <w:rPr>
          <w:rFonts w:ascii="Times New Roman" w:hAnsi="Times New Roman" w:cs="Times New Roman"/>
          <w:sz w:val="24"/>
          <w:szCs w:val="24"/>
        </w:rPr>
      </w:pPr>
      <w:r w:rsidRPr="00684162">
        <w:rPr>
          <w:rFonts w:ascii="Times New Roman" w:hAnsi="Times New Roman" w:cs="Times New Roman"/>
          <w:sz w:val="24"/>
          <w:szCs w:val="24"/>
        </w:rPr>
        <w:t xml:space="preserve">Kamu </w:t>
      </w:r>
      <w:r w:rsidR="00E27D75">
        <w:rPr>
          <w:rFonts w:ascii="Times New Roman" w:hAnsi="Times New Roman" w:cs="Times New Roman"/>
          <w:sz w:val="24"/>
          <w:szCs w:val="24"/>
        </w:rPr>
        <w:t>Yönetimi</w:t>
      </w:r>
      <w:r w:rsidR="0096314B">
        <w:rPr>
          <w:rFonts w:ascii="Times New Roman" w:hAnsi="Times New Roman" w:cs="Times New Roman"/>
          <w:sz w:val="24"/>
          <w:szCs w:val="24"/>
        </w:rPr>
        <w:t>/</w:t>
      </w:r>
      <w:r w:rsidR="00C47673" w:rsidRPr="00C47673">
        <w:rPr>
          <w:rFonts w:ascii="Times New Roman" w:hAnsi="Times New Roman" w:cs="Times New Roman"/>
          <w:sz w:val="24"/>
          <w:szCs w:val="24"/>
        </w:rPr>
        <w:t xml:space="preserve"> </w:t>
      </w:r>
      <w:r w:rsidR="0096314B">
        <w:rPr>
          <w:rFonts w:ascii="Times New Roman" w:hAnsi="Times New Roman" w:cs="Times New Roman"/>
          <w:sz w:val="24"/>
          <w:szCs w:val="24"/>
        </w:rPr>
        <w:t>Siyaset Bilimi</w:t>
      </w:r>
      <w:r w:rsidR="00E27D75" w:rsidRPr="00E27D75">
        <w:rPr>
          <w:rFonts w:ascii="Times New Roman" w:hAnsi="Times New Roman" w:cs="Times New Roman"/>
          <w:sz w:val="24"/>
          <w:szCs w:val="24"/>
        </w:rPr>
        <w:t xml:space="preserve"> </w:t>
      </w:r>
      <w:r w:rsidR="00C47673">
        <w:rPr>
          <w:rFonts w:ascii="Times New Roman" w:hAnsi="Times New Roman" w:cs="Times New Roman"/>
          <w:sz w:val="24"/>
          <w:szCs w:val="24"/>
        </w:rPr>
        <w:t>ve</w:t>
      </w:r>
      <w:r w:rsidR="00C47673" w:rsidRPr="00C47673">
        <w:rPr>
          <w:rFonts w:ascii="Times New Roman" w:hAnsi="Times New Roman" w:cs="Times New Roman"/>
          <w:sz w:val="24"/>
          <w:szCs w:val="24"/>
        </w:rPr>
        <w:t xml:space="preserve"> </w:t>
      </w:r>
      <w:r w:rsidR="00C47673" w:rsidRPr="00684162">
        <w:rPr>
          <w:rFonts w:ascii="Times New Roman" w:hAnsi="Times New Roman" w:cs="Times New Roman"/>
          <w:sz w:val="24"/>
          <w:szCs w:val="24"/>
        </w:rPr>
        <w:t xml:space="preserve">Kamu </w:t>
      </w:r>
      <w:r w:rsidR="00C47673">
        <w:rPr>
          <w:rFonts w:ascii="Times New Roman" w:hAnsi="Times New Roman" w:cs="Times New Roman"/>
          <w:sz w:val="24"/>
          <w:szCs w:val="24"/>
        </w:rPr>
        <w:t xml:space="preserve">Yönetimi </w:t>
      </w:r>
      <w:r w:rsidR="00E27D75" w:rsidRPr="00684162">
        <w:rPr>
          <w:rFonts w:ascii="Times New Roman" w:hAnsi="Times New Roman" w:cs="Times New Roman"/>
          <w:sz w:val="24"/>
          <w:szCs w:val="24"/>
        </w:rPr>
        <w:t>Bölümü</w:t>
      </w:r>
      <w:r w:rsidR="005225AD" w:rsidRPr="00684162">
        <w:rPr>
          <w:rFonts w:ascii="Times New Roman" w:hAnsi="Times New Roman" w:cs="Times New Roman"/>
          <w:sz w:val="24"/>
          <w:szCs w:val="24"/>
        </w:rPr>
        <w:tab/>
      </w:r>
      <w:r w:rsidR="00CA4EB0" w:rsidRPr="00684162">
        <w:rPr>
          <w:rFonts w:ascii="Times New Roman" w:hAnsi="Times New Roman" w:cs="Times New Roman"/>
          <w:sz w:val="24"/>
          <w:szCs w:val="24"/>
        </w:rPr>
        <w:t>(</w:t>
      </w:r>
      <w:r w:rsidR="003B3ED7">
        <w:rPr>
          <w:rFonts w:ascii="Times New Roman" w:hAnsi="Times New Roman" w:cs="Times New Roman"/>
          <w:sz w:val="24"/>
          <w:szCs w:val="24"/>
        </w:rPr>
        <w:t>3</w:t>
      </w:r>
      <w:r w:rsidR="00CA4EB0" w:rsidRPr="00684162">
        <w:rPr>
          <w:rFonts w:ascii="Times New Roman" w:hAnsi="Times New Roman" w:cs="Times New Roman"/>
          <w:sz w:val="24"/>
          <w:szCs w:val="24"/>
        </w:rPr>
        <w:t>)</w:t>
      </w:r>
    </w:p>
    <w:p w:rsidR="005225AD" w:rsidRPr="00684162" w:rsidRDefault="00604D4A" w:rsidP="005225AD">
      <w:pPr>
        <w:tabs>
          <w:tab w:val="left" w:pos="4253"/>
        </w:tabs>
        <w:spacing w:after="0"/>
        <w:jc w:val="both"/>
        <w:rPr>
          <w:rFonts w:ascii="Times New Roman" w:hAnsi="Times New Roman" w:cs="Times New Roman"/>
          <w:sz w:val="24"/>
          <w:szCs w:val="24"/>
        </w:rPr>
      </w:pPr>
      <w:r w:rsidRPr="00684162">
        <w:rPr>
          <w:rFonts w:ascii="Times New Roman" w:hAnsi="Times New Roman" w:cs="Times New Roman"/>
          <w:sz w:val="24"/>
          <w:szCs w:val="24"/>
        </w:rPr>
        <w:t>Maliye Bölümü</w:t>
      </w:r>
      <w:r w:rsidR="005225AD" w:rsidRPr="00684162">
        <w:rPr>
          <w:rFonts w:ascii="Times New Roman" w:hAnsi="Times New Roman" w:cs="Times New Roman"/>
          <w:sz w:val="24"/>
          <w:szCs w:val="24"/>
        </w:rPr>
        <w:tab/>
      </w:r>
      <w:r w:rsidR="00C47673">
        <w:rPr>
          <w:rFonts w:ascii="Times New Roman" w:hAnsi="Times New Roman" w:cs="Times New Roman"/>
          <w:sz w:val="24"/>
          <w:szCs w:val="24"/>
        </w:rPr>
        <w:tab/>
      </w:r>
      <w:r w:rsidR="00C47673">
        <w:rPr>
          <w:rFonts w:ascii="Times New Roman" w:hAnsi="Times New Roman" w:cs="Times New Roman"/>
          <w:sz w:val="24"/>
          <w:szCs w:val="24"/>
        </w:rPr>
        <w:tab/>
      </w:r>
      <w:r w:rsidR="00C47673">
        <w:rPr>
          <w:rFonts w:ascii="Times New Roman" w:hAnsi="Times New Roman" w:cs="Times New Roman"/>
          <w:sz w:val="24"/>
          <w:szCs w:val="24"/>
        </w:rPr>
        <w:tab/>
      </w:r>
      <w:r w:rsidR="00C47673">
        <w:rPr>
          <w:rFonts w:ascii="Times New Roman" w:hAnsi="Times New Roman" w:cs="Times New Roman"/>
          <w:sz w:val="24"/>
          <w:szCs w:val="24"/>
        </w:rPr>
        <w:tab/>
      </w:r>
      <w:r w:rsidR="005225AD" w:rsidRPr="00684162">
        <w:rPr>
          <w:rFonts w:ascii="Times New Roman" w:hAnsi="Times New Roman" w:cs="Times New Roman"/>
          <w:sz w:val="24"/>
          <w:szCs w:val="24"/>
        </w:rPr>
        <w:t>(</w:t>
      </w:r>
      <w:r w:rsidR="003B3ED7">
        <w:rPr>
          <w:rFonts w:ascii="Times New Roman" w:hAnsi="Times New Roman" w:cs="Times New Roman"/>
          <w:sz w:val="24"/>
          <w:szCs w:val="24"/>
        </w:rPr>
        <w:t>5</w:t>
      </w:r>
      <w:r w:rsidR="005225AD" w:rsidRPr="00684162">
        <w:rPr>
          <w:rFonts w:ascii="Times New Roman" w:hAnsi="Times New Roman" w:cs="Times New Roman"/>
          <w:sz w:val="24"/>
          <w:szCs w:val="24"/>
        </w:rPr>
        <w:t>)</w:t>
      </w:r>
    </w:p>
    <w:p w:rsidR="00CA4EB0" w:rsidRPr="00684162" w:rsidRDefault="00604D4A" w:rsidP="005225AD">
      <w:pPr>
        <w:tabs>
          <w:tab w:val="left" w:pos="4253"/>
        </w:tabs>
        <w:spacing w:after="0"/>
        <w:jc w:val="both"/>
        <w:rPr>
          <w:rFonts w:ascii="Times New Roman" w:hAnsi="Times New Roman" w:cs="Times New Roman"/>
          <w:sz w:val="24"/>
          <w:szCs w:val="24"/>
        </w:rPr>
      </w:pPr>
      <w:r w:rsidRPr="00684162">
        <w:rPr>
          <w:rFonts w:ascii="Times New Roman" w:hAnsi="Times New Roman" w:cs="Times New Roman"/>
          <w:sz w:val="24"/>
          <w:szCs w:val="24"/>
        </w:rPr>
        <w:t>İktisat Bölümü</w:t>
      </w:r>
      <w:r w:rsidR="005225AD" w:rsidRPr="00684162">
        <w:rPr>
          <w:rFonts w:ascii="Times New Roman" w:hAnsi="Times New Roman" w:cs="Times New Roman"/>
          <w:sz w:val="24"/>
          <w:szCs w:val="24"/>
        </w:rPr>
        <w:tab/>
      </w:r>
      <w:r w:rsidR="00C47673">
        <w:rPr>
          <w:rFonts w:ascii="Times New Roman" w:hAnsi="Times New Roman" w:cs="Times New Roman"/>
          <w:sz w:val="24"/>
          <w:szCs w:val="24"/>
        </w:rPr>
        <w:tab/>
      </w:r>
      <w:r w:rsidR="00C47673">
        <w:rPr>
          <w:rFonts w:ascii="Times New Roman" w:hAnsi="Times New Roman" w:cs="Times New Roman"/>
          <w:sz w:val="24"/>
          <w:szCs w:val="24"/>
        </w:rPr>
        <w:tab/>
      </w:r>
      <w:r w:rsidR="00C47673">
        <w:rPr>
          <w:rFonts w:ascii="Times New Roman" w:hAnsi="Times New Roman" w:cs="Times New Roman"/>
          <w:sz w:val="24"/>
          <w:szCs w:val="24"/>
        </w:rPr>
        <w:tab/>
      </w:r>
      <w:r w:rsidR="00C47673">
        <w:rPr>
          <w:rFonts w:ascii="Times New Roman" w:hAnsi="Times New Roman" w:cs="Times New Roman"/>
          <w:sz w:val="24"/>
          <w:szCs w:val="24"/>
        </w:rPr>
        <w:tab/>
      </w:r>
      <w:r w:rsidRPr="00684162">
        <w:rPr>
          <w:rFonts w:ascii="Times New Roman" w:hAnsi="Times New Roman" w:cs="Times New Roman"/>
          <w:sz w:val="24"/>
          <w:szCs w:val="24"/>
        </w:rPr>
        <w:t>(</w:t>
      </w:r>
      <w:r w:rsidR="003B3ED7">
        <w:rPr>
          <w:rFonts w:ascii="Times New Roman" w:hAnsi="Times New Roman" w:cs="Times New Roman"/>
          <w:sz w:val="24"/>
          <w:szCs w:val="24"/>
        </w:rPr>
        <w:t>5</w:t>
      </w:r>
      <w:r w:rsidR="00CA4EB0" w:rsidRPr="00684162">
        <w:rPr>
          <w:rFonts w:ascii="Times New Roman" w:hAnsi="Times New Roman" w:cs="Times New Roman"/>
          <w:sz w:val="24"/>
          <w:szCs w:val="24"/>
        </w:rPr>
        <w:t>)</w:t>
      </w:r>
    </w:p>
    <w:p w:rsidR="00604D4A" w:rsidRPr="00684162" w:rsidRDefault="00604D4A" w:rsidP="00604D4A">
      <w:pPr>
        <w:tabs>
          <w:tab w:val="left" w:pos="4253"/>
        </w:tabs>
        <w:spacing w:after="0"/>
        <w:jc w:val="both"/>
        <w:rPr>
          <w:rFonts w:ascii="Times New Roman" w:hAnsi="Times New Roman" w:cs="Times New Roman"/>
          <w:sz w:val="24"/>
          <w:szCs w:val="24"/>
        </w:rPr>
      </w:pPr>
      <w:r w:rsidRPr="00684162">
        <w:rPr>
          <w:rFonts w:ascii="Times New Roman" w:hAnsi="Times New Roman" w:cs="Times New Roman"/>
          <w:sz w:val="24"/>
          <w:szCs w:val="24"/>
        </w:rPr>
        <w:t>İşletme Bölümü</w:t>
      </w:r>
      <w:r w:rsidRPr="00684162">
        <w:rPr>
          <w:rFonts w:ascii="Times New Roman" w:hAnsi="Times New Roman" w:cs="Times New Roman"/>
          <w:sz w:val="24"/>
          <w:szCs w:val="24"/>
        </w:rPr>
        <w:tab/>
      </w:r>
      <w:r w:rsidR="00C47673">
        <w:rPr>
          <w:rFonts w:ascii="Times New Roman" w:hAnsi="Times New Roman" w:cs="Times New Roman"/>
          <w:sz w:val="24"/>
          <w:szCs w:val="24"/>
        </w:rPr>
        <w:tab/>
      </w:r>
      <w:r w:rsidR="00C47673">
        <w:rPr>
          <w:rFonts w:ascii="Times New Roman" w:hAnsi="Times New Roman" w:cs="Times New Roman"/>
          <w:sz w:val="24"/>
          <w:szCs w:val="24"/>
        </w:rPr>
        <w:tab/>
      </w:r>
      <w:r w:rsidR="00C47673">
        <w:rPr>
          <w:rFonts w:ascii="Times New Roman" w:hAnsi="Times New Roman" w:cs="Times New Roman"/>
          <w:sz w:val="24"/>
          <w:szCs w:val="24"/>
        </w:rPr>
        <w:tab/>
      </w:r>
      <w:r w:rsidR="00C47673">
        <w:rPr>
          <w:rFonts w:ascii="Times New Roman" w:hAnsi="Times New Roman" w:cs="Times New Roman"/>
          <w:sz w:val="24"/>
          <w:szCs w:val="24"/>
        </w:rPr>
        <w:tab/>
      </w:r>
      <w:r w:rsidRPr="00684162">
        <w:rPr>
          <w:rFonts w:ascii="Times New Roman" w:hAnsi="Times New Roman" w:cs="Times New Roman"/>
          <w:sz w:val="24"/>
          <w:szCs w:val="24"/>
        </w:rPr>
        <w:t>(</w:t>
      </w:r>
      <w:r w:rsidR="003B3ED7">
        <w:rPr>
          <w:rFonts w:ascii="Times New Roman" w:hAnsi="Times New Roman" w:cs="Times New Roman"/>
          <w:sz w:val="24"/>
          <w:szCs w:val="24"/>
        </w:rPr>
        <w:t>5</w:t>
      </w:r>
      <w:r w:rsidRPr="00684162">
        <w:rPr>
          <w:rFonts w:ascii="Times New Roman" w:hAnsi="Times New Roman" w:cs="Times New Roman"/>
          <w:sz w:val="24"/>
          <w:szCs w:val="24"/>
        </w:rPr>
        <w:t>)</w:t>
      </w:r>
    </w:p>
    <w:p w:rsidR="00604D4A" w:rsidRPr="00684162" w:rsidRDefault="00604D4A" w:rsidP="005225AD">
      <w:pPr>
        <w:tabs>
          <w:tab w:val="left" w:pos="4253"/>
        </w:tabs>
        <w:spacing w:after="0"/>
        <w:jc w:val="both"/>
        <w:rPr>
          <w:rFonts w:ascii="Times New Roman" w:hAnsi="Times New Roman" w:cs="Times New Roman"/>
          <w:sz w:val="24"/>
          <w:szCs w:val="24"/>
        </w:rPr>
      </w:pPr>
      <w:r w:rsidRPr="00684162">
        <w:rPr>
          <w:rFonts w:ascii="Times New Roman" w:hAnsi="Times New Roman" w:cs="Times New Roman"/>
          <w:sz w:val="24"/>
          <w:szCs w:val="24"/>
        </w:rPr>
        <w:t>Çalışma Ekonomisi Bölümü</w:t>
      </w:r>
      <w:r w:rsidRPr="00684162">
        <w:rPr>
          <w:rFonts w:ascii="Times New Roman" w:hAnsi="Times New Roman" w:cs="Times New Roman"/>
          <w:sz w:val="24"/>
          <w:szCs w:val="24"/>
        </w:rPr>
        <w:tab/>
      </w:r>
      <w:r w:rsidR="00C47673">
        <w:rPr>
          <w:rFonts w:ascii="Times New Roman" w:hAnsi="Times New Roman" w:cs="Times New Roman"/>
          <w:sz w:val="24"/>
          <w:szCs w:val="24"/>
        </w:rPr>
        <w:tab/>
      </w:r>
      <w:r w:rsidR="00C47673">
        <w:rPr>
          <w:rFonts w:ascii="Times New Roman" w:hAnsi="Times New Roman" w:cs="Times New Roman"/>
          <w:sz w:val="24"/>
          <w:szCs w:val="24"/>
        </w:rPr>
        <w:tab/>
      </w:r>
      <w:r w:rsidR="00C47673">
        <w:rPr>
          <w:rFonts w:ascii="Times New Roman" w:hAnsi="Times New Roman" w:cs="Times New Roman"/>
          <w:sz w:val="24"/>
          <w:szCs w:val="24"/>
        </w:rPr>
        <w:tab/>
      </w:r>
      <w:r w:rsidR="00C47673">
        <w:rPr>
          <w:rFonts w:ascii="Times New Roman" w:hAnsi="Times New Roman" w:cs="Times New Roman"/>
          <w:sz w:val="24"/>
          <w:szCs w:val="24"/>
        </w:rPr>
        <w:tab/>
      </w:r>
      <w:r w:rsidRPr="00684162">
        <w:rPr>
          <w:rFonts w:ascii="Times New Roman" w:hAnsi="Times New Roman" w:cs="Times New Roman"/>
          <w:sz w:val="24"/>
          <w:szCs w:val="24"/>
        </w:rPr>
        <w:t>(3)</w:t>
      </w:r>
    </w:p>
    <w:p w:rsidR="003B3ED7" w:rsidRPr="003B3ED7" w:rsidRDefault="003B3ED7" w:rsidP="005225AD">
      <w:pPr>
        <w:tabs>
          <w:tab w:val="left" w:pos="4253"/>
        </w:tabs>
        <w:spacing w:after="0"/>
        <w:jc w:val="both"/>
        <w:rPr>
          <w:rFonts w:ascii="Times New Roman" w:hAnsi="Times New Roman" w:cs="Times New Roman"/>
          <w:color w:val="000000" w:themeColor="text1"/>
          <w:sz w:val="24"/>
          <w:szCs w:val="24"/>
        </w:rPr>
      </w:pPr>
      <w:r w:rsidRPr="003B3ED7">
        <w:rPr>
          <w:rFonts w:ascii="Times New Roman" w:hAnsi="Times New Roman" w:cs="Times New Roman"/>
          <w:color w:val="000000" w:themeColor="text1"/>
          <w:sz w:val="24"/>
          <w:szCs w:val="24"/>
        </w:rPr>
        <w:t xml:space="preserve">Sosyoloji </w:t>
      </w:r>
      <w:r>
        <w:rPr>
          <w:rFonts w:ascii="Times New Roman" w:hAnsi="Times New Roman" w:cs="Times New Roman"/>
          <w:color w:val="000000" w:themeColor="text1"/>
          <w:sz w:val="24"/>
          <w:szCs w:val="24"/>
        </w:rPr>
        <w:t>Bölümü</w:t>
      </w:r>
      <w:r>
        <w:rPr>
          <w:rFonts w:ascii="Times New Roman" w:hAnsi="Times New Roman" w:cs="Times New Roman"/>
          <w:color w:val="000000" w:themeColor="text1"/>
          <w:sz w:val="24"/>
          <w:szCs w:val="24"/>
        </w:rPr>
        <w:tab/>
      </w:r>
      <w:r w:rsidR="00C47673">
        <w:rPr>
          <w:rFonts w:ascii="Times New Roman" w:hAnsi="Times New Roman" w:cs="Times New Roman"/>
          <w:color w:val="000000" w:themeColor="text1"/>
          <w:sz w:val="24"/>
          <w:szCs w:val="24"/>
        </w:rPr>
        <w:tab/>
      </w:r>
      <w:r w:rsidR="00C47673">
        <w:rPr>
          <w:rFonts w:ascii="Times New Roman" w:hAnsi="Times New Roman" w:cs="Times New Roman"/>
          <w:color w:val="000000" w:themeColor="text1"/>
          <w:sz w:val="24"/>
          <w:szCs w:val="24"/>
        </w:rPr>
        <w:tab/>
      </w:r>
      <w:r w:rsidR="00C47673">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(5)</w:t>
      </w:r>
    </w:p>
    <w:p w:rsidR="005225AD" w:rsidRPr="00684162" w:rsidRDefault="003B3ED7" w:rsidP="005225AD">
      <w:pPr>
        <w:tabs>
          <w:tab w:val="left" w:pos="4253"/>
        </w:tabs>
        <w:spacing w:after="0"/>
        <w:jc w:val="both"/>
        <w:rPr>
          <w:rFonts w:ascii="Times New Roman" w:hAnsi="Times New Roman" w:cs="Times New Roman"/>
          <w:b/>
          <w:color w:val="C00000"/>
          <w:sz w:val="24"/>
          <w:szCs w:val="24"/>
          <w:u w:val="single"/>
        </w:rPr>
      </w:pPr>
      <w:r>
        <w:rPr>
          <w:rFonts w:ascii="Times New Roman" w:hAnsi="Times New Roman" w:cs="Times New Roman"/>
          <w:b/>
          <w:color w:val="C00000"/>
          <w:sz w:val="24"/>
          <w:szCs w:val="24"/>
          <w:u w:val="single"/>
        </w:rPr>
        <w:t xml:space="preserve">TOPLAM                                                 </w:t>
      </w:r>
      <w:r w:rsidR="00C47673">
        <w:rPr>
          <w:rFonts w:ascii="Times New Roman" w:hAnsi="Times New Roman" w:cs="Times New Roman"/>
          <w:b/>
          <w:color w:val="C00000"/>
          <w:sz w:val="24"/>
          <w:szCs w:val="24"/>
          <w:u w:val="single"/>
        </w:rPr>
        <w:tab/>
      </w:r>
      <w:r w:rsidR="00C47673">
        <w:rPr>
          <w:rFonts w:ascii="Times New Roman" w:hAnsi="Times New Roman" w:cs="Times New Roman"/>
          <w:b/>
          <w:color w:val="C00000"/>
          <w:sz w:val="24"/>
          <w:szCs w:val="24"/>
          <w:u w:val="single"/>
        </w:rPr>
        <w:tab/>
      </w:r>
      <w:r w:rsidR="00C47673">
        <w:rPr>
          <w:rFonts w:ascii="Times New Roman" w:hAnsi="Times New Roman" w:cs="Times New Roman"/>
          <w:b/>
          <w:color w:val="C00000"/>
          <w:sz w:val="24"/>
          <w:szCs w:val="24"/>
          <w:u w:val="single"/>
        </w:rPr>
        <w:tab/>
      </w:r>
      <w:r w:rsidR="00C47673">
        <w:rPr>
          <w:rFonts w:ascii="Times New Roman" w:hAnsi="Times New Roman" w:cs="Times New Roman"/>
          <w:b/>
          <w:color w:val="C00000"/>
          <w:sz w:val="24"/>
          <w:szCs w:val="24"/>
          <w:u w:val="single"/>
        </w:rPr>
        <w:tab/>
        <w:t xml:space="preserve">        </w:t>
      </w:r>
      <w:r>
        <w:rPr>
          <w:rFonts w:ascii="Times New Roman" w:hAnsi="Times New Roman" w:cs="Times New Roman"/>
          <w:b/>
          <w:color w:val="C00000"/>
          <w:sz w:val="24"/>
          <w:szCs w:val="24"/>
          <w:u w:val="single"/>
        </w:rPr>
        <w:t xml:space="preserve">   </w:t>
      </w:r>
      <w:r w:rsidR="00604D4A" w:rsidRPr="00684162">
        <w:rPr>
          <w:rFonts w:ascii="Times New Roman" w:hAnsi="Times New Roman" w:cs="Times New Roman"/>
          <w:b/>
          <w:color w:val="C00000"/>
          <w:sz w:val="24"/>
          <w:szCs w:val="24"/>
          <w:u w:val="single"/>
        </w:rPr>
        <w:t>(4</w:t>
      </w:r>
      <w:r>
        <w:rPr>
          <w:rFonts w:ascii="Times New Roman" w:hAnsi="Times New Roman" w:cs="Times New Roman"/>
          <w:b/>
          <w:color w:val="C00000"/>
          <w:sz w:val="24"/>
          <w:szCs w:val="24"/>
          <w:u w:val="single"/>
        </w:rPr>
        <w:t>1</w:t>
      </w:r>
      <w:r w:rsidR="005225AD" w:rsidRPr="00684162">
        <w:rPr>
          <w:rFonts w:ascii="Times New Roman" w:hAnsi="Times New Roman" w:cs="Times New Roman"/>
          <w:b/>
          <w:color w:val="C00000"/>
          <w:sz w:val="24"/>
          <w:szCs w:val="24"/>
          <w:u w:val="single"/>
        </w:rPr>
        <w:t>)</w:t>
      </w:r>
    </w:p>
    <w:p w:rsidR="00694F32" w:rsidRPr="0044006D" w:rsidRDefault="00694F32" w:rsidP="005225AD">
      <w:pPr>
        <w:tabs>
          <w:tab w:val="left" w:pos="4253"/>
        </w:tabs>
        <w:spacing w:after="0"/>
        <w:jc w:val="both"/>
        <w:rPr>
          <w:rFonts w:ascii="Times New Roman" w:hAnsi="Times New Roman" w:cs="Times New Roman"/>
          <w:b/>
          <w:sz w:val="24"/>
          <w:szCs w:val="24"/>
          <w:u w:val="single"/>
        </w:rPr>
      </w:pPr>
    </w:p>
    <w:p w:rsidR="00CA4EB0" w:rsidRPr="0044006D" w:rsidRDefault="000D2CE0" w:rsidP="000D2CE0">
      <w:pPr>
        <w:tabs>
          <w:tab w:val="left" w:pos="6765"/>
        </w:tabs>
        <w:spacing w:after="0"/>
        <w:jc w:val="both"/>
        <w:rPr>
          <w:rFonts w:ascii="Times New Roman" w:hAnsi="Times New Roman" w:cs="Times New Roman"/>
          <w:sz w:val="24"/>
          <w:szCs w:val="24"/>
        </w:rPr>
      </w:pPr>
      <w:r>
        <w:rPr>
          <w:rFonts w:ascii="Times New Roman" w:hAnsi="Times New Roman" w:cs="Times New Roman"/>
          <w:sz w:val="24"/>
          <w:szCs w:val="24"/>
        </w:rPr>
        <w:tab/>
      </w:r>
    </w:p>
    <w:p w:rsidR="00F22AB4" w:rsidRPr="0044006D" w:rsidRDefault="00F22AB4" w:rsidP="005225AD">
      <w:pPr>
        <w:tabs>
          <w:tab w:val="left" w:pos="4253"/>
        </w:tabs>
        <w:spacing w:after="0"/>
        <w:jc w:val="both"/>
        <w:rPr>
          <w:rFonts w:ascii="Times New Roman" w:hAnsi="Times New Roman" w:cs="Times New Roman"/>
          <w:sz w:val="24"/>
          <w:szCs w:val="24"/>
        </w:rPr>
      </w:pPr>
    </w:p>
    <w:p w:rsidR="00CA4EB0" w:rsidRPr="00684162" w:rsidRDefault="00604D4A" w:rsidP="005225AD">
      <w:pPr>
        <w:tabs>
          <w:tab w:val="left" w:pos="4253"/>
        </w:tabs>
        <w:spacing w:after="0"/>
        <w:jc w:val="both"/>
        <w:rPr>
          <w:rFonts w:ascii="Times New Roman" w:hAnsi="Times New Roman" w:cs="Times New Roman"/>
          <w:b/>
          <w:color w:val="C00000"/>
          <w:sz w:val="24"/>
          <w:szCs w:val="24"/>
        </w:rPr>
      </w:pPr>
      <w:r w:rsidRPr="00684162">
        <w:rPr>
          <w:rFonts w:ascii="Times New Roman" w:hAnsi="Times New Roman" w:cs="Times New Roman"/>
          <w:b/>
          <w:color w:val="C00000"/>
          <w:sz w:val="24"/>
          <w:szCs w:val="24"/>
        </w:rPr>
        <w:t>2</w:t>
      </w:r>
      <w:r w:rsidR="00CA4EB0" w:rsidRPr="00684162">
        <w:rPr>
          <w:rFonts w:ascii="Times New Roman" w:hAnsi="Times New Roman" w:cs="Times New Roman"/>
          <w:b/>
          <w:color w:val="C00000"/>
          <w:sz w:val="24"/>
          <w:szCs w:val="24"/>
        </w:rPr>
        <w:t>.GRUP</w:t>
      </w:r>
    </w:p>
    <w:p w:rsidR="00CA4EB0" w:rsidRPr="0044006D" w:rsidRDefault="00CA4EB0" w:rsidP="005225AD">
      <w:pPr>
        <w:tabs>
          <w:tab w:val="left" w:pos="4253"/>
        </w:tabs>
        <w:spacing w:after="0"/>
        <w:jc w:val="both"/>
        <w:rPr>
          <w:rFonts w:ascii="Times New Roman" w:hAnsi="Times New Roman" w:cs="Times New Roman"/>
          <w:sz w:val="24"/>
          <w:szCs w:val="24"/>
        </w:rPr>
      </w:pPr>
      <w:r w:rsidRPr="0044006D">
        <w:rPr>
          <w:rFonts w:ascii="Times New Roman" w:hAnsi="Times New Roman" w:cs="Times New Roman"/>
          <w:sz w:val="24"/>
          <w:szCs w:val="24"/>
        </w:rPr>
        <w:t xml:space="preserve">Bilgisayar Mühendisliği Bölümü </w:t>
      </w:r>
      <w:r w:rsidR="005225AD" w:rsidRPr="0044006D">
        <w:rPr>
          <w:rFonts w:ascii="Times New Roman" w:hAnsi="Times New Roman" w:cs="Times New Roman"/>
          <w:sz w:val="24"/>
          <w:szCs w:val="24"/>
        </w:rPr>
        <w:tab/>
      </w:r>
      <w:r w:rsidRPr="0044006D">
        <w:rPr>
          <w:rFonts w:ascii="Times New Roman" w:hAnsi="Times New Roman" w:cs="Times New Roman"/>
          <w:sz w:val="24"/>
          <w:szCs w:val="24"/>
        </w:rPr>
        <w:t>(</w:t>
      </w:r>
      <w:r w:rsidR="003B3ED7">
        <w:rPr>
          <w:rFonts w:ascii="Times New Roman" w:hAnsi="Times New Roman" w:cs="Times New Roman"/>
          <w:sz w:val="24"/>
          <w:szCs w:val="24"/>
        </w:rPr>
        <w:t>7)</w:t>
      </w:r>
    </w:p>
    <w:p w:rsidR="00CA4EB0" w:rsidRPr="0044006D" w:rsidRDefault="00CA4EB0" w:rsidP="005225AD">
      <w:pPr>
        <w:tabs>
          <w:tab w:val="left" w:pos="4253"/>
        </w:tabs>
        <w:spacing w:after="0"/>
        <w:jc w:val="both"/>
        <w:rPr>
          <w:rFonts w:ascii="Times New Roman" w:hAnsi="Times New Roman" w:cs="Times New Roman"/>
          <w:sz w:val="24"/>
          <w:szCs w:val="24"/>
        </w:rPr>
      </w:pPr>
      <w:r w:rsidRPr="0044006D">
        <w:rPr>
          <w:rFonts w:ascii="Times New Roman" w:hAnsi="Times New Roman" w:cs="Times New Roman"/>
          <w:sz w:val="24"/>
          <w:szCs w:val="24"/>
        </w:rPr>
        <w:t xml:space="preserve">Çevre Mühendisliği Bölümü </w:t>
      </w:r>
      <w:r w:rsidR="005225AD" w:rsidRPr="0044006D">
        <w:rPr>
          <w:rFonts w:ascii="Times New Roman" w:hAnsi="Times New Roman" w:cs="Times New Roman"/>
          <w:sz w:val="24"/>
          <w:szCs w:val="24"/>
        </w:rPr>
        <w:tab/>
      </w:r>
      <w:r w:rsidRPr="0044006D">
        <w:rPr>
          <w:rFonts w:ascii="Times New Roman" w:hAnsi="Times New Roman" w:cs="Times New Roman"/>
          <w:sz w:val="24"/>
          <w:szCs w:val="24"/>
        </w:rPr>
        <w:t>(</w:t>
      </w:r>
      <w:r w:rsidR="003B3ED7">
        <w:rPr>
          <w:rFonts w:ascii="Times New Roman" w:hAnsi="Times New Roman" w:cs="Times New Roman"/>
          <w:sz w:val="24"/>
          <w:szCs w:val="24"/>
        </w:rPr>
        <w:t>8</w:t>
      </w:r>
      <w:r w:rsidRPr="0044006D">
        <w:rPr>
          <w:rFonts w:ascii="Times New Roman" w:hAnsi="Times New Roman" w:cs="Times New Roman"/>
          <w:sz w:val="24"/>
          <w:szCs w:val="24"/>
        </w:rPr>
        <w:t>)</w:t>
      </w:r>
    </w:p>
    <w:p w:rsidR="00CA4EB0" w:rsidRPr="0044006D" w:rsidRDefault="00CA4EB0" w:rsidP="005225AD">
      <w:pPr>
        <w:tabs>
          <w:tab w:val="left" w:pos="4253"/>
        </w:tabs>
        <w:spacing w:after="0"/>
        <w:jc w:val="both"/>
        <w:rPr>
          <w:rFonts w:ascii="Times New Roman" w:hAnsi="Times New Roman" w:cs="Times New Roman"/>
          <w:sz w:val="24"/>
          <w:szCs w:val="24"/>
        </w:rPr>
      </w:pPr>
      <w:r w:rsidRPr="0044006D">
        <w:rPr>
          <w:rFonts w:ascii="Times New Roman" w:hAnsi="Times New Roman" w:cs="Times New Roman"/>
          <w:sz w:val="24"/>
          <w:szCs w:val="24"/>
        </w:rPr>
        <w:t xml:space="preserve">Elektrik Elektronik Mühendisliği Bölümü </w:t>
      </w:r>
      <w:r w:rsidR="005225AD" w:rsidRPr="0044006D">
        <w:rPr>
          <w:rFonts w:ascii="Times New Roman" w:hAnsi="Times New Roman" w:cs="Times New Roman"/>
          <w:sz w:val="24"/>
          <w:szCs w:val="24"/>
        </w:rPr>
        <w:tab/>
      </w:r>
      <w:r w:rsidR="0011414B">
        <w:rPr>
          <w:rFonts w:ascii="Times New Roman" w:hAnsi="Times New Roman" w:cs="Times New Roman"/>
          <w:sz w:val="24"/>
          <w:szCs w:val="24"/>
        </w:rPr>
        <w:t>(6</w:t>
      </w:r>
      <w:r w:rsidRPr="0044006D">
        <w:rPr>
          <w:rFonts w:ascii="Times New Roman" w:hAnsi="Times New Roman" w:cs="Times New Roman"/>
          <w:sz w:val="24"/>
          <w:szCs w:val="24"/>
        </w:rPr>
        <w:t>)</w:t>
      </w:r>
    </w:p>
    <w:p w:rsidR="00CA4EB0" w:rsidRPr="0044006D" w:rsidRDefault="00CA4EB0" w:rsidP="005225AD">
      <w:pPr>
        <w:tabs>
          <w:tab w:val="left" w:pos="4253"/>
        </w:tabs>
        <w:spacing w:after="0"/>
        <w:jc w:val="both"/>
        <w:rPr>
          <w:rFonts w:ascii="Times New Roman" w:hAnsi="Times New Roman" w:cs="Times New Roman"/>
          <w:sz w:val="24"/>
          <w:szCs w:val="24"/>
        </w:rPr>
      </w:pPr>
      <w:r w:rsidRPr="0044006D">
        <w:rPr>
          <w:rFonts w:ascii="Times New Roman" w:hAnsi="Times New Roman" w:cs="Times New Roman"/>
          <w:sz w:val="24"/>
          <w:szCs w:val="24"/>
        </w:rPr>
        <w:t xml:space="preserve">Harita Mühendisliği Bölümü </w:t>
      </w:r>
      <w:r w:rsidR="005225AD" w:rsidRPr="0044006D">
        <w:rPr>
          <w:rFonts w:ascii="Times New Roman" w:hAnsi="Times New Roman" w:cs="Times New Roman"/>
          <w:sz w:val="24"/>
          <w:szCs w:val="24"/>
        </w:rPr>
        <w:tab/>
      </w:r>
      <w:r w:rsidRPr="0044006D">
        <w:rPr>
          <w:rFonts w:ascii="Times New Roman" w:hAnsi="Times New Roman" w:cs="Times New Roman"/>
          <w:sz w:val="24"/>
          <w:szCs w:val="24"/>
        </w:rPr>
        <w:t>(8)</w:t>
      </w:r>
    </w:p>
    <w:p w:rsidR="00CA4EB0" w:rsidRPr="0044006D" w:rsidRDefault="00CA4EB0" w:rsidP="005225AD">
      <w:pPr>
        <w:tabs>
          <w:tab w:val="left" w:pos="4253"/>
        </w:tabs>
        <w:spacing w:after="0"/>
        <w:jc w:val="both"/>
        <w:rPr>
          <w:rFonts w:ascii="Times New Roman" w:hAnsi="Times New Roman" w:cs="Times New Roman"/>
          <w:sz w:val="24"/>
          <w:szCs w:val="24"/>
        </w:rPr>
      </w:pPr>
      <w:r w:rsidRPr="0044006D">
        <w:rPr>
          <w:rFonts w:ascii="Times New Roman" w:hAnsi="Times New Roman" w:cs="Times New Roman"/>
          <w:sz w:val="24"/>
          <w:szCs w:val="24"/>
        </w:rPr>
        <w:t xml:space="preserve">İnşaat Mühendisliği Bölümü </w:t>
      </w:r>
      <w:r w:rsidR="005225AD" w:rsidRPr="0044006D">
        <w:rPr>
          <w:rFonts w:ascii="Times New Roman" w:hAnsi="Times New Roman" w:cs="Times New Roman"/>
          <w:sz w:val="24"/>
          <w:szCs w:val="24"/>
        </w:rPr>
        <w:tab/>
      </w:r>
      <w:r w:rsidR="003B3ED7">
        <w:rPr>
          <w:rFonts w:ascii="Times New Roman" w:hAnsi="Times New Roman" w:cs="Times New Roman"/>
          <w:sz w:val="24"/>
          <w:szCs w:val="24"/>
        </w:rPr>
        <w:t>(8</w:t>
      </w:r>
      <w:r w:rsidRPr="0044006D">
        <w:rPr>
          <w:rFonts w:ascii="Times New Roman" w:hAnsi="Times New Roman" w:cs="Times New Roman"/>
          <w:sz w:val="24"/>
          <w:szCs w:val="24"/>
        </w:rPr>
        <w:t>)</w:t>
      </w:r>
    </w:p>
    <w:p w:rsidR="00CA4EB0" w:rsidRPr="0044006D" w:rsidRDefault="00B87A3B" w:rsidP="005225AD">
      <w:pPr>
        <w:tabs>
          <w:tab w:val="left" w:pos="4253"/>
        </w:tabs>
        <w:spacing w:after="0"/>
        <w:jc w:val="both"/>
        <w:rPr>
          <w:rFonts w:ascii="Times New Roman" w:hAnsi="Times New Roman" w:cs="Times New Roman"/>
          <w:sz w:val="24"/>
          <w:szCs w:val="24"/>
        </w:rPr>
      </w:pPr>
      <w:r w:rsidRPr="0044006D">
        <w:rPr>
          <w:rFonts w:ascii="Times New Roman" w:hAnsi="Times New Roman" w:cs="Times New Roman"/>
          <w:sz w:val="24"/>
          <w:szCs w:val="24"/>
        </w:rPr>
        <w:t>Kimya Mühendisliği B</w:t>
      </w:r>
      <w:r w:rsidR="00CA4EB0" w:rsidRPr="0044006D">
        <w:rPr>
          <w:rFonts w:ascii="Times New Roman" w:hAnsi="Times New Roman" w:cs="Times New Roman"/>
          <w:sz w:val="24"/>
          <w:szCs w:val="24"/>
        </w:rPr>
        <w:t>ölümü</w:t>
      </w:r>
      <w:r w:rsidR="005225AD" w:rsidRPr="0044006D">
        <w:rPr>
          <w:rFonts w:ascii="Times New Roman" w:hAnsi="Times New Roman" w:cs="Times New Roman"/>
          <w:sz w:val="24"/>
          <w:szCs w:val="24"/>
        </w:rPr>
        <w:tab/>
      </w:r>
      <w:r w:rsidR="00CA4EB0" w:rsidRPr="0044006D">
        <w:rPr>
          <w:rFonts w:ascii="Times New Roman" w:hAnsi="Times New Roman" w:cs="Times New Roman"/>
          <w:sz w:val="24"/>
          <w:szCs w:val="24"/>
        </w:rPr>
        <w:t>(1)</w:t>
      </w:r>
    </w:p>
    <w:p w:rsidR="005225AD" w:rsidRPr="0044006D" w:rsidRDefault="00CA4EB0" w:rsidP="005225AD">
      <w:pPr>
        <w:tabs>
          <w:tab w:val="left" w:pos="4253"/>
        </w:tabs>
        <w:spacing w:after="0"/>
        <w:jc w:val="both"/>
        <w:rPr>
          <w:rFonts w:ascii="Times New Roman" w:hAnsi="Times New Roman" w:cs="Times New Roman"/>
          <w:sz w:val="24"/>
          <w:szCs w:val="24"/>
        </w:rPr>
      </w:pPr>
      <w:r w:rsidRPr="0044006D">
        <w:rPr>
          <w:rFonts w:ascii="Times New Roman" w:hAnsi="Times New Roman" w:cs="Times New Roman"/>
          <w:sz w:val="24"/>
          <w:szCs w:val="24"/>
        </w:rPr>
        <w:t xml:space="preserve">Makine </w:t>
      </w:r>
      <w:r w:rsidR="00B87A3B" w:rsidRPr="0044006D">
        <w:rPr>
          <w:rFonts w:ascii="Times New Roman" w:hAnsi="Times New Roman" w:cs="Times New Roman"/>
          <w:sz w:val="24"/>
          <w:szCs w:val="24"/>
        </w:rPr>
        <w:t>Mühendisliği</w:t>
      </w:r>
      <w:r w:rsidR="005225AD" w:rsidRPr="0044006D">
        <w:rPr>
          <w:rFonts w:ascii="Times New Roman" w:hAnsi="Times New Roman" w:cs="Times New Roman"/>
          <w:sz w:val="24"/>
          <w:szCs w:val="24"/>
        </w:rPr>
        <w:t xml:space="preserve"> Bölümü</w:t>
      </w:r>
      <w:r w:rsidR="005225AD" w:rsidRPr="0044006D">
        <w:rPr>
          <w:rFonts w:ascii="Times New Roman" w:hAnsi="Times New Roman" w:cs="Times New Roman"/>
          <w:sz w:val="24"/>
          <w:szCs w:val="24"/>
        </w:rPr>
        <w:tab/>
      </w:r>
      <w:r w:rsidR="003B3ED7">
        <w:rPr>
          <w:rFonts w:ascii="Times New Roman" w:hAnsi="Times New Roman" w:cs="Times New Roman"/>
          <w:sz w:val="24"/>
          <w:szCs w:val="24"/>
        </w:rPr>
        <w:t>(7</w:t>
      </w:r>
      <w:r w:rsidRPr="0044006D">
        <w:rPr>
          <w:rFonts w:ascii="Times New Roman" w:hAnsi="Times New Roman" w:cs="Times New Roman"/>
          <w:sz w:val="24"/>
          <w:szCs w:val="24"/>
        </w:rPr>
        <w:t>)</w:t>
      </w:r>
    </w:p>
    <w:p w:rsidR="0011414B" w:rsidRPr="0044006D" w:rsidRDefault="0011414B" w:rsidP="0011414B">
      <w:pPr>
        <w:tabs>
          <w:tab w:val="left" w:pos="4253"/>
        </w:tabs>
        <w:spacing w:after="0"/>
        <w:jc w:val="both"/>
        <w:rPr>
          <w:rFonts w:ascii="Times New Roman" w:hAnsi="Times New Roman" w:cs="Times New Roman"/>
          <w:sz w:val="24"/>
          <w:szCs w:val="24"/>
        </w:rPr>
      </w:pPr>
      <w:r w:rsidRPr="0044006D">
        <w:rPr>
          <w:rFonts w:ascii="Times New Roman" w:hAnsi="Times New Roman" w:cs="Times New Roman"/>
          <w:sz w:val="24"/>
          <w:szCs w:val="24"/>
        </w:rPr>
        <w:t>Şe</w:t>
      </w:r>
      <w:r w:rsidR="003B3ED7">
        <w:rPr>
          <w:rFonts w:ascii="Times New Roman" w:hAnsi="Times New Roman" w:cs="Times New Roman"/>
          <w:sz w:val="24"/>
          <w:szCs w:val="24"/>
        </w:rPr>
        <w:t>hir ve Bölge Planlama Bölümü</w:t>
      </w:r>
      <w:r w:rsidR="003B3ED7">
        <w:rPr>
          <w:rFonts w:ascii="Times New Roman" w:hAnsi="Times New Roman" w:cs="Times New Roman"/>
          <w:sz w:val="24"/>
          <w:szCs w:val="24"/>
        </w:rPr>
        <w:tab/>
        <w:t>(7</w:t>
      </w:r>
      <w:r w:rsidRPr="0044006D">
        <w:rPr>
          <w:rFonts w:ascii="Times New Roman" w:hAnsi="Times New Roman" w:cs="Times New Roman"/>
          <w:sz w:val="24"/>
          <w:szCs w:val="24"/>
        </w:rPr>
        <w:t>)</w:t>
      </w:r>
    </w:p>
    <w:p w:rsidR="0011414B" w:rsidRDefault="003B3ED7" w:rsidP="0011414B">
      <w:pPr>
        <w:tabs>
          <w:tab w:val="left" w:pos="4253"/>
        </w:tabs>
        <w:spacing w:after="0"/>
        <w:jc w:val="both"/>
        <w:rPr>
          <w:rFonts w:ascii="Times New Roman" w:hAnsi="Times New Roman" w:cs="Times New Roman"/>
          <w:sz w:val="24"/>
          <w:szCs w:val="24"/>
        </w:rPr>
      </w:pPr>
      <w:r>
        <w:rPr>
          <w:rFonts w:ascii="Times New Roman" w:hAnsi="Times New Roman" w:cs="Times New Roman"/>
          <w:sz w:val="24"/>
          <w:szCs w:val="24"/>
        </w:rPr>
        <w:t>Mimarlık Bölümü</w:t>
      </w:r>
      <w:r>
        <w:rPr>
          <w:rFonts w:ascii="Times New Roman" w:hAnsi="Times New Roman" w:cs="Times New Roman"/>
          <w:sz w:val="24"/>
          <w:szCs w:val="24"/>
        </w:rPr>
        <w:tab/>
        <w:t>(6</w:t>
      </w:r>
      <w:r w:rsidR="0011414B" w:rsidRPr="0044006D">
        <w:rPr>
          <w:rFonts w:ascii="Times New Roman" w:hAnsi="Times New Roman" w:cs="Times New Roman"/>
          <w:sz w:val="24"/>
          <w:szCs w:val="24"/>
        </w:rPr>
        <w:t>)</w:t>
      </w:r>
    </w:p>
    <w:p w:rsidR="003B3ED7" w:rsidRPr="0044006D" w:rsidRDefault="00580485" w:rsidP="0011414B">
      <w:pPr>
        <w:tabs>
          <w:tab w:val="left" w:pos="4253"/>
        </w:tabs>
        <w:spacing w:after="0"/>
        <w:jc w:val="both"/>
        <w:rPr>
          <w:rFonts w:ascii="Times New Roman" w:hAnsi="Times New Roman" w:cs="Times New Roman"/>
          <w:sz w:val="24"/>
          <w:szCs w:val="24"/>
        </w:rPr>
      </w:pPr>
      <w:r>
        <w:rPr>
          <w:rFonts w:ascii="Times New Roman" w:hAnsi="Times New Roman" w:cs="Times New Roman"/>
          <w:sz w:val="24"/>
          <w:szCs w:val="24"/>
        </w:rPr>
        <w:t>Biyoloji</w:t>
      </w:r>
      <w:r w:rsidR="003B3ED7">
        <w:rPr>
          <w:rFonts w:ascii="Times New Roman" w:hAnsi="Times New Roman" w:cs="Times New Roman"/>
          <w:sz w:val="24"/>
          <w:szCs w:val="24"/>
        </w:rPr>
        <w:t xml:space="preserve"> Bölümü                                       </w:t>
      </w:r>
      <w:r>
        <w:rPr>
          <w:rFonts w:ascii="Times New Roman" w:hAnsi="Times New Roman" w:cs="Times New Roman"/>
          <w:sz w:val="24"/>
          <w:szCs w:val="24"/>
        </w:rPr>
        <w:t xml:space="preserve">  </w:t>
      </w:r>
      <w:r w:rsidR="003B3ED7">
        <w:rPr>
          <w:rFonts w:ascii="Times New Roman" w:hAnsi="Times New Roman" w:cs="Times New Roman"/>
          <w:sz w:val="24"/>
          <w:szCs w:val="24"/>
        </w:rPr>
        <w:t xml:space="preserve">   (1)</w:t>
      </w:r>
    </w:p>
    <w:p w:rsidR="005225AD" w:rsidRPr="00684162" w:rsidRDefault="003B3ED7" w:rsidP="005225AD">
      <w:pPr>
        <w:tabs>
          <w:tab w:val="left" w:pos="4253"/>
        </w:tabs>
        <w:spacing w:after="0"/>
        <w:jc w:val="both"/>
        <w:rPr>
          <w:rFonts w:ascii="Times New Roman" w:hAnsi="Times New Roman" w:cs="Times New Roman"/>
          <w:b/>
          <w:color w:val="C00000"/>
          <w:sz w:val="24"/>
          <w:szCs w:val="24"/>
          <w:u w:val="single"/>
        </w:rPr>
      </w:pPr>
      <w:r>
        <w:rPr>
          <w:rFonts w:ascii="Times New Roman" w:hAnsi="Times New Roman" w:cs="Times New Roman"/>
          <w:b/>
          <w:color w:val="C00000"/>
          <w:sz w:val="24"/>
          <w:szCs w:val="24"/>
          <w:u w:val="single"/>
        </w:rPr>
        <w:t xml:space="preserve">TOPLAM                                                   </w:t>
      </w:r>
      <w:r w:rsidR="00580485">
        <w:rPr>
          <w:rFonts w:ascii="Times New Roman" w:hAnsi="Times New Roman" w:cs="Times New Roman"/>
          <w:b/>
          <w:color w:val="C00000"/>
          <w:sz w:val="24"/>
          <w:szCs w:val="24"/>
          <w:u w:val="single"/>
        </w:rPr>
        <w:t xml:space="preserve"> </w:t>
      </w:r>
      <w:r>
        <w:rPr>
          <w:rFonts w:ascii="Times New Roman" w:hAnsi="Times New Roman" w:cs="Times New Roman"/>
          <w:b/>
          <w:color w:val="C00000"/>
          <w:sz w:val="24"/>
          <w:szCs w:val="24"/>
          <w:u w:val="single"/>
        </w:rPr>
        <w:t xml:space="preserve"> </w:t>
      </w:r>
      <w:r w:rsidR="005225AD" w:rsidRPr="00684162">
        <w:rPr>
          <w:rFonts w:ascii="Times New Roman" w:hAnsi="Times New Roman" w:cs="Times New Roman"/>
          <w:b/>
          <w:color w:val="C00000"/>
          <w:sz w:val="24"/>
          <w:szCs w:val="24"/>
          <w:u w:val="single"/>
        </w:rPr>
        <w:t>(5</w:t>
      </w:r>
      <w:r>
        <w:rPr>
          <w:rFonts w:ascii="Times New Roman" w:hAnsi="Times New Roman" w:cs="Times New Roman"/>
          <w:b/>
          <w:color w:val="C00000"/>
          <w:sz w:val="24"/>
          <w:szCs w:val="24"/>
          <w:u w:val="single"/>
        </w:rPr>
        <w:t>9</w:t>
      </w:r>
      <w:r w:rsidR="005225AD" w:rsidRPr="00684162">
        <w:rPr>
          <w:rFonts w:ascii="Times New Roman" w:hAnsi="Times New Roman" w:cs="Times New Roman"/>
          <w:b/>
          <w:color w:val="C00000"/>
          <w:sz w:val="24"/>
          <w:szCs w:val="24"/>
          <w:u w:val="single"/>
        </w:rPr>
        <w:t>)</w:t>
      </w:r>
    </w:p>
    <w:p w:rsidR="00770624" w:rsidRPr="0044006D" w:rsidRDefault="00770624" w:rsidP="005225AD">
      <w:pPr>
        <w:tabs>
          <w:tab w:val="left" w:pos="4253"/>
        </w:tabs>
        <w:spacing w:after="0"/>
        <w:jc w:val="both"/>
        <w:rPr>
          <w:rFonts w:ascii="Times New Roman" w:hAnsi="Times New Roman" w:cs="Times New Roman"/>
          <w:b/>
          <w:sz w:val="24"/>
          <w:szCs w:val="24"/>
          <w:u w:val="single"/>
        </w:rPr>
      </w:pPr>
    </w:p>
    <w:p w:rsidR="00770624" w:rsidRPr="0044006D" w:rsidRDefault="00770624" w:rsidP="005225AD">
      <w:pPr>
        <w:tabs>
          <w:tab w:val="left" w:pos="4253"/>
        </w:tabs>
        <w:spacing w:after="0"/>
        <w:jc w:val="both"/>
        <w:rPr>
          <w:rFonts w:ascii="Times New Roman" w:hAnsi="Times New Roman" w:cs="Times New Roman"/>
          <w:b/>
          <w:sz w:val="24"/>
          <w:szCs w:val="24"/>
          <w:u w:val="single"/>
        </w:rPr>
      </w:pPr>
    </w:p>
    <w:p w:rsidR="00325A6B" w:rsidRPr="0044006D" w:rsidRDefault="00325A6B" w:rsidP="005225AD">
      <w:pPr>
        <w:tabs>
          <w:tab w:val="left" w:pos="4253"/>
        </w:tabs>
        <w:spacing w:after="0"/>
        <w:jc w:val="both"/>
        <w:rPr>
          <w:rFonts w:ascii="Times New Roman" w:hAnsi="Times New Roman" w:cs="Times New Roman"/>
          <w:b/>
          <w:sz w:val="24"/>
          <w:szCs w:val="24"/>
          <w:u w:val="single"/>
        </w:rPr>
      </w:pPr>
    </w:p>
    <w:p w:rsidR="00325A6B" w:rsidRPr="0044006D" w:rsidRDefault="00325A6B" w:rsidP="005225AD">
      <w:pPr>
        <w:tabs>
          <w:tab w:val="left" w:pos="4253"/>
        </w:tabs>
        <w:spacing w:after="0"/>
        <w:jc w:val="both"/>
        <w:rPr>
          <w:rFonts w:ascii="Times New Roman" w:hAnsi="Times New Roman" w:cs="Times New Roman"/>
          <w:b/>
          <w:sz w:val="24"/>
          <w:szCs w:val="24"/>
          <w:u w:val="single"/>
        </w:rPr>
      </w:pPr>
    </w:p>
    <w:p w:rsidR="00F22AB4" w:rsidRPr="0044006D" w:rsidRDefault="00F22AB4" w:rsidP="005225AD">
      <w:pPr>
        <w:tabs>
          <w:tab w:val="left" w:pos="4253"/>
        </w:tabs>
        <w:spacing w:after="0"/>
        <w:jc w:val="both"/>
        <w:rPr>
          <w:rFonts w:ascii="Times New Roman" w:hAnsi="Times New Roman" w:cs="Times New Roman"/>
          <w:b/>
          <w:sz w:val="24"/>
          <w:szCs w:val="24"/>
          <w:u w:val="single"/>
        </w:rPr>
      </w:pPr>
    </w:p>
    <w:p w:rsidR="003B77E5" w:rsidRPr="0044006D" w:rsidRDefault="003B77E5" w:rsidP="005225AD">
      <w:pPr>
        <w:tabs>
          <w:tab w:val="left" w:pos="4253"/>
        </w:tabs>
        <w:spacing w:after="0"/>
        <w:jc w:val="both"/>
        <w:rPr>
          <w:rFonts w:ascii="Times New Roman" w:hAnsi="Times New Roman" w:cs="Times New Roman"/>
          <w:b/>
          <w:sz w:val="24"/>
          <w:szCs w:val="24"/>
          <w:u w:val="single"/>
        </w:rPr>
      </w:pPr>
    </w:p>
    <w:p w:rsidR="00DB7BED" w:rsidRPr="0044006D" w:rsidRDefault="00DB7BED" w:rsidP="005225AD">
      <w:pPr>
        <w:tabs>
          <w:tab w:val="left" w:pos="4253"/>
        </w:tabs>
        <w:spacing w:after="0"/>
        <w:jc w:val="both"/>
        <w:rPr>
          <w:rFonts w:ascii="Times New Roman" w:hAnsi="Times New Roman" w:cs="Times New Roman"/>
          <w:b/>
          <w:sz w:val="24"/>
          <w:szCs w:val="24"/>
          <w:u w:val="single"/>
        </w:rPr>
      </w:pPr>
    </w:p>
    <w:p w:rsidR="00054EE0" w:rsidRPr="00684162" w:rsidRDefault="00770624" w:rsidP="00DB7BED">
      <w:pPr>
        <w:pStyle w:val="ListeParagraf"/>
        <w:numPr>
          <w:ilvl w:val="0"/>
          <w:numId w:val="5"/>
        </w:numPr>
        <w:tabs>
          <w:tab w:val="left" w:pos="4253"/>
        </w:tabs>
        <w:spacing w:after="0" w:line="240" w:lineRule="auto"/>
        <w:ind w:left="426"/>
        <w:jc w:val="both"/>
        <w:rPr>
          <w:rFonts w:ascii="Times New Roman" w:hAnsi="Times New Roman" w:cs="Times New Roman"/>
          <w:b/>
          <w:color w:val="C00000"/>
          <w:sz w:val="24"/>
          <w:szCs w:val="24"/>
        </w:rPr>
      </w:pPr>
      <w:r w:rsidRPr="00684162">
        <w:rPr>
          <w:rFonts w:ascii="Times New Roman" w:hAnsi="Times New Roman" w:cs="Times New Roman"/>
          <w:b/>
          <w:color w:val="C00000"/>
          <w:sz w:val="24"/>
          <w:szCs w:val="24"/>
        </w:rPr>
        <w:t>YARIŞMA SINAVINA KATILMA ŞARTLARI</w:t>
      </w:r>
    </w:p>
    <w:p w:rsidR="0044006D" w:rsidRPr="00684162" w:rsidRDefault="0044006D" w:rsidP="00DB7BED">
      <w:pPr>
        <w:pStyle w:val="ListeParagraf"/>
        <w:tabs>
          <w:tab w:val="left" w:pos="4253"/>
        </w:tabs>
        <w:spacing w:after="0" w:line="240" w:lineRule="auto"/>
        <w:ind w:left="426"/>
        <w:jc w:val="both"/>
        <w:rPr>
          <w:rFonts w:ascii="Times New Roman" w:hAnsi="Times New Roman" w:cs="Times New Roman"/>
          <w:b/>
          <w:color w:val="C00000"/>
          <w:sz w:val="24"/>
          <w:szCs w:val="24"/>
        </w:rPr>
      </w:pPr>
    </w:p>
    <w:p w:rsidR="006567FD" w:rsidRPr="00684162" w:rsidRDefault="006567FD" w:rsidP="00DB7BED">
      <w:pPr>
        <w:tabs>
          <w:tab w:val="left" w:pos="4253"/>
        </w:tabs>
        <w:spacing w:after="0" w:line="240" w:lineRule="auto"/>
        <w:jc w:val="both"/>
        <w:rPr>
          <w:rFonts w:ascii="Times New Roman" w:hAnsi="Times New Roman" w:cs="Times New Roman"/>
          <w:b/>
          <w:color w:val="C00000"/>
          <w:sz w:val="24"/>
          <w:szCs w:val="24"/>
          <w:u w:val="single"/>
        </w:rPr>
      </w:pPr>
      <w:r w:rsidRPr="00684162">
        <w:rPr>
          <w:rFonts w:ascii="Times New Roman" w:hAnsi="Times New Roman" w:cs="Times New Roman"/>
          <w:b/>
          <w:color w:val="C00000"/>
          <w:sz w:val="24"/>
          <w:szCs w:val="24"/>
        </w:rPr>
        <w:t xml:space="preserve"> </w:t>
      </w:r>
      <w:r w:rsidRPr="00684162">
        <w:rPr>
          <w:rFonts w:ascii="Times New Roman" w:hAnsi="Times New Roman" w:cs="Times New Roman"/>
          <w:b/>
          <w:color w:val="C00000"/>
          <w:sz w:val="24"/>
          <w:szCs w:val="24"/>
          <w:u w:val="single"/>
        </w:rPr>
        <w:t xml:space="preserve">1. </w:t>
      </w:r>
      <w:r w:rsidR="00054EE0" w:rsidRPr="00684162">
        <w:rPr>
          <w:rFonts w:ascii="Times New Roman" w:hAnsi="Times New Roman" w:cs="Times New Roman"/>
          <w:b/>
          <w:color w:val="C00000"/>
          <w:sz w:val="24"/>
          <w:szCs w:val="24"/>
          <w:u w:val="single"/>
        </w:rPr>
        <w:t>Gruptan Sınava Katılabilmek İçin;</w:t>
      </w:r>
    </w:p>
    <w:p w:rsidR="0044006D" w:rsidRDefault="00054EE0" w:rsidP="00DB7BED">
      <w:pPr>
        <w:pStyle w:val="ListeParagraf"/>
        <w:numPr>
          <w:ilvl w:val="0"/>
          <w:numId w:val="4"/>
        </w:numPr>
        <w:tabs>
          <w:tab w:val="left" w:pos="4253"/>
        </w:tabs>
        <w:spacing w:after="0" w:line="240" w:lineRule="auto"/>
        <w:ind w:left="426"/>
        <w:jc w:val="both"/>
        <w:rPr>
          <w:rFonts w:ascii="Times New Roman" w:hAnsi="Times New Roman" w:cs="Times New Roman"/>
          <w:sz w:val="24"/>
          <w:szCs w:val="24"/>
        </w:rPr>
      </w:pPr>
      <w:r w:rsidRPr="0044006D">
        <w:rPr>
          <w:rFonts w:ascii="Times New Roman" w:hAnsi="Times New Roman" w:cs="Times New Roman"/>
          <w:sz w:val="24"/>
          <w:szCs w:val="24"/>
        </w:rPr>
        <w:t>657 Sayılı Devlet Memurları Kanununun 48 inci maddesinin (A) bendinde yer alan genel şartları taşımak,</w:t>
      </w:r>
    </w:p>
    <w:p w:rsidR="00684162" w:rsidRPr="00684162" w:rsidRDefault="00684162" w:rsidP="00DB7BED">
      <w:pPr>
        <w:pStyle w:val="ListeParagraf"/>
        <w:tabs>
          <w:tab w:val="left" w:pos="4253"/>
        </w:tabs>
        <w:spacing w:after="0" w:line="240" w:lineRule="auto"/>
        <w:ind w:left="426"/>
        <w:jc w:val="both"/>
        <w:rPr>
          <w:rFonts w:ascii="Times New Roman" w:hAnsi="Times New Roman" w:cs="Times New Roman"/>
          <w:sz w:val="24"/>
          <w:szCs w:val="24"/>
        </w:rPr>
      </w:pPr>
    </w:p>
    <w:p w:rsidR="00164538" w:rsidRPr="0044006D" w:rsidRDefault="00164538" w:rsidP="00DB7BED">
      <w:pPr>
        <w:pStyle w:val="ListeParagraf"/>
        <w:numPr>
          <w:ilvl w:val="0"/>
          <w:numId w:val="4"/>
        </w:numPr>
        <w:tabs>
          <w:tab w:val="left" w:pos="4253"/>
        </w:tabs>
        <w:spacing w:after="0" w:line="240" w:lineRule="auto"/>
        <w:ind w:left="426"/>
        <w:jc w:val="both"/>
        <w:rPr>
          <w:rFonts w:ascii="Times New Roman" w:hAnsi="Times New Roman" w:cs="Times New Roman"/>
          <w:sz w:val="24"/>
          <w:szCs w:val="24"/>
        </w:rPr>
      </w:pPr>
      <w:r w:rsidRPr="0044006D">
        <w:rPr>
          <w:rFonts w:ascii="Times New Roman" w:hAnsi="Times New Roman" w:cs="Times New Roman"/>
          <w:sz w:val="24"/>
          <w:szCs w:val="24"/>
        </w:rPr>
        <w:t xml:space="preserve">En az 4 yıllık lisans eğitimi veren fakültelerin veya bunlara denkliği Yükseköğretim Kurulu tarafından kabul edilen yurtiçindeki veya yurtdışındaki öğretim kurumlarının </w:t>
      </w:r>
      <w:r w:rsidR="00771E9C" w:rsidRPr="0044006D">
        <w:rPr>
          <w:rFonts w:ascii="Times New Roman" w:hAnsi="Times New Roman" w:cs="Times New Roman"/>
          <w:sz w:val="24"/>
          <w:szCs w:val="24"/>
        </w:rPr>
        <w:t xml:space="preserve">Hukuk Fakültesi, Kamu </w:t>
      </w:r>
      <w:r w:rsidR="0096314B">
        <w:rPr>
          <w:rFonts w:ascii="Times New Roman" w:hAnsi="Times New Roman" w:cs="Times New Roman"/>
          <w:sz w:val="24"/>
          <w:szCs w:val="24"/>
        </w:rPr>
        <w:t>Yönetimi/Siyaset Bilimi</w:t>
      </w:r>
      <w:r w:rsidR="0096314B" w:rsidRPr="0096314B">
        <w:rPr>
          <w:rFonts w:ascii="Times New Roman" w:hAnsi="Times New Roman" w:cs="Times New Roman"/>
          <w:sz w:val="24"/>
          <w:szCs w:val="24"/>
        </w:rPr>
        <w:t xml:space="preserve"> </w:t>
      </w:r>
      <w:r w:rsidR="0096314B" w:rsidRPr="00684162">
        <w:rPr>
          <w:rFonts w:ascii="Times New Roman" w:hAnsi="Times New Roman" w:cs="Times New Roman"/>
          <w:sz w:val="24"/>
          <w:szCs w:val="24"/>
        </w:rPr>
        <w:t>Bölümü</w:t>
      </w:r>
      <w:r w:rsidR="00771E9C" w:rsidRPr="0044006D">
        <w:rPr>
          <w:rFonts w:ascii="Times New Roman" w:hAnsi="Times New Roman" w:cs="Times New Roman"/>
          <w:sz w:val="24"/>
          <w:szCs w:val="24"/>
        </w:rPr>
        <w:t>, Maliye Bölümü, İktisat</w:t>
      </w:r>
      <w:r w:rsidR="00D43E56">
        <w:rPr>
          <w:rFonts w:ascii="Times New Roman" w:hAnsi="Times New Roman" w:cs="Times New Roman"/>
          <w:sz w:val="24"/>
          <w:szCs w:val="24"/>
        </w:rPr>
        <w:t xml:space="preserve"> Bölümü, İşletme Bölümü, </w:t>
      </w:r>
      <w:r w:rsidR="00771E9C" w:rsidRPr="0044006D">
        <w:rPr>
          <w:rFonts w:ascii="Times New Roman" w:hAnsi="Times New Roman" w:cs="Times New Roman"/>
          <w:sz w:val="24"/>
          <w:szCs w:val="24"/>
        </w:rPr>
        <w:t>Çalışma Ekonomisi Bölümü</w:t>
      </w:r>
      <w:r w:rsidR="00D43E56">
        <w:rPr>
          <w:rFonts w:ascii="Times New Roman" w:hAnsi="Times New Roman" w:cs="Times New Roman"/>
          <w:sz w:val="24"/>
          <w:szCs w:val="24"/>
        </w:rPr>
        <w:t xml:space="preserve"> veya Sosyoloji Bölümü</w:t>
      </w:r>
      <w:r w:rsidR="00000EA6">
        <w:rPr>
          <w:rFonts w:ascii="Times New Roman" w:hAnsi="Times New Roman" w:cs="Times New Roman"/>
          <w:sz w:val="24"/>
          <w:szCs w:val="24"/>
        </w:rPr>
        <w:t>nden</w:t>
      </w:r>
      <w:r w:rsidR="00054EE0" w:rsidRPr="0044006D">
        <w:rPr>
          <w:rFonts w:ascii="Times New Roman" w:hAnsi="Times New Roman" w:cs="Times New Roman"/>
          <w:sz w:val="24"/>
          <w:szCs w:val="24"/>
        </w:rPr>
        <w:t xml:space="preserve"> mezun olmak,</w:t>
      </w:r>
    </w:p>
    <w:p w:rsidR="0044006D" w:rsidRPr="0044006D" w:rsidRDefault="0044006D" w:rsidP="00DB7BED">
      <w:pPr>
        <w:tabs>
          <w:tab w:val="left" w:pos="4253"/>
        </w:tabs>
        <w:spacing w:after="0" w:line="240" w:lineRule="auto"/>
        <w:jc w:val="both"/>
        <w:rPr>
          <w:rFonts w:ascii="Times New Roman" w:hAnsi="Times New Roman" w:cs="Times New Roman"/>
          <w:sz w:val="24"/>
          <w:szCs w:val="24"/>
        </w:rPr>
      </w:pPr>
    </w:p>
    <w:p w:rsidR="002F4350" w:rsidRPr="0044006D" w:rsidRDefault="00054EE0" w:rsidP="00DB7BED">
      <w:pPr>
        <w:pStyle w:val="ListeParagraf"/>
        <w:numPr>
          <w:ilvl w:val="0"/>
          <w:numId w:val="4"/>
        </w:numPr>
        <w:tabs>
          <w:tab w:val="left" w:pos="4253"/>
        </w:tabs>
        <w:spacing w:after="0" w:line="240" w:lineRule="auto"/>
        <w:ind w:left="426"/>
        <w:jc w:val="both"/>
        <w:rPr>
          <w:rFonts w:ascii="Times New Roman" w:hAnsi="Times New Roman" w:cs="Times New Roman"/>
          <w:sz w:val="24"/>
          <w:szCs w:val="24"/>
        </w:rPr>
      </w:pPr>
      <w:r w:rsidRPr="0044006D">
        <w:rPr>
          <w:rFonts w:ascii="Times New Roman" w:hAnsi="Times New Roman" w:cs="Times New Roman"/>
          <w:sz w:val="24"/>
          <w:szCs w:val="24"/>
        </w:rPr>
        <w:t>ÖSYM tarafından 2012-2013 yıllarında yapılan Kamu Personeli Seçme Sınavlarında (KPSS),</w:t>
      </w:r>
      <w:r w:rsidR="00F83F00" w:rsidRPr="0044006D">
        <w:rPr>
          <w:rFonts w:ascii="Times New Roman" w:hAnsi="Times New Roman" w:cs="Times New Roman"/>
          <w:sz w:val="24"/>
          <w:szCs w:val="24"/>
        </w:rPr>
        <w:t xml:space="preserve"> Hukuk Fakültesi mezunları için</w:t>
      </w:r>
      <w:r w:rsidRPr="0044006D">
        <w:rPr>
          <w:rFonts w:ascii="Times New Roman" w:hAnsi="Times New Roman" w:cs="Times New Roman"/>
          <w:sz w:val="24"/>
          <w:szCs w:val="24"/>
        </w:rPr>
        <w:t xml:space="preserve"> KPSS</w:t>
      </w:r>
      <w:r w:rsidR="00164538" w:rsidRPr="0044006D">
        <w:rPr>
          <w:rFonts w:ascii="Times New Roman" w:hAnsi="Times New Roman" w:cs="Times New Roman"/>
          <w:sz w:val="24"/>
          <w:szCs w:val="24"/>
        </w:rPr>
        <w:t>P</w:t>
      </w:r>
      <w:r w:rsidR="00684162">
        <w:rPr>
          <w:rFonts w:ascii="Times New Roman" w:hAnsi="Times New Roman" w:cs="Times New Roman"/>
          <w:sz w:val="24"/>
          <w:szCs w:val="24"/>
        </w:rPr>
        <w:t>21 puan türü</w:t>
      </w:r>
      <w:r w:rsidR="00CB0765">
        <w:rPr>
          <w:rFonts w:ascii="Times New Roman" w:hAnsi="Times New Roman" w:cs="Times New Roman"/>
          <w:sz w:val="24"/>
          <w:szCs w:val="24"/>
        </w:rPr>
        <w:t>nden</w:t>
      </w:r>
      <w:r w:rsidR="0096314B">
        <w:rPr>
          <w:rFonts w:ascii="Times New Roman" w:hAnsi="Times New Roman" w:cs="Times New Roman"/>
          <w:sz w:val="24"/>
          <w:szCs w:val="24"/>
        </w:rPr>
        <w:t xml:space="preserve">, </w:t>
      </w:r>
      <w:r w:rsidR="00C47673" w:rsidRPr="00684162">
        <w:rPr>
          <w:rFonts w:ascii="Times New Roman" w:hAnsi="Times New Roman" w:cs="Times New Roman"/>
          <w:sz w:val="24"/>
          <w:szCs w:val="24"/>
        </w:rPr>
        <w:t xml:space="preserve">Kamu </w:t>
      </w:r>
      <w:r w:rsidR="00C47673">
        <w:rPr>
          <w:rFonts w:ascii="Times New Roman" w:hAnsi="Times New Roman" w:cs="Times New Roman"/>
          <w:sz w:val="24"/>
          <w:szCs w:val="24"/>
        </w:rPr>
        <w:t>Yönetimi/</w:t>
      </w:r>
      <w:r w:rsidR="00C47673" w:rsidRPr="00C47673">
        <w:rPr>
          <w:rFonts w:ascii="Times New Roman" w:hAnsi="Times New Roman" w:cs="Times New Roman"/>
          <w:sz w:val="24"/>
          <w:szCs w:val="24"/>
        </w:rPr>
        <w:t xml:space="preserve"> </w:t>
      </w:r>
      <w:r w:rsidR="00C47673">
        <w:rPr>
          <w:rFonts w:ascii="Times New Roman" w:hAnsi="Times New Roman" w:cs="Times New Roman"/>
          <w:sz w:val="24"/>
          <w:szCs w:val="24"/>
        </w:rPr>
        <w:t>Siyaset Bilimi</w:t>
      </w:r>
      <w:r w:rsidR="00C47673" w:rsidRPr="00E27D75">
        <w:rPr>
          <w:rFonts w:ascii="Times New Roman" w:hAnsi="Times New Roman" w:cs="Times New Roman"/>
          <w:sz w:val="24"/>
          <w:szCs w:val="24"/>
        </w:rPr>
        <w:t xml:space="preserve"> </w:t>
      </w:r>
      <w:r w:rsidR="00C47673">
        <w:rPr>
          <w:rFonts w:ascii="Times New Roman" w:hAnsi="Times New Roman" w:cs="Times New Roman"/>
          <w:sz w:val="24"/>
          <w:szCs w:val="24"/>
        </w:rPr>
        <w:t>ve</w:t>
      </w:r>
      <w:r w:rsidR="00C47673" w:rsidRPr="00C47673">
        <w:rPr>
          <w:rFonts w:ascii="Times New Roman" w:hAnsi="Times New Roman" w:cs="Times New Roman"/>
          <w:sz w:val="24"/>
          <w:szCs w:val="24"/>
        </w:rPr>
        <w:t xml:space="preserve"> </w:t>
      </w:r>
      <w:r w:rsidR="00C47673" w:rsidRPr="00684162">
        <w:rPr>
          <w:rFonts w:ascii="Times New Roman" w:hAnsi="Times New Roman" w:cs="Times New Roman"/>
          <w:sz w:val="24"/>
          <w:szCs w:val="24"/>
        </w:rPr>
        <w:t xml:space="preserve">Kamu </w:t>
      </w:r>
      <w:r w:rsidR="00C47673">
        <w:rPr>
          <w:rFonts w:ascii="Times New Roman" w:hAnsi="Times New Roman" w:cs="Times New Roman"/>
          <w:sz w:val="24"/>
          <w:szCs w:val="24"/>
        </w:rPr>
        <w:t xml:space="preserve">Yönetimi </w:t>
      </w:r>
      <w:r w:rsidR="00C47673" w:rsidRPr="00684162">
        <w:rPr>
          <w:rFonts w:ascii="Times New Roman" w:hAnsi="Times New Roman" w:cs="Times New Roman"/>
          <w:sz w:val="24"/>
          <w:szCs w:val="24"/>
        </w:rPr>
        <w:t xml:space="preserve">Bölümü </w:t>
      </w:r>
      <w:r w:rsidR="00F83F00" w:rsidRPr="0044006D">
        <w:rPr>
          <w:rFonts w:ascii="Times New Roman" w:hAnsi="Times New Roman" w:cs="Times New Roman"/>
          <w:sz w:val="24"/>
          <w:szCs w:val="24"/>
        </w:rPr>
        <w:t>mezunları için KPSSP30</w:t>
      </w:r>
      <w:r w:rsidR="00684162" w:rsidRPr="00684162">
        <w:rPr>
          <w:rFonts w:ascii="Times New Roman" w:hAnsi="Times New Roman" w:cs="Times New Roman"/>
          <w:sz w:val="24"/>
          <w:szCs w:val="24"/>
        </w:rPr>
        <w:t xml:space="preserve"> </w:t>
      </w:r>
      <w:r w:rsidR="00684162">
        <w:rPr>
          <w:rFonts w:ascii="Times New Roman" w:hAnsi="Times New Roman" w:cs="Times New Roman"/>
          <w:sz w:val="24"/>
          <w:szCs w:val="24"/>
        </w:rPr>
        <w:t>puan türü</w:t>
      </w:r>
      <w:r w:rsidR="00333D49">
        <w:rPr>
          <w:rFonts w:ascii="Times New Roman" w:hAnsi="Times New Roman" w:cs="Times New Roman"/>
          <w:sz w:val="24"/>
          <w:szCs w:val="24"/>
        </w:rPr>
        <w:t>nden</w:t>
      </w:r>
      <w:r w:rsidR="00F83F00" w:rsidRPr="0044006D">
        <w:rPr>
          <w:rFonts w:ascii="Times New Roman" w:hAnsi="Times New Roman" w:cs="Times New Roman"/>
          <w:sz w:val="24"/>
          <w:szCs w:val="24"/>
        </w:rPr>
        <w:t>, Maliye Bölümü mezunları için KPSSP24</w:t>
      </w:r>
      <w:r w:rsidR="00684162" w:rsidRPr="00684162">
        <w:rPr>
          <w:rFonts w:ascii="Times New Roman" w:hAnsi="Times New Roman" w:cs="Times New Roman"/>
          <w:sz w:val="24"/>
          <w:szCs w:val="24"/>
        </w:rPr>
        <w:t xml:space="preserve"> </w:t>
      </w:r>
      <w:r w:rsidR="00684162">
        <w:rPr>
          <w:rFonts w:ascii="Times New Roman" w:hAnsi="Times New Roman" w:cs="Times New Roman"/>
          <w:sz w:val="24"/>
          <w:szCs w:val="24"/>
        </w:rPr>
        <w:t>puan türü</w:t>
      </w:r>
      <w:r w:rsidR="00333D49">
        <w:rPr>
          <w:rFonts w:ascii="Times New Roman" w:hAnsi="Times New Roman" w:cs="Times New Roman"/>
          <w:sz w:val="24"/>
          <w:szCs w:val="24"/>
        </w:rPr>
        <w:t>nden</w:t>
      </w:r>
      <w:r w:rsidR="00F83F00" w:rsidRPr="0044006D">
        <w:rPr>
          <w:rFonts w:ascii="Times New Roman" w:hAnsi="Times New Roman" w:cs="Times New Roman"/>
          <w:sz w:val="24"/>
          <w:szCs w:val="24"/>
        </w:rPr>
        <w:t>, İktisat Bölümü mezunları için KPSSP22</w:t>
      </w:r>
      <w:r w:rsidR="00684162" w:rsidRPr="00684162">
        <w:rPr>
          <w:rFonts w:ascii="Times New Roman" w:hAnsi="Times New Roman" w:cs="Times New Roman"/>
          <w:sz w:val="24"/>
          <w:szCs w:val="24"/>
        </w:rPr>
        <w:t xml:space="preserve"> </w:t>
      </w:r>
      <w:r w:rsidR="00684162">
        <w:rPr>
          <w:rFonts w:ascii="Times New Roman" w:hAnsi="Times New Roman" w:cs="Times New Roman"/>
          <w:sz w:val="24"/>
          <w:szCs w:val="24"/>
        </w:rPr>
        <w:t>puan türü</w:t>
      </w:r>
      <w:r w:rsidR="00333D49">
        <w:rPr>
          <w:rFonts w:ascii="Times New Roman" w:hAnsi="Times New Roman" w:cs="Times New Roman"/>
          <w:sz w:val="24"/>
          <w:szCs w:val="24"/>
        </w:rPr>
        <w:t>nden</w:t>
      </w:r>
      <w:r w:rsidR="00F83F00" w:rsidRPr="0044006D">
        <w:rPr>
          <w:rFonts w:ascii="Times New Roman" w:hAnsi="Times New Roman" w:cs="Times New Roman"/>
          <w:sz w:val="24"/>
          <w:szCs w:val="24"/>
        </w:rPr>
        <w:t>, İşletme Bölümü mezunları için KPSSP23</w:t>
      </w:r>
      <w:r w:rsidR="00684162" w:rsidRPr="00684162">
        <w:rPr>
          <w:rFonts w:ascii="Times New Roman" w:hAnsi="Times New Roman" w:cs="Times New Roman"/>
          <w:sz w:val="24"/>
          <w:szCs w:val="24"/>
        </w:rPr>
        <w:t xml:space="preserve"> </w:t>
      </w:r>
      <w:r w:rsidR="00684162">
        <w:rPr>
          <w:rFonts w:ascii="Times New Roman" w:hAnsi="Times New Roman" w:cs="Times New Roman"/>
          <w:sz w:val="24"/>
          <w:szCs w:val="24"/>
        </w:rPr>
        <w:t>puan türü</w:t>
      </w:r>
      <w:r w:rsidR="00333D49">
        <w:rPr>
          <w:rFonts w:ascii="Times New Roman" w:hAnsi="Times New Roman" w:cs="Times New Roman"/>
          <w:sz w:val="24"/>
          <w:szCs w:val="24"/>
        </w:rPr>
        <w:t>nden</w:t>
      </w:r>
      <w:r w:rsidR="00F83F00" w:rsidRPr="0044006D">
        <w:rPr>
          <w:rFonts w:ascii="Times New Roman" w:hAnsi="Times New Roman" w:cs="Times New Roman"/>
          <w:sz w:val="24"/>
          <w:szCs w:val="24"/>
        </w:rPr>
        <w:t>, Çalışma Ekonomisi Bölümü mezunları için KPSSP</w:t>
      </w:r>
      <w:r w:rsidR="00D517ED" w:rsidRPr="0044006D">
        <w:rPr>
          <w:rFonts w:ascii="Times New Roman" w:hAnsi="Times New Roman" w:cs="Times New Roman"/>
          <w:sz w:val="24"/>
          <w:szCs w:val="24"/>
        </w:rPr>
        <w:t>30</w:t>
      </w:r>
      <w:r w:rsidR="0044006D" w:rsidRPr="0044006D">
        <w:rPr>
          <w:rFonts w:ascii="Times New Roman" w:hAnsi="Times New Roman" w:cs="Times New Roman"/>
          <w:sz w:val="24"/>
          <w:szCs w:val="24"/>
        </w:rPr>
        <w:t xml:space="preserve"> puan türünden</w:t>
      </w:r>
      <w:r w:rsidR="00D43E56">
        <w:rPr>
          <w:rFonts w:ascii="Times New Roman" w:hAnsi="Times New Roman" w:cs="Times New Roman"/>
          <w:sz w:val="24"/>
          <w:szCs w:val="24"/>
        </w:rPr>
        <w:t>, Sosyoloji</w:t>
      </w:r>
      <w:r w:rsidR="00D43E56" w:rsidRPr="00D43E56">
        <w:rPr>
          <w:rFonts w:ascii="Times New Roman" w:hAnsi="Times New Roman" w:cs="Times New Roman"/>
          <w:sz w:val="24"/>
          <w:szCs w:val="24"/>
        </w:rPr>
        <w:t xml:space="preserve"> </w:t>
      </w:r>
      <w:r w:rsidR="00D43E56" w:rsidRPr="0044006D">
        <w:rPr>
          <w:rFonts w:ascii="Times New Roman" w:hAnsi="Times New Roman" w:cs="Times New Roman"/>
          <w:sz w:val="24"/>
          <w:szCs w:val="24"/>
        </w:rPr>
        <w:t>Bölümü mezunları için</w:t>
      </w:r>
      <w:r w:rsidR="00D43E56">
        <w:rPr>
          <w:rFonts w:ascii="Times New Roman" w:hAnsi="Times New Roman" w:cs="Times New Roman"/>
          <w:sz w:val="24"/>
          <w:szCs w:val="24"/>
        </w:rPr>
        <w:t xml:space="preserve"> KPSSP8 puan </w:t>
      </w:r>
      <w:proofErr w:type="gramStart"/>
      <w:r w:rsidR="00D43E56">
        <w:rPr>
          <w:rFonts w:ascii="Times New Roman" w:hAnsi="Times New Roman" w:cs="Times New Roman"/>
          <w:sz w:val="24"/>
          <w:szCs w:val="24"/>
        </w:rPr>
        <w:t xml:space="preserve">türünden </w:t>
      </w:r>
      <w:r w:rsidR="00D517ED" w:rsidRPr="0044006D">
        <w:rPr>
          <w:rFonts w:ascii="Times New Roman" w:hAnsi="Times New Roman" w:cs="Times New Roman"/>
          <w:sz w:val="24"/>
          <w:szCs w:val="24"/>
        </w:rPr>
        <w:t xml:space="preserve"> a</w:t>
      </w:r>
      <w:r w:rsidR="00164538" w:rsidRPr="0044006D">
        <w:rPr>
          <w:rFonts w:ascii="Times New Roman" w:hAnsi="Times New Roman" w:cs="Times New Roman"/>
          <w:sz w:val="24"/>
          <w:szCs w:val="24"/>
        </w:rPr>
        <w:t>sgari</w:t>
      </w:r>
      <w:proofErr w:type="gramEnd"/>
      <w:r w:rsidR="00164538" w:rsidRPr="0044006D">
        <w:rPr>
          <w:rFonts w:ascii="Times New Roman" w:hAnsi="Times New Roman" w:cs="Times New Roman"/>
          <w:sz w:val="24"/>
          <w:szCs w:val="24"/>
        </w:rPr>
        <w:t xml:space="preserve"> 70 puan almış adaylardan her bir alt grup için en yüksek puan</w:t>
      </w:r>
      <w:r w:rsidR="00333D49">
        <w:rPr>
          <w:rFonts w:ascii="Times New Roman" w:hAnsi="Times New Roman" w:cs="Times New Roman"/>
          <w:sz w:val="24"/>
          <w:szCs w:val="24"/>
        </w:rPr>
        <w:t xml:space="preserve"> alandan</w:t>
      </w:r>
      <w:r w:rsidR="00164538" w:rsidRPr="0044006D">
        <w:rPr>
          <w:rFonts w:ascii="Times New Roman" w:hAnsi="Times New Roman" w:cs="Times New Roman"/>
          <w:sz w:val="24"/>
          <w:szCs w:val="24"/>
        </w:rPr>
        <w:t xml:space="preserve"> başlanarak sıralanması neticesinde</w:t>
      </w:r>
      <w:r w:rsidR="007341B6">
        <w:rPr>
          <w:rFonts w:ascii="Times New Roman" w:hAnsi="Times New Roman" w:cs="Times New Roman"/>
          <w:sz w:val="24"/>
          <w:szCs w:val="24"/>
        </w:rPr>
        <w:t>;</w:t>
      </w:r>
      <w:r w:rsidR="00164538" w:rsidRPr="0044006D">
        <w:rPr>
          <w:rFonts w:ascii="Times New Roman" w:hAnsi="Times New Roman" w:cs="Times New Roman"/>
          <w:sz w:val="24"/>
          <w:szCs w:val="24"/>
        </w:rPr>
        <w:t xml:space="preserve"> alınacak olan Çevre ve Şehircilik Uzman Yardımcı</w:t>
      </w:r>
      <w:r w:rsidR="00684162">
        <w:rPr>
          <w:rFonts w:ascii="Times New Roman" w:hAnsi="Times New Roman" w:cs="Times New Roman"/>
          <w:sz w:val="24"/>
          <w:szCs w:val="24"/>
        </w:rPr>
        <w:t>sı</w:t>
      </w:r>
      <w:r w:rsidR="00164538" w:rsidRPr="0044006D">
        <w:rPr>
          <w:rFonts w:ascii="Times New Roman" w:hAnsi="Times New Roman" w:cs="Times New Roman"/>
          <w:sz w:val="24"/>
          <w:szCs w:val="24"/>
        </w:rPr>
        <w:t xml:space="preserve"> sayısının </w:t>
      </w:r>
      <w:r w:rsidR="0011414B">
        <w:rPr>
          <w:rFonts w:ascii="Times New Roman" w:hAnsi="Times New Roman" w:cs="Times New Roman"/>
          <w:sz w:val="24"/>
          <w:szCs w:val="24"/>
        </w:rPr>
        <w:t>dört</w:t>
      </w:r>
      <w:r w:rsidR="00164538" w:rsidRPr="0044006D">
        <w:rPr>
          <w:rFonts w:ascii="Times New Roman" w:hAnsi="Times New Roman" w:cs="Times New Roman"/>
          <w:sz w:val="24"/>
          <w:szCs w:val="24"/>
        </w:rPr>
        <w:t xml:space="preserve"> katı </w:t>
      </w:r>
      <w:r w:rsidR="00333D49">
        <w:rPr>
          <w:rFonts w:ascii="Times New Roman" w:hAnsi="Times New Roman" w:cs="Times New Roman"/>
          <w:sz w:val="24"/>
          <w:szCs w:val="24"/>
        </w:rPr>
        <w:t xml:space="preserve">kadar </w:t>
      </w:r>
      <w:r w:rsidR="00164538" w:rsidRPr="0044006D">
        <w:rPr>
          <w:rFonts w:ascii="Times New Roman" w:hAnsi="Times New Roman" w:cs="Times New Roman"/>
          <w:sz w:val="24"/>
          <w:szCs w:val="24"/>
        </w:rPr>
        <w:t>aday arasına girmek,</w:t>
      </w:r>
    </w:p>
    <w:p w:rsidR="0044006D" w:rsidRPr="0044006D" w:rsidRDefault="0044006D" w:rsidP="00DB7BED">
      <w:pPr>
        <w:tabs>
          <w:tab w:val="left" w:pos="4253"/>
        </w:tabs>
        <w:spacing w:after="0" w:line="240" w:lineRule="auto"/>
        <w:jc w:val="both"/>
        <w:rPr>
          <w:rFonts w:ascii="Times New Roman" w:hAnsi="Times New Roman" w:cs="Times New Roman"/>
          <w:sz w:val="24"/>
          <w:szCs w:val="24"/>
        </w:rPr>
      </w:pPr>
    </w:p>
    <w:p w:rsidR="002F4350" w:rsidRPr="0044006D" w:rsidRDefault="0011414B" w:rsidP="00DB7BED">
      <w:pPr>
        <w:pStyle w:val="ListeParagraf"/>
        <w:numPr>
          <w:ilvl w:val="0"/>
          <w:numId w:val="4"/>
        </w:numPr>
        <w:tabs>
          <w:tab w:val="left" w:pos="4253"/>
        </w:tabs>
        <w:spacing w:after="0"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01/01/</w:t>
      </w:r>
      <w:r w:rsidR="002F4350" w:rsidRPr="0044006D">
        <w:rPr>
          <w:rFonts w:ascii="Times New Roman" w:hAnsi="Times New Roman" w:cs="Times New Roman"/>
          <w:sz w:val="24"/>
          <w:szCs w:val="24"/>
        </w:rPr>
        <w:t>2013</w:t>
      </w:r>
      <w:proofErr w:type="gramEnd"/>
      <w:r w:rsidR="002F4350" w:rsidRPr="0044006D">
        <w:rPr>
          <w:rFonts w:ascii="Times New Roman" w:hAnsi="Times New Roman" w:cs="Times New Roman"/>
          <w:sz w:val="24"/>
          <w:szCs w:val="24"/>
        </w:rPr>
        <w:t xml:space="preserve"> tarihi itibariyle </w:t>
      </w:r>
      <w:proofErr w:type="spellStart"/>
      <w:r w:rsidR="002F4350" w:rsidRPr="0044006D">
        <w:rPr>
          <w:rFonts w:ascii="Times New Roman" w:hAnsi="Times New Roman" w:cs="Times New Roman"/>
          <w:sz w:val="24"/>
          <w:szCs w:val="24"/>
        </w:rPr>
        <w:t>otuzbeş</w:t>
      </w:r>
      <w:proofErr w:type="spellEnd"/>
      <w:r w:rsidR="002F4350" w:rsidRPr="0044006D">
        <w:rPr>
          <w:rFonts w:ascii="Times New Roman" w:hAnsi="Times New Roman" w:cs="Times New Roman"/>
          <w:sz w:val="24"/>
          <w:szCs w:val="24"/>
        </w:rPr>
        <w:t xml:space="preserve"> (35) yaşını doldurmamış olmak,</w:t>
      </w:r>
    </w:p>
    <w:p w:rsidR="0044006D" w:rsidRPr="0044006D" w:rsidRDefault="0044006D" w:rsidP="00DB7BED">
      <w:pPr>
        <w:tabs>
          <w:tab w:val="left" w:pos="4253"/>
        </w:tabs>
        <w:spacing w:after="0" w:line="240" w:lineRule="auto"/>
        <w:jc w:val="both"/>
        <w:rPr>
          <w:rFonts w:ascii="Times New Roman" w:hAnsi="Times New Roman" w:cs="Times New Roman"/>
          <w:sz w:val="24"/>
          <w:szCs w:val="24"/>
        </w:rPr>
      </w:pPr>
    </w:p>
    <w:p w:rsidR="00F91A6D" w:rsidRDefault="002F4350" w:rsidP="00DB7BED">
      <w:pPr>
        <w:pStyle w:val="ListeParagraf"/>
        <w:numPr>
          <w:ilvl w:val="0"/>
          <w:numId w:val="4"/>
        </w:numPr>
        <w:tabs>
          <w:tab w:val="left" w:pos="4253"/>
        </w:tabs>
        <w:spacing w:after="0" w:line="240" w:lineRule="auto"/>
        <w:ind w:left="426"/>
        <w:jc w:val="both"/>
        <w:rPr>
          <w:rFonts w:ascii="Times New Roman" w:hAnsi="Times New Roman" w:cs="Times New Roman"/>
          <w:sz w:val="24"/>
          <w:szCs w:val="24"/>
        </w:rPr>
      </w:pPr>
      <w:r w:rsidRPr="0044006D">
        <w:rPr>
          <w:rFonts w:ascii="Times New Roman" w:hAnsi="Times New Roman" w:cs="Times New Roman"/>
          <w:sz w:val="24"/>
          <w:szCs w:val="24"/>
        </w:rPr>
        <w:t xml:space="preserve">Erkek adaylar için sınav tarihi itibariyle askerlik hizmetini </w:t>
      </w:r>
      <w:proofErr w:type="gramStart"/>
      <w:r w:rsidRPr="0044006D">
        <w:rPr>
          <w:rFonts w:ascii="Times New Roman" w:hAnsi="Times New Roman" w:cs="Times New Roman"/>
          <w:sz w:val="24"/>
          <w:szCs w:val="24"/>
        </w:rPr>
        <w:t>yapmış</w:t>
      </w:r>
      <w:r w:rsidR="00605EC5">
        <w:rPr>
          <w:rFonts w:ascii="Times New Roman" w:hAnsi="Times New Roman" w:cs="Times New Roman"/>
          <w:sz w:val="24"/>
          <w:szCs w:val="24"/>
        </w:rPr>
        <w:t>,</w:t>
      </w:r>
      <w:proofErr w:type="gramEnd"/>
      <w:r w:rsidR="00605EC5">
        <w:rPr>
          <w:rFonts w:ascii="Times New Roman" w:hAnsi="Times New Roman" w:cs="Times New Roman"/>
          <w:sz w:val="24"/>
          <w:szCs w:val="24"/>
        </w:rPr>
        <w:t xml:space="preserve"> veya ertelemiş</w:t>
      </w:r>
      <w:r w:rsidRPr="0044006D">
        <w:rPr>
          <w:rFonts w:ascii="Times New Roman" w:hAnsi="Times New Roman" w:cs="Times New Roman"/>
          <w:sz w:val="24"/>
          <w:szCs w:val="24"/>
        </w:rPr>
        <w:t xml:space="preserve"> veya askerlik hizmetinden muaf olmak</w:t>
      </w:r>
      <w:r w:rsidR="006567FD" w:rsidRPr="0044006D">
        <w:rPr>
          <w:rFonts w:ascii="Times New Roman" w:hAnsi="Times New Roman" w:cs="Times New Roman"/>
          <w:sz w:val="24"/>
          <w:szCs w:val="24"/>
        </w:rPr>
        <w:t xml:space="preserve">, </w:t>
      </w:r>
    </w:p>
    <w:p w:rsidR="00F91A6D" w:rsidRPr="00F91A6D" w:rsidRDefault="00F91A6D" w:rsidP="00DB7BED">
      <w:pPr>
        <w:pStyle w:val="ListeParagraf"/>
        <w:spacing w:line="240" w:lineRule="auto"/>
        <w:rPr>
          <w:rFonts w:ascii="Times New Roman" w:hAnsi="Times New Roman" w:cs="Times New Roman"/>
          <w:sz w:val="24"/>
          <w:szCs w:val="24"/>
        </w:rPr>
      </w:pPr>
    </w:p>
    <w:p w:rsidR="002F4350" w:rsidRPr="0044006D" w:rsidRDefault="006567FD" w:rsidP="00DB7BED">
      <w:pPr>
        <w:pStyle w:val="ListeParagraf"/>
        <w:tabs>
          <w:tab w:val="left" w:pos="4253"/>
        </w:tabs>
        <w:spacing w:after="0" w:line="240" w:lineRule="auto"/>
        <w:ind w:left="426"/>
        <w:jc w:val="both"/>
        <w:rPr>
          <w:rFonts w:ascii="Times New Roman" w:hAnsi="Times New Roman" w:cs="Times New Roman"/>
          <w:sz w:val="24"/>
          <w:szCs w:val="24"/>
        </w:rPr>
      </w:pPr>
      <w:proofErr w:type="gramStart"/>
      <w:r w:rsidRPr="0044006D">
        <w:rPr>
          <w:rFonts w:ascii="Times New Roman" w:hAnsi="Times New Roman" w:cs="Times New Roman"/>
          <w:sz w:val="24"/>
          <w:szCs w:val="24"/>
        </w:rPr>
        <w:t>şartları</w:t>
      </w:r>
      <w:proofErr w:type="gramEnd"/>
      <w:r w:rsidRPr="0044006D">
        <w:rPr>
          <w:rFonts w:ascii="Times New Roman" w:hAnsi="Times New Roman" w:cs="Times New Roman"/>
          <w:sz w:val="24"/>
          <w:szCs w:val="24"/>
        </w:rPr>
        <w:t xml:space="preserve"> aranır.</w:t>
      </w:r>
    </w:p>
    <w:p w:rsidR="00E10829" w:rsidRPr="0044006D" w:rsidRDefault="00E10829" w:rsidP="00DB7BED">
      <w:pPr>
        <w:tabs>
          <w:tab w:val="left" w:pos="4253"/>
        </w:tabs>
        <w:spacing w:after="0" w:line="240" w:lineRule="auto"/>
        <w:jc w:val="both"/>
        <w:rPr>
          <w:rFonts w:ascii="Times New Roman" w:hAnsi="Times New Roman" w:cs="Times New Roman"/>
          <w:b/>
          <w:sz w:val="24"/>
          <w:szCs w:val="24"/>
          <w:u w:val="single"/>
        </w:rPr>
      </w:pPr>
    </w:p>
    <w:p w:rsidR="0095178C" w:rsidRPr="00684162" w:rsidRDefault="0044006D" w:rsidP="00DB7BED">
      <w:pPr>
        <w:tabs>
          <w:tab w:val="left" w:pos="4253"/>
        </w:tabs>
        <w:spacing w:after="0" w:line="240" w:lineRule="auto"/>
        <w:jc w:val="both"/>
        <w:rPr>
          <w:rFonts w:ascii="Times New Roman" w:hAnsi="Times New Roman" w:cs="Times New Roman"/>
          <w:b/>
          <w:color w:val="C00000"/>
          <w:sz w:val="24"/>
          <w:szCs w:val="24"/>
          <w:u w:val="single"/>
        </w:rPr>
      </w:pPr>
      <w:r w:rsidRPr="00684162">
        <w:rPr>
          <w:rFonts w:ascii="Times New Roman" w:hAnsi="Times New Roman" w:cs="Times New Roman"/>
          <w:b/>
          <w:color w:val="C00000"/>
          <w:sz w:val="24"/>
          <w:szCs w:val="24"/>
          <w:u w:val="single"/>
        </w:rPr>
        <w:t>2</w:t>
      </w:r>
      <w:r w:rsidR="0095178C" w:rsidRPr="00684162">
        <w:rPr>
          <w:rFonts w:ascii="Times New Roman" w:hAnsi="Times New Roman" w:cs="Times New Roman"/>
          <w:b/>
          <w:color w:val="C00000"/>
          <w:sz w:val="24"/>
          <w:szCs w:val="24"/>
          <w:u w:val="single"/>
        </w:rPr>
        <w:t>. Gruptan Sınava Katılabilmek İçin;</w:t>
      </w:r>
    </w:p>
    <w:p w:rsidR="0095178C" w:rsidRPr="0044006D" w:rsidRDefault="0095178C" w:rsidP="00DB7BED">
      <w:pPr>
        <w:pStyle w:val="ListeParagraf"/>
        <w:numPr>
          <w:ilvl w:val="0"/>
          <w:numId w:val="4"/>
        </w:numPr>
        <w:tabs>
          <w:tab w:val="left" w:pos="4253"/>
        </w:tabs>
        <w:spacing w:after="0" w:line="240" w:lineRule="auto"/>
        <w:ind w:left="426"/>
        <w:jc w:val="both"/>
        <w:rPr>
          <w:rFonts w:ascii="Times New Roman" w:hAnsi="Times New Roman" w:cs="Times New Roman"/>
          <w:sz w:val="24"/>
          <w:szCs w:val="24"/>
        </w:rPr>
      </w:pPr>
      <w:r w:rsidRPr="0044006D">
        <w:rPr>
          <w:rFonts w:ascii="Times New Roman" w:hAnsi="Times New Roman" w:cs="Times New Roman"/>
          <w:sz w:val="24"/>
          <w:szCs w:val="24"/>
        </w:rPr>
        <w:t>657 Sayılı Devlet Memurları Kanununun 48 inci maddesinin (A) bendinde yer alan genel şartları taşımak,</w:t>
      </w:r>
    </w:p>
    <w:p w:rsidR="005740AE" w:rsidRPr="0044006D" w:rsidRDefault="005740AE" w:rsidP="00DB7BED">
      <w:pPr>
        <w:pStyle w:val="ListeParagraf"/>
        <w:tabs>
          <w:tab w:val="left" w:pos="4253"/>
        </w:tabs>
        <w:spacing w:after="0" w:line="240" w:lineRule="auto"/>
        <w:ind w:left="426"/>
        <w:jc w:val="both"/>
        <w:rPr>
          <w:rFonts w:ascii="Times New Roman" w:hAnsi="Times New Roman" w:cs="Times New Roman"/>
          <w:sz w:val="24"/>
          <w:szCs w:val="24"/>
        </w:rPr>
      </w:pPr>
    </w:p>
    <w:p w:rsidR="005740AE" w:rsidRPr="0044006D" w:rsidRDefault="00E10829" w:rsidP="00DB7BED">
      <w:pPr>
        <w:pStyle w:val="ListeParagraf"/>
        <w:numPr>
          <w:ilvl w:val="0"/>
          <w:numId w:val="4"/>
        </w:numPr>
        <w:tabs>
          <w:tab w:val="left" w:pos="4253"/>
        </w:tabs>
        <w:spacing w:after="0" w:line="240" w:lineRule="auto"/>
        <w:ind w:left="426"/>
        <w:jc w:val="both"/>
        <w:rPr>
          <w:rFonts w:ascii="Times New Roman" w:hAnsi="Times New Roman" w:cs="Times New Roman"/>
          <w:sz w:val="24"/>
          <w:szCs w:val="24"/>
        </w:rPr>
      </w:pPr>
      <w:proofErr w:type="gramStart"/>
      <w:r w:rsidRPr="0044006D">
        <w:rPr>
          <w:rFonts w:ascii="Times New Roman" w:hAnsi="Times New Roman" w:cs="Times New Roman"/>
          <w:sz w:val="24"/>
          <w:szCs w:val="24"/>
        </w:rPr>
        <w:t xml:space="preserve">En az </w:t>
      </w:r>
      <w:r w:rsidR="005740AE" w:rsidRPr="0044006D">
        <w:rPr>
          <w:rFonts w:ascii="Times New Roman" w:hAnsi="Times New Roman" w:cs="Times New Roman"/>
          <w:sz w:val="24"/>
          <w:szCs w:val="24"/>
        </w:rPr>
        <w:t>4 yıllık lisans eğitimi veren fakültelerin veya bunlara denkliği Yükseköğretim Kurulu tarafından kabul edilen yurtiçindeki veya yurtdışındaki öğretim kurumlarının Bilgisayar Mühendisliği Bölümü, Çevre Mühendi</w:t>
      </w:r>
      <w:r w:rsidR="007341B6">
        <w:rPr>
          <w:rFonts w:ascii="Times New Roman" w:hAnsi="Times New Roman" w:cs="Times New Roman"/>
          <w:sz w:val="24"/>
          <w:szCs w:val="24"/>
        </w:rPr>
        <w:t xml:space="preserve">sliği Bölümü, </w:t>
      </w:r>
      <w:r w:rsidR="005740AE" w:rsidRPr="0044006D">
        <w:rPr>
          <w:rFonts w:ascii="Times New Roman" w:hAnsi="Times New Roman" w:cs="Times New Roman"/>
          <w:sz w:val="24"/>
          <w:szCs w:val="24"/>
        </w:rPr>
        <w:t>Elektrik Elektronik Mühendisliği Bölümü, Harita Mühendisliği Bölümü, İnşaat Mühendisliği Bölümü, Kimya Mühendisliği Bölümü</w:t>
      </w:r>
      <w:r w:rsidR="0011414B">
        <w:rPr>
          <w:rFonts w:ascii="Times New Roman" w:hAnsi="Times New Roman" w:cs="Times New Roman"/>
          <w:sz w:val="24"/>
          <w:szCs w:val="24"/>
        </w:rPr>
        <w:t>,</w:t>
      </w:r>
      <w:r w:rsidR="005740AE" w:rsidRPr="0044006D">
        <w:rPr>
          <w:rFonts w:ascii="Times New Roman" w:hAnsi="Times New Roman" w:cs="Times New Roman"/>
          <w:sz w:val="24"/>
          <w:szCs w:val="24"/>
        </w:rPr>
        <w:t xml:space="preserve"> M</w:t>
      </w:r>
      <w:r w:rsidR="0011414B">
        <w:rPr>
          <w:rFonts w:ascii="Times New Roman" w:hAnsi="Times New Roman" w:cs="Times New Roman"/>
          <w:sz w:val="24"/>
          <w:szCs w:val="24"/>
        </w:rPr>
        <w:t>akine Mühendisliğ</w:t>
      </w:r>
      <w:r w:rsidR="00931874">
        <w:rPr>
          <w:rFonts w:ascii="Times New Roman" w:hAnsi="Times New Roman" w:cs="Times New Roman"/>
          <w:sz w:val="24"/>
          <w:szCs w:val="24"/>
        </w:rPr>
        <w:t>i</w:t>
      </w:r>
      <w:r w:rsidR="00931874" w:rsidRPr="00931874">
        <w:rPr>
          <w:rFonts w:ascii="Times New Roman" w:hAnsi="Times New Roman" w:cs="Times New Roman"/>
          <w:sz w:val="24"/>
          <w:szCs w:val="24"/>
        </w:rPr>
        <w:t xml:space="preserve"> </w:t>
      </w:r>
      <w:r w:rsidR="00931874" w:rsidRPr="0044006D">
        <w:rPr>
          <w:rFonts w:ascii="Times New Roman" w:hAnsi="Times New Roman" w:cs="Times New Roman"/>
          <w:sz w:val="24"/>
          <w:szCs w:val="24"/>
        </w:rPr>
        <w:t>Bölümü</w:t>
      </w:r>
      <w:r w:rsidR="0011414B">
        <w:rPr>
          <w:rFonts w:ascii="Times New Roman" w:hAnsi="Times New Roman" w:cs="Times New Roman"/>
          <w:sz w:val="24"/>
          <w:szCs w:val="24"/>
        </w:rPr>
        <w:t>,</w:t>
      </w:r>
      <w:r w:rsidR="0011414B" w:rsidRPr="0044006D">
        <w:rPr>
          <w:rFonts w:ascii="Times New Roman" w:hAnsi="Times New Roman" w:cs="Times New Roman"/>
          <w:sz w:val="24"/>
          <w:szCs w:val="24"/>
        </w:rPr>
        <w:t xml:space="preserve"> Şehir ve Bölge Planlama Bölümü</w:t>
      </w:r>
      <w:r w:rsidR="00580485">
        <w:rPr>
          <w:rFonts w:ascii="Times New Roman" w:hAnsi="Times New Roman" w:cs="Times New Roman"/>
          <w:sz w:val="24"/>
          <w:szCs w:val="24"/>
        </w:rPr>
        <w:t xml:space="preserve">, </w:t>
      </w:r>
      <w:r w:rsidR="0011414B">
        <w:rPr>
          <w:rFonts w:ascii="Times New Roman" w:hAnsi="Times New Roman" w:cs="Times New Roman"/>
          <w:sz w:val="24"/>
          <w:szCs w:val="24"/>
        </w:rPr>
        <w:t xml:space="preserve">Mimarlık </w:t>
      </w:r>
      <w:r w:rsidR="00000EA6">
        <w:rPr>
          <w:rFonts w:ascii="Times New Roman" w:hAnsi="Times New Roman" w:cs="Times New Roman"/>
          <w:sz w:val="24"/>
          <w:szCs w:val="24"/>
        </w:rPr>
        <w:t>Bölümü</w:t>
      </w:r>
      <w:r w:rsidR="00580485">
        <w:rPr>
          <w:rFonts w:ascii="Times New Roman" w:hAnsi="Times New Roman" w:cs="Times New Roman"/>
          <w:sz w:val="24"/>
          <w:szCs w:val="24"/>
        </w:rPr>
        <w:t xml:space="preserve"> veya Biyoloji Bölümü</w:t>
      </w:r>
      <w:r w:rsidR="00000EA6">
        <w:rPr>
          <w:rFonts w:ascii="Times New Roman" w:hAnsi="Times New Roman" w:cs="Times New Roman"/>
          <w:sz w:val="24"/>
          <w:szCs w:val="24"/>
        </w:rPr>
        <w:t>nden</w:t>
      </w:r>
      <w:r w:rsidR="005740AE" w:rsidRPr="0044006D">
        <w:rPr>
          <w:rFonts w:ascii="Times New Roman" w:hAnsi="Times New Roman" w:cs="Times New Roman"/>
          <w:sz w:val="24"/>
          <w:szCs w:val="24"/>
        </w:rPr>
        <w:t xml:space="preserve"> mezun olmak,</w:t>
      </w:r>
      <w:proofErr w:type="gramEnd"/>
    </w:p>
    <w:p w:rsidR="005740AE" w:rsidRPr="0044006D" w:rsidRDefault="005740AE" w:rsidP="00DB7BED">
      <w:pPr>
        <w:tabs>
          <w:tab w:val="left" w:pos="4253"/>
        </w:tabs>
        <w:spacing w:after="0" w:line="240" w:lineRule="auto"/>
        <w:jc w:val="both"/>
        <w:rPr>
          <w:rFonts w:ascii="Times New Roman" w:hAnsi="Times New Roman" w:cs="Times New Roman"/>
          <w:sz w:val="24"/>
          <w:szCs w:val="24"/>
        </w:rPr>
      </w:pPr>
    </w:p>
    <w:p w:rsidR="0095178C" w:rsidRPr="0044006D" w:rsidRDefault="005740AE" w:rsidP="00DB7BED">
      <w:pPr>
        <w:pStyle w:val="ListeParagraf"/>
        <w:numPr>
          <w:ilvl w:val="0"/>
          <w:numId w:val="4"/>
        </w:numPr>
        <w:tabs>
          <w:tab w:val="left" w:pos="4253"/>
        </w:tabs>
        <w:spacing w:after="0" w:line="240" w:lineRule="auto"/>
        <w:ind w:left="426"/>
        <w:jc w:val="both"/>
        <w:rPr>
          <w:rFonts w:ascii="Times New Roman" w:hAnsi="Times New Roman" w:cs="Times New Roman"/>
          <w:sz w:val="24"/>
          <w:szCs w:val="24"/>
        </w:rPr>
      </w:pPr>
      <w:r w:rsidRPr="0044006D">
        <w:rPr>
          <w:rFonts w:ascii="Times New Roman" w:hAnsi="Times New Roman" w:cs="Times New Roman"/>
          <w:sz w:val="24"/>
          <w:szCs w:val="24"/>
        </w:rPr>
        <w:t xml:space="preserve">ÖSYM tarafından 2012-2013 yıllarında yapılan Kamu Personeli Seçme Sınavlarında (KPSS), KPSSP8 puan türünden </w:t>
      </w:r>
      <w:r w:rsidR="0044006D" w:rsidRPr="0044006D">
        <w:rPr>
          <w:rFonts w:ascii="Times New Roman" w:hAnsi="Times New Roman" w:cs="Times New Roman"/>
          <w:sz w:val="24"/>
          <w:szCs w:val="24"/>
        </w:rPr>
        <w:t xml:space="preserve">asgari 70 puan almış olmak ve müracaat edenlerin </w:t>
      </w:r>
      <w:r w:rsidR="00E23140" w:rsidRPr="0044006D">
        <w:rPr>
          <w:rFonts w:ascii="Times New Roman" w:hAnsi="Times New Roman" w:cs="Times New Roman"/>
          <w:sz w:val="24"/>
          <w:szCs w:val="24"/>
        </w:rPr>
        <w:t>en yüksek puan</w:t>
      </w:r>
      <w:r w:rsidR="00E23140">
        <w:rPr>
          <w:rFonts w:ascii="Times New Roman" w:hAnsi="Times New Roman" w:cs="Times New Roman"/>
          <w:sz w:val="24"/>
          <w:szCs w:val="24"/>
        </w:rPr>
        <w:t xml:space="preserve"> alandan</w:t>
      </w:r>
      <w:r w:rsidR="00E23140" w:rsidRPr="0044006D">
        <w:rPr>
          <w:rFonts w:ascii="Times New Roman" w:hAnsi="Times New Roman" w:cs="Times New Roman"/>
          <w:sz w:val="24"/>
          <w:szCs w:val="24"/>
        </w:rPr>
        <w:t xml:space="preserve"> başlanarak </w:t>
      </w:r>
      <w:r w:rsidR="0044006D" w:rsidRPr="0044006D">
        <w:rPr>
          <w:rFonts w:ascii="Times New Roman" w:hAnsi="Times New Roman" w:cs="Times New Roman"/>
          <w:sz w:val="24"/>
          <w:szCs w:val="24"/>
        </w:rPr>
        <w:t>sıralanması neticesinde</w:t>
      </w:r>
      <w:r w:rsidR="008052FB">
        <w:rPr>
          <w:rFonts w:ascii="Times New Roman" w:hAnsi="Times New Roman" w:cs="Times New Roman"/>
          <w:sz w:val="24"/>
          <w:szCs w:val="24"/>
        </w:rPr>
        <w:t>;</w:t>
      </w:r>
      <w:r w:rsidR="0044006D" w:rsidRPr="0044006D">
        <w:rPr>
          <w:rFonts w:ascii="Times New Roman" w:hAnsi="Times New Roman" w:cs="Times New Roman"/>
          <w:sz w:val="24"/>
          <w:szCs w:val="24"/>
        </w:rPr>
        <w:t xml:space="preserve"> öğrenim dalları itibariyle alınacak</w:t>
      </w:r>
      <w:r w:rsidR="007341B6">
        <w:rPr>
          <w:rFonts w:ascii="Times New Roman" w:hAnsi="Times New Roman" w:cs="Times New Roman"/>
          <w:sz w:val="24"/>
          <w:szCs w:val="24"/>
        </w:rPr>
        <w:t xml:space="preserve"> olan</w:t>
      </w:r>
      <w:r w:rsidR="0044006D" w:rsidRPr="0044006D">
        <w:rPr>
          <w:rFonts w:ascii="Times New Roman" w:hAnsi="Times New Roman" w:cs="Times New Roman"/>
          <w:sz w:val="24"/>
          <w:szCs w:val="24"/>
        </w:rPr>
        <w:t xml:space="preserve"> Çevre ve Şehircilik Uzman Yardımcısı </w:t>
      </w:r>
      <w:r w:rsidR="00931874">
        <w:rPr>
          <w:rFonts w:ascii="Times New Roman" w:hAnsi="Times New Roman" w:cs="Times New Roman"/>
          <w:sz w:val="24"/>
          <w:szCs w:val="24"/>
        </w:rPr>
        <w:t>sayısının dört</w:t>
      </w:r>
      <w:r w:rsidRPr="0044006D">
        <w:rPr>
          <w:rFonts w:ascii="Times New Roman" w:hAnsi="Times New Roman" w:cs="Times New Roman"/>
          <w:sz w:val="24"/>
          <w:szCs w:val="24"/>
        </w:rPr>
        <w:t xml:space="preserve"> katı aday arasına girmek,</w:t>
      </w:r>
    </w:p>
    <w:p w:rsidR="005740AE" w:rsidRPr="0044006D" w:rsidRDefault="005740AE" w:rsidP="00DB7BED">
      <w:pPr>
        <w:tabs>
          <w:tab w:val="left" w:pos="4253"/>
        </w:tabs>
        <w:spacing w:after="0" w:line="240" w:lineRule="auto"/>
        <w:jc w:val="both"/>
        <w:rPr>
          <w:rFonts w:ascii="Times New Roman" w:hAnsi="Times New Roman" w:cs="Times New Roman"/>
          <w:sz w:val="24"/>
          <w:szCs w:val="24"/>
        </w:rPr>
      </w:pPr>
    </w:p>
    <w:p w:rsidR="0095178C" w:rsidRPr="0044006D" w:rsidRDefault="00931874" w:rsidP="00DB7BED">
      <w:pPr>
        <w:pStyle w:val="ListeParagraf"/>
        <w:numPr>
          <w:ilvl w:val="0"/>
          <w:numId w:val="4"/>
        </w:numPr>
        <w:tabs>
          <w:tab w:val="left" w:pos="4253"/>
        </w:tabs>
        <w:spacing w:after="0"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01/01/</w:t>
      </w:r>
      <w:r w:rsidR="0095178C" w:rsidRPr="0044006D">
        <w:rPr>
          <w:rFonts w:ascii="Times New Roman" w:hAnsi="Times New Roman" w:cs="Times New Roman"/>
          <w:sz w:val="24"/>
          <w:szCs w:val="24"/>
        </w:rPr>
        <w:t>2013</w:t>
      </w:r>
      <w:proofErr w:type="gramEnd"/>
      <w:r w:rsidR="0095178C" w:rsidRPr="0044006D">
        <w:rPr>
          <w:rFonts w:ascii="Times New Roman" w:hAnsi="Times New Roman" w:cs="Times New Roman"/>
          <w:sz w:val="24"/>
          <w:szCs w:val="24"/>
        </w:rPr>
        <w:t xml:space="preserve"> tarihi itibariyle </w:t>
      </w:r>
      <w:proofErr w:type="spellStart"/>
      <w:r w:rsidR="0095178C" w:rsidRPr="0044006D">
        <w:rPr>
          <w:rFonts w:ascii="Times New Roman" w:hAnsi="Times New Roman" w:cs="Times New Roman"/>
          <w:sz w:val="24"/>
          <w:szCs w:val="24"/>
        </w:rPr>
        <w:t>otuzbeş</w:t>
      </w:r>
      <w:proofErr w:type="spellEnd"/>
      <w:r w:rsidR="0095178C" w:rsidRPr="0044006D">
        <w:rPr>
          <w:rFonts w:ascii="Times New Roman" w:hAnsi="Times New Roman" w:cs="Times New Roman"/>
          <w:sz w:val="24"/>
          <w:szCs w:val="24"/>
        </w:rPr>
        <w:t xml:space="preserve"> (35) yaşını doldurmamış olmak,</w:t>
      </w:r>
    </w:p>
    <w:p w:rsidR="0095178C" w:rsidRPr="0044006D" w:rsidRDefault="0095178C" w:rsidP="00DB7BED">
      <w:pPr>
        <w:pStyle w:val="ListeParagraf"/>
        <w:spacing w:line="240" w:lineRule="auto"/>
        <w:rPr>
          <w:rFonts w:ascii="Times New Roman" w:hAnsi="Times New Roman" w:cs="Times New Roman"/>
          <w:sz w:val="24"/>
          <w:szCs w:val="24"/>
        </w:rPr>
      </w:pPr>
    </w:p>
    <w:p w:rsidR="00FD13DD" w:rsidRPr="00605EC5" w:rsidRDefault="00605EC5" w:rsidP="00605EC5">
      <w:pPr>
        <w:pStyle w:val="ListeParagraf"/>
        <w:numPr>
          <w:ilvl w:val="0"/>
          <w:numId w:val="4"/>
        </w:numPr>
        <w:tabs>
          <w:tab w:val="left" w:pos="4253"/>
        </w:tabs>
        <w:spacing w:after="0" w:line="240" w:lineRule="auto"/>
        <w:ind w:left="426"/>
        <w:jc w:val="both"/>
        <w:rPr>
          <w:rFonts w:ascii="Times New Roman" w:hAnsi="Times New Roman" w:cs="Times New Roman"/>
          <w:sz w:val="24"/>
          <w:szCs w:val="24"/>
        </w:rPr>
      </w:pPr>
      <w:r w:rsidRPr="0044006D">
        <w:rPr>
          <w:rFonts w:ascii="Times New Roman" w:hAnsi="Times New Roman" w:cs="Times New Roman"/>
          <w:sz w:val="24"/>
          <w:szCs w:val="24"/>
        </w:rPr>
        <w:t xml:space="preserve">Erkek adaylar için sınav tarihi itibariyle askerlik hizmetini </w:t>
      </w:r>
      <w:proofErr w:type="gramStart"/>
      <w:r w:rsidRPr="0044006D">
        <w:rPr>
          <w:rFonts w:ascii="Times New Roman" w:hAnsi="Times New Roman" w:cs="Times New Roman"/>
          <w:sz w:val="24"/>
          <w:szCs w:val="24"/>
        </w:rPr>
        <w:t>yapmış</w:t>
      </w:r>
      <w:r>
        <w:rPr>
          <w:rFonts w:ascii="Times New Roman" w:hAnsi="Times New Roman" w:cs="Times New Roman"/>
          <w:sz w:val="24"/>
          <w:szCs w:val="24"/>
        </w:rPr>
        <w:t>,</w:t>
      </w:r>
      <w:proofErr w:type="gramEnd"/>
      <w:r>
        <w:rPr>
          <w:rFonts w:ascii="Times New Roman" w:hAnsi="Times New Roman" w:cs="Times New Roman"/>
          <w:sz w:val="24"/>
          <w:szCs w:val="24"/>
        </w:rPr>
        <w:t xml:space="preserve"> veya ertelemiş</w:t>
      </w:r>
      <w:r w:rsidRPr="0044006D">
        <w:rPr>
          <w:rFonts w:ascii="Times New Roman" w:hAnsi="Times New Roman" w:cs="Times New Roman"/>
          <w:sz w:val="24"/>
          <w:szCs w:val="24"/>
        </w:rPr>
        <w:t xml:space="preserve"> veya askerlik hizmetinden muaf olmak, </w:t>
      </w:r>
      <w:r w:rsidR="00FD13DD" w:rsidRPr="00605EC5">
        <w:rPr>
          <w:rFonts w:ascii="Times New Roman" w:hAnsi="Times New Roman" w:cs="Times New Roman"/>
          <w:sz w:val="24"/>
          <w:szCs w:val="24"/>
        </w:rPr>
        <w:t xml:space="preserve"> </w:t>
      </w:r>
    </w:p>
    <w:p w:rsidR="00F91A6D" w:rsidRPr="00F91A6D" w:rsidRDefault="00F91A6D" w:rsidP="00DB7BED">
      <w:pPr>
        <w:pStyle w:val="ListeParagraf"/>
        <w:spacing w:line="240" w:lineRule="auto"/>
        <w:rPr>
          <w:rFonts w:ascii="Times New Roman" w:hAnsi="Times New Roman" w:cs="Times New Roman"/>
          <w:sz w:val="24"/>
          <w:szCs w:val="24"/>
        </w:rPr>
      </w:pPr>
    </w:p>
    <w:p w:rsidR="0095178C" w:rsidRPr="0044006D" w:rsidRDefault="0095178C" w:rsidP="00DB7BED">
      <w:pPr>
        <w:pStyle w:val="ListeParagraf"/>
        <w:tabs>
          <w:tab w:val="left" w:pos="4253"/>
        </w:tabs>
        <w:spacing w:after="0" w:line="240" w:lineRule="auto"/>
        <w:ind w:left="426"/>
        <w:jc w:val="both"/>
        <w:rPr>
          <w:rFonts w:ascii="Times New Roman" w:hAnsi="Times New Roman" w:cs="Times New Roman"/>
          <w:sz w:val="24"/>
          <w:szCs w:val="24"/>
        </w:rPr>
      </w:pPr>
      <w:proofErr w:type="gramStart"/>
      <w:r w:rsidRPr="0044006D">
        <w:rPr>
          <w:rFonts w:ascii="Times New Roman" w:hAnsi="Times New Roman" w:cs="Times New Roman"/>
          <w:sz w:val="24"/>
          <w:szCs w:val="24"/>
        </w:rPr>
        <w:t>şartları</w:t>
      </w:r>
      <w:proofErr w:type="gramEnd"/>
      <w:r w:rsidRPr="0044006D">
        <w:rPr>
          <w:rFonts w:ascii="Times New Roman" w:hAnsi="Times New Roman" w:cs="Times New Roman"/>
          <w:sz w:val="24"/>
          <w:szCs w:val="24"/>
        </w:rPr>
        <w:t xml:space="preserve"> aranır.</w:t>
      </w:r>
    </w:p>
    <w:p w:rsidR="00E10829" w:rsidRDefault="00E10829" w:rsidP="00DB7BED">
      <w:pPr>
        <w:pStyle w:val="ListeParagraf"/>
        <w:spacing w:line="240" w:lineRule="auto"/>
        <w:rPr>
          <w:rFonts w:ascii="Times New Roman" w:hAnsi="Times New Roman" w:cs="Times New Roman"/>
          <w:b/>
          <w:sz w:val="24"/>
          <w:szCs w:val="24"/>
        </w:rPr>
      </w:pPr>
    </w:p>
    <w:p w:rsidR="00DB7BED" w:rsidRDefault="00DB7BED" w:rsidP="00DB7BED">
      <w:pPr>
        <w:pStyle w:val="ListeParagraf"/>
        <w:spacing w:line="240" w:lineRule="auto"/>
        <w:rPr>
          <w:rFonts w:ascii="Times New Roman" w:hAnsi="Times New Roman" w:cs="Times New Roman"/>
          <w:b/>
          <w:sz w:val="24"/>
          <w:szCs w:val="24"/>
        </w:rPr>
      </w:pPr>
    </w:p>
    <w:p w:rsidR="00DB7BED" w:rsidRDefault="00DB7BED" w:rsidP="00DB7BED">
      <w:pPr>
        <w:pStyle w:val="ListeParagraf"/>
        <w:spacing w:line="240" w:lineRule="auto"/>
        <w:rPr>
          <w:rFonts w:ascii="Times New Roman" w:hAnsi="Times New Roman" w:cs="Times New Roman"/>
          <w:b/>
          <w:sz w:val="24"/>
          <w:szCs w:val="24"/>
        </w:rPr>
      </w:pPr>
    </w:p>
    <w:p w:rsidR="00DB7BED" w:rsidRDefault="00DB7BED" w:rsidP="00DB7BED">
      <w:pPr>
        <w:pStyle w:val="ListeParagraf"/>
        <w:spacing w:line="240" w:lineRule="auto"/>
        <w:rPr>
          <w:rFonts w:ascii="Times New Roman" w:hAnsi="Times New Roman" w:cs="Times New Roman"/>
          <w:b/>
          <w:sz w:val="24"/>
          <w:szCs w:val="24"/>
        </w:rPr>
      </w:pPr>
    </w:p>
    <w:p w:rsidR="0044006D" w:rsidRPr="00FD13DD" w:rsidRDefault="00675677" w:rsidP="00DB7BED">
      <w:pPr>
        <w:pStyle w:val="ListeParagraf"/>
        <w:numPr>
          <w:ilvl w:val="0"/>
          <w:numId w:val="5"/>
        </w:numPr>
        <w:spacing w:line="240" w:lineRule="auto"/>
        <w:ind w:left="426"/>
        <w:rPr>
          <w:rFonts w:ascii="Times New Roman" w:hAnsi="Times New Roman" w:cs="Times New Roman"/>
          <w:b/>
          <w:color w:val="C00000"/>
          <w:sz w:val="24"/>
          <w:szCs w:val="24"/>
        </w:rPr>
      </w:pPr>
      <w:r w:rsidRPr="00FD13DD">
        <w:rPr>
          <w:rFonts w:ascii="Times New Roman" w:hAnsi="Times New Roman" w:cs="Times New Roman"/>
          <w:b/>
          <w:color w:val="C00000"/>
          <w:sz w:val="24"/>
          <w:szCs w:val="24"/>
        </w:rPr>
        <w:t>YARIŞMA SINAVI DUYURUSU</w:t>
      </w:r>
    </w:p>
    <w:p w:rsidR="0023468E" w:rsidRDefault="00675677" w:rsidP="00DB7BED">
      <w:pPr>
        <w:spacing w:line="240" w:lineRule="auto"/>
        <w:ind w:left="66" w:firstLine="360"/>
        <w:jc w:val="both"/>
        <w:rPr>
          <w:rFonts w:ascii="Times New Roman" w:hAnsi="Times New Roman" w:cs="Times New Roman"/>
          <w:sz w:val="24"/>
          <w:szCs w:val="24"/>
        </w:rPr>
      </w:pPr>
      <w:r w:rsidRPr="00675677">
        <w:rPr>
          <w:rFonts w:ascii="Times New Roman" w:hAnsi="Times New Roman" w:cs="Times New Roman"/>
          <w:sz w:val="24"/>
          <w:szCs w:val="24"/>
        </w:rPr>
        <w:t>Atamada bulunulacak olan kadroların Bakanlıkça belirlenen derece ve sayıları, öğrenim dallarına göre kontenjanları, KPSS puan türleri</w:t>
      </w:r>
      <w:r w:rsidR="0023468E">
        <w:rPr>
          <w:rFonts w:ascii="Times New Roman" w:hAnsi="Times New Roman" w:cs="Times New Roman"/>
          <w:sz w:val="24"/>
          <w:szCs w:val="24"/>
        </w:rPr>
        <w:t>, asgari taban puan ve puan sıralamasına göre kaç adayın davet edileceği, yarışma sınavına katılacak olanla</w:t>
      </w:r>
      <w:r w:rsidR="007341B6">
        <w:rPr>
          <w:rFonts w:ascii="Times New Roman" w:hAnsi="Times New Roman" w:cs="Times New Roman"/>
          <w:sz w:val="24"/>
          <w:szCs w:val="24"/>
        </w:rPr>
        <w:t>rda aranan genel ve özel</w:t>
      </w:r>
      <w:r w:rsidR="0023468E">
        <w:rPr>
          <w:rFonts w:ascii="Times New Roman" w:hAnsi="Times New Roman" w:cs="Times New Roman"/>
          <w:sz w:val="24"/>
          <w:szCs w:val="24"/>
        </w:rPr>
        <w:t xml:space="preserve"> şartlar, müracaat tarihi, yeri, şekli ve istenecek belgeler, yarışma sınavının yeri, şekli, tarihi, sınav konuları ile ağırlık puanları ve diğer hususlar; sınava başvuru için öngörülen son tarihten en az otuz gün önce, Türkiye genelinde yayınlanan </w:t>
      </w:r>
      <w:proofErr w:type="gramStart"/>
      <w:r w:rsidR="0023468E">
        <w:rPr>
          <w:rFonts w:ascii="Times New Roman" w:hAnsi="Times New Roman" w:cs="Times New Roman"/>
          <w:sz w:val="24"/>
          <w:szCs w:val="24"/>
        </w:rPr>
        <w:t>tirajı</w:t>
      </w:r>
      <w:proofErr w:type="gramEnd"/>
      <w:r w:rsidR="0023468E">
        <w:rPr>
          <w:rFonts w:ascii="Times New Roman" w:hAnsi="Times New Roman" w:cs="Times New Roman"/>
          <w:sz w:val="24"/>
          <w:szCs w:val="24"/>
        </w:rPr>
        <w:t xml:space="preserve"> en yüksek ilk beş gazetenin en az birinde ve Bakanlık internet sayfasında ilan edilmek suretiyle duyurulur.</w:t>
      </w:r>
    </w:p>
    <w:p w:rsidR="00DB7BED" w:rsidRDefault="00DB7BED" w:rsidP="00DB7BED">
      <w:pPr>
        <w:spacing w:line="240" w:lineRule="auto"/>
        <w:ind w:left="66" w:firstLine="360"/>
        <w:jc w:val="both"/>
        <w:rPr>
          <w:rFonts w:ascii="Times New Roman" w:hAnsi="Times New Roman" w:cs="Times New Roman"/>
          <w:sz w:val="24"/>
          <w:szCs w:val="24"/>
        </w:rPr>
      </w:pPr>
    </w:p>
    <w:p w:rsidR="00E10829" w:rsidRPr="00FD13DD" w:rsidRDefault="00EB5EAF" w:rsidP="00DB7BED">
      <w:pPr>
        <w:pStyle w:val="ListeParagraf"/>
        <w:numPr>
          <w:ilvl w:val="0"/>
          <w:numId w:val="5"/>
        </w:numPr>
        <w:tabs>
          <w:tab w:val="left" w:pos="4253"/>
        </w:tabs>
        <w:spacing w:after="0" w:line="240" w:lineRule="auto"/>
        <w:ind w:left="426"/>
        <w:jc w:val="both"/>
        <w:rPr>
          <w:rFonts w:ascii="Times New Roman" w:hAnsi="Times New Roman" w:cs="Times New Roman"/>
          <w:b/>
          <w:color w:val="C00000"/>
          <w:sz w:val="24"/>
          <w:szCs w:val="24"/>
        </w:rPr>
      </w:pPr>
      <w:r w:rsidRPr="00FD13DD">
        <w:rPr>
          <w:rFonts w:ascii="Times New Roman" w:hAnsi="Times New Roman" w:cs="Times New Roman"/>
          <w:b/>
          <w:color w:val="C00000"/>
          <w:sz w:val="24"/>
          <w:szCs w:val="24"/>
        </w:rPr>
        <w:t xml:space="preserve">BAŞVURU ŞEKLİ VE </w:t>
      </w:r>
      <w:r w:rsidR="00113A4C" w:rsidRPr="00FD13DD">
        <w:rPr>
          <w:rFonts w:ascii="Times New Roman" w:hAnsi="Times New Roman" w:cs="Times New Roman"/>
          <w:b/>
          <w:color w:val="C00000"/>
          <w:sz w:val="24"/>
          <w:szCs w:val="24"/>
        </w:rPr>
        <w:t xml:space="preserve">BAŞVURUDA </w:t>
      </w:r>
      <w:r w:rsidRPr="00FD13DD">
        <w:rPr>
          <w:rFonts w:ascii="Times New Roman" w:hAnsi="Times New Roman" w:cs="Times New Roman"/>
          <w:b/>
          <w:color w:val="C00000"/>
          <w:sz w:val="24"/>
          <w:szCs w:val="24"/>
        </w:rPr>
        <w:t>İSTENECEK BELGELER</w:t>
      </w:r>
    </w:p>
    <w:p w:rsidR="00675677" w:rsidRPr="00675677" w:rsidRDefault="00675677" w:rsidP="00DB7BED">
      <w:pPr>
        <w:tabs>
          <w:tab w:val="left" w:pos="4253"/>
        </w:tabs>
        <w:spacing w:after="0" w:line="240" w:lineRule="auto"/>
        <w:jc w:val="both"/>
        <w:rPr>
          <w:rFonts w:ascii="Times New Roman" w:hAnsi="Times New Roman" w:cs="Times New Roman"/>
          <w:b/>
          <w:sz w:val="24"/>
          <w:szCs w:val="24"/>
          <w:highlight w:val="lightGray"/>
        </w:rPr>
      </w:pPr>
    </w:p>
    <w:p w:rsidR="00CE5AAD" w:rsidRDefault="00E10829" w:rsidP="00DB7BED">
      <w:pPr>
        <w:tabs>
          <w:tab w:val="left" w:pos="426"/>
        </w:tabs>
        <w:spacing w:after="0" w:line="240" w:lineRule="auto"/>
        <w:jc w:val="both"/>
        <w:rPr>
          <w:rFonts w:ascii="Times New Roman" w:hAnsi="Times New Roman" w:cs="Times New Roman"/>
          <w:sz w:val="24"/>
          <w:szCs w:val="24"/>
        </w:rPr>
      </w:pPr>
      <w:r w:rsidRPr="0044006D">
        <w:rPr>
          <w:rFonts w:ascii="Times New Roman" w:hAnsi="Times New Roman" w:cs="Times New Roman"/>
          <w:b/>
          <w:sz w:val="24"/>
          <w:szCs w:val="24"/>
        </w:rPr>
        <w:tab/>
      </w:r>
      <w:r w:rsidR="00174460" w:rsidRPr="00174460">
        <w:rPr>
          <w:rFonts w:ascii="Times New Roman" w:hAnsi="Times New Roman" w:cs="Times New Roman"/>
          <w:sz w:val="24"/>
          <w:szCs w:val="24"/>
        </w:rPr>
        <w:t>Uzman Yardımcılığı</w:t>
      </w:r>
      <w:r w:rsidR="00881E1C">
        <w:rPr>
          <w:rFonts w:ascii="Times New Roman" w:hAnsi="Times New Roman" w:cs="Times New Roman"/>
          <w:sz w:val="24"/>
          <w:szCs w:val="24"/>
        </w:rPr>
        <w:t xml:space="preserve"> Yarışma S</w:t>
      </w:r>
      <w:r w:rsidR="00174460">
        <w:rPr>
          <w:rFonts w:ascii="Times New Roman" w:hAnsi="Times New Roman" w:cs="Times New Roman"/>
          <w:sz w:val="24"/>
          <w:szCs w:val="24"/>
        </w:rPr>
        <w:t>ınavına katılabilmek için Bakanlık internet adresinden (</w:t>
      </w:r>
      <w:hyperlink r:id="rId8" w:history="1">
        <w:r w:rsidR="00FD13DD" w:rsidRPr="00993D63">
          <w:rPr>
            <w:rStyle w:val="Kpr"/>
            <w:rFonts w:ascii="Times New Roman" w:hAnsi="Times New Roman" w:cs="Times New Roman"/>
            <w:sz w:val="24"/>
            <w:szCs w:val="24"/>
          </w:rPr>
          <w:t>www.csb.gov.tr</w:t>
        </w:r>
      </w:hyperlink>
      <w:r w:rsidR="00174460">
        <w:rPr>
          <w:rFonts w:ascii="Times New Roman" w:hAnsi="Times New Roman" w:cs="Times New Roman"/>
          <w:sz w:val="24"/>
          <w:szCs w:val="24"/>
        </w:rPr>
        <w:t>) temin edilerek doldurulacak</w:t>
      </w:r>
      <w:r w:rsidR="00901523">
        <w:rPr>
          <w:rFonts w:ascii="Times New Roman" w:hAnsi="Times New Roman" w:cs="Times New Roman"/>
          <w:sz w:val="24"/>
          <w:szCs w:val="24"/>
        </w:rPr>
        <w:t xml:space="preserve"> olan</w:t>
      </w:r>
      <w:r w:rsidR="00881E1C">
        <w:rPr>
          <w:rFonts w:ascii="Times New Roman" w:hAnsi="Times New Roman" w:cs="Times New Roman"/>
          <w:sz w:val="24"/>
          <w:szCs w:val="24"/>
        </w:rPr>
        <w:t xml:space="preserve"> başvuru formunun</w:t>
      </w:r>
      <w:r w:rsidR="00174460">
        <w:rPr>
          <w:rFonts w:ascii="Times New Roman" w:hAnsi="Times New Roman" w:cs="Times New Roman"/>
          <w:sz w:val="24"/>
          <w:szCs w:val="24"/>
        </w:rPr>
        <w:t xml:space="preserve"> aşağıda yer alan belgelerle birlikte </w:t>
      </w:r>
      <w:proofErr w:type="gramStart"/>
      <w:r w:rsidR="00406A7A">
        <w:rPr>
          <w:rFonts w:ascii="Times New Roman" w:hAnsi="Times New Roman" w:cs="Times New Roman"/>
          <w:sz w:val="24"/>
          <w:szCs w:val="24"/>
        </w:rPr>
        <w:t>21</w:t>
      </w:r>
      <w:r w:rsidR="00174460">
        <w:rPr>
          <w:rFonts w:ascii="Times New Roman" w:hAnsi="Times New Roman" w:cs="Times New Roman"/>
          <w:sz w:val="24"/>
          <w:szCs w:val="24"/>
        </w:rPr>
        <w:t>/</w:t>
      </w:r>
      <w:r w:rsidR="007B3C33">
        <w:rPr>
          <w:rFonts w:ascii="Times New Roman" w:hAnsi="Times New Roman" w:cs="Times New Roman"/>
          <w:sz w:val="24"/>
          <w:szCs w:val="24"/>
        </w:rPr>
        <w:t>10</w:t>
      </w:r>
      <w:r w:rsidR="00174460">
        <w:rPr>
          <w:rFonts w:ascii="Times New Roman" w:hAnsi="Times New Roman" w:cs="Times New Roman"/>
          <w:sz w:val="24"/>
          <w:szCs w:val="24"/>
        </w:rPr>
        <w:t>/2013</w:t>
      </w:r>
      <w:proofErr w:type="gramEnd"/>
      <w:r w:rsidR="00174460">
        <w:rPr>
          <w:rFonts w:ascii="Times New Roman" w:hAnsi="Times New Roman" w:cs="Times New Roman"/>
          <w:sz w:val="24"/>
          <w:szCs w:val="24"/>
        </w:rPr>
        <w:t xml:space="preserve"> tarihinden </w:t>
      </w:r>
      <w:r w:rsidR="00D91220">
        <w:rPr>
          <w:rFonts w:ascii="Times New Roman" w:hAnsi="Times New Roman" w:cs="Times New Roman"/>
          <w:sz w:val="24"/>
          <w:szCs w:val="24"/>
        </w:rPr>
        <w:t>11</w:t>
      </w:r>
      <w:r w:rsidR="00174460">
        <w:rPr>
          <w:rFonts w:ascii="Times New Roman" w:hAnsi="Times New Roman" w:cs="Times New Roman"/>
          <w:sz w:val="24"/>
          <w:szCs w:val="24"/>
        </w:rPr>
        <w:t>/</w:t>
      </w:r>
      <w:r w:rsidR="00406A7A">
        <w:rPr>
          <w:rFonts w:ascii="Times New Roman" w:hAnsi="Times New Roman" w:cs="Times New Roman"/>
          <w:sz w:val="24"/>
          <w:szCs w:val="24"/>
        </w:rPr>
        <w:t>11</w:t>
      </w:r>
      <w:r w:rsidR="00174460">
        <w:rPr>
          <w:rFonts w:ascii="Times New Roman" w:hAnsi="Times New Roman" w:cs="Times New Roman"/>
          <w:sz w:val="24"/>
          <w:szCs w:val="24"/>
        </w:rPr>
        <w:t xml:space="preserve">/2013 tarihi mesai bitimine kadar Bakanlığa şahsen veya posta </w:t>
      </w:r>
      <w:r w:rsidR="00881E1C">
        <w:rPr>
          <w:rFonts w:ascii="Times New Roman" w:hAnsi="Times New Roman" w:cs="Times New Roman"/>
          <w:sz w:val="24"/>
          <w:szCs w:val="24"/>
        </w:rPr>
        <w:t>yoluyla teslim edilmesi gerekmektedir.</w:t>
      </w:r>
      <w:r w:rsidR="00174460" w:rsidRPr="00174460">
        <w:rPr>
          <w:rFonts w:ascii="Times New Roman" w:hAnsi="Times New Roman" w:cs="Times New Roman"/>
          <w:sz w:val="24"/>
          <w:szCs w:val="24"/>
        </w:rPr>
        <w:t xml:space="preserve"> </w:t>
      </w:r>
    </w:p>
    <w:p w:rsidR="00580485" w:rsidRPr="00CE5AAD" w:rsidRDefault="00580485" w:rsidP="00DB7BED">
      <w:pPr>
        <w:tabs>
          <w:tab w:val="left" w:pos="426"/>
        </w:tabs>
        <w:spacing w:after="0" w:line="240" w:lineRule="auto"/>
        <w:jc w:val="both"/>
        <w:rPr>
          <w:rFonts w:ascii="Times New Roman" w:hAnsi="Times New Roman" w:cs="Times New Roman"/>
          <w:sz w:val="24"/>
          <w:szCs w:val="24"/>
        </w:rPr>
      </w:pPr>
    </w:p>
    <w:p w:rsidR="00A57DC4" w:rsidRDefault="00931874" w:rsidP="00DB7BED">
      <w:pPr>
        <w:pStyle w:val="ListeParagraf"/>
        <w:numPr>
          <w:ilvl w:val="0"/>
          <w:numId w:val="4"/>
        </w:num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2012-2013 </w:t>
      </w:r>
      <w:r w:rsidR="00FD13DD">
        <w:rPr>
          <w:rFonts w:ascii="Times New Roman" w:hAnsi="Times New Roman" w:cs="Times New Roman"/>
          <w:sz w:val="24"/>
          <w:szCs w:val="24"/>
        </w:rPr>
        <w:t>KPSS sonuç belgesinin aslı ve</w:t>
      </w:r>
      <w:r w:rsidR="00881E1C">
        <w:rPr>
          <w:rFonts w:ascii="Times New Roman" w:hAnsi="Times New Roman" w:cs="Times New Roman"/>
          <w:sz w:val="24"/>
          <w:szCs w:val="24"/>
        </w:rPr>
        <w:t xml:space="preserve"> </w:t>
      </w:r>
      <w:r w:rsidR="00FD13DD">
        <w:rPr>
          <w:rFonts w:ascii="Times New Roman" w:hAnsi="Times New Roman" w:cs="Times New Roman"/>
          <w:sz w:val="24"/>
          <w:szCs w:val="24"/>
        </w:rPr>
        <w:t>Bakanlıkça onaylanmak üzere fotokopisi,</w:t>
      </w:r>
    </w:p>
    <w:p w:rsidR="00931874" w:rsidRDefault="00931874" w:rsidP="00DB7BED">
      <w:pPr>
        <w:pStyle w:val="ListeParagraf"/>
        <w:numPr>
          <w:ilvl w:val="0"/>
          <w:numId w:val="4"/>
        </w:num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Nüfus cüzdanı aslı ve Bakanlıkça onaylanmak üzere fotokopisi, </w:t>
      </w:r>
    </w:p>
    <w:p w:rsidR="00881E1C" w:rsidRDefault="00881E1C" w:rsidP="00DB7BED">
      <w:pPr>
        <w:pStyle w:val="ListeParagraf"/>
        <w:numPr>
          <w:ilvl w:val="0"/>
          <w:numId w:val="4"/>
        </w:num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Yükseköğrenim diplomasının veya geçic</w:t>
      </w:r>
      <w:r w:rsidR="00FD13DD">
        <w:rPr>
          <w:rFonts w:ascii="Times New Roman" w:hAnsi="Times New Roman" w:cs="Times New Roman"/>
          <w:sz w:val="24"/>
          <w:szCs w:val="24"/>
        </w:rPr>
        <w:t xml:space="preserve">i mezuniyet belgesinin aslı </w:t>
      </w:r>
      <w:r w:rsidR="00A552BB">
        <w:rPr>
          <w:rFonts w:ascii="Times New Roman" w:hAnsi="Times New Roman" w:cs="Times New Roman"/>
          <w:sz w:val="24"/>
          <w:szCs w:val="24"/>
        </w:rPr>
        <w:t>ve</w:t>
      </w:r>
      <w:r w:rsidR="00FD13DD">
        <w:rPr>
          <w:rFonts w:ascii="Times New Roman" w:hAnsi="Times New Roman" w:cs="Times New Roman"/>
          <w:sz w:val="24"/>
          <w:szCs w:val="24"/>
        </w:rPr>
        <w:t xml:space="preserve"> Bakanlıkça onaylanmak üzere fotokopisi</w:t>
      </w:r>
      <w:r w:rsidR="00A552BB">
        <w:rPr>
          <w:rFonts w:ascii="Times New Roman" w:hAnsi="Times New Roman" w:cs="Times New Roman"/>
          <w:sz w:val="24"/>
          <w:szCs w:val="24"/>
        </w:rPr>
        <w:t>,</w:t>
      </w:r>
    </w:p>
    <w:p w:rsidR="00881E1C" w:rsidRDefault="00881E1C" w:rsidP="00DB7BED">
      <w:pPr>
        <w:pStyle w:val="ListeParagraf"/>
        <w:numPr>
          <w:ilvl w:val="0"/>
          <w:numId w:val="4"/>
        </w:num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İki adet vesikalık fotoğraf,</w:t>
      </w:r>
    </w:p>
    <w:p w:rsidR="00FA7788" w:rsidRDefault="006F38EA" w:rsidP="00FA7788">
      <w:pPr>
        <w:pStyle w:val="ListeParagraf"/>
        <w:numPr>
          <w:ilvl w:val="0"/>
          <w:numId w:val="4"/>
        </w:num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Onaylı askerlik durum belgesi</w:t>
      </w:r>
      <w:r w:rsidR="00FA7788">
        <w:rPr>
          <w:rFonts w:ascii="Times New Roman" w:hAnsi="Times New Roman" w:cs="Times New Roman"/>
          <w:sz w:val="24"/>
          <w:szCs w:val="24"/>
        </w:rPr>
        <w:t>,</w:t>
      </w:r>
      <w:bookmarkStart w:id="0" w:name="_GoBack"/>
      <w:bookmarkEnd w:id="0"/>
    </w:p>
    <w:p w:rsidR="00881E1C" w:rsidRPr="00FA7788" w:rsidRDefault="00881E1C" w:rsidP="00FA7788">
      <w:pPr>
        <w:pStyle w:val="ListeParagraf"/>
        <w:numPr>
          <w:ilvl w:val="0"/>
          <w:numId w:val="4"/>
        </w:numPr>
        <w:spacing w:after="0" w:line="240" w:lineRule="auto"/>
        <w:ind w:left="284"/>
        <w:jc w:val="both"/>
        <w:rPr>
          <w:rFonts w:ascii="Times New Roman" w:hAnsi="Times New Roman" w:cs="Times New Roman"/>
          <w:sz w:val="24"/>
          <w:szCs w:val="24"/>
        </w:rPr>
      </w:pPr>
      <w:r w:rsidRPr="00FA7788">
        <w:rPr>
          <w:rFonts w:ascii="Times New Roman" w:hAnsi="Times New Roman" w:cs="Times New Roman"/>
          <w:sz w:val="24"/>
          <w:szCs w:val="24"/>
        </w:rPr>
        <w:t>Postadaki gecikmeler ve ilanda belirtilen süre içerisinde yapılmayan başvurular değerlendirmeye alınmaz.</w:t>
      </w:r>
    </w:p>
    <w:p w:rsidR="00BC0831" w:rsidRDefault="00BC0831" w:rsidP="00DB7BED">
      <w:pPr>
        <w:spacing w:after="0" w:line="240" w:lineRule="auto"/>
        <w:ind w:left="66" w:firstLine="218"/>
        <w:jc w:val="both"/>
        <w:rPr>
          <w:rFonts w:ascii="Times New Roman" w:hAnsi="Times New Roman" w:cs="Times New Roman"/>
          <w:sz w:val="24"/>
          <w:szCs w:val="24"/>
        </w:rPr>
      </w:pPr>
    </w:p>
    <w:p w:rsidR="00DB7BED" w:rsidRDefault="00DB7BED" w:rsidP="00DB7BED">
      <w:pPr>
        <w:spacing w:after="0" w:line="240" w:lineRule="auto"/>
        <w:ind w:left="66" w:firstLine="218"/>
        <w:jc w:val="both"/>
        <w:rPr>
          <w:rFonts w:ascii="Times New Roman" w:hAnsi="Times New Roman" w:cs="Times New Roman"/>
          <w:sz w:val="24"/>
          <w:szCs w:val="24"/>
        </w:rPr>
      </w:pPr>
    </w:p>
    <w:p w:rsidR="00DB7BED" w:rsidRDefault="00DB7BED" w:rsidP="00DB7BED">
      <w:pPr>
        <w:spacing w:after="0" w:line="240" w:lineRule="auto"/>
        <w:ind w:left="66" w:firstLine="218"/>
        <w:jc w:val="both"/>
        <w:rPr>
          <w:rFonts w:ascii="Times New Roman" w:hAnsi="Times New Roman" w:cs="Times New Roman"/>
          <w:sz w:val="24"/>
          <w:szCs w:val="24"/>
        </w:rPr>
      </w:pPr>
    </w:p>
    <w:p w:rsidR="00BC0831" w:rsidRPr="00FD13DD" w:rsidRDefault="00BC0831" w:rsidP="00DB7BED">
      <w:pPr>
        <w:pStyle w:val="ListeParagraf"/>
        <w:numPr>
          <w:ilvl w:val="0"/>
          <w:numId w:val="5"/>
        </w:numPr>
        <w:spacing w:after="0" w:line="240" w:lineRule="auto"/>
        <w:ind w:left="426"/>
        <w:jc w:val="both"/>
        <w:rPr>
          <w:rFonts w:ascii="Times New Roman" w:hAnsi="Times New Roman" w:cs="Times New Roman"/>
          <w:b/>
          <w:color w:val="C00000"/>
          <w:sz w:val="24"/>
          <w:szCs w:val="24"/>
        </w:rPr>
      </w:pPr>
      <w:r w:rsidRPr="00FD13DD">
        <w:rPr>
          <w:rFonts w:ascii="Times New Roman" w:hAnsi="Times New Roman" w:cs="Times New Roman"/>
          <w:b/>
          <w:color w:val="C00000"/>
          <w:sz w:val="24"/>
          <w:szCs w:val="24"/>
        </w:rPr>
        <w:t>BAŞVURULARIN İNCELENMESİ VE ADAYLARIN SINAVA KABULÜ</w:t>
      </w:r>
    </w:p>
    <w:p w:rsidR="00CB061F" w:rsidRPr="00FD13DD" w:rsidRDefault="00CB061F" w:rsidP="00DB7BED">
      <w:pPr>
        <w:pStyle w:val="ListeParagraf"/>
        <w:spacing w:after="0" w:line="240" w:lineRule="auto"/>
        <w:ind w:left="426"/>
        <w:jc w:val="both"/>
        <w:rPr>
          <w:rFonts w:ascii="Times New Roman" w:hAnsi="Times New Roman" w:cs="Times New Roman"/>
          <w:b/>
          <w:color w:val="C00000"/>
          <w:sz w:val="24"/>
          <w:szCs w:val="24"/>
          <w:highlight w:val="lightGray"/>
        </w:rPr>
      </w:pPr>
    </w:p>
    <w:p w:rsidR="00BC0831" w:rsidRDefault="00BC0831" w:rsidP="00DB7BED">
      <w:pPr>
        <w:spacing w:after="0" w:line="240" w:lineRule="auto"/>
        <w:ind w:left="66" w:firstLine="360"/>
        <w:jc w:val="both"/>
        <w:rPr>
          <w:rFonts w:ascii="Times New Roman" w:hAnsi="Times New Roman" w:cs="Times New Roman"/>
          <w:sz w:val="24"/>
          <w:szCs w:val="24"/>
        </w:rPr>
      </w:pPr>
      <w:r w:rsidRPr="00BC0831">
        <w:rPr>
          <w:rFonts w:ascii="Times New Roman" w:hAnsi="Times New Roman" w:cs="Times New Roman"/>
          <w:sz w:val="24"/>
          <w:szCs w:val="24"/>
        </w:rPr>
        <w:t>Sınava hazırlık komisyonu, süresinde yapılan başvuruları inceleyerek</w:t>
      </w:r>
      <w:r>
        <w:rPr>
          <w:rFonts w:ascii="Times New Roman" w:hAnsi="Times New Roman" w:cs="Times New Roman"/>
          <w:sz w:val="24"/>
          <w:szCs w:val="24"/>
        </w:rPr>
        <w:t xml:space="preserve"> adaylarda aranan şartların mevcut olup olmadığını tespit eder ve yarışma sınavına katılmaya hak kazananları Bakanlık internet sayfasında (</w:t>
      </w:r>
      <w:hyperlink r:id="rId9" w:history="1">
        <w:r w:rsidR="00FD13DD" w:rsidRPr="00993D63">
          <w:rPr>
            <w:rStyle w:val="Kpr"/>
            <w:rFonts w:ascii="Times New Roman" w:hAnsi="Times New Roman" w:cs="Times New Roman"/>
            <w:sz w:val="24"/>
            <w:szCs w:val="24"/>
          </w:rPr>
          <w:t>www.csb.gov.tr</w:t>
        </w:r>
      </w:hyperlink>
      <w:r>
        <w:rPr>
          <w:rFonts w:ascii="Times New Roman" w:hAnsi="Times New Roman" w:cs="Times New Roman"/>
          <w:sz w:val="24"/>
          <w:szCs w:val="24"/>
        </w:rPr>
        <w:t>)</w:t>
      </w:r>
      <w:r w:rsidR="00B84915">
        <w:rPr>
          <w:rFonts w:ascii="Times New Roman" w:hAnsi="Times New Roman" w:cs="Times New Roman"/>
          <w:sz w:val="24"/>
          <w:szCs w:val="24"/>
        </w:rPr>
        <w:t xml:space="preserve"> ilan eder</w:t>
      </w:r>
      <w:r>
        <w:rPr>
          <w:rFonts w:ascii="Times New Roman" w:hAnsi="Times New Roman" w:cs="Times New Roman"/>
          <w:sz w:val="24"/>
          <w:szCs w:val="24"/>
        </w:rPr>
        <w:t>.</w:t>
      </w:r>
    </w:p>
    <w:p w:rsidR="00CB061F" w:rsidRDefault="00CB061F" w:rsidP="00DB7BED">
      <w:pPr>
        <w:spacing w:after="0" w:line="240" w:lineRule="auto"/>
        <w:ind w:left="66" w:firstLine="360"/>
        <w:jc w:val="both"/>
        <w:rPr>
          <w:rFonts w:ascii="Times New Roman" w:hAnsi="Times New Roman" w:cs="Times New Roman"/>
          <w:sz w:val="24"/>
          <w:szCs w:val="24"/>
        </w:rPr>
      </w:pPr>
    </w:p>
    <w:p w:rsidR="00BC0831" w:rsidRDefault="00BC0831" w:rsidP="00DB7BED">
      <w:pPr>
        <w:spacing w:after="0" w:line="240" w:lineRule="auto"/>
        <w:ind w:left="66" w:firstLine="360"/>
        <w:jc w:val="both"/>
        <w:rPr>
          <w:rFonts w:ascii="Times New Roman" w:hAnsi="Times New Roman" w:cs="Times New Roman"/>
          <w:sz w:val="24"/>
          <w:szCs w:val="24"/>
        </w:rPr>
      </w:pPr>
      <w:r>
        <w:rPr>
          <w:rFonts w:ascii="Times New Roman" w:hAnsi="Times New Roman" w:cs="Times New Roman"/>
          <w:sz w:val="24"/>
          <w:szCs w:val="24"/>
        </w:rPr>
        <w:t>Yarışma Sınavına katılacakların listesine, isim listesinin ilanından itibaren beş gün içerisinde itiraz edilebilir. Yapılan itirazlar sınav kurulunca itiraz tarihinden itibaren en geç beş</w:t>
      </w:r>
      <w:r w:rsidR="00787145">
        <w:rPr>
          <w:rFonts w:ascii="Times New Roman" w:hAnsi="Times New Roman" w:cs="Times New Roman"/>
          <w:sz w:val="24"/>
          <w:szCs w:val="24"/>
        </w:rPr>
        <w:t xml:space="preserve"> gün içerisinde sonuçlandırılır. Bu süre, incelemenin zorunlu kılması halinde en fazla on güne kadar uzatılabilir.</w:t>
      </w:r>
    </w:p>
    <w:p w:rsidR="00580485" w:rsidRDefault="00580485" w:rsidP="00DB7BED">
      <w:pPr>
        <w:spacing w:after="0" w:line="240" w:lineRule="auto"/>
        <w:ind w:left="66" w:firstLine="360"/>
        <w:jc w:val="both"/>
        <w:rPr>
          <w:rFonts w:ascii="Times New Roman" w:hAnsi="Times New Roman" w:cs="Times New Roman"/>
          <w:sz w:val="24"/>
          <w:szCs w:val="24"/>
        </w:rPr>
      </w:pPr>
    </w:p>
    <w:p w:rsidR="00BC0831" w:rsidRPr="00BC0831" w:rsidRDefault="00BC0831" w:rsidP="00DB7BE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Başvurusu kabul edilip, isimleri yarışma sınavına katılabilecekler arasında yer alanlardan, gerçeğe aykırı beyanda bulunduğu tespit edilenlerin sınavları geçersiz sayılır ve atamaları yapılmaz. </w:t>
      </w:r>
    </w:p>
    <w:p w:rsidR="006F38EA" w:rsidRDefault="006F38EA" w:rsidP="00DB7BED">
      <w:pPr>
        <w:spacing w:after="0" w:line="240" w:lineRule="auto"/>
        <w:jc w:val="both"/>
        <w:rPr>
          <w:rFonts w:ascii="Times New Roman" w:hAnsi="Times New Roman" w:cs="Times New Roman"/>
          <w:b/>
          <w:sz w:val="24"/>
          <w:szCs w:val="24"/>
          <w:highlight w:val="lightGray"/>
        </w:rPr>
      </w:pPr>
    </w:p>
    <w:p w:rsidR="002774CA" w:rsidRDefault="002774CA" w:rsidP="00BC0831">
      <w:pPr>
        <w:spacing w:after="0"/>
        <w:jc w:val="both"/>
        <w:rPr>
          <w:rFonts w:ascii="Times New Roman" w:hAnsi="Times New Roman" w:cs="Times New Roman"/>
          <w:b/>
          <w:sz w:val="24"/>
          <w:szCs w:val="24"/>
          <w:highlight w:val="lightGray"/>
        </w:rPr>
      </w:pPr>
    </w:p>
    <w:p w:rsidR="00DB7BED" w:rsidRDefault="00DB7BED" w:rsidP="00BC0831">
      <w:pPr>
        <w:spacing w:after="0"/>
        <w:jc w:val="both"/>
        <w:rPr>
          <w:rFonts w:ascii="Times New Roman" w:hAnsi="Times New Roman" w:cs="Times New Roman"/>
          <w:b/>
          <w:sz w:val="24"/>
          <w:szCs w:val="24"/>
          <w:highlight w:val="lightGray"/>
        </w:rPr>
      </w:pPr>
    </w:p>
    <w:p w:rsidR="00DB7BED" w:rsidRDefault="00DB7BED" w:rsidP="00BC0831">
      <w:pPr>
        <w:spacing w:after="0"/>
        <w:jc w:val="both"/>
        <w:rPr>
          <w:rFonts w:ascii="Times New Roman" w:hAnsi="Times New Roman" w:cs="Times New Roman"/>
          <w:b/>
          <w:sz w:val="24"/>
          <w:szCs w:val="24"/>
          <w:highlight w:val="lightGray"/>
        </w:rPr>
      </w:pPr>
    </w:p>
    <w:p w:rsidR="00DB7BED" w:rsidRDefault="00DB7BED" w:rsidP="00BC0831">
      <w:pPr>
        <w:spacing w:after="0"/>
        <w:jc w:val="both"/>
        <w:rPr>
          <w:rFonts w:ascii="Times New Roman" w:hAnsi="Times New Roman" w:cs="Times New Roman"/>
          <w:b/>
          <w:sz w:val="24"/>
          <w:szCs w:val="24"/>
          <w:highlight w:val="lightGray"/>
        </w:rPr>
      </w:pPr>
    </w:p>
    <w:p w:rsidR="00DB7BED" w:rsidRDefault="00DB7BED" w:rsidP="00BC0831">
      <w:pPr>
        <w:spacing w:after="0"/>
        <w:jc w:val="both"/>
        <w:rPr>
          <w:rFonts w:ascii="Times New Roman" w:hAnsi="Times New Roman" w:cs="Times New Roman"/>
          <w:b/>
          <w:sz w:val="24"/>
          <w:szCs w:val="24"/>
          <w:highlight w:val="lightGray"/>
        </w:rPr>
      </w:pPr>
    </w:p>
    <w:p w:rsidR="00DB7BED" w:rsidRDefault="00DB7BED" w:rsidP="00BC0831">
      <w:pPr>
        <w:spacing w:after="0"/>
        <w:jc w:val="both"/>
        <w:rPr>
          <w:rFonts w:ascii="Times New Roman" w:hAnsi="Times New Roman" w:cs="Times New Roman"/>
          <w:b/>
          <w:sz w:val="24"/>
          <w:szCs w:val="24"/>
          <w:highlight w:val="lightGray"/>
        </w:rPr>
      </w:pPr>
    </w:p>
    <w:p w:rsidR="002774CA" w:rsidRDefault="002774CA" w:rsidP="00BC0831">
      <w:pPr>
        <w:spacing w:after="0"/>
        <w:jc w:val="both"/>
        <w:rPr>
          <w:rFonts w:ascii="Times New Roman" w:hAnsi="Times New Roman" w:cs="Times New Roman"/>
          <w:b/>
          <w:sz w:val="24"/>
          <w:szCs w:val="24"/>
          <w:highlight w:val="lightGray"/>
        </w:rPr>
      </w:pPr>
    </w:p>
    <w:p w:rsidR="002774CA" w:rsidRPr="00BC0831" w:rsidRDefault="002774CA" w:rsidP="00580485">
      <w:pPr>
        <w:spacing w:after="0" w:line="240" w:lineRule="auto"/>
        <w:jc w:val="both"/>
        <w:rPr>
          <w:rFonts w:ascii="Times New Roman" w:hAnsi="Times New Roman" w:cs="Times New Roman"/>
          <w:b/>
          <w:sz w:val="24"/>
          <w:szCs w:val="24"/>
          <w:highlight w:val="lightGray"/>
        </w:rPr>
      </w:pPr>
    </w:p>
    <w:p w:rsidR="00A57DC4" w:rsidRPr="00A552BB" w:rsidRDefault="00A57DC4" w:rsidP="00580485">
      <w:pPr>
        <w:pStyle w:val="ListeParagraf"/>
        <w:numPr>
          <w:ilvl w:val="0"/>
          <w:numId w:val="5"/>
        </w:numPr>
        <w:spacing w:after="0" w:line="240" w:lineRule="auto"/>
        <w:ind w:left="426"/>
        <w:jc w:val="both"/>
        <w:rPr>
          <w:rFonts w:ascii="Times New Roman" w:hAnsi="Times New Roman" w:cs="Times New Roman"/>
          <w:b/>
          <w:color w:val="C00000"/>
          <w:sz w:val="24"/>
          <w:szCs w:val="24"/>
        </w:rPr>
      </w:pPr>
      <w:r w:rsidRPr="00A552BB">
        <w:rPr>
          <w:rFonts w:ascii="Times New Roman" w:hAnsi="Times New Roman" w:cs="Times New Roman"/>
          <w:b/>
          <w:color w:val="C00000"/>
          <w:sz w:val="24"/>
          <w:szCs w:val="24"/>
        </w:rPr>
        <w:t>SINAVIN ŞEKLİ</w:t>
      </w:r>
    </w:p>
    <w:p w:rsidR="00F1152C" w:rsidRPr="0044006D" w:rsidRDefault="00F1152C" w:rsidP="00580485">
      <w:pPr>
        <w:pStyle w:val="ListeParagraf"/>
        <w:spacing w:after="0" w:line="240" w:lineRule="auto"/>
        <w:ind w:left="426"/>
        <w:jc w:val="both"/>
        <w:rPr>
          <w:rFonts w:ascii="Times New Roman" w:hAnsi="Times New Roman" w:cs="Times New Roman"/>
          <w:b/>
          <w:sz w:val="24"/>
          <w:szCs w:val="24"/>
        </w:rPr>
      </w:pPr>
    </w:p>
    <w:p w:rsidR="00F1152C" w:rsidRPr="0044006D" w:rsidRDefault="00EA079C" w:rsidP="00580485">
      <w:pPr>
        <w:pStyle w:val="ListeParagraf"/>
        <w:spacing w:after="0" w:line="240" w:lineRule="auto"/>
        <w:ind w:left="426"/>
        <w:jc w:val="both"/>
        <w:rPr>
          <w:rFonts w:ascii="Times New Roman" w:hAnsi="Times New Roman" w:cs="Times New Roman"/>
          <w:sz w:val="24"/>
          <w:szCs w:val="24"/>
        </w:rPr>
      </w:pPr>
      <w:r w:rsidRPr="0044006D">
        <w:rPr>
          <w:rFonts w:ascii="Times New Roman" w:hAnsi="Times New Roman" w:cs="Times New Roman"/>
          <w:sz w:val="24"/>
          <w:szCs w:val="24"/>
        </w:rPr>
        <w:t>Sınav sözlü olarak yapılacaktır. Yapılacak sözlü sınava katılmaya hak kazanan adaylar,</w:t>
      </w:r>
    </w:p>
    <w:p w:rsidR="002D129D" w:rsidRPr="0044006D" w:rsidRDefault="002D129D" w:rsidP="00580485">
      <w:pPr>
        <w:pStyle w:val="ListeParagraf"/>
        <w:spacing w:after="0" w:line="240" w:lineRule="auto"/>
        <w:ind w:left="426"/>
        <w:jc w:val="both"/>
        <w:rPr>
          <w:rFonts w:ascii="Times New Roman" w:hAnsi="Times New Roman" w:cs="Times New Roman"/>
          <w:sz w:val="24"/>
          <w:szCs w:val="24"/>
        </w:rPr>
      </w:pPr>
    </w:p>
    <w:p w:rsidR="00DB1A71" w:rsidRDefault="00045D6D" w:rsidP="00580485">
      <w:pPr>
        <w:pStyle w:val="ListeParagraf"/>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Sınav konularına ilişkin bilgi düzeyi,</w:t>
      </w:r>
    </w:p>
    <w:p w:rsidR="00045D6D" w:rsidRDefault="00045D6D" w:rsidP="00580485">
      <w:pPr>
        <w:pStyle w:val="ListeParagraf"/>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Bir konuyu kavrayıp özetleme, ifade yeteneği ve muhakeme gücü,</w:t>
      </w:r>
    </w:p>
    <w:p w:rsidR="00045D6D" w:rsidRDefault="00045D6D" w:rsidP="00580485">
      <w:pPr>
        <w:pStyle w:val="ListeParagraf"/>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Liyakati, temsil kabiliyeti, davranış ve tepkilerinin mesleğe uygunluğu,</w:t>
      </w:r>
    </w:p>
    <w:p w:rsidR="00045D6D" w:rsidRPr="006F38EA" w:rsidRDefault="006F38EA" w:rsidP="005804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6F38EA">
        <w:rPr>
          <w:rFonts w:ascii="Times New Roman" w:hAnsi="Times New Roman" w:cs="Times New Roman"/>
          <w:b/>
          <w:sz w:val="24"/>
          <w:szCs w:val="24"/>
        </w:rPr>
        <w:t>ç)</w:t>
      </w:r>
      <w:r>
        <w:rPr>
          <w:rFonts w:ascii="Times New Roman" w:hAnsi="Times New Roman" w:cs="Times New Roman"/>
          <w:sz w:val="24"/>
          <w:szCs w:val="24"/>
        </w:rPr>
        <w:t xml:space="preserve">   </w:t>
      </w:r>
      <w:r w:rsidR="00045D6D" w:rsidRPr="006F38EA">
        <w:rPr>
          <w:rFonts w:ascii="Times New Roman" w:hAnsi="Times New Roman" w:cs="Times New Roman"/>
          <w:sz w:val="24"/>
          <w:szCs w:val="24"/>
        </w:rPr>
        <w:t>Özgüveni, ikna kabiliyeti ve inandırıcılığı,</w:t>
      </w:r>
    </w:p>
    <w:p w:rsidR="00045D6D" w:rsidRDefault="00045D6D" w:rsidP="00580485">
      <w:pPr>
        <w:pStyle w:val="ListeParagraf"/>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Genel yetenek ve kültürü,</w:t>
      </w:r>
    </w:p>
    <w:p w:rsidR="00045D6D" w:rsidRDefault="00045D6D" w:rsidP="00580485">
      <w:pPr>
        <w:pStyle w:val="ListeParagraf"/>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Bilimsel ve teknolojik gelişmelere açıklığı,</w:t>
      </w:r>
      <w:r w:rsidR="00B84915">
        <w:rPr>
          <w:rFonts w:ascii="Times New Roman" w:hAnsi="Times New Roman" w:cs="Times New Roman"/>
          <w:sz w:val="24"/>
          <w:szCs w:val="24"/>
        </w:rPr>
        <w:t xml:space="preserve"> yönlerinden değerlendirilerek </w:t>
      </w:r>
      <w:r>
        <w:rPr>
          <w:rFonts w:ascii="Times New Roman" w:hAnsi="Times New Roman" w:cs="Times New Roman"/>
          <w:sz w:val="24"/>
          <w:szCs w:val="24"/>
        </w:rPr>
        <w:t>ayrı ayrı puan verilmek suretiyle gerçekleştirilir.</w:t>
      </w:r>
    </w:p>
    <w:p w:rsidR="00045D6D" w:rsidRDefault="00045D6D" w:rsidP="00580485">
      <w:pPr>
        <w:spacing w:after="0" w:line="240" w:lineRule="auto"/>
        <w:ind w:left="207"/>
        <w:jc w:val="both"/>
        <w:rPr>
          <w:rFonts w:ascii="Times New Roman" w:hAnsi="Times New Roman" w:cs="Times New Roman"/>
          <w:sz w:val="24"/>
          <w:szCs w:val="24"/>
        </w:rPr>
      </w:pPr>
    </w:p>
    <w:p w:rsidR="00B84915" w:rsidRDefault="00045D6D" w:rsidP="005804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Adaylar, kurul tarafından birinci fıkranın</w:t>
      </w:r>
      <w:r w:rsidR="00901523">
        <w:rPr>
          <w:rFonts w:ascii="Times New Roman" w:hAnsi="Times New Roman" w:cs="Times New Roman"/>
          <w:sz w:val="24"/>
          <w:szCs w:val="24"/>
        </w:rPr>
        <w:t xml:space="preserve"> </w:t>
      </w:r>
      <w:r>
        <w:rPr>
          <w:rFonts w:ascii="Times New Roman" w:hAnsi="Times New Roman" w:cs="Times New Roman"/>
          <w:sz w:val="24"/>
          <w:szCs w:val="24"/>
        </w:rPr>
        <w:t>(a) bendi için elli puan, (b)</w:t>
      </w:r>
      <w:r w:rsidR="00A552BB">
        <w:rPr>
          <w:rFonts w:ascii="Times New Roman" w:hAnsi="Times New Roman" w:cs="Times New Roman"/>
          <w:sz w:val="24"/>
          <w:szCs w:val="24"/>
        </w:rPr>
        <w:t>, (c), (ç),(d)</w:t>
      </w:r>
      <w:r>
        <w:rPr>
          <w:rFonts w:ascii="Times New Roman" w:hAnsi="Times New Roman" w:cs="Times New Roman"/>
          <w:sz w:val="24"/>
          <w:szCs w:val="24"/>
        </w:rPr>
        <w:t xml:space="preserve"> ile (e) bentlerinde yazılı özelliklerin her biri için onar puan üzerinden değerlendirilir ve verilen puanlar ayrı ayrı tutanağa geçirilir. </w:t>
      </w:r>
    </w:p>
    <w:p w:rsidR="009631BC" w:rsidRPr="00045D6D" w:rsidRDefault="009631BC" w:rsidP="00580485">
      <w:pPr>
        <w:spacing w:after="0" w:line="240" w:lineRule="auto"/>
        <w:ind w:firstLine="567"/>
        <w:jc w:val="both"/>
        <w:rPr>
          <w:rFonts w:ascii="Times New Roman" w:hAnsi="Times New Roman" w:cs="Times New Roman"/>
          <w:sz w:val="24"/>
          <w:szCs w:val="24"/>
        </w:rPr>
      </w:pPr>
    </w:p>
    <w:p w:rsidR="00DB1A71" w:rsidRPr="0044006D" w:rsidRDefault="00DB1A71" w:rsidP="00580485">
      <w:pPr>
        <w:spacing w:after="0" w:line="240" w:lineRule="auto"/>
        <w:ind w:firstLine="567"/>
        <w:jc w:val="both"/>
        <w:rPr>
          <w:rFonts w:ascii="Times New Roman" w:hAnsi="Times New Roman" w:cs="Times New Roman"/>
          <w:b/>
          <w:sz w:val="24"/>
          <w:szCs w:val="24"/>
        </w:rPr>
      </w:pPr>
      <w:r w:rsidRPr="0044006D">
        <w:rPr>
          <w:rFonts w:ascii="Times New Roman" w:hAnsi="Times New Roman" w:cs="Times New Roman"/>
          <w:sz w:val="24"/>
          <w:szCs w:val="24"/>
        </w:rPr>
        <w:t>Sözlü Sınavda başarılı sayılmak için, kurul başkanı ve üyelerinin yüz tam puan üzerinden verdikleri puanların aritmetik ortalamasının en az yetmiş olması şarttır.</w:t>
      </w:r>
    </w:p>
    <w:p w:rsidR="00DB1A71" w:rsidRDefault="00DB1A71" w:rsidP="00580485">
      <w:pPr>
        <w:spacing w:after="0" w:line="240" w:lineRule="auto"/>
        <w:ind w:left="66"/>
        <w:jc w:val="both"/>
        <w:rPr>
          <w:rFonts w:ascii="Times New Roman" w:hAnsi="Times New Roman" w:cs="Times New Roman"/>
          <w:b/>
          <w:sz w:val="24"/>
          <w:szCs w:val="24"/>
        </w:rPr>
      </w:pPr>
    </w:p>
    <w:p w:rsidR="002774CA" w:rsidRDefault="002774CA" w:rsidP="00580485">
      <w:pPr>
        <w:spacing w:after="0" w:line="240" w:lineRule="auto"/>
        <w:ind w:left="66"/>
        <w:jc w:val="both"/>
        <w:rPr>
          <w:rFonts w:ascii="Times New Roman" w:hAnsi="Times New Roman" w:cs="Times New Roman"/>
          <w:b/>
          <w:sz w:val="24"/>
          <w:szCs w:val="24"/>
        </w:rPr>
      </w:pPr>
    </w:p>
    <w:p w:rsidR="005B658C" w:rsidRPr="005B658C" w:rsidRDefault="005B658C" w:rsidP="00580485">
      <w:pPr>
        <w:shd w:val="clear" w:color="auto" w:fill="FFFFFF"/>
        <w:spacing w:after="120" w:line="240" w:lineRule="auto"/>
        <w:ind w:left="11"/>
        <w:jc w:val="both"/>
        <w:rPr>
          <w:rFonts w:ascii="Times New Roman" w:hAnsi="Times New Roman" w:cs="Times New Roman"/>
          <w:b/>
          <w:color w:val="C00000"/>
          <w:sz w:val="24"/>
          <w:szCs w:val="24"/>
        </w:rPr>
      </w:pPr>
      <w:r w:rsidRPr="005B658C">
        <w:rPr>
          <w:rFonts w:ascii="Times New Roman" w:hAnsi="Times New Roman" w:cs="Times New Roman"/>
          <w:b/>
          <w:bCs/>
          <w:color w:val="C00000"/>
          <w:spacing w:val="-1"/>
          <w:sz w:val="24"/>
          <w:szCs w:val="24"/>
        </w:rPr>
        <w:t xml:space="preserve">Mesleki Alan </w:t>
      </w:r>
      <w:r w:rsidR="00344C90">
        <w:rPr>
          <w:rFonts w:ascii="Times New Roman" w:hAnsi="Times New Roman" w:cs="Times New Roman"/>
          <w:b/>
          <w:bCs/>
          <w:color w:val="C00000"/>
          <w:spacing w:val="-1"/>
          <w:sz w:val="24"/>
          <w:szCs w:val="24"/>
        </w:rPr>
        <w:t>Bilgisi Konusunun Alt Konuları Ş</w:t>
      </w:r>
      <w:r w:rsidRPr="005B658C">
        <w:rPr>
          <w:rFonts w:ascii="Times New Roman" w:hAnsi="Times New Roman" w:cs="Times New Roman"/>
          <w:b/>
          <w:bCs/>
          <w:color w:val="C00000"/>
          <w:spacing w:val="-1"/>
          <w:sz w:val="24"/>
          <w:szCs w:val="24"/>
        </w:rPr>
        <w:t>unlardır:</w:t>
      </w:r>
    </w:p>
    <w:p w:rsidR="00710585" w:rsidRPr="00710585" w:rsidRDefault="005B658C" w:rsidP="00580485">
      <w:pPr>
        <w:pStyle w:val="ListeParagraf"/>
        <w:numPr>
          <w:ilvl w:val="0"/>
          <w:numId w:val="7"/>
        </w:numPr>
        <w:shd w:val="clear" w:color="auto" w:fill="FFFFFF"/>
        <w:spacing w:after="120" w:line="240" w:lineRule="auto"/>
        <w:ind w:right="19"/>
        <w:jc w:val="both"/>
        <w:rPr>
          <w:rFonts w:ascii="Times New Roman" w:hAnsi="Times New Roman" w:cs="Times New Roman"/>
          <w:b/>
          <w:color w:val="C00000"/>
          <w:sz w:val="24"/>
          <w:szCs w:val="24"/>
          <w:u w:val="single"/>
        </w:rPr>
      </w:pPr>
      <w:r w:rsidRPr="00710585">
        <w:rPr>
          <w:rFonts w:ascii="Times New Roman" w:hAnsi="Times New Roman" w:cs="Times New Roman"/>
          <w:b/>
          <w:color w:val="C00000"/>
          <w:sz w:val="24"/>
          <w:szCs w:val="24"/>
          <w:u w:val="single"/>
        </w:rPr>
        <w:t>Gruptan Sınava Katılabileceklere:</w:t>
      </w:r>
    </w:p>
    <w:p w:rsidR="00710585" w:rsidRPr="00580485" w:rsidRDefault="00710585" w:rsidP="000D272A">
      <w:pPr>
        <w:pStyle w:val="Default"/>
        <w:ind w:firstLine="709"/>
        <w:jc w:val="both"/>
        <w:rPr>
          <w:b/>
          <w:color w:val="C00000"/>
        </w:rPr>
      </w:pPr>
      <w:r w:rsidRPr="00710585">
        <w:rPr>
          <w:b/>
          <w:color w:val="C00000"/>
        </w:rPr>
        <w:t xml:space="preserve">Hukuk Fakültesi </w:t>
      </w:r>
      <w:r w:rsidR="00845ECE" w:rsidRPr="00710585">
        <w:rPr>
          <w:b/>
          <w:color w:val="C00000"/>
        </w:rPr>
        <w:t xml:space="preserve">Mezunları İçin: </w:t>
      </w:r>
      <w:r w:rsidRPr="00710585">
        <w:t>Anayasa Hukuku</w:t>
      </w:r>
      <w:r w:rsidR="00845ECE" w:rsidRPr="00710585">
        <w:t xml:space="preserve">, </w:t>
      </w:r>
      <w:r w:rsidRPr="00710585">
        <w:t xml:space="preserve">İdare Hukukunun Genel Esasları </w:t>
      </w:r>
      <w:r w:rsidR="00845ECE" w:rsidRPr="00710585">
        <w:t xml:space="preserve">Ve </w:t>
      </w:r>
      <w:r w:rsidRPr="00710585">
        <w:t>İdari Yargı</w:t>
      </w:r>
      <w:r w:rsidR="00845ECE" w:rsidRPr="00710585">
        <w:t xml:space="preserve">, </w:t>
      </w:r>
      <w:r w:rsidRPr="00710585">
        <w:t xml:space="preserve">Ceza Hukuku </w:t>
      </w:r>
      <w:r w:rsidR="002774CA">
        <w:t>v</w:t>
      </w:r>
      <w:r w:rsidR="00845ECE" w:rsidRPr="00710585">
        <w:t xml:space="preserve">e </w:t>
      </w:r>
      <w:r w:rsidRPr="00710585">
        <w:t>Ceza Muhakemeleri Usulünün Genel Esasları</w:t>
      </w:r>
      <w:r w:rsidR="00845ECE" w:rsidRPr="00710585">
        <w:t xml:space="preserve">, </w:t>
      </w:r>
      <w:r w:rsidRPr="00710585">
        <w:t xml:space="preserve">Medeni Hukuk </w:t>
      </w:r>
      <w:r w:rsidR="00845ECE" w:rsidRPr="00710585">
        <w:t>(</w:t>
      </w:r>
      <w:r w:rsidRPr="00710585">
        <w:t xml:space="preserve">Aile Hukuku </w:t>
      </w:r>
      <w:r w:rsidR="002774CA">
        <w:t>v</w:t>
      </w:r>
      <w:r w:rsidR="00845ECE" w:rsidRPr="00710585">
        <w:t xml:space="preserve">e </w:t>
      </w:r>
      <w:r w:rsidRPr="00710585">
        <w:t xml:space="preserve">Miras Hukuku </w:t>
      </w:r>
      <w:r w:rsidR="00845ECE" w:rsidRPr="00710585">
        <w:t xml:space="preserve">Hariç), </w:t>
      </w:r>
      <w:r w:rsidRPr="00710585">
        <w:t>Borçlar Hukuku</w:t>
      </w:r>
      <w:r w:rsidR="00845ECE" w:rsidRPr="00710585">
        <w:t xml:space="preserve">, </w:t>
      </w:r>
      <w:r w:rsidRPr="00710585">
        <w:t xml:space="preserve">Sigorta Hukuku </w:t>
      </w:r>
    </w:p>
    <w:p w:rsidR="00710585" w:rsidRPr="003A7C9C" w:rsidRDefault="00C47673" w:rsidP="000D272A">
      <w:pPr>
        <w:shd w:val="clear" w:color="auto" w:fill="FFFFFF"/>
        <w:spacing w:before="240" w:after="0" w:line="240" w:lineRule="auto"/>
        <w:ind w:left="14" w:right="19" w:firstLine="710"/>
        <w:jc w:val="both"/>
        <w:rPr>
          <w:rFonts w:ascii="Times New Roman" w:hAnsi="Times New Roman" w:cs="Times New Roman"/>
          <w:b/>
          <w:sz w:val="24"/>
          <w:szCs w:val="24"/>
        </w:rPr>
      </w:pPr>
      <w:r w:rsidRPr="00F93541">
        <w:rPr>
          <w:rFonts w:ascii="Times New Roman" w:hAnsi="Times New Roman" w:cs="Times New Roman"/>
          <w:b/>
          <w:color w:val="C00000"/>
          <w:sz w:val="24"/>
          <w:szCs w:val="24"/>
        </w:rPr>
        <w:t xml:space="preserve">Kamu Yönetimi/ Siyaset Bilimi ve Kamu Yönetimi Bölümü </w:t>
      </w:r>
      <w:r w:rsidR="00845ECE" w:rsidRPr="00F93541">
        <w:rPr>
          <w:rFonts w:ascii="Times New Roman" w:hAnsi="Times New Roman" w:cs="Times New Roman"/>
          <w:b/>
          <w:color w:val="C00000"/>
          <w:sz w:val="24"/>
          <w:szCs w:val="24"/>
        </w:rPr>
        <w:t>Mezunları İçin</w:t>
      </w:r>
      <w:r w:rsidR="00845ECE" w:rsidRPr="00D0345E">
        <w:rPr>
          <w:rFonts w:ascii="Times New Roman" w:hAnsi="Times New Roman" w:cs="Times New Roman"/>
          <w:b/>
          <w:color w:val="C00000"/>
          <w:sz w:val="24"/>
          <w:szCs w:val="24"/>
        </w:rPr>
        <w:t>:</w:t>
      </w:r>
      <w:r w:rsidR="00845ECE" w:rsidRPr="003A7C9C">
        <w:rPr>
          <w:rFonts w:ascii="Times New Roman" w:hAnsi="Times New Roman" w:cs="Times New Roman"/>
          <w:b/>
          <w:sz w:val="24"/>
          <w:szCs w:val="24"/>
        </w:rPr>
        <w:t xml:space="preserve"> </w:t>
      </w:r>
      <w:r w:rsidR="00710585" w:rsidRPr="003A7C9C">
        <w:rPr>
          <w:rFonts w:ascii="Times New Roman" w:hAnsi="Times New Roman" w:cs="Times New Roman"/>
          <w:sz w:val="24"/>
          <w:szCs w:val="24"/>
        </w:rPr>
        <w:t>Yönetim Bilimleri</w:t>
      </w:r>
      <w:r w:rsidR="00845ECE" w:rsidRPr="003A7C9C">
        <w:rPr>
          <w:rFonts w:ascii="Times New Roman" w:hAnsi="Times New Roman" w:cs="Times New Roman"/>
          <w:sz w:val="24"/>
          <w:szCs w:val="24"/>
        </w:rPr>
        <w:t xml:space="preserve">, </w:t>
      </w:r>
      <w:r w:rsidR="00710585" w:rsidRPr="003A7C9C">
        <w:rPr>
          <w:rFonts w:ascii="Times New Roman" w:hAnsi="Times New Roman" w:cs="Times New Roman"/>
          <w:sz w:val="24"/>
          <w:szCs w:val="24"/>
        </w:rPr>
        <w:t xml:space="preserve">Kamu Hukuku </w:t>
      </w:r>
      <w:r w:rsidR="00845ECE" w:rsidRPr="003A7C9C">
        <w:rPr>
          <w:rFonts w:ascii="Times New Roman" w:hAnsi="Times New Roman" w:cs="Times New Roman"/>
          <w:sz w:val="24"/>
          <w:szCs w:val="24"/>
        </w:rPr>
        <w:t>(</w:t>
      </w:r>
      <w:r w:rsidR="00710585" w:rsidRPr="003A7C9C">
        <w:rPr>
          <w:rFonts w:ascii="Times New Roman" w:hAnsi="Times New Roman" w:cs="Times New Roman"/>
          <w:sz w:val="24"/>
          <w:szCs w:val="24"/>
        </w:rPr>
        <w:t>Anayasa Hukuku</w:t>
      </w:r>
      <w:r w:rsidR="00845ECE" w:rsidRPr="003A7C9C">
        <w:rPr>
          <w:rFonts w:ascii="Times New Roman" w:hAnsi="Times New Roman" w:cs="Times New Roman"/>
          <w:sz w:val="24"/>
          <w:szCs w:val="24"/>
        </w:rPr>
        <w:t xml:space="preserve">, </w:t>
      </w:r>
      <w:r w:rsidR="00710585" w:rsidRPr="003A7C9C">
        <w:rPr>
          <w:rFonts w:ascii="Times New Roman" w:hAnsi="Times New Roman" w:cs="Times New Roman"/>
          <w:sz w:val="24"/>
          <w:szCs w:val="24"/>
        </w:rPr>
        <w:t>İdare Hukuku</w:t>
      </w:r>
      <w:r w:rsidR="00845ECE" w:rsidRPr="003A7C9C">
        <w:rPr>
          <w:rFonts w:ascii="Times New Roman" w:hAnsi="Times New Roman" w:cs="Times New Roman"/>
          <w:sz w:val="24"/>
          <w:szCs w:val="24"/>
        </w:rPr>
        <w:t xml:space="preserve">, </w:t>
      </w:r>
      <w:r w:rsidR="00710585" w:rsidRPr="003A7C9C">
        <w:rPr>
          <w:rFonts w:ascii="Times New Roman" w:hAnsi="Times New Roman" w:cs="Times New Roman"/>
          <w:sz w:val="24"/>
          <w:szCs w:val="24"/>
        </w:rPr>
        <w:t>Ceza Hukuku</w:t>
      </w:r>
      <w:r w:rsidR="00845ECE" w:rsidRPr="003A7C9C">
        <w:rPr>
          <w:rFonts w:ascii="Times New Roman" w:hAnsi="Times New Roman" w:cs="Times New Roman"/>
          <w:sz w:val="24"/>
          <w:szCs w:val="24"/>
        </w:rPr>
        <w:t xml:space="preserve">, </w:t>
      </w:r>
      <w:r w:rsidR="00710585" w:rsidRPr="003A7C9C">
        <w:rPr>
          <w:rFonts w:ascii="Times New Roman" w:hAnsi="Times New Roman" w:cs="Times New Roman"/>
          <w:sz w:val="24"/>
          <w:szCs w:val="24"/>
        </w:rPr>
        <w:t>Devletler Hukuku</w:t>
      </w:r>
      <w:r w:rsidR="00845ECE" w:rsidRPr="003A7C9C">
        <w:rPr>
          <w:rFonts w:ascii="Times New Roman" w:hAnsi="Times New Roman" w:cs="Times New Roman"/>
          <w:sz w:val="24"/>
          <w:szCs w:val="24"/>
        </w:rPr>
        <w:t xml:space="preserve">, </w:t>
      </w:r>
      <w:r w:rsidR="00710585" w:rsidRPr="003A7C9C">
        <w:rPr>
          <w:rFonts w:ascii="Times New Roman" w:hAnsi="Times New Roman" w:cs="Times New Roman"/>
          <w:sz w:val="24"/>
          <w:szCs w:val="24"/>
        </w:rPr>
        <w:t>İnsan Kaynakları</w:t>
      </w:r>
      <w:r w:rsidR="00845ECE" w:rsidRPr="003A7C9C">
        <w:rPr>
          <w:rFonts w:ascii="Times New Roman" w:hAnsi="Times New Roman" w:cs="Times New Roman"/>
          <w:sz w:val="24"/>
          <w:szCs w:val="24"/>
        </w:rPr>
        <w:t xml:space="preserve">), </w:t>
      </w:r>
      <w:r w:rsidR="00710585" w:rsidRPr="003A7C9C">
        <w:rPr>
          <w:rFonts w:ascii="Times New Roman" w:hAnsi="Times New Roman" w:cs="Times New Roman"/>
          <w:sz w:val="24"/>
          <w:szCs w:val="24"/>
        </w:rPr>
        <w:t>Siyaset Bilimi</w:t>
      </w:r>
      <w:r w:rsidR="00845ECE" w:rsidRPr="003A7C9C">
        <w:rPr>
          <w:rFonts w:ascii="Times New Roman" w:hAnsi="Times New Roman" w:cs="Times New Roman"/>
          <w:sz w:val="24"/>
          <w:szCs w:val="24"/>
        </w:rPr>
        <w:t xml:space="preserve">, </w:t>
      </w:r>
      <w:r w:rsidR="00710585" w:rsidRPr="003A7C9C">
        <w:rPr>
          <w:rFonts w:ascii="Times New Roman" w:hAnsi="Times New Roman" w:cs="Times New Roman"/>
          <w:sz w:val="24"/>
          <w:szCs w:val="24"/>
        </w:rPr>
        <w:t>Türk Siyasi Tarihi</w:t>
      </w:r>
      <w:r w:rsidR="00845ECE" w:rsidRPr="003A7C9C">
        <w:rPr>
          <w:rFonts w:ascii="Times New Roman" w:hAnsi="Times New Roman" w:cs="Times New Roman"/>
          <w:sz w:val="24"/>
          <w:szCs w:val="24"/>
        </w:rPr>
        <w:t xml:space="preserve">, </w:t>
      </w:r>
      <w:r w:rsidR="00710585" w:rsidRPr="003A7C9C">
        <w:rPr>
          <w:rFonts w:ascii="Times New Roman" w:hAnsi="Times New Roman" w:cs="Times New Roman"/>
          <w:sz w:val="24"/>
          <w:szCs w:val="24"/>
        </w:rPr>
        <w:t xml:space="preserve">Kentleşme </w:t>
      </w:r>
      <w:r w:rsidR="002774CA">
        <w:rPr>
          <w:rFonts w:ascii="Times New Roman" w:hAnsi="Times New Roman" w:cs="Times New Roman"/>
          <w:sz w:val="24"/>
          <w:szCs w:val="24"/>
        </w:rPr>
        <w:t>v</w:t>
      </w:r>
      <w:r w:rsidR="00845ECE" w:rsidRPr="003A7C9C">
        <w:rPr>
          <w:rFonts w:ascii="Times New Roman" w:hAnsi="Times New Roman" w:cs="Times New Roman"/>
          <w:sz w:val="24"/>
          <w:szCs w:val="24"/>
        </w:rPr>
        <w:t xml:space="preserve">e </w:t>
      </w:r>
      <w:r w:rsidR="00710585" w:rsidRPr="003A7C9C">
        <w:rPr>
          <w:rFonts w:ascii="Times New Roman" w:hAnsi="Times New Roman" w:cs="Times New Roman"/>
          <w:sz w:val="24"/>
          <w:szCs w:val="24"/>
        </w:rPr>
        <w:t>Çevre Sorunları</w:t>
      </w:r>
      <w:r w:rsidR="00845ECE">
        <w:rPr>
          <w:rFonts w:ascii="Times New Roman" w:hAnsi="Times New Roman" w:cs="Times New Roman"/>
          <w:sz w:val="24"/>
          <w:szCs w:val="24"/>
        </w:rPr>
        <w:t>,</w:t>
      </w:r>
    </w:p>
    <w:p w:rsidR="00746D70" w:rsidRDefault="00D0345E" w:rsidP="000D272A">
      <w:pPr>
        <w:pStyle w:val="Default"/>
        <w:spacing w:before="240"/>
        <w:ind w:firstLine="709"/>
        <w:jc w:val="both"/>
      </w:pPr>
      <w:r w:rsidRPr="00D0345E">
        <w:rPr>
          <w:b/>
          <w:color w:val="C00000"/>
        </w:rPr>
        <w:t xml:space="preserve">Maliye </w:t>
      </w:r>
      <w:r w:rsidR="00845ECE" w:rsidRPr="00D0345E">
        <w:rPr>
          <w:b/>
          <w:color w:val="C00000"/>
        </w:rPr>
        <w:t xml:space="preserve">Bölümü </w:t>
      </w:r>
      <w:r w:rsidR="00845ECE">
        <w:rPr>
          <w:b/>
          <w:color w:val="C00000"/>
        </w:rPr>
        <w:t>Mezunları İçin</w:t>
      </w:r>
      <w:r w:rsidR="00845ECE" w:rsidRPr="00D0345E">
        <w:rPr>
          <w:b/>
          <w:color w:val="C00000"/>
        </w:rPr>
        <w:t>:</w:t>
      </w:r>
      <w:r w:rsidR="00845ECE" w:rsidRPr="003A7C9C">
        <w:rPr>
          <w:b/>
        </w:rPr>
        <w:t xml:space="preserve">  </w:t>
      </w:r>
      <w:r w:rsidRPr="003A7C9C">
        <w:t>Muhasebe</w:t>
      </w:r>
      <w:r w:rsidR="00845ECE" w:rsidRPr="003A7C9C">
        <w:t xml:space="preserve">, </w:t>
      </w:r>
      <w:r w:rsidRPr="003A7C9C">
        <w:t>Maliyet Muhasebesi</w:t>
      </w:r>
      <w:r w:rsidR="00845ECE" w:rsidRPr="003A7C9C">
        <w:t xml:space="preserve">, </w:t>
      </w:r>
      <w:r w:rsidRPr="003A7C9C">
        <w:t>Bütçe</w:t>
      </w:r>
      <w:r w:rsidR="00845ECE" w:rsidRPr="003A7C9C">
        <w:t xml:space="preserve">, </w:t>
      </w:r>
      <w:r w:rsidRPr="003A7C9C">
        <w:t>Maliye Politikası</w:t>
      </w:r>
      <w:r w:rsidR="00845ECE" w:rsidRPr="003A7C9C">
        <w:t xml:space="preserve">, </w:t>
      </w:r>
      <w:r w:rsidRPr="003A7C9C">
        <w:t>Maliye Teorisi</w:t>
      </w:r>
      <w:r w:rsidR="00845ECE" w:rsidRPr="003A7C9C">
        <w:t xml:space="preserve">, </w:t>
      </w:r>
      <w:r w:rsidRPr="003A7C9C">
        <w:t>Kamu Maliyesi</w:t>
      </w:r>
      <w:r w:rsidR="00845ECE" w:rsidRPr="003A7C9C">
        <w:t xml:space="preserve">, </w:t>
      </w:r>
      <w:r w:rsidRPr="003A7C9C">
        <w:t>Mali Hukuk</w:t>
      </w:r>
      <w:r w:rsidR="00845ECE" w:rsidRPr="003A7C9C">
        <w:t xml:space="preserve">, </w:t>
      </w:r>
      <w:r w:rsidRPr="003A7C9C">
        <w:t>Mali Planlama</w:t>
      </w:r>
      <w:r w:rsidR="00845ECE">
        <w:t>,</w:t>
      </w:r>
    </w:p>
    <w:p w:rsidR="00D0345E" w:rsidRDefault="00D0345E" w:rsidP="000D272A">
      <w:pPr>
        <w:pStyle w:val="Default"/>
        <w:spacing w:before="240"/>
        <w:ind w:firstLine="709"/>
        <w:jc w:val="both"/>
      </w:pPr>
      <w:r>
        <w:rPr>
          <w:b/>
          <w:color w:val="C00000"/>
        </w:rPr>
        <w:t>İktisat</w:t>
      </w:r>
      <w:r w:rsidRPr="00D0345E">
        <w:rPr>
          <w:b/>
          <w:color w:val="C00000"/>
        </w:rPr>
        <w:t xml:space="preserve"> </w:t>
      </w:r>
      <w:r w:rsidR="00845ECE" w:rsidRPr="00D0345E">
        <w:rPr>
          <w:b/>
          <w:color w:val="C00000"/>
        </w:rPr>
        <w:t xml:space="preserve">Bölümü </w:t>
      </w:r>
      <w:r w:rsidR="00845ECE">
        <w:rPr>
          <w:b/>
          <w:color w:val="C00000"/>
        </w:rPr>
        <w:t>Mezunları İçin</w:t>
      </w:r>
      <w:r w:rsidR="00845ECE" w:rsidRPr="00D0345E">
        <w:rPr>
          <w:b/>
          <w:color w:val="C00000"/>
        </w:rPr>
        <w:t>:</w:t>
      </w:r>
      <w:r w:rsidR="00845ECE" w:rsidRPr="003A7C9C">
        <w:rPr>
          <w:b/>
        </w:rPr>
        <w:t xml:space="preserve">  </w:t>
      </w:r>
      <w:r w:rsidRPr="00710585">
        <w:t xml:space="preserve">Mikro </w:t>
      </w:r>
      <w:r w:rsidR="004E1442">
        <w:t>v</w:t>
      </w:r>
      <w:r w:rsidR="00845ECE" w:rsidRPr="00710585">
        <w:t xml:space="preserve">e </w:t>
      </w:r>
      <w:r w:rsidRPr="00710585">
        <w:t>Makro İktisat</w:t>
      </w:r>
      <w:r w:rsidR="00845ECE" w:rsidRPr="00710585">
        <w:t xml:space="preserve">, </w:t>
      </w:r>
      <w:r w:rsidRPr="00710585">
        <w:t>İktisadi Düşünceler Tarihi</w:t>
      </w:r>
      <w:r w:rsidR="00845ECE" w:rsidRPr="00710585">
        <w:t xml:space="preserve">, </w:t>
      </w:r>
      <w:r w:rsidRPr="00710585">
        <w:t xml:space="preserve">Para Teorisi </w:t>
      </w:r>
      <w:r w:rsidR="004E1442">
        <w:t>v</w:t>
      </w:r>
      <w:r w:rsidR="00845ECE" w:rsidRPr="00710585">
        <w:t xml:space="preserve">e </w:t>
      </w:r>
      <w:r w:rsidRPr="00710585">
        <w:t>Politikası</w:t>
      </w:r>
      <w:r w:rsidR="00845ECE" w:rsidRPr="00710585">
        <w:t xml:space="preserve">, </w:t>
      </w:r>
      <w:r w:rsidRPr="00710585">
        <w:t>Türkiye Ekonomisi</w:t>
      </w:r>
      <w:r w:rsidR="00845ECE" w:rsidRPr="00710585">
        <w:t xml:space="preserve">, </w:t>
      </w:r>
      <w:r w:rsidRPr="00710585">
        <w:t xml:space="preserve">Uluslararası İktisat </w:t>
      </w:r>
      <w:r w:rsidR="00845ECE">
        <w:t>v</w:t>
      </w:r>
      <w:r w:rsidR="00845ECE" w:rsidRPr="00710585">
        <w:t xml:space="preserve">e </w:t>
      </w:r>
      <w:r w:rsidRPr="00710585">
        <w:t>İktisadi Kuruluşlar</w:t>
      </w:r>
      <w:r w:rsidR="00845ECE">
        <w:t>,</w:t>
      </w:r>
      <w:r w:rsidR="00845ECE" w:rsidRPr="00710585">
        <w:t xml:space="preserve"> </w:t>
      </w:r>
    </w:p>
    <w:p w:rsidR="00D0345E" w:rsidRDefault="00D0345E" w:rsidP="000D272A">
      <w:pPr>
        <w:pStyle w:val="Default"/>
        <w:spacing w:before="240"/>
        <w:ind w:firstLine="709"/>
        <w:jc w:val="both"/>
      </w:pPr>
      <w:r w:rsidRPr="00D0345E">
        <w:rPr>
          <w:b/>
          <w:color w:val="C00000"/>
        </w:rPr>
        <w:t>İşletme</w:t>
      </w:r>
      <w:r w:rsidRPr="003A7C9C">
        <w:rPr>
          <w:b/>
        </w:rPr>
        <w:t xml:space="preserve"> </w:t>
      </w:r>
      <w:r w:rsidR="00845ECE" w:rsidRPr="00D0345E">
        <w:rPr>
          <w:b/>
          <w:color w:val="C00000"/>
        </w:rPr>
        <w:t xml:space="preserve">Bölümü </w:t>
      </w:r>
      <w:r w:rsidR="00845ECE">
        <w:rPr>
          <w:b/>
          <w:color w:val="C00000"/>
        </w:rPr>
        <w:t>Mezunları İçin</w:t>
      </w:r>
      <w:r w:rsidR="00845ECE" w:rsidRPr="00D0345E">
        <w:rPr>
          <w:b/>
          <w:color w:val="C00000"/>
        </w:rPr>
        <w:t>:</w:t>
      </w:r>
      <w:r w:rsidR="00845ECE" w:rsidRPr="003A7C9C">
        <w:rPr>
          <w:b/>
        </w:rPr>
        <w:t xml:space="preserve">  </w:t>
      </w:r>
      <w:r w:rsidRPr="003A7C9C">
        <w:t>Muhasebe</w:t>
      </w:r>
      <w:r w:rsidR="00845ECE" w:rsidRPr="003A7C9C">
        <w:t xml:space="preserve">, </w:t>
      </w:r>
      <w:r w:rsidRPr="003A7C9C">
        <w:t>Maliyet Muhasebesi</w:t>
      </w:r>
      <w:r w:rsidR="00845ECE" w:rsidRPr="003A7C9C">
        <w:t xml:space="preserve">, </w:t>
      </w:r>
      <w:r w:rsidRPr="003A7C9C">
        <w:t>Finansal Yönetim</w:t>
      </w:r>
      <w:r w:rsidR="00845ECE" w:rsidRPr="003A7C9C">
        <w:t xml:space="preserve">, </w:t>
      </w:r>
      <w:r w:rsidRPr="003A7C9C">
        <w:t xml:space="preserve">Yönetim </w:t>
      </w:r>
      <w:r w:rsidR="004E1442">
        <w:t>v</w:t>
      </w:r>
      <w:r w:rsidR="00845ECE" w:rsidRPr="003A7C9C">
        <w:t xml:space="preserve">e </w:t>
      </w:r>
      <w:r w:rsidRPr="003A7C9C">
        <w:t>Organizasyon</w:t>
      </w:r>
      <w:r w:rsidR="00845ECE" w:rsidRPr="003A7C9C">
        <w:t xml:space="preserve">, </w:t>
      </w:r>
      <w:r w:rsidRPr="003A7C9C">
        <w:t>Finansman</w:t>
      </w:r>
      <w:r w:rsidR="00845ECE" w:rsidRPr="003A7C9C">
        <w:t xml:space="preserve">, </w:t>
      </w:r>
      <w:r w:rsidRPr="003A7C9C">
        <w:t>Ticaret Hukuku</w:t>
      </w:r>
      <w:r w:rsidR="00845ECE" w:rsidRPr="003A7C9C">
        <w:t xml:space="preserve">, </w:t>
      </w:r>
      <w:r w:rsidRPr="003A7C9C">
        <w:t>İktisat Teorisi</w:t>
      </w:r>
      <w:r w:rsidR="00845ECE">
        <w:t>,</w:t>
      </w:r>
    </w:p>
    <w:tbl>
      <w:tblPr>
        <w:tblW w:w="10598" w:type="dxa"/>
        <w:tblBorders>
          <w:top w:val="nil"/>
          <w:left w:val="nil"/>
          <w:bottom w:val="nil"/>
          <w:right w:val="nil"/>
        </w:tblBorders>
        <w:tblLayout w:type="fixed"/>
        <w:tblLook w:val="0000" w:firstRow="0" w:lastRow="0" w:firstColumn="0" w:lastColumn="0" w:noHBand="0" w:noVBand="0"/>
      </w:tblPr>
      <w:tblGrid>
        <w:gridCol w:w="10598"/>
      </w:tblGrid>
      <w:tr w:rsidR="00710585" w:rsidRPr="00710585" w:rsidTr="00D0345E">
        <w:trPr>
          <w:trHeight w:val="845"/>
        </w:trPr>
        <w:tc>
          <w:tcPr>
            <w:tcW w:w="10598" w:type="dxa"/>
          </w:tcPr>
          <w:p w:rsidR="00746D70" w:rsidRDefault="00D0345E" w:rsidP="000D272A">
            <w:pPr>
              <w:pStyle w:val="Default"/>
              <w:spacing w:before="240"/>
              <w:ind w:right="1310" w:firstLine="709"/>
              <w:jc w:val="both"/>
            </w:pPr>
            <w:r w:rsidRPr="00D0345E">
              <w:rPr>
                <w:b/>
                <w:color w:val="C00000"/>
              </w:rPr>
              <w:t xml:space="preserve">Çalışma Ekonomisi </w:t>
            </w:r>
            <w:r w:rsidR="00845ECE" w:rsidRPr="00D0345E">
              <w:rPr>
                <w:b/>
                <w:color w:val="C00000"/>
              </w:rPr>
              <w:t>Bölümü Mezunları</w:t>
            </w:r>
            <w:r w:rsidR="00845ECE">
              <w:rPr>
                <w:b/>
                <w:color w:val="C00000"/>
              </w:rPr>
              <w:t xml:space="preserve"> İçin: </w:t>
            </w:r>
            <w:r w:rsidR="00A67CBF" w:rsidRPr="00A67CBF">
              <w:rPr>
                <w:color w:val="auto"/>
              </w:rPr>
              <w:t>Muhasebe</w:t>
            </w:r>
            <w:r w:rsidR="00845ECE" w:rsidRPr="00A67CBF">
              <w:rPr>
                <w:color w:val="auto"/>
              </w:rPr>
              <w:t>,</w:t>
            </w:r>
            <w:r w:rsidR="00845ECE">
              <w:rPr>
                <w:b/>
                <w:color w:val="C00000"/>
              </w:rPr>
              <w:t xml:space="preserve"> </w:t>
            </w:r>
            <w:r w:rsidR="00A67CBF" w:rsidRPr="00A67CBF">
              <w:rPr>
                <w:color w:val="auto"/>
              </w:rPr>
              <w:t>Kamu Maliyesi</w:t>
            </w:r>
            <w:r w:rsidR="00845ECE" w:rsidRPr="00A67CBF">
              <w:rPr>
                <w:color w:val="auto"/>
              </w:rPr>
              <w:t>,</w:t>
            </w:r>
            <w:r w:rsidR="00845ECE" w:rsidRPr="003A7C9C">
              <w:t xml:space="preserve"> </w:t>
            </w:r>
            <w:r w:rsidR="00A67CBF" w:rsidRPr="003A7C9C">
              <w:t>Ticaret Hukuku</w:t>
            </w:r>
            <w:r w:rsidR="00845ECE">
              <w:t xml:space="preserve">, </w:t>
            </w:r>
            <w:r w:rsidR="00D04556">
              <w:t xml:space="preserve">İş Hukuku </w:t>
            </w:r>
            <w:r w:rsidR="004E1442">
              <w:t>v</w:t>
            </w:r>
            <w:r w:rsidR="00845ECE">
              <w:t xml:space="preserve">e </w:t>
            </w:r>
            <w:r w:rsidR="00D04556">
              <w:t>Tatbikatı</w:t>
            </w:r>
            <w:r w:rsidR="00845ECE">
              <w:t xml:space="preserve">,  </w:t>
            </w:r>
            <w:r w:rsidR="00845ECE" w:rsidRPr="00A67CBF">
              <w:t xml:space="preserve"> </w:t>
            </w:r>
          </w:p>
          <w:p w:rsidR="00746D70" w:rsidRPr="00710585" w:rsidRDefault="00746D70" w:rsidP="000D272A">
            <w:pPr>
              <w:pStyle w:val="Default"/>
              <w:spacing w:before="240"/>
              <w:ind w:right="1310" w:firstLine="709"/>
              <w:jc w:val="both"/>
            </w:pPr>
            <w:r w:rsidRPr="00746D70">
              <w:rPr>
                <w:b/>
                <w:color w:val="C00000"/>
              </w:rPr>
              <w:t>Sosyoloji</w:t>
            </w:r>
            <w:r>
              <w:t xml:space="preserve"> </w:t>
            </w:r>
            <w:r w:rsidRPr="00D0345E">
              <w:rPr>
                <w:b/>
                <w:color w:val="C00000"/>
              </w:rPr>
              <w:t>Bölümü Mezunları</w:t>
            </w:r>
            <w:r>
              <w:rPr>
                <w:b/>
                <w:color w:val="C00000"/>
              </w:rPr>
              <w:t xml:space="preserve"> İçin:</w:t>
            </w:r>
            <w:r w:rsidR="00D15ABF">
              <w:rPr>
                <w:b/>
                <w:color w:val="C00000"/>
              </w:rPr>
              <w:t xml:space="preserve"> </w:t>
            </w:r>
            <w:r w:rsidR="00D15ABF">
              <w:rPr>
                <w:color w:val="auto"/>
              </w:rPr>
              <w:t>Sosyal D</w:t>
            </w:r>
            <w:r w:rsidR="00D15ABF" w:rsidRPr="00D15ABF">
              <w:rPr>
                <w:color w:val="auto"/>
              </w:rPr>
              <w:t xml:space="preserve">üşünce </w:t>
            </w:r>
            <w:r w:rsidR="00D15ABF">
              <w:rPr>
                <w:color w:val="auto"/>
              </w:rPr>
              <w:t>T</w:t>
            </w:r>
            <w:r w:rsidR="00D15ABF" w:rsidRPr="00D15ABF">
              <w:rPr>
                <w:color w:val="auto"/>
              </w:rPr>
              <w:t>arihi, Kurumlar Sosyolojisi, Sosyal ve Kültürel Etkinlikler, İş ve Meslek Sosyolojisi, Çağdaş Sosyoloji Kuramları,</w:t>
            </w:r>
          </w:p>
        </w:tc>
      </w:tr>
      <w:tr w:rsidR="00D0345E" w:rsidRPr="00710585" w:rsidTr="00D0345E">
        <w:trPr>
          <w:trHeight w:val="845"/>
        </w:trPr>
        <w:tc>
          <w:tcPr>
            <w:tcW w:w="10598" w:type="dxa"/>
          </w:tcPr>
          <w:p w:rsidR="00D0345E" w:rsidRPr="00D0345E" w:rsidRDefault="00D0345E" w:rsidP="00580485">
            <w:pPr>
              <w:pStyle w:val="Default"/>
              <w:ind w:right="1310" w:firstLine="709"/>
              <w:jc w:val="both"/>
              <w:rPr>
                <w:b/>
                <w:color w:val="C00000"/>
              </w:rPr>
            </w:pPr>
          </w:p>
        </w:tc>
      </w:tr>
      <w:tr w:rsidR="00D0345E" w:rsidRPr="00710585" w:rsidTr="00D0345E">
        <w:trPr>
          <w:trHeight w:val="845"/>
        </w:trPr>
        <w:tc>
          <w:tcPr>
            <w:tcW w:w="10598" w:type="dxa"/>
          </w:tcPr>
          <w:p w:rsidR="00D0345E" w:rsidRPr="00D0345E" w:rsidRDefault="00D0345E" w:rsidP="00580485">
            <w:pPr>
              <w:pStyle w:val="Default"/>
              <w:ind w:right="1310"/>
              <w:jc w:val="both"/>
              <w:rPr>
                <w:b/>
                <w:color w:val="C00000"/>
              </w:rPr>
            </w:pPr>
          </w:p>
        </w:tc>
      </w:tr>
    </w:tbl>
    <w:p w:rsidR="00A67CBF" w:rsidRPr="00DB0F2F" w:rsidRDefault="002774CA" w:rsidP="00DB7BED">
      <w:pPr>
        <w:shd w:val="clear" w:color="auto" w:fill="FFFFFF"/>
        <w:spacing w:after="120" w:line="240" w:lineRule="auto"/>
        <w:ind w:right="19" w:firstLine="709"/>
        <w:jc w:val="both"/>
        <w:rPr>
          <w:rFonts w:ascii="Times New Roman" w:hAnsi="Times New Roman" w:cs="Times New Roman"/>
          <w:b/>
          <w:color w:val="C00000"/>
          <w:sz w:val="24"/>
          <w:szCs w:val="24"/>
          <w:u w:val="single"/>
        </w:rPr>
      </w:pPr>
      <w:r w:rsidRPr="002774CA">
        <w:rPr>
          <w:rFonts w:ascii="Times New Roman" w:hAnsi="Times New Roman" w:cs="Times New Roman"/>
          <w:b/>
          <w:color w:val="C00000"/>
          <w:sz w:val="24"/>
          <w:szCs w:val="24"/>
        </w:rPr>
        <w:t>2.</w:t>
      </w:r>
      <w:r w:rsidR="00A67CBF" w:rsidRPr="002774CA">
        <w:rPr>
          <w:rFonts w:ascii="Times New Roman" w:hAnsi="Times New Roman" w:cs="Times New Roman"/>
          <w:b/>
          <w:color w:val="C00000"/>
          <w:sz w:val="24"/>
          <w:szCs w:val="24"/>
          <w:u w:val="single"/>
        </w:rPr>
        <w:t>Gruptan Sınava Katılabileceklere:</w:t>
      </w:r>
    </w:p>
    <w:p w:rsidR="00A67CBF" w:rsidRPr="00A67CBF" w:rsidRDefault="00A67CBF" w:rsidP="00580485">
      <w:pPr>
        <w:shd w:val="clear" w:color="auto" w:fill="FFFFFF"/>
        <w:spacing w:after="120" w:line="240" w:lineRule="auto"/>
        <w:ind w:left="14" w:right="19" w:firstLine="710"/>
        <w:jc w:val="both"/>
        <w:rPr>
          <w:rFonts w:ascii="Times New Roman" w:hAnsi="Times New Roman" w:cs="Times New Roman"/>
          <w:sz w:val="24"/>
          <w:szCs w:val="24"/>
        </w:rPr>
      </w:pPr>
      <w:r w:rsidRPr="00A67CBF">
        <w:rPr>
          <w:rFonts w:ascii="Times New Roman" w:hAnsi="Times New Roman" w:cs="Times New Roman"/>
          <w:b/>
          <w:color w:val="C00000"/>
          <w:sz w:val="24"/>
          <w:szCs w:val="24"/>
        </w:rPr>
        <w:t>Bilgisayar Mühendisliği</w:t>
      </w:r>
      <w:r w:rsidRPr="003A7C9C">
        <w:rPr>
          <w:rFonts w:ascii="Times New Roman" w:hAnsi="Times New Roman" w:cs="Times New Roman"/>
          <w:b/>
          <w:sz w:val="24"/>
          <w:szCs w:val="24"/>
        </w:rPr>
        <w:t xml:space="preserve"> </w:t>
      </w:r>
      <w:r w:rsidR="00845ECE" w:rsidRPr="00D0345E">
        <w:rPr>
          <w:rFonts w:ascii="Times New Roman" w:hAnsi="Times New Roman" w:cs="Times New Roman"/>
          <w:b/>
          <w:color w:val="C00000"/>
          <w:sz w:val="24"/>
          <w:szCs w:val="24"/>
        </w:rPr>
        <w:t xml:space="preserve">Bölümü </w:t>
      </w:r>
      <w:r w:rsidR="00845ECE">
        <w:rPr>
          <w:rFonts w:ascii="Times New Roman" w:hAnsi="Times New Roman" w:cs="Times New Roman"/>
          <w:b/>
          <w:color w:val="C00000"/>
          <w:sz w:val="24"/>
          <w:szCs w:val="24"/>
        </w:rPr>
        <w:t>Mezunları İçin</w:t>
      </w:r>
      <w:r w:rsidR="00845ECE" w:rsidRPr="00D0345E">
        <w:rPr>
          <w:rFonts w:ascii="Times New Roman" w:hAnsi="Times New Roman" w:cs="Times New Roman"/>
          <w:b/>
          <w:color w:val="C00000"/>
          <w:sz w:val="24"/>
          <w:szCs w:val="24"/>
        </w:rPr>
        <w:t>:</w:t>
      </w:r>
      <w:r w:rsidR="00845ECE" w:rsidRPr="003A7C9C">
        <w:rPr>
          <w:rFonts w:ascii="Times New Roman" w:hAnsi="Times New Roman" w:cs="Times New Roman"/>
          <w:b/>
          <w:sz w:val="24"/>
          <w:szCs w:val="24"/>
        </w:rPr>
        <w:t xml:space="preserve">  </w:t>
      </w:r>
      <w:r w:rsidRPr="003A7C9C">
        <w:rPr>
          <w:rFonts w:ascii="Times New Roman" w:hAnsi="Times New Roman" w:cs="Times New Roman"/>
          <w:sz w:val="24"/>
          <w:szCs w:val="24"/>
        </w:rPr>
        <w:t xml:space="preserve">NET </w:t>
      </w:r>
      <w:r w:rsidR="00344C90">
        <w:rPr>
          <w:rFonts w:ascii="Times New Roman" w:hAnsi="Times New Roman" w:cs="Times New Roman"/>
          <w:sz w:val="24"/>
          <w:szCs w:val="24"/>
        </w:rPr>
        <w:t>i</w:t>
      </w:r>
      <w:r w:rsidR="00845ECE" w:rsidRPr="003A7C9C">
        <w:rPr>
          <w:rFonts w:ascii="Times New Roman" w:hAnsi="Times New Roman" w:cs="Times New Roman"/>
          <w:sz w:val="24"/>
          <w:szCs w:val="24"/>
        </w:rPr>
        <w:t>le Yazılım Geliştirme (</w:t>
      </w:r>
      <w:r w:rsidRPr="003A7C9C">
        <w:rPr>
          <w:rFonts w:ascii="Times New Roman" w:hAnsi="Times New Roman" w:cs="Times New Roman"/>
          <w:sz w:val="24"/>
          <w:szCs w:val="24"/>
        </w:rPr>
        <w:t xml:space="preserve">WCF </w:t>
      </w:r>
      <w:r w:rsidR="00344C90">
        <w:rPr>
          <w:rFonts w:ascii="Times New Roman" w:hAnsi="Times New Roman" w:cs="Times New Roman"/>
          <w:sz w:val="24"/>
          <w:szCs w:val="24"/>
        </w:rPr>
        <w:t>i</w:t>
      </w:r>
      <w:r w:rsidR="00845ECE" w:rsidRPr="003A7C9C">
        <w:rPr>
          <w:rFonts w:ascii="Times New Roman" w:hAnsi="Times New Roman" w:cs="Times New Roman"/>
          <w:sz w:val="24"/>
          <w:szCs w:val="24"/>
        </w:rPr>
        <w:t xml:space="preserve">le Uygulama Geliştirme, </w:t>
      </w:r>
      <w:proofErr w:type="gramStart"/>
      <w:r w:rsidRPr="003A7C9C">
        <w:rPr>
          <w:rFonts w:ascii="Times New Roman" w:hAnsi="Times New Roman" w:cs="Times New Roman"/>
          <w:sz w:val="24"/>
          <w:szCs w:val="24"/>
        </w:rPr>
        <w:t xml:space="preserve">ASP </w:t>
      </w:r>
      <w:r w:rsidR="00845ECE" w:rsidRPr="003A7C9C">
        <w:rPr>
          <w:rFonts w:ascii="Times New Roman" w:hAnsi="Times New Roman" w:cs="Times New Roman"/>
          <w:sz w:val="24"/>
          <w:szCs w:val="24"/>
        </w:rPr>
        <w:t>.</w:t>
      </w:r>
      <w:r w:rsidRPr="003A7C9C">
        <w:rPr>
          <w:rFonts w:ascii="Times New Roman" w:hAnsi="Times New Roman" w:cs="Times New Roman"/>
          <w:sz w:val="24"/>
          <w:szCs w:val="24"/>
        </w:rPr>
        <w:t>NET</w:t>
      </w:r>
      <w:proofErr w:type="gramEnd"/>
      <w:r w:rsidRPr="003A7C9C">
        <w:rPr>
          <w:rFonts w:ascii="Times New Roman" w:hAnsi="Times New Roman" w:cs="Times New Roman"/>
          <w:sz w:val="24"/>
          <w:szCs w:val="24"/>
        </w:rPr>
        <w:t xml:space="preserve"> </w:t>
      </w:r>
      <w:r w:rsidR="00344C90">
        <w:rPr>
          <w:rFonts w:ascii="Times New Roman" w:hAnsi="Times New Roman" w:cs="Times New Roman"/>
          <w:sz w:val="24"/>
          <w:szCs w:val="24"/>
        </w:rPr>
        <w:t>i</w:t>
      </w:r>
      <w:r w:rsidR="00845ECE" w:rsidRPr="003A7C9C">
        <w:rPr>
          <w:rFonts w:ascii="Times New Roman" w:hAnsi="Times New Roman" w:cs="Times New Roman"/>
          <w:sz w:val="24"/>
          <w:szCs w:val="24"/>
        </w:rPr>
        <w:t>le Uygulama Geliştirm</w:t>
      </w:r>
      <w:r w:rsidR="00845ECE">
        <w:rPr>
          <w:rFonts w:ascii="Times New Roman" w:hAnsi="Times New Roman" w:cs="Times New Roman"/>
          <w:sz w:val="24"/>
          <w:szCs w:val="24"/>
        </w:rPr>
        <w:t xml:space="preserve">e, </w:t>
      </w:r>
      <w:r>
        <w:rPr>
          <w:rFonts w:ascii="Times New Roman" w:hAnsi="Times New Roman" w:cs="Times New Roman"/>
          <w:sz w:val="24"/>
          <w:szCs w:val="24"/>
        </w:rPr>
        <w:t>C</w:t>
      </w:r>
      <w:r w:rsidR="00845ECE">
        <w:rPr>
          <w:rFonts w:ascii="Times New Roman" w:hAnsi="Times New Roman" w:cs="Times New Roman"/>
          <w:sz w:val="24"/>
          <w:szCs w:val="24"/>
        </w:rPr>
        <w:t>+</w:t>
      </w:r>
      <w:r w:rsidR="00344C90">
        <w:rPr>
          <w:rFonts w:ascii="Times New Roman" w:hAnsi="Times New Roman" w:cs="Times New Roman"/>
          <w:sz w:val="24"/>
          <w:szCs w:val="24"/>
        </w:rPr>
        <w:t xml:space="preserve"> i</w:t>
      </w:r>
      <w:r w:rsidR="00845ECE" w:rsidRPr="003A7C9C">
        <w:rPr>
          <w:rFonts w:ascii="Times New Roman" w:hAnsi="Times New Roman" w:cs="Times New Roman"/>
          <w:sz w:val="24"/>
          <w:szCs w:val="24"/>
        </w:rPr>
        <w:t xml:space="preserve">le Uygulama Geliştirme), </w:t>
      </w:r>
      <w:proofErr w:type="spellStart"/>
      <w:r w:rsidRPr="003A7C9C">
        <w:rPr>
          <w:rFonts w:ascii="Times New Roman" w:hAnsi="Times New Roman" w:cs="Times New Roman"/>
          <w:sz w:val="24"/>
          <w:szCs w:val="24"/>
        </w:rPr>
        <w:t>Oracle</w:t>
      </w:r>
      <w:proofErr w:type="spellEnd"/>
      <w:r w:rsidRPr="003A7C9C">
        <w:rPr>
          <w:rFonts w:ascii="Times New Roman" w:hAnsi="Times New Roman" w:cs="Times New Roman"/>
          <w:sz w:val="24"/>
          <w:szCs w:val="24"/>
        </w:rPr>
        <w:t xml:space="preserve"> </w:t>
      </w:r>
      <w:r w:rsidR="00845ECE" w:rsidRPr="003A7C9C">
        <w:rPr>
          <w:rFonts w:ascii="Times New Roman" w:hAnsi="Times New Roman" w:cs="Times New Roman"/>
          <w:sz w:val="24"/>
          <w:szCs w:val="24"/>
        </w:rPr>
        <w:t xml:space="preserve">Veri Tabanı Yönetimi, </w:t>
      </w:r>
      <w:proofErr w:type="spellStart"/>
      <w:r w:rsidRPr="003A7C9C">
        <w:rPr>
          <w:rFonts w:ascii="Times New Roman" w:hAnsi="Times New Roman" w:cs="Times New Roman"/>
          <w:sz w:val="24"/>
          <w:szCs w:val="24"/>
        </w:rPr>
        <w:t>Oracle</w:t>
      </w:r>
      <w:proofErr w:type="spellEnd"/>
      <w:r w:rsidRPr="003A7C9C">
        <w:rPr>
          <w:rFonts w:ascii="Times New Roman" w:hAnsi="Times New Roman" w:cs="Times New Roman"/>
          <w:sz w:val="24"/>
          <w:szCs w:val="24"/>
        </w:rPr>
        <w:t xml:space="preserve"> </w:t>
      </w:r>
      <w:proofErr w:type="spellStart"/>
      <w:r w:rsidR="00344C90">
        <w:rPr>
          <w:rFonts w:ascii="Times New Roman" w:hAnsi="Times New Roman" w:cs="Times New Roman"/>
          <w:sz w:val="24"/>
          <w:szCs w:val="24"/>
        </w:rPr>
        <w:t>Sql</w:t>
      </w:r>
      <w:proofErr w:type="spellEnd"/>
      <w:r w:rsidR="00344C90">
        <w:rPr>
          <w:rFonts w:ascii="Times New Roman" w:hAnsi="Times New Roman" w:cs="Times New Roman"/>
          <w:sz w:val="24"/>
          <w:szCs w:val="24"/>
        </w:rPr>
        <w:tab/>
        <w:t>i</w:t>
      </w:r>
      <w:r w:rsidR="00845ECE" w:rsidRPr="003A7C9C">
        <w:rPr>
          <w:rFonts w:ascii="Times New Roman" w:hAnsi="Times New Roman" w:cs="Times New Roman"/>
          <w:sz w:val="24"/>
          <w:szCs w:val="24"/>
        </w:rPr>
        <w:t xml:space="preserve">le Veri Tabanı İşlemleri, </w:t>
      </w:r>
      <w:r w:rsidRPr="003A7C9C">
        <w:rPr>
          <w:rFonts w:ascii="Times New Roman" w:hAnsi="Times New Roman" w:cs="Times New Roman"/>
          <w:sz w:val="24"/>
          <w:szCs w:val="24"/>
        </w:rPr>
        <w:t xml:space="preserve">IIS </w:t>
      </w:r>
      <w:r w:rsidR="00344C90">
        <w:rPr>
          <w:rFonts w:ascii="Times New Roman" w:hAnsi="Times New Roman" w:cs="Times New Roman"/>
          <w:sz w:val="24"/>
          <w:szCs w:val="24"/>
        </w:rPr>
        <w:t>Uygulama Yayınlama v</w:t>
      </w:r>
      <w:r w:rsidR="00845ECE" w:rsidRPr="003A7C9C">
        <w:rPr>
          <w:rFonts w:ascii="Times New Roman" w:hAnsi="Times New Roman" w:cs="Times New Roman"/>
          <w:sz w:val="24"/>
          <w:szCs w:val="24"/>
        </w:rPr>
        <w:t xml:space="preserve">e Dağıtımı, </w:t>
      </w:r>
      <w:r w:rsidRPr="003A7C9C">
        <w:rPr>
          <w:rFonts w:ascii="Times New Roman" w:hAnsi="Times New Roman" w:cs="Times New Roman"/>
          <w:sz w:val="24"/>
          <w:szCs w:val="24"/>
        </w:rPr>
        <w:t xml:space="preserve">Yazılım </w:t>
      </w:r>
      <w:r w:rsidR="00845ECE" w:rsidRPr="003A7C9C">
        <w:rPr>
          <w:rFonts w:ascii="Times New Roman" w:hAnsi="Times New Roman" w:cs="Times New Roman"/>
          <w:sz w:val="24"/>
          <w:szCs w:val="24"/>
        </w:rPr>
        <w:t>M</w:t>
      </w:r>
      <w:r w:rsidR="00845ECE">
        <w:rPr>
          <w:rFonts w:ascii="Times New Roman" w:hAnsi="Times New Roman" w:cs="Times New Roman"/>
          <w:sz w:val="24"/>
          <w:szCs w:val="24"/>
        </w:rPr>
        <w:t xml:space="preserve">imarisi, </w:t>
      </w:r>
      <w:r>
        <w:rPr>
          <w:rFonts w:ascii="Times New Roman" w:hAnsi="Times New Roman" w:cs="Times New Roman"/>
          <w:sz w:val="24"/>
          <w:szCs w:val="24"/>
        </w:rPr>
        <w:t xml:space="preserve">Yazılım </w:t>
      </w:r>
      <w:r w:rsidR="00845ECE">
        <w:rPr>
          <w:rFonts w:ascii="Times New Roman" w:hAnsi="Times New Roman" w:cs="Times New Roman"/>
          <w:sz w:val="24"/>
          <w:szCs w:val="24"/>
        </w:rPr>
        <w:t>Yaşam Döngüsü,</w:t>
      </w:r>
    </w:p>
    <w:p w:rsidR="005B658C" w:rsidRDefault="005B658C" w:rsidP="0076448D">
      <w:pPr>
        <w:shd w:val="clear" w:color="auto" w:fill="FFFFFF"/>
        <w:spacing w:after="120" w:line="240" w:lineRule="auto"/>
        <w:ind w:right="19" w:firstLine="709"/>
        <w:jc w:val="both"/>
        <w:rPr>
          <w:rFonts w:ascii="Times New Roman" w:hAnsi="Times New Roman" w:cs="Times New Roman"/>
          <w:sz w:val="24"/>
          <w:szCs w:val="24"/>
        </w:rPr>
      </w:pPr>
      <w:r w:rsidRPr="00A67CBF">
        <w:rPr>
          <w:rFonts w:ascii="Times New Roman" w:hAnsi="Times New Roman" w:cs="Times New Roman"/>
          <w:b/>
          <w:color w:val="C00000"/>
          <w:sz w:val="24"/>
          <w:szCs w:val="24"/>
        </w:rPr>
        <w:t xml:space="preserve">Çevre </w:t>
      </w:r>
      <w:r w:rsidR="00A67CBF" w:rsidRPr="00A67CBF">
        <w:rPr>
          <w:rFonts w:ascii="Times New Roman" w:hAnsi="Times New Roman" w:cs="Times New Roman"/>
          <w:b/>
          <w:color w:val="C00000"/>
          <w:sz w:val="24"/>
          <w:szCs w:val="24"/>
        </w:rPr>
        <w:t xml:space="preserve">Mühendisliği </w:t>
      </w:r>
      <w:r w:rsidR="00845ECE" w:rsidRPr="00A67CBF">
        <w:rPr>
          <w:rFonts w:ascii="Times New Roman" w:hAnsi="Times New Roman" w:cs="Times New Roman"/>
          <w:b/>
          <w:color w:val="C00000"/>
          <w:sz w:val="24"/>
          <w:szCs w:val="24"/>
        </w:rPr>
        <w:t>Bölümü Mezunları İçin:</w:t>
      </w:r>
      <w:r w:rsidR="00845ECE" w:rsidRPr="003A7C9C">
        <w:rPr>
          <w:rFonts w:ascii="Times New Roman" w:hAnsi="Times New Roman" w:cs="Times New Roman"/>
          <w:sz w:val="24"/>
          <w:szCs w:val="24"/>
        </w:rPr>
        <w:t xml:space="preserve"> </w:t>
      </w:r>
      <w:r w:rsidRPr="003A7C9C">
        <w:rPr>
          <w:rFonts w:ascii="Times New Roman" w:hAnsi="Times New Roman" w:cs="Times New Roman"/>
          <w:sz w:val="24"/>
          <w:szCs w:val="24"/>
        </w:rPr>
        <w:t>Hava Kalitesi</w:t>
      </w:r>
      <w:r w:rsidR="00845ECE" w:rsidRPr="003A7C9C">
        <w:rPr>
          <w:rFonts w:ascii="Times New Roman" w:hAnsi="Times New Roman" w:cs="Times New Roman"/>
          <w:sz w:val="24"/>
          <w:szCs w:val="24"/>
        </w:rPr>
        <w:t xml:space="preserve">, </w:t>
      </w:r>
      <w:r w:rsidRPr="003A7C9C">
        <w:rPr>
          <w:rFonts w:ascii="Times New Roman" w:hAnsi="Times New Roman" w:cs="Times New Roman"/>
          <w:sz w:val="24"/>
          <w:szCs w:val="24"/>
        </w:rPr>
        <w:t>Su Kirliliği</w:t>
      </w:r>
      <w:r w:rsidR="00845ECE" w:rsidRPr="003A7C9C">
        <w:rPr>
          <w:rFonts w:ascii="Times New Roman" w:hAnsi="Times New Roman" w:cs="Times New Roman"/>
          <w:sz w:val="24"/>
          <w:szCs w:val="24"/>
        </w:rPr>
        <w:t xml:space="preserve">, </w:t>
      </w:r>
      <w:r w:rsidRPr="003A7C9C">
        <w:rPr>
          <w:rFonts w:ascii="Times New Roman" w:hAnsi="Times New Roman" w:cs="Times New Roman"/>
          <w:sz w:val="24"/>
          <w:szCs w:val="24"/>
        </w:rPr>
        <w:t>Gürültü Kirliliği</w:t>
      </w:r>
      <w:r w:rsidR="00845ECE" w:rsidRPr="003A7C9C">
        <w:rPr>
          <w:rFonts w:ascii="Times New Roman" w:hAnsi="Times New Roman" w:cs="Times New Roman"/>
          <w:sz w:val="24"/>
          <w:szCs w:val="24"/>
        </w:rPr>
        <w:t xml:space="preserve">, </w:t>
      </w:r>
      <w:r w:rsidRPr="003A7C9C">
        <w:rPr>
          <w:rFonts w:ascii="Times New Roman" w:hAnsi="Times New Roman" w:cs="Times New Roman"/>
          <w:sz w:val="24"/>
          <w:szCs w:val="24"/>
        </w:rPr>
        <w:t>Katı Atık Yönetimi</w:t>
      </w:r>
      <w:r w:rsidR="00845ECE" w:rsidRPr="003A7C9C">
        <w:rPr>
          <w:rFonts w:ascii="Times New Roman" w:hAnsi="Times New Roman" w:cs="Times New Roman"/>
          <w:sz w:val="24"/>
          <w:szCs w:val="24"/>
        </w:rPr>
        <w:t xml:space="preserve">, </w:t>
      </w:r>
      <w:r w:rsidRPr="003A7C9C">
        <w:rPr>
          <w:rFonts w:ascii="Times New Roman" w:hAnsi="Times New Roman" w:cs="Times New Roman"/>
          <w:sz w:val="24"/>
          <w:szCs w:val="24"/>
        </w:rPr>
        <w:t>ÇED Planlaması</w:t>
      </w:r>
      <w:r w:rsidR="00845ECE" w:rsidRPr="003A7C9C">
        <w:rPr>
          <w:rFonts w:ascii="Times New Roman" w:hAnsi="Times New Roman" w:cs="Times New Roman"/>
          <w:sz w:val="24"/>
          <w:szCs w:val="24"/>
        </w:rPr>
        <w:t xml:space="preserve">, </w:t>
      </w:r>
      <w:r w:rsidRPr="003A7C9C">
        <w:rPr>
          <w:rFonts w:ascii="Times New Roman" w:hAnsi="Times New Roman" w:cs="Times New Roman"/>
          <w:sz w:val="24"/>
          <w:szCs w:val="24"/>
        </w:rPr>
        <w:t>Mikrobiyoloji</w:t>
      </w:r>
      <w:r w:rsidR="00845ECE" w:rsidRPr="003A7C9C">
        <w:rPr>
          <w:rFonts w:ascii="Times New Roman" w:hAnsi="Times New Roman" w:cs="Times New Roman"/>
          <w:sz w:val="24"/>
          <w:szCs w:val="24"/>
        </w:rPr>
        <w:t xml:space="preserve">, </w:t>
      </w:r>
      <w:r w:rsidRPr="003A7C9C">
        <w:rPr>
          <w:rFonts w:ascii="Times New Roman" w:hAnsi="Times New Roman" w:cs="Times New Roman"/>
          <w:sz w:val="24"/>
          <w:szCs w:val="24"/>
        </w:rPr>
        <w:t xml:space="preserve">Su </w:t>
      </w:r>
      <w:r w:rsidR="00845ECE">
        <w:rPr>
          <w:rFonts w:ascii="Times New Roman" w:hAnsi="Times New Roman" w:cs="Times New Roman"/>
          <w:sz w:val="24"/>
          <w:szCs w:val="24"/>
        </w:rPr>
        <w:t>v</w:t>
      </w:r>
      <w:r w:rsidR="00845ECE" w:rsidRPr="003A7C9C">
        <w:rPr>
          <w:rFonts w:ascii="Times New Roman" w:hAnsi="Times New Roman" w:cs="Times New Roman"/>
          <w:sz w:val="24"/>
          <w:szCs w:val="24"/>
        </w:rPr>
        <w:t xml:space="preserve">e </w:t>
      </w:r>
      <w:r w:rsidRPr="003A7C9C">
        <w:rPr>
          <w:rFonts w:ascii="Times New Roman" w:hAnsi="Times New Roman" w:cs="Times New Roman"/>
          <w:sz w:val="24"/>
          <w:szCs w:val="24"/>
        </w:rPr>
        <w:t>Atık Su Arıtımı</w:t>
      </w:r>
      <w:r w:rsidR="00845ECE" w:rsidRPr="003A7C9C">
        <w:rPr>
          <w:rFonts w:ascii="Times New Roman" w:hAnsi="Times New Roman" w:cs="Times New Roman"/>
          <w:sz w:val="24"/>
          <w:szCs w:val="24"/>
        </w:rPr>
        <w:t xml:space="preserve">, </w:t>
      </w:r>
      <w:r w:rsidRPr="003A7C9C">
        <w:rPr>
          <w:rFonts w:ascii="Times New Roman" w:hAnsi="Times New Roman" w:cs="Times New Roman"/>
          <w:sz w:val="24"/>
          <w:szCs w:val="24"/>
        </w:rPr>
        <w:t xml:space="preserve">Su Analizleri </w:t>
      </w:r>
      <w:r w:rsidR="00845ECE">
        <w:rPr>
          <w:rFonts w:ascii="Times New Roman" w:hAnsi="Times New Roman" w:cs="Times New Roman"/>
          <w:sz w:val="24"/>
          <w:szCs w:val="24"/>
        </w:rPr>
        <w:t>v</w:t>
      </w:r>
      <w:r w:rsidR="00845ECE" w:rsidRPr="003A7C9C">
        <w:rPr>
          <w:rFonts w:ascii="Times New Roman" w:hAnsi="Times New Roman" w:cs="Times New Roman"/>
          <w:sz w:val="24"/>
          <w:szCs w:val="24"/>
        </w:rPr>
        <w:t xml:space="preserve">e </w:t>
      </w:r>
      <w:r w:rsidRPr="003A7C9C">
        <w:rPr>
          <w:rFonts w:ascii="Times New Roman" w:hAnsi="Times New Roman" w:cs="Times New Roman"/>
          <w:sz w:val="24"/>
          <w:szCs w:val="24"/>
        </w:rPr>
        <w:t>İzleme</w:t>
      </w:r>
      <w:r w:rsidR="00845ECE" w:rsidRPr="003A7C9C">
        <w:rPr>
          <w:rFonts w:ascii="Times New Roman" w:hAnsi="Times New Roman" w:cs="Times New Roman"/>
          <w:sz w:val="24"/>
          <w:szCs w:val="24"/>
        </w:rPr>
        <w:t xml:space="preserve">, </w:t>
      </w:r>
      <w:r w:rsidRPr="003A7C9C">
        <w:rPr>
          <w:rFonts w:ascii="Times New Roman" w:hAnsi="Times New Roman" w:cs="Times New Roman"/>
          <w:sz w:val="24"/>
          <w:szCs w:val="24"/>
        </w:rPr>
        <w:t>Su Kaynakları Planlaması</w:t>
      </w:r>
      <w:r w:rsidR="00845ECE" w:rsidRPr="003A7C9C">
        <w:rPr>
          <w:rFonts w:ascii="Times New Roman" w:hAnsi="Times New Roman" w:cs="Times New Roman"/>
          <w:sz w:val="24"/>
          <w:szCs w:val="24"/>
        </w:rPr>
        <w:t xml:space="preserve">, </w:t>
      </w:r>
      <w:r w:rsidRPr="003A7C9C">
        <w:rPr>
          <w:rFonts w:ascii="Times New Roman" w:hAnsi="Times New Roman" w:cs="Times New Roman"/>
          <w:sz w:val="24"/>
          <w:szCs w:val="24"/>
        </w:rPr>
        <w:t>İçme Suyu Temini</w:t>
      </w:r>
      <w:r w:rsidR="00845ECE" w:rsidRPr="003A7C9C">
        <w:rPr>
          <w:rFonts w:ascii="Times New Roman" w:hAnsi="Times New Roman" w:cs="Times New Roman"/>
          <w:sz w:val="24"/>
          <w:szCs w:val="24"/>
        </w:rPr>
        <w:t xml:space="preserve">, </w:t>
      </w:r>
      <w:r w:rsidRPr="003A7C9C">
        <w:rPr>
          <w:rFonts w:ascii="Times New Roman" w:hAnsi="Times New Roman" w:cs="Times New Roman"/>
          <w:sz w:val="24"/>
          <w:szCs w:val="24"/>
        </w:rPr>
        <w:t>Arıtma Çamurlarının Kontrolü</w:t>
      </w:r>
      <w:r w:rsidR="00845ECE" w:rsidRPr="003A7C9C">
        <w:rPr>
          <w:rFonts w:ascii="Times New Roman" w:hAnsi="Times New Roman" w:cs="Times New Roman"/>
          <w:sz w:val="24"/>
          <w:szCs w:val="24"/>
        </w:rPr>
        <w:t xml:space="preserve">, </w:t>
      </w:r>
      <w:r w:rsidRPr="003A7C9C">
        <w:rPr>
          <w:rFonts w:ascii="Times New Roman" w:hAnsi="Times New Roman" w:cs="Times New Roman"/>
          <w:sz w:val="24"/>
          <w:szCs w:val="24"/>
        </w:rPr>
        <w:t>Hava Kirliliği</w:t>
      </w:r>
      <w:r w:rsidR="00845ECE" w:rsidRPr="003A7C9C">
        <w:rPr>
          <w:rFonts w:ascii="Times New Roman" w:hAnsi="Times New Roman" w:cs="Times New Roman"/>
          <w:sz w:val="24"/>
          <w:szCs w:val="24"/>
        </w:rPr>
        <w:t xml:space="preserve">, </w:t>
      </w:r>
      <w:r w:rsidRPr="003A7C9C">
        <w:rPr>
          <w:rFonts w:ascii="Times New Roman" w:hAnsi="Times New Roman" w:cs="Times New Roman"/>
          <w:sz w:val="24"/>
          <w:szCs w:val="24"/>
        </w:rPr>
        <w:t>Çevre Hukuku</w:t>
      </w:r>
      <w:r w:rsidR="00845ECE" w:rsidRPr="003A7C9C">
        <w:rPr>
          <w:rFonts w:ascii="Times New Roman" w:hAnsi="Times New Roman" w:cs="Times New Roman"/>
          <w:sz w:val="24"/>
          <w:szCs w:val="24"/>
        </w:rPr>
        <w:t xml:space="preserve">, </w:t>
      </w:r>
      <w:r w:rsidRPr="003A7C9C">
        <w:rPr>
          <w:rFonts w:ascii="Times New Roman" w:hAnsi="Times New Roman" w:cs="Times New Roman"/>
          <w:sz w:val="24"/>
          <w:szCs w:val="24"/>
        </w:rPr>
        <w:t xml:space="preserve">Çevre </w:t>
      </w:r>
      <w:r w:rsidR="00344C90">
        <w:rPr>
          <w:rFonts w:ascii="Times New Roman" w:hAnsi="Times New Roman" w:cs="Times New Roman"/>
          <w:sz w:val="24"/>
          <w:szCs w:val="24"/>
        </w:rPr>
        <w:t>i</w:t>
      </w:r>
      <w:r w:rsidR="00845ECE" w:rsidRPr="003A7C9C">
        <w:rPr>
          <w:rFonts w:ascii="Times New Roman" w:hAnsi="Times New Roman" w:cs="Times New Roman"/>
          <w:sz w:val="24"/>
          <w:szCs w:val="24"/>
        </w:rPr>
        <w:t xml:space="preserve">le </w:t>
      </w:r>
      <w:r w:rsidR="00344C90">
        <w:rPr>
          <w:rFonts w:ascii="Times New Roman" w:hAnsi="Times New Roman" w:cs="Times New Roman"/>
          <w:sz w:val="24"/>
          <w:szCs w:val="24"/>
        </w:rPr>
        <w:t>i</w:t>
      </w:r>
      <w:r w:rsidRPr="003A7C9C">
        <w:rPr>
          <w:rFonts w:ascii="Times New Roman" w:hAnsi="Times New Roman" w:cs="Times New Roman"/>
          <w:sz w:val="24"/>
          <w:szCs w:val="24"/>
        </w:rPr>
        <w:t>lgili Uluslar Arası Antlaşmalar</w:t>
      </w:r>
      <w:r w:rsidR="00845ECE" w:rsidRPr="003A7C9C">
        <w:rPr>
          <w:rFonts w:ascii="Times New Roman" w:hAnsi="Times New Roman" w:cs="Times New Roman"/>
          <w:sz w:val="24"/>
          <w:szCs w:val="24"/>
        </w:rPr>
        <w:t xml:space="preserve">.  </w:t>
      </w:r>
    </w:p>
    <w:p w:rsidR="00D04556" w:rsidRPr="00D04556" w:rsidRDefault="00A67CBF" w:rsidP="0076448D">
      <w:pPr>
        <w:autoSpaceDE w:val="0"/>
        <w:autoSpaceDN w:val="0"/>
        <w:adjustRightInd w:val="0"/>
        <w:spacing w:before="240" w:after="0" w:line="240" w:lineRule="auto"/>
        <w:ind w:firstLine="709"/>
        <w:jc w:val="both"/>
        <w:rPr>
          <w:rFonts w:ascii="Times New Roman" w:eastAsia="Times New Roman" w:hAnsi="Times New Roman" w:cs="Times New Roman"/>
          <w:sz w:val="24"/>
          <w:szCs w:val="24"/>
        </w:rPr>
      </w:pPr>
      <w:r w:rsidRPr="00A67CBF">
        <w:rPr>
          <w:rFonts w:ascii="Times New Roman" w:hAnsi="Times New Roman" w:cs="Times New Roman"/>
          <w:b/>
          <w:color w:val="C00000"/>
          <w:sz w:val="24"/>
          <w:szCs w:val="24"/>
        </w:rPr>
        <w:t>Elektrik</w:t>
      </w:r>
      <w:r w:rsidR="00845ECE" w:rsidRPr="00A67CBF">
        <w:rPr>
          <w:rFonts w:ascii="Times New Roman" w:hAnsi="Times New Roman" w:cs="Times New Roman"/>
          <w:b/>
          <w:color w:val="C00000"/>
          <w:sz w:val="24"/>
          <w:szCs w:val="24"/>
        </w:rPr>
        <w:t>-</w:t>
      </w:r>
      <w:r w:rsidRPr="00A67CBF">
        <w:rPr>
          <w:rFonts w:ascii="Times New Roman" w:hAnsi="Times New Roman" w:cs="Times New Roman"/>
          <w:b/>
          <w:color w:val="C00000"/>
          <w:sz w:val="24"/>
          <w:szCs w:val="24"/>
        </w:rPr>
        <w:t xml:space="preserve">Elektronik Mühendisliği </w:t>
      </w:r>
      <w:r w:rsidR="00845ECE" w:rsidRPr="00A67CBF">
        <w:rPr>
          <w:rFonts w:ascii="Times New Roman" w:hAnsi="Times New Roman" w:cs="Times New Roman"/>
          <w:b/>
          <w:color w:val="C00000"/>
          <w:sz w:val="24"/>
          <w:szCs w:val="24"/>
        </w:rPr>
        <w:t>Bölümü Mezunları İçin:</w:t>
      </w:r>
      <w:r w:rsidR="00845ECE" w:rsidRPr="00D04556">
        <w:rPr>
          <w:rFonts w:ascii="Times New Roman" w:eastAsia="Times New Roman" w:hAnsi="Times New Roman" w:cs="Times New Roman"/>
          <w:sz w:val="24"/>
          <w:szCs w:val="24"/>
        </w:rPr>
        <w:t xml:space="preserve"> </w:t>
      </w:r>
      <w:r w:rsidR="00D04556">
        <w:rPr>
          <w:rFonts w:ascii="Times New Roman" w:eastAsia="Times New Roman" w:hAnsi="Times New Roman" w:cs="Times New Roman"/>
          <w:sz w:val="24"/>
          <w:szCs w:val="24"/>
        </w:rPr>
        <w:t>Enerji D</w:t>
      </w:r>
      <w:r w:rsidR="00D04556" w:rsidRPr="00D04556">
        <w:rPr>
          <w:rFonts w:ascii="Times New Roman" w:eastAsia="Times New Roman" w:hAnsi="Times New Roman" w:cs="Times New Roman"/>
          <w:sz w:val="24"/>
          <w:szCs w:val="24"/>
        </w:rPr>
        <w:t>önüşümü</w:t>
      </w:r>
      <w:r w:rsidR="00845ECE">
        <w:rPr>
          <w:rFonts w:ascii="Times New Roman" w:eastAsia="Times New Roman" w:hAnsi="Times New Roman" w:cs="Times New Roman"/>
          <w:sz w:val="24"/>
          <w:szCs w:val="24"/>
        </w:rPr>
        <w:t>,</w:t>
      </w:r>
      <w:r w:rsidR="00845ECE" w:rsidRPr="00D04556">
        <w:rPr>
          <w:rFonts w:ascii="Times New Roman" w:eastAsia="Times New Roman" w:hAnsi="Times New Roman" w:cs="Times New Roman"/>
          <w:sz w:val="24"/>
          <w:szCs w:val="24"/>
        </w:rPr>
        <w:t xml:space="preserve"> </w:t>
      </w:r>
      <w:r w:rsidR="00D04556">
        <w:rPr>
          <w:rFonts w:ascii="Times New Roman" w:eastAsia="Times New Roman" w:hAnsi="Times New Roman" w:cs="Times New Roman"/>
          <w:sz w:val="24"/>
          <w:szCs w:val="24"/>
        </w:rPr>
        <w:t>Elektromanyetik D</w:t>
      </w:r>
      <w:r w:rsidR="00D04556" w:rsidRPr="00D04556">
        <w:rPr>
          <w:rFonts w:ascii="Times New Roman" w:eastAsia="Times New Roman" w:hAnsi="Times New Roman" w:cs="Times New Roman"/>
          <w:sz w:val="24"/>
          <w:szCs w:val="24"/>
        </w:rPr>
        <w:t>algalar</w:t>
      </w:r>
      <w:r w:rsidR="00845ECE">
        <w:rPr>
          <w:rFonts w:ascii="Times New Roman" w:eastAsia="Times New Roman" w:hAnsi="Times New Roman" w:cs="Times New Roman"/>
          <w:sz w:val="24"/>
          <w:szCs w:val="24"/>
        </w:rPr>
        <w:t xml:space="preserve">, </w:t>
      </w:r>
      <w:r w:rsidR="00D04556">
        <w:rPr>
          <w:rFonts w:ascii="Times New Roman" w:eastAsia="Times New Roman" w:hAnsi="Times New Roman" w:cs="Times New Roman"/>
          <w:sz w:val="24"/>
          <w:szCs w:val="24"/>
        </w:rPr>
        <w:t xml:space="preserve">Elektrik </w:t>
      </w:r>
      <w:r w:rsidR="00344C90">
        <w:rPr>
          <w:rFonts w:ascii="Times New Roman" w:eastAsia="Times New Roman" w:hAnsi="Times New Roman" w:cs="Times New Roman"/>
          <w:sz w:val="24"/>
          <w:szCs w:val="24"/>
        </w:rPr>
        <w:t>v</w:t>
      </w:r>
      <w:r w:rsidR="00845ECE">
        <w:rPr>
          <w:rFonts w:ascii="Times New Roman" w:eastAsia="Times New Roman" w:hAnsi="Times New Roman" w:cs="Times New Roman"/>
          <w:sz w:val="24"/>
          <w:szCs w:val="24"/>
        </w:rPr>
        <w:t xml:space="preserve">e </w:t>
      </w:r>
      <w:r w:rsidR="00D04556">
        <w:rPr>
          <w:rFonts w:ascii="Times New Roman" w:eastAsia="Times New Roman" w:hAnsi="Times New Roman" w:cs="Times New Roman"/>
          <w:sz w:val="24"/>
          <w:szCs w:val="24"/>
        </w:rPr>
        <w:t>E</w:t>
      </w:r>
      <w:r w:rsidR="00D04556" w:rsidRPr="00D04556">
        <w:rPr>
          <w:rFonts w:ascii="Times New Roman" w:eastAsia="Times New Roman" w:hAnsi="Times New Roman" w:cs="Times New Roman"/>
          <w:sz w:val="24"/>
          <w:szCs w:val="24"/>
        </w:rPr>
        <w:t xml:space="preserve">lektronik </w:t>
      </w:r>
      <w:r w:rsidR="00D04556">
        <w:rPr>
          <w:rFonts w:ascii="Times New Roman" w:eastAsia="Times New Roman" w:hAnsi="Times New Roman" w:cs="Times New Roman"/>
          <w:sz w:val="24"/>
          <w:szCs w:val="24"/>
        </w:rPr>
        <w:t xml:space="preserve">Sistemlerinin Analog </w:t>
      </w:r>
      <w:r w:rsidR="00845ECE">
        <w:rPr>
          <w:rFonts w:ascii="Times New Roman" w:eastAsia="Times New Roman" w:hAnsi="Times New Roman" w:cs="Times New Roman"/>
          <w:sz w:val="24"/>
          <w:szCs w:val="24"/>
        </w:rPr>
        <w:t xml:space="preserve">ve </w:t>
      </w:r>
      <w:r w:rsidR="00D04556">
        <w:rPr>
          <w:rFonts w:ascii="Times New Roman" w:eastAsia="Times New Roman" w:hAnsi="Times New Roman" w:cs="Times New Roman"/>
          <w:sz w:val="24"/>
          <w:szCs w:val="24"/>
        </w:rPr>
        <w:t>S</w:t>
      </w:r>
      <w:r w:rsidR="00D04556" w:rsidRPr="00D04556">
        <w:rPr>
          <w:rFonts w:ascii="Times New Roman" w:eastAsia="Times New Roman" w:hAnsi="Times New Roman" w:cs="Times New Roman"/>
          <w:sz w:val="24"/>
          <w:szCs w:val="24"/>
        </w:rPr>
        <w:t xml:space="preserve">ayısal </w:t>
      </w:r>
      <w:r w:rsidR="00D04556">
        <w:rPr>
          <w:rFonts w:ascii="Times New Roman" w:eastAsia="Times New Roman" w:hAnsi="Times New Roman" w:cs="Times New Roman"/>
          <w:sz w:val="24"/>
          <w:szCs w:val="24"/>
        </w:rPr>
        <w:t>D</w:t>
      </w:r>
      <w:r w:rsidR="00D04556" w:rsidRPr="00D04556">
        <w:rPr>
          <w:rFonts w:ascii="Times New Roman" w:eastAsia="Times New Roman" w:hAnsi="Times New Roman" w:cs="Times New Roman"/>
          <w:sz w:val="24"/>
          <w:szCs w:val="24"/>
        </w:rPr>
        <w:t>enetimi</w:t>
      </w:r>
      <w:r w:rsidR="00845ECE">
        <w:rPr>
          <w:rFonts w:ascii="Times New Roman" w:eastAsia="Times New Roman" w:hAnsi="Times New Roman" w:cs="Times New Roman"/>
          <w:sz w:val="24"/>
          <w:szCs w:val="24"/>
        </w:rPr>
        <w:t xml:space="preserve">, </w:t>
      </w:r>
      <w:r w:rsidR="00D04556">
        <w:rPr>
          <w:rFonts w:ascii="Times New Roman" w:eastAsia="Times New Roman" w:hAnsi="Times New Roman" w:cs="Times New Roman"/>
          <w:sz w:val="24"/>
          <w:szCs w:val="24"/>
        </w:rPr>
        <w:t>Enerji V</w:t>
      </w:r>
      <w:r w:rsidR="00D04556" w:rsidRPr="00D04556">
        <w:rPr>
          <w:rFonts w:ascii="Times New Roman" w:eastAsia="Times New Roman" w:hAnsi="Times New Roman" w:cs="Times New Roman"/>
          <w:sz w:val="24"/>
          <w:szCs w:val="24"/>
        </w:rPr>
        <w:t>eriml</w:t>
      </w:r>
      <w:r w:rsidR="00D04556">
        <w:rPr>
          <w:rFonts w:ascii="Times New Roman" w:eastAsia="Times New Roman" w:hAnsi="Times New Roman" w:cs="Times New Roman"/>
          <w:sz w:val="24"/>
          <w:szCs w:val="24"/>
        </w:rPr>
        <w:t xml:space="preserve">iliği </w:t>
      </w:r>
      <w:r w:rsidR="00344C90">
        <w:rPr>
          <w:rFonts w:ascii="Times New Roman" w:eastAsia="Times New Roman" w:hAnsi="Times New Roman" w:cs="Times New Roman"/>
          <w:sz w:val="24"/>
          <w:szCs w:val="24"/>
        </w:rPr>
        <w:t>v</w:t>
      </w:r>
      <w:r w:rsidR="00845ECE">
        <w:rPr>
          <w:rFonts w:ascii="Times New Roman" w:eastAsia="Times New Roman" w:hAnsi="Times New Roman" w:cs="Times New Roman"/>
          <w:sz w:val="24"/>
          <w:szCs w:val="24"/>
        </w:rPr>
        <w:t xml:space="preserve">e </w:t>
      </w:r>
      <w:r w:rsidR="00D04556">
        <w:rPr>
          <w:rFonts w:ascii="Times New Roman" w:eastAsia="Times New Roman" w:hAnsi="Times New Roman" w:cs="Times New Roman"/>
          <w:sz w:val="24"/>
          <w:szCs w:val="24"/>
        </w:rPr>
        <w:t>Güç K</w:t>
      </w:r>
      <w:r w:rsidR="00D04556" w:rsidRPr="00D04556">
        <w:rPr>
          <w:rFonts w:ascii="Times New Roman" w:eastAsia="Times New Roman" w:hAnsi="Times New Roman" w:cs="Times New Roman"/>
          <w:sz w:val="24"/>
          <w:szCs w:val="24"/>
        </w:rPr>
        <w:t>alitesi</w:t>
      </w:r>
      <w:r w:rsidR="00845ECE">
        <w:rPr>
          <w:rFonts w:ascii="Times New Roman" w:eastAsia="Times New Roman" w:hAnsi="Times New Roman" w:cs="Times New Roman"/>
          <w:sz w:val="24"/>
          <w:szCs w:val="24"/>
        </w:rPr>
        <w:t xml:space="preserve">, </w:t>
      </w:r>
      <w:r w:rsidR="00D04556">
        <w:rPr>
          <w:rFonts w:ascii="Times New Roman" w:eastAsia="Times New Roman" w:hAnsi="Times New Roman" w:cs="Times New Roman"/>
          <w:sz w:val="24"/>
          <w:szCs w:val="24"/>
        </w:rPr>
        <w:t>Elektronik Devre E</w:t>
      </w:r>
      <w:r w:rsidR="00D04556" w:rsidRPr="00D04556">
        <w:rPr>
          <w:rFonts w:ascii="Times New Roman" w:eastAsia="Times New Roman" w:hAnsi="Times New Roman" w:cs="Times New Roman"/>
          <w:sz w:val="24"/>
          <w:szCs w:val="24"/>
        </w:rPr>
        <w:t>lemanları</w:t>
      </w:r>
      <w:r w:rsidR="00845ECE">
        <w:rPr>
          <w:rFonts w:ascii="Times New Roman" w:eastAsia="Times New Roman" w:hAnsi="Times New Roman" w:cs="Times New Roman"/>
          <w:sz w:val="24"/>
          <w:szCs w:val="24"/>
        </w:rPr>
        <w:t>,</w:t>
      </w:r>
    </w:p>
    <w:p w:rsidR="00845ECE" w:rsidRPr="00845ECE" w:rsidRDefault="00845ECE" w:rsidP="0076448D">
      <w:pPr>
        <w:spacing w:before="240" w:after="0" w:line="240" w:lineRule="auto"/>
        <w:ind w:firstLine="709"/>
        <w:jc w:val="both"/>
        <w:rPr>
          <w:rFonts w:ascii="Times New Roman" w:eastAsia="Times New Roman" w:hAnsi="Times New Roman" w:cs="Times New Roman"/>
          <w:sz w:val="24"/>
          <w:szCs w:val="24"/>
        </w:rPr>
      </w:pPr>
      <w:r>
        <w:rPr>
          <w:rFonts w:ascii="Times New Roman" w:hAnsi="Times New Roman" w:cs="Times New Roman"/>
          <w:b/>
          <w:color w:val="C00000"/>
          <w:sz w:val="24"/>
          <w:szCs w:val="24"/>
        </w:rPr>
        <w:t>Harita</w:t>
      </w:r>
      <w:r w:rsidRPr="00A67CBF">
        <w:rPr>
          <w:rFonts w:ascii="Times New Roman" w:hAnsi="Times New Roman" w:cs="Times New Roman"/>
          <w:b/>
          <w:color w:val="C00000"/>
          <w:sz w:val="24"/>
          <w:szCs w:val="24"/>
        </w:rPr>
        <w:t xml:space="preserve"> Mühendisliği Bölümü Mezunları İçin:</w:t>
      </w:r>
      <w:r w:rsidRPr="00D04556">
        <w:rPr>
          <w:rFonts w:ascii="Times New Roman" w:eastAsia="Times New Roman" w:hAnsi="Times New Roman" w:cs="Times New Roman"/>
          <w:sz w:val="24"/>
          <w:szCs w:val="24"/>
        </w:rPr>
        <w:t xml:space="preserve"> </w:t>
      </w:r>
      <w:r w:rsidRPr="00845ECE">
        <w:rPr>
          <w:rFonts w:ascii="Times New Roman" w:eastAsia="Times New Roman" w:hAnsi="Times New Roman" w:cs="Times New Roman"/>
          <w:sz w:val="24"/>
          <w:szCs w:val="24"/>
        </w:rPr>
        <w:t>Coğrafi Bilgi Sistemleri Uygulamaları</w:t>
      </w:r>
      <w:r>
        <w:rPr>
          <w:rFonts w:ascii="Times New Roman" w:eastAsia="Times New Roman" w:hAnsi="Times New Roman" w:cs="Times New Roman"/>
          <w:sz w:val="24"/>
          <w:szCs w:val="24"/>
        </w:rPr>
        <w:t>,</w:t>
      </w:r>
      <w:r w:rsidRPr="00845ECE">
        <w:rPr>
          <w:rFonts w:ascii="Times New Roman" w:eastAsia="Times New Roman" w:hAnsi="Times New Roman" w:cs="Times New Roman"/>
          <w:sz w:val="24"/>
          <w:szCs w:val="24"/>
        </w:rPr>
        <w:t xml:space="preserve"> Jeodezi (Koordinat Sistemleri)</w:t>
      </w:r>
      <w:r>
        <w:rPr>
          <w:rFonts w:ascii="Times New Roman" w:eastAsia="Times New Roman" w:hAnsi="Times New Roman" w:cs="Times New Roman"/>
          <w:sz w:val="24"/>
          <w:szCs w:val="24"/>
        </w:rPr>
        <w:t xml:space="preserve">, </w:t>
      </w:r>
      <w:r w:rsidRPr="00845ECE">
        <w:rPr>
          <w:rFonts w:ascii="Times New Roman" w:eastAsia="Times New Roman" w:hAnsi="Times New Roman" w:cs="Times New Roman"/>
          <w:sz w:val="24"/>
          <w:szCs w:val="24"/>
        </w:rPr>
        <w:t>Kadastro Bilgisi</w:t>
      </w:r>
      <w:r>
        <w:rPr>
          <w:rFonts w:ascii="Times New Roman" w:eastAsia="Times New Roman" w:hAnsi="Times New Roman" w:cs="Times New Roman"/>
          <w:sz w:val="24"/>
          <w:szCs w:val="24"/>
        </w:rPr>
        <w:t xml:space="preserve">, </w:t>
      </w:r>
      <w:r w:rsidRPr="00845ECE">
        <w:rPr>
          <w:rFonts w:ascii="Times New Roman" w:eastAsia="Times New Roman" w:hAnsi="Times New Roman" w:cs="Times New Roman"/>
          <w:sz w:val="24"/>
          <w:szCs w:val="24"/>
        </w:rPr>
        <w:t>İmar Uygulamaları</w:t>
      </w:r>
      <w:r>
        <w:rPr>
          <w:rFonts w:ascii="Times New Roman" w:eastAsia="Times New Roman" w:hAnsi="Times New Roman" w:cs="Times New Roman"/>
          <w:sz w:val="24"/>
          <w:szCs w:val="24"/>
        </w:rPr>
        <w:t xml:space="preserve">, </w:t>
      </w:r>
      <w:r w:rsidRPr="00845ECE">
        <w:rPr>
          <w:rFonts w:ascii="Times New Roman" w:eastAsia="Times New Roman" w:hAnsi="Times New Roman" w:cs="Times New Roman"/>
          <w:sz w:val="24"/>
          <w:szCs w:val="24"/>
        </w:rPr>
        <w:t>Haritacılık Yazılımları</w:t>
      </w:r>
      <w:r>
        <w:rPr>
          <w:rFonts w:ascii="Times New Roman" w:eastAsia="Times New Roman" w:hAnsi="Times New Roman" w:cs="Times New Roman"/>
          <w:sz w:val="24"/>
          <w:szCs w:val="24"/>
        </w:rPr>
        <w:t>,</w:t>
      </w:r>
    </w:p>
    <w:p w:rsidR="00845ECE" w:rsidRPr="00845ECE" w:rsidRDefault="00845ECE" w:rsidP="0076448D">
      <w:pPr>
        <w:spacing w:before="240" w:after="0" w:line="240" w:lineRule="auto"/>
        <w:ind w:firstLine="709"/>
        <w:jc w:val="both"/>
        <w:rPr>
          <w:rFonts w:ascii="Times New Roman" w:eastAsia="Times New Roman" w:hAnsi="Times New Roman" w:cs="Times New Roman"/>
          <w:sz w:val="24"/>
          <w:szCs w:val="24"/>
        </w:rPr>
      </w:pPr>
      <w:r>
        <w:rPr>
          <w:rFonts w:ascii="Times New Roman" w:hAnsi="Times New Roman" w:cs="Times New Roman"/>
          <w:b/>
          <w:color w:val="C00000"/>
          <w:sz w:val="24"/>
          <w:szCs w:val="24"/>
        </w:rPr>
        <w:t>İnşaat</w:t>
      </w:r>
      <w:r w:rsidRPr="00A67CBF">
        <w:rPr>
          <w:rFonts w:ascii="Times New Roman" w:hAnsi="Times New Roman" w:cs="Times New Roman"/>
          <w:b/>
          <w:color w:val="C00000"/>
          <w:sz w:val="24"/>
          <w:szCs w:val="24"/>
        </w:rPr>
        <w:t xml:space="preserve"> Mühendisliği Bölümü Mezunları İçin:</w:t>
      </w:r>
      <w:r w:rsidRPr="00D04556">
        <w:rPr>
          <w:rFonts w:ascii="Times New Roman" w:eastAsia="Times New Roman" w:hAnsi="Times New Roman" w:cs="Times New Roman"/>
          <w:sz w:val="24"/>
          <w:szCs w:val="24"/>
        </w:rPr>
        <w:t xml:space="preserve"> </w:t>
      </w:r>
      <w:r w:rsidRPr="00845ECE">
        <w:rPr>
          <w:rFonts w:ascii="Times New Roman" w:eastAsia="Times New Roman" w:hAnsi="Times New Roman" w:cs="Times New Roman"/>
          <w:sz w:val="24"/>
          <w:szCs w:val="24"/>
        </w:rPr>
        <w:t>Zemin Mekaniği</w:t>
      </w:r>
      <w:r>
        <w:rPr>
          <w:rFonts w:ascii="Times New Roman" w:eastAsia="Times New Roman" w:hAnsi="Times New Roman" w:cs="Times New Roman"/>
          <w:sz w:val="24"/>
          <w:szCs w:val="24"/>
        </w:rPr>
        <w:t xml:space="preserve">, </w:t>
      </w:r>
      <w:r w:rsidRPr="00845ECE">
        <w:rPr>
          <w:rFonts w:ascii="Times New Roman" w:eastAsia="Times New Roman" w:hAnsi="Times New Roman" w:cs="Times New Roman"/>
          <w:sz w:val="24"/>
          <w:szCs w:val="24"/>
        </w:rPr>
        <w:t>Yapı Malzemesi</w:t>
      </w:r>
      <w:r>
        <w:rPr>
          <w:rFonts w:ascii="Times New Roman" w:eastAsia="Times New Roman" w:hAnsi="Times New Roman" w:cs="Times New Roman"/>
          <w:sz w:val="24"/>
          <w:szCs w:val="24"/>
        </w:rPr>
        <w:t xml:space="preserve">, </w:t>
      </w:r>
      <w:r w:rsidRPr="00845ECE">
        <w:rPr>
          <w:rFonts w:ascii="Times New Roman" w:eastAsia="Times New Roman" w:hAnsi="Times New Roman" w:cs="Times New Roman"/>
          <w:sz w:val="24"/>
          <w:szCs w:val="24"/>
        </w:rPr>
        <w:t>Yapı Statiği</w:t>
      </w:r>
      <w:r>
        <w:rPr>
          <w:rFonts w:ascii="Times New Roman" w:eastAsia="Times New Roman" w:hAnsi="Times New Roman" w:cs="Times New Roman"/>
          <w:sz w:val="24"/>
          <w:szCs w:val="24"/>
        </w:rPr>
        <w:t xml:space="preserve">, </w:t>
      </w:r>
      <w:r w:rsidRPr="00845ECE">
        <w:rPr>
          <w:rFonts w:ascii="Times New Roman" w:eastAsia="Times New Roman" w:hAnsi="Times New Roman" w:cs="Times New Roman"/>
          <w:sz w:val="24"/>
          <w:szCs w:val="24"/>
        </w:rPr>
        <w:t>Betonarme</w:t>
      </w:r>
      <w:r>
        <w:rPr>
          <w:rFonts w:ascii="Times New Roman" w:eastAsia="Times New Roman" w:hAnsi="Times New Roman" w:cs="Times New Roman"/>
          <w:sz w:val="24"/>
          <w:szCs w:val="24"/>
        </w:rPr>
        <w:t xml:space="preserve">, </w:t>
      </w:r>
      <w:r w:rsidRPr="00845ECE">
        <w:rPr>
          <w:rFonts w:ascii="Times New Roman" w:eastAsia="Times New Roman" w:hAnsi="Times New Roman" w:cs="Times New Roman"/>
          <w:sz w:val="24"/>
          <w:szCs w:val="24"/>
        </w:rPr>
        <w:t>Şantiye Bilgisi</w:t>
      </w:r>
      <w:r>
        <w:rPr>
          <w:rFonts w:ascii="Times New Roman" w:eastAsia="Times New Roman" w:hAnsi="Times New Roman" w:cs="Times New Roman"/>
          <w:sz w:val="24"/>
          <w:szCs w:val="24"/>
        </w:rPr>
        <w:t xml:space="preserve">, </w:t>
      </w:r>
      <w:r w:rsidRPr="00845ECE">
        <w:rPr>
          <w:rFonts w:ascii="Times New Roman" w:eastAsia="Times New Roman" w:hAnsi="Times New Roman" w:cs="Times New Roman"/>
          <w:sz w:val="24"/>
          <w:szCs w:val="24"/>
        </w:rPr>
        <w:t>Kentsel Dönüşüm</w:t>
      </w:r>
      <w:r>
        <w:rPr>
          <w:rFonts w:ascii="Times New Roman" w:eastAsia="Times New Roman" w:hAnsi="Times New Roman" w:cs="Times New Roman"/>
          <w:sz w:val="24"/>
          <w:szCs w:val="24"/>
        </w:rPr>
        <w:t>,</w:t>
      </w:r>
    </w:p>
    <w:p w:rsidR="0076448D" w:rsidRPr="003A7C9C" w:rsidRDefault="00845ECE" w:rsidP="0076448D">
      <w:pPr>
        <w:shd w:val="clear" w:color="auto" w:fill="FFFFFF"/>
        <w:spacing w:before="240" w:after="0" w:line="240" w:lineRule="auto"/>
        <w:ind w:left="14" w:right="19" w:firstLine="710"/>
        <w:jc w:val="both"/>
        <w:rPr>
          <w:rFonts w:ascii="Times New Roman" w:hAnsi="Times New Roman" w:cs="Times New Roman"/>
          <w:sz w:val="24"/>
          <w:szCs w:val="24"/>
        </w:rPr>
      </w:pPr>
      <w:r w:rsidRPr="00845ECE">
        <w:rPr>
          <w:rFonts w:ascii="Times New Roman" w:hAnsi="Times New Roman" w:cs="Times New Roman"/>
          <w:b/>
          <w:color w:val="C00000"/>
          <w:sz w:val="24"/>
          <w:szCs w:val="24"/>
        </w:rPr>
        <w:t xml:space="preserve">Kimya Mühendisliği </w:t>
      </w:r>
      <w:r w:rsidRPr="00A67CBF">
        <w:rPr>
          <w:rFonts w:ascii="Times New Roman" w:hAnsi="Times New Roman" w:cs="Times New Roman"/>
          <w:b/>
          <w:color w:val="C00000"/>
          <w:sz w:val="24"/>
          <w:szCs w:val="24"/>
        </w:rPr>
        <w:t>Bölümü Mezunları İçin:</w:t>
      </w:r>
      <w:r w:rsidRPr="00D04556">
        <w:rPr>
          <w:rFonts w:ascii="Times New Roman" w:eastAsia="Times New Roman" w:hAnsi="Times New Roman" w:cs="Times New Roman"/>
          <w:sz w:val="24"/>
          <w:szCs w:val="24"/>
        </w:rPr>
        <w:t xml:space="preserve"> </w:t>
      </w:r>
      <w:r w:rsidRPr="003A7C9C">
        <w:rPr>
          <w:rFonts w:ascii="Times New Roman" w:hAnsi="Times New Roman" w:cs="Times New Roman"/>
          <w:sz w:val="24"/>
          <w:szCs w:val="24"/>
        </w:rPr>
        <w:t xml:space="preserve"> Analitik Kimya, Anorganik Kimya, Biyokimya, Organik Kimya, Endüstriyel Kimya,</w:t>
      </w:r>
    </w:p>
    <w:p w:rsidR="00845ECE" w:rsidRPr="0076448D" w:rsidRDefault="00845ECE" w:rsidP="0076448D">
      <w:pPr>
        <w:spacing w:before="240" w:after="0" w:line="240" w:lineRule="auto"/>
        <w:ind w:firstLine="709"/>
        <w:jc w:val="both"/>
        <w:rPr>
          <w:rFonts w:ascii="Times New Roman" w:eastAsia="Times New Roman" w:hAnsi="Times New Roman" w:cs="Times New Roman"/>
          <w:sz w:val="24"/>
          <w:szCs w:val="24"/>
        </w:rPr>
      </w:pPr>
      <w:r>
        <w:rPr>
          <w:rFonts w:ascii="Times New Roman" w:hAnsi="Times New Roman" w:cs="Times New Roman"/>
          <w:b/>
          <w:color w:val="C00000"/>
          <w:sz w:val="24"/>
          <w:szCs w:val="24"/>
        </w:rPr>
        <w:t>Makine</w:t>
      </w:r>
      <w:r w:rsidRPr="00845ECE">
        <w:rPr>
          <w:rFonts w:ascii="Times New Roman" w:hAnsi="Times New Roman" w:cs="Times New Roman"/>
          <w:b/>
          <w:color w:val="C00000"/>
          <w:sz w:val="24"/>
          <w:szCs w:val="24"/>
        </w:rPr>
        <w:t xml:space="preserve"> Mühendisliği </w:t>
      </w:r>
      <w:r w:rsidRPr="00A67CBF">
        <w:rPr>
          <w:rFonts w:ascii="Times New Roman" w:hAnsi="Times New Roman" w:cs="Times New Roman"/>
          <w:b/>
          <w:color w:val="C00000"/>
          <w:sz w:val="24"/>
          <w:szCs w:val="24"/>
        </w:rPr>
        <w:t>Bölümü Mezunları İçin:</w:t>
      </w:r>
      <w:r w:rsidRPr="00D04556">
        <w:rPr>
          <w:rFonts w:ascii="Times New Roman" w:eastAsia="Times New Roman" w:hAnsi="Times New Roman" w:cs="Times New Roman"/>
          <w:sz w:val="24"/>
          <w:szCs w:val="24"/>
        </w:rPr>
        <w:t xml:space="preserve"> </w:t>
      </w:r>
      <w:r w:rsidRPr="003A7C9C">
        <w:rPr>
          <w:rFonts w:ascii="Times New Roman" w:hAnsi="Times New Roman" w:cs="Times New Roman"/>
          <w:sz w:val="24"/>
          <w:szCs w:val="24"/>
        </w:rPr>
        <w:t xml:space="preserve"> </w:t>
      </w:r>
      <w:r w:rsidRPr="00845ECE">
        <w:rPr>
          <w:rFonts w:ascii="Times New Roman" w:eastAsia="Times New Roman" w:hAnsi="Times New Roman" w:cs="Times New Roman"/>
          <w:sz w:val="24"/>
          <w:szCs w:val="24"/>
        </w:rPr>
        <w:t>Mühendislik Mekaniği</w:t>
      </w:r>
      <w:r>
        <w:rPr>
          <w:rFonts w:ascii="Times New Roman" w:eastAsia="Times New Roman" w:hAnsi="Times New Roman" w:cs="Times New Roman"/>
          <w:sz w:val="24"/>
          <w:szCs w:val="24"/>
        </w:rPr>
        <w:t xml:space="preserve">, </w:t>
      </w:r>
      <w:r w:rsidR="00344C90">
        <w:rPr>
          <w:rFonts w:ascii="Times New Roman" w:eastAsia="Times New Roman" w:hAnsi="Times New Roman" w:cs="Times New Roman"/>
          <w:sz w:val="24"/>
          <w:szCs w:val="24"/>
        </w:rPr>
        <w:t>Enerji Tesis v</w:t>
      </w:r>
      <w:r w:rsidRPr="00845ECE">
        <w:rPr>
          <w:rFonts w:ascii="Times New Roman" w:eastAsia="Times New Roman" w:hAnsi="Times New Roman" w:cs="Times New Roman"/>
          <w:sz w:val="24"/>
          <w:szCs w:val="24"/>
        </w:rPr>
        <w:t>e İşletmeleri</w:t>
      </w:r>
      <w:r>
        <w:rPr>
          <w:rFonts w:ascii="Times New Roman" w:eastAsia="Times New Roman" w:hAnsi="Times New Roman" w:cs="Times New Roman"/>
          <w:sz w:val="24"/>
          <w:szCs w:val="24"/>
        </w:rPr>
        <w:t xml:space="preserve">, </w:t>
      </w:r>
      <w:r w:rsidR="00344C90">
        <w:rPr>
          <w:rFonts w:ascii="Times New Roman" w:eastAsia="Times New Roman" w:hAnsi="Times New Roman" w:cs="Times New Roman"/>
          <w:sz w:val="24"/>
          <w:szCs w:val="24"/>
        </w:rPr>
        <w:t>Endüstriyel Akustik v</w:t>
      </w:r>
      <w:r w:rsidRPr="00845ECE">
        <w:rPr>
          <w:rFonts w:ascii="Times New Roman" w:eastAsia="Times New Roman" w:hAnsi="Times New Roman" w:cs="Times New Roman"/>
          <w:sz w:val="24"/>
          <w:szCs w:val="24"/>
        </w:rPr>
        <w:t>e Gürültü</w:t>
      </w:r>
      <w:r>
        <w:rPr>
          <w:rFonts w:ascii="Times New Roman" w:eastAsia="Times New Roman" w:hAnsi="Times New Roman" w:cs="Times New Roman"/>
          <w:sz w:val="24"/>
          <w:szCs w:val="24"/>
        </w:rPr>
        <w:t>,</w:t>
      </w:r>
      <w:r w:rsidRPr="00845ECE">
        <w:rPr>
          <w:rFonts w:ascii="Times New Roman" w:eastAsia="Times New Roman" w:hAnsi="Times New Roman" w:cs="Times New Roman"/>
          <w:sz w:val="24"/>
          <w:szCs w:val="24"/>
        </w:rPr>
        <w:t xml:space="preserve"> Genel Proses Tekniği</w:t>
      </w:r>
      <w:r>
        <w:rPr>
          <w:rFonts w:ascii="Times New Roman" w:eastAsia="Times New Roman" w:hAnsi="Times New Roman" w:cs="Times New Roman"/>
          <w:sz w:val="24"/>
          <w:szCs w:val="24"/>
        </w:rPr>
        <w:t xml:space="preserve">, </w:t>
      </w:r>
      <w:r w:rsidRPr="00845ECE">
        <w:rPr>
          <w:rFonts w:ascii="Times New Roman" w:eastAsia="Times New Roman" w:hAnsi="Times New Roman" w:cs="Times New Roman"/>
          <w:sz w:val="24"/>
          <w:szCs w:val="24"/>
        </w:rPr>
        <w:t>Makine Dinamiği</w:t>
      </w:r>
      <w:r>
        <w:rPr>
          <w:rFonts w:ascii="Times New Roman" w:eastAsia="Times New Roman" w:hAnsi="Times New Roman" w:cs="Times New Roman"/>
          <w:sz w:val="24"/>
          <w:szCs w:val="24"/>
        </w:rPr>
        <w:t>,</w:t>
      </w:r>
    </w:p>
    <w:p w:rsidR="00845ECE" w:rsidRPr="00845ECE" w:rsidRDefault="00344C90" w:rsidP="0076448D">
      <w:pPr>
        <w:spacing w:before="240" w:after="0" w:line="240" w:lineRule="auto"/>
        <w:ind w:firstLine="709"/>
        <w:jc w:val="both"/>
        <w:rPr>
          <w:rFonts w:ascii="Times New Roman" w:eastAsia="Times New Roman" w:hAnsi="Times New Roman" w:cs="Times New Roman"/>
          <w:sz w:val="24"/>
          <w:szCs w:val="24"/>
        </w:rPr>
      </w:pPr>
      <w:r>
        <w:rPr>
          <w:rFonts w:ascii="Times New Roman" w:hAnsi="Times New Roman" w:cs="Times New Roman"/>
          <w:b/>
          <w:color w:val="C00000"/>
          <w:sz w:val="24"/>
          <w:szCs w:val="24"/>
        </w:rPr>
        <w:t>Şehir v</w:t>
      </w:r>
      <w:r w:rsidR="00845ECE">
        <w:rPr>
          <w:rFonts w:ascii="Times New Roman" w:hAnsi="Times New Roman" w:cs="Times New Roman"/>
          <w:b/>
          <w:color w:val="C00000"/>
          <w:sz w:val="24"/>
          <w:szCs w:val="24"/>
        </w:rPr>
        <w:t>e Bölge Planlama</w:t>
      </w:r>
      <w:r w:rsidR="00845ECE" w:rsidRPr="00845ECE">
        <w:rPr>
          <w:rFonts w:ascii="Times New Roman" w:hAnsi="Times New Roman" w:cs="Times New Roman"/>
          <w:b/>
          <w:color w:val="C00000"/>
          <w:sz w:val="24"/>
          <w:szCs w:val="24"/>
        </w:rPr>
        <w:t xml:space="preserve"> </w:t>
      </w:r>
      <w:r w:rsidR="00845ECE" w:rsidRPr="00A67CBF">
        <w:rPr>
          <w:rFonts w:ascii="Times New Roman" w:hAnsi="Times New Roman" w:cs="Times New Roman"/>
          <w:b/>
          <w:color w:val="C00000"/>
          <w:sz w:val="24"/>
          <w:szCs w:val="24"/>
        </w:rPr>
        <w:t>Bölümü Mezunları İçin:</w:t>
      </w:r>
      <w:r w:rsidR="00845ECE" w:rsidRPr="00D04556">
        <w:rPr>
          <w:rFonts w:ascii="Times New Roman" w:eastAsia="Times New Roman" w:hAnsi="Times New Roman" w:cs="Times New Roman"/>
          <w:sz w:val="24"/>
          <w:szCs w:val="24"/>
        </w:rPr>
        <w:t xml:space="preserve"> </w:t>
      </w:r>
      <w:r w:rsidR="00845ECE" w:rsidRPr="003A7C9C">
        <w:rPr>
          <w:rFonts w:ascii="Times New Roman" w:hAnsi="Times New Roman" w:cs="Times New Roman"/>
          <w:sz w:val="24"/>
          <w:szCs w:val="24"/>
        </w:rPr>
        <w:t xml:space="preserve"> </w:t>
      </w:r>
      <w:r w:rsidR="00845ECE" w:rsidRPr="00845ECE">
        <w:rPr>
          <w:rFonts w:ascii="Times New Roman" w:eastAsia="Times New Roman" w:hAnsi="Times New Roman" w:cs="Times New Roman"/>
          <w:sz w:val="24"/>
          <w:szCs w:val="24"/>
        </w:rPr>
        <w:t>Kent Ekonomisi</w:t>
      </w:r>
      <w:r w:rsidR="00845ECE">
        <w:rPr>
          <w:rFonts w:ascii="Times New Roman" w:eastAsia="Times New Roman" w:hAnsi="Times New Roman" w:cs="Times New Roman"/>
          <w:sz w:val="24"/>
          <w:szCs w:val="24"/>
        </w:rPr>
        <w:t xml:space="preserve">, </w:t>
      </w:r>
      <w:r w:rsidR="00845ECE" w:rsidRPr="00845ECE">
        <w:rPr>
          <w:rFonts w:ascii="Times New Roman" w:eastAsia="Times New Roman" w:hAnsi="Times New Roman" w:cs="Times New Roman"/>
          <w:sz w:val="24"/>
          <w:szCs w:val="24"/>
        </w:rPr>
        <w:t>Konut Politikaları</w:t>
      </w:r>
      <w:r w:rsidR="00845ECE">
        <w:rPr>
          <w:rFonts w:ascii="Times New Roman" w:eastAsia="Times New Roman" w:hAnsi="Times New Roman" w:cs="Times New Roman"/>
          <w:sz w:val="24"/>
          <w:szCs w:val="24"/>
        </w:rPr>
        <w:t xml:space="preserve">, </w:t>
      </w:r>
      <w:r w:rsidR="00845ECE" w:rsidRPr="00845ECE">
        <w:rPr>
          <w:rFonts w:ascii="Times New Roman" w:eastAsia="Times New Roman" w:hAnsi="Times New Roman" w:cs="Times New Roman"/>
          <w:sz w:val="24"/>
          <w:szCs w:val="24"/>
        </w:rPr>
        <w:t>Kentsel Dönüşüm</w:t>
      </w:r>
      <w:r w:rsidR="00845ECE">
        <w:rPr>
          <w:rFonts w:ascii="Times New Roman" w:eastAsia="Times New Roman" w:hAnsi="Times New Roman" w:cs="Times New Roman"/>
          <w:sz w:val="24"/>
          <w:szCs w:val="24"/>
        </w:rPr>
        <w:t xml:space="preserve">, </w:t>
      </w:r>
      <w:r w:rsidR="00845ECE" w:rsidRPr="00845ECE">
        <w:rPr>
          <w:rFonts w:ascii="Times New Roman" w:eastAsia="Times New Roman" w:hAnsi="Times New Roman" w:cs="Times New Roman"/>
          <w:sz w:val="24"/>
          <w:szCs w:val="24"/>
        </w:rPr>
        <w:t>Kent Sosyolojisi</w:t>
      </w:r>
      <w:r w:rsidR="00845E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İmar v</w:t>
      </w:r>
      <w:r w:rsidR="00845ECE" w:rsidRPr="00845ECE">
        <w:rPr>
          <w:rFonts w:ascii="Times New Roman" w:eastAsia="Times New Roman" w:hAnsi="Times New Roman" w:cs="Times New Roman"/>
          <w:sz w:val="24"/>
          <w:szCs w:val="24"/>
        </w:rPr>
        <w:t>e Hukuk</w:t>
      </w:r>
      <w:r w:rsidR="00845ECE">
        <w:rPr>
          <w:rFonts w:ascii="Times New Roman" w:eastAsia="Times New Roman" w:hAnsi="Times New Roman" w:cs="Times New Roman"/>
          <w:sz w:val="24"/>
          <w:szCs w:val="24"/>
        </w:rPr>
        <w:t>,</w:t>
      </w:r>
    </w:p>
    <w:p w:rsidR="0076448D" w:rsidRDefault="00845ECE" w:rsidP="0076448D">
      <w:pPr>
        <w:shd w:val="clear" w:color="auto" w:fill="FFFFFF"/>
        <w:spacing w:before="240" w:after="0" w:line="240" w:lineRule="auto"/>
        <w:ind w:right="19" w:firstLine="709"/>
        <w:jc w:val="both"/>
        <w:rPr>
          <w:rFonts w:ascii="Times New Roman" w:hAnsi="Times New Roman" w:cs="Times New Roman"/>
          <w:sz w:val="24"/>
          <w:szCs w:val="24"/>
        </w:rPr>
      </w:pPr>
      <w:r>
        <w:rPr>
          <w:rFonts w:ascii="Times New Roman" w:hAnsi="Times New Roman" w:cs="Times New Roman"/>
          <w:b/>
          <w:color w:val="C00000"/>
          <w:sz w:val="24"/>
          <w:szCs w:val="24"/>
        </w:rPr>
        <w:t>Mimarlık</w:t>
      </w:r>
      <w:r w:rsidRPr="00845ECE">
        <w:rPr>
          <w:rFonts w:ascii="Times New Roman" w:hAnsi="Times New Roman" w:cs="Times New Roman"/>
          <w:b/>
          <w:color w:val="C00000"/>
          <w:sz w:val="24"/>
          <w:szCs w:val="24"/>
        </w:rPr>
        <w:t xml:space="preserve"> </w:t>
      </w:r>
      <w:r w:rsidRPr="00A67CBF">
        <w:rPr>
          <w:rFonts w:ascii="Times New Roman" w:hAnsi="Times New Roman" w:cs="Times New Roman"/>
          <w:b/>
          <w:color w:val="C00000"/>
          <w:sz w:val="24"/>
          <w:szCs w:val="24"/>
        </w:rPr>
        <w:t>Bölümü Mezunları İçin:</w:t>
      </w:r>
      <w:r w:rsidRPr="00D04556">
        <w:rPr>
          <w:rFonts w:ascii="Times New Roman" w:eastAsia="Times New Roman" w:hAnsi="Times New Roman" w:cs="Times New Roman"/>
          <w:sz w:val="24"/>
          <w:szCs w:val="24"/>
        </w:rPr>
        <w:t xml:space="preserve"> </w:t>
      </w:r>
      <w:r w:rsidRPr="003A7C9C">
        <w:rPr>
          <w:rFonts w:ascii="Times New Roman" w:hAnsi="Times New Roman" w:cs="Times New Roman"/>
          <w:sz w:val="24"/>
          <w:szCs w:val="24"/>
        </w:rPr>
        <w:t xml:space="preserve"> </w:t>
      </w:r>
      <w:r w:rsidRPr="00845ECE">
        <w:rPr>
          <w:rFonts w:ascii="Times New Roman" w:hAnsi="Times New Roman" w:cs="Times New Roman"/>
          <w:sz w:val="24"/>
          <w:szCs w:val="24"/>
        </w:rPr>
        <w:t>Mimari Tasarım</w:t>
      </w:r>
      <w:r>
        <w:rPr>
          <w:rFonts w:ascii="Times New Roman" w:hAnsi="Times New Roman" w:cs="Times New Roman"/>
          <w:sz w:val="24"/>
          <w:szCs w:val="24"/>
        </w:rPr>
        <w:t xml:space="preserve">, </w:t>
      </w:r>
      <w:r w:rsidRPr="00845ECE">
        <w:rPr>
          <w:rFonts w:ascii="Times New Roman" w:hAnsi="Times New Roman" w:cs="Times New Roman"/>
          <w:sz w:val="24"/>
          <w:szCs w:val="24"/>
        </w:rPr>
        <w:t>Yapım Bilgisi</w:t>
      </w:r>
      <w:r>
        <w:rPr>
          <w:rFonts w:ascii="Times New Roman" w:hAnsi="Times New Roman" w:cs="Times New Roman"/>
          <w:sz w:val="24"/>
          <w:szCs w:val="24"/>
        </w:rPr>
        <w:t xml:space="preserve">, </w:t>
      </w:r>
      <w:r w:rsidRPr="00845ECE">
        <w:rPr>
          <w:rFonts w:ascii="Times New Roman" w:hAnsi="Times New Roman" w:cs="Times New Roman"/>
          <w:sz w:val="24"/>
          <w:szCs w:val="24"/>
        </w:rPr>
        <w:t>Yapı Malzemesi</w:t>
      </w:r>
      <w:r>
        <w:rPr>
          <w:rFonts w:ascii="Times New Roman" w:hAnsi="Times New Roman" w:cs="Times New Roman"/>
          <w:sz w:val="24"/>
          <w:szCs w:val="24"/>
        </w:rPr>
        <w:t xml:space="preserve">, </w:t>
      </w:r>
      <w:r w:rsidRPr="00845ECE">
        <w:rPr>
          <w:rFonts w:ascii="Times New Roman" w:hAnsi="Times New Roman" w:cs="Times New Roman"/>
          <w:sz w:val="24"/>
          <w:szCs w:val="24"/>
        </w:rPr>
        <w:t>Mimarlık Tarihi</w:t>
      </w:r>
      <w:r>
        <w:rPr>
          <w:rFonts w:ascii="Times New Roman" w:hAnsi="Times New Roman" w:cs="Times New Roman"/>
          <w:sz w:val="24"/>
          <w:szCs w:val="24"/>
        </w:rPr>
        <w:t xml:space="preserve">, </w:t>
      </w:r>
      <w:r w:rsidRPr="00845ECE">
        <w:rPr>
          <w:rFonts w:ascii="Times New Roman" w:hAnsi="Times New Roman" w:cs="Times New Roman"/>
          <w:sz w:val="24"/>
          <w:szCs w:val="24"/>
        </w:rPr>
        <w:t>Bilgisayar Destekli Çizim</w:t>
      </w:r>
      <w:r>
        <w:rPr>
          <w:rFonts w:ascii="Times New Roman" w:hAnsi="Times New Roman" w:cs="Times New Roman"/>
          <w:sz w:val="24"/>
          <w:szCs w:val="24"/>
        </w:rPr>
        <w:t xml:space="preserve">, </w:t>
      </w:r>
      <w:r w:rsidRPr="00845ECE">
        <w:rPr>
          <w:rFonts w:ascii="Times New Roman" w:hAnsi="Times New Roman" w:cs="Times New Roman"/>
          <w:sz w:val="24"/>
          <w:szCs w:val="24"/>
        </w:rPr>
        <w:t>Kentsel Tasarım</w:t>
      </w:r>
      <w:r>
        <w:rPr>
          <w:rFonts w:ascii="Times New Roman" w:hAnsi="Times New Roman" w:cs="Times New Roman"/>
          <w:sz w:val="24"/>
          <w:szCs w:val="24"/>
        </w:rPr>
        <w:t xml:space="preserve">, </w:t>
      </w:r>
      <w:r w:rsidR="00344C90">
        <w:rPr>
          <w:rFonts w:ascii="Times New Roman" w:hAnsi="Times New Roman" w:cs="Times New Roman"/>
          <w:sz w:val="24"/>
          <w:szCs w:val="24"/>
        </w:rPr>
        <w:t>İmar v</w:t>
      </w:r>
      <w:r w:rsidRPr="00845ECE">
        <w:rPr>
          <w:rFonts w:ascii="Times New Roman" w:hAnsi="Times New Roman" w:cs="Times New Roman"/>
          <w:sz w:val="24"/>
          <w:szCs w:val="24"/>
        </w:rPr>
        <w:t>e Hukuk</w:t>
      </w:r>
      <w:r>
        <w:rPr>
          <w:rFonts w:ascii="Times New Roman" w:hAnsi="Times New Roman" w:cs="Times New Roman"/>
          <w:sz w:val="24"/>
          <w:szCs w:val="24"/>
        </w:rPr>
        <w:t>,</w:t>
      </w:r>
    </w:p>
    <w:p w:rsidR="00D15ABF" w:rsidRDefault="00D15ABF" w:rsidP="0076448D">
      <w:pPr>
        <w:shd w:val="clear" w:color="auto" w:fill="FFFFFF"/>
        <w:spacing w:before="240" w:after="0" w:line="240" w:lineRule="auto"/>
        <w:ind w:right="19" w:firstLine="709"/>
        <w:jc w:val="both"/>
        <w:rPr>
          <w:rFonts w:ascii="Times New Roman" w:hAnsi="Times New Roman" w:cs="Times New Roman"/>
          <w:sz w:val="24"/>
          <w:szCs w:val="24"/>
        </w:rPr>
      </w:pPr>
      <w:r>
        <w:rPr>
          <w:rFonts w:ascii="Times New Roman" w:hAnsi="Times New Roman" w:cs="Times New Roman"/>
          <w:b/>
          <w:color w:val="C00000"/>
          <w:sz w:val="24"/>
          <w:szCs w:val="24"/>
        </w:rPr>
        <w:t>Biyoloji</w:t>
      </w:r>
      <w:r w:rsidRPr="00845ECE">
        <w:rPr>
          <w:rFonts w:ascii="Times New Roman" w:hAnsi="Times New Roman" w:cs="Times New Roman"/>
          <w:b/>
          <w:color w:val="C00000"/>
          <w:sz w:val="24"/>
          <w:szCs w:val="24"/>
        </w:rPr>
        <w:t xml:space="preserve"> </w:t>
      </w:r>
      <w:r w:rsidRPr="00A67CBF">
        <w:rPr>
          <w:rFonts w:ascii="Times New Roman" w:hAnsi="Times New Roman" w:cs="Times New Roman"/>
          <w:b/>
          <w:color w:val="C00000"/>
          <w:sz w:val="24"/>
          <w:szCs w:val="24"/>
        </w:rPr>
        <w:t>Bölümü Mezunları İçin:</w:t>
      </w:r>
      <w:r w:rsidRPr="00D04556">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Çevre Biyolojisi, Genel Biyoloji, Genel Ekoloji, Türkiye Vejetasyonu, </w:t>
      </w:r>
      <w:r w:rsidR="0076448D">
        <w:rPr>
          <w:rFonts w:ascii="Times New Roman" w:hAnsi="Times New Roman" w:cs="Times New Roman"/>
          <w:sz w:val="24"/>
          <w:szCs w:val="24"/>
        </w:rPr>
        <w:t xml:space="preserve">Çevre Kirliliği, </w:t>
      </w:r>
      <w:proofErr w:type="spellStart"/>
      <w:r w:rsidR="0076448D">
        <w:rPr>
          <w:rFonts w:ascii="Times New Roman" w:hAnsi="Times New Roman" w:cs="Times New Roman"/>
          <w:sz w:val="24"/>
          <w:szCs w:val="24"/>
        </w:rPr>
        <w:t>Ekofizyolofi</w:t>
      </w:r>
      <w:proofErr w:type="spellEnd"/>
      <w:r w:rsidR="0076448D">
        <w:rPr>
          <w:rFonts w:ascii="Times New Roman" w:hAnsi="Times New Roman" w:cs="Times New Roman"/>
          <w:sz w:val="24"/>
          <w:szCs w:val="24"/>
        </w:rPr>
        <w:t>, Doğal Koruma Alanları, Çevresel Etki Değerlendirme, Kent Ekolojisi,</w:t>
      </w:r>
    </w:p>
    <w:p w:rsidR="00D15ABF" w:rsidRPr="00845ECE" w:rsidRDefault="00D15ABF" w:rsidP="00580485">
      <w:pPr>
        <w:shd w:val="clear" w:color="auto" w:fill="FFFFFF"/>
        <w:spacing w:after="120" w:line="240" w:lineRule="auto"/>
        <w:ind w:right="19" w:firstLine="709"/>
        <w:jc w:val="both"/>
        <w:rPr>
          <w:rFonts w:ascii="Times New Roman" w:hAnsi="Times New Roman" w:cs="Times New Roman"/>
          <w:sz w:val="24"/>
          <w:szCs w:val="24"/>
        </w:rPr>
      </w:pPr>
    </w:p>
    <w:p w:rsidR="005B658C" w:rsidRPr="005900A4" w:rsidRDefault="002774CA" w:rsidP="00580485">
      <w:pPr>
        <w:shd w:val="clear" w:color="auto" w:fill="FFFFFF"/>
        <w:spacing w:after="120" w:line="240" w:lineRule="auto"/>
        <w:ind w:left="14" w:right="19" w:firstLine="710"/>
        <w:jc w:val="both"/>
        <w:rPr>
          <w:rFonts w:ascii="Times New Roman" w:hAnsi="Times New Roman" w:cs="Times New Roman"/>
          <w:sz w:val="24"/>
          <w:szCs w:val="24"/>
        </w:rPr>
      </w:pPr>
      <w:proofErr w:type="gramStart"/>
      <w:r>
        <w:rPr>
          <w:rFonts w:ascii="Times New Roman" w:hAnsi="Times New Roman" w:cs="Times New Roman"/>
          <w:sz w:val="24"/>
          <w:szCs w:val="24"/>
        </w:rPr>
        <w:t>konularından</w:t>
      </w:r>
      <w:proofErr w:type="gramEnd"/>
      <w:r>
        <w:rPr>
          <w:rFonts w:ascii="Times New Roman" w:hAnsi="Times New Roman" w:cs="Times New Roman"/>
          <w:sz w:val="24"/>
          <w:szCs w:val="24"/>
        </w:rPr>
        <w:t xml:space="preserve"> soru sorulacaktır.</w:t>
      </w:r>
    </w:p>
    <w:p w:rsidR="005B658C" w:rsidRDefault="005B658C" w:rsidP="00580485">
      <w:pPr>
        <w:spacing w:after="0" w:line="240" w:lineRule="auto"/>
        <w:jc w:val="both"/>
        <w:rPr>
          <w:rFonts w:ascii="Times New Roman" w:hAnsi="Times New Roman" w:cs="Times New Roman"/>
          <w:b/>
          <w:sz w:val="24"/>
          <w:szCs w:val="24"/>
        </w:rPr>
      </w:pPr>
    </w:p>
    <w:p w:rsidR="00DB0F2F" w:rsidRPr="0044006D" w:rsidRDefault="00DB0F2F" w:rsidP="00580485">
      <w:pPr>
        <w:spacing w:after="0" w:line="240" w:lineRule="auto"/>
        <w:jc w:val="both"/>
        <w:rPr>
          <w:rFonts w:ascii="Times New Roman" w:hAnsi="Times New Roman" w:cs="Times New Roman"/>
          <w:b/>
          <w:sz w:val="24"/>
          <w:szCs w:val="24"/>
        </w:rPr>
      </w:pPr>
    </w:p>
    <w:p w:rsidR="00911D3E" w:rsidRPr="00FD13DD" w:rsidRDefault="007144FE" w:rsidP="00580485">
      <w:pPr>
        <w:pStyle w:val="ListeParagraf"/>
        <w:numPr>
          <w:ilvl w:val="0"/>
          <w:numId w:val="5"/>
        </w:numPr>
        <w:spacing w:after="0" w:line="240" w:lineRule="auto"/>
        <w:ind w:left="426"/>
        <w:jc w:val="both"/>
        <w:rPr>
          <w:rFonts w:ascii="Times New Roman" w:hAnsi="Times New Roman" w:cs="Times New Roman"/>
          <w:b/>
          <w:color w:val="C00000"/>
          <w:sz w:val="24"/>
          <w:szCs w:val="24"/>
        </w:rPr>
      </w:pPr>
      <w:r w:rsidRPr="00FD13DD">
        <w:rPr>
          <w:rFonts w:ascii="Times New Roman" w:hAnsi="Times New Roman" w:cs="Times New Roman"/>
          <w:b/>
          <w:color w:val="C00000"/>
          <w:sz w:val="24"/>
          <w:szCs w:val="24"/>
        </w:rPr>
        <w:t>SINAV YERİ VE TARİHİ</w:t>
      </w:r>
    </w:p>
    <w:p w:rsidR="005D5380" w:rsidRPr="0045700D" w:rsidRDefault="005D5380" w:rsidP="00580485">
      <w:pPr>
        <w:pStyle w:val="ListeParagraf"/>
        <w:spacing w:after="0" w:line="240" w:lineRule="auto"/>
        <w:ind w:left="426"/>
        <w:jc w:val="both"/>
        <w:rPr>
          <w:rFonts w:ascii="Times New Roman" w:hAnsi="Times New Roman" w:cs="Times New Roman"/>
          <w:b/>
          <w:sz w:val="24"/>
          <w:szCs w:val="24"/>
          <w:highlight w:val="lightGray"/>
        </w:rPr>
      </w:pPr>
    </w:p>
    <w:p w:rsidR="009F7795" w:rsidRPr="004613D6" w:rsidRDefault="004613D6" w:rsidP="00580485">
      <w:pPr>
        <w:shd w:val="clear" w:color="auto" w:fill="FFFFFF"/>
        <w:tabs>
          <w:tab w:val="left" w:pos="567"/>
        </w:tabs>
        <w:spacing w:after="120" w:line="240" w:lineRule="auto"/>
        <w:jc w:val="both"/>
        <w:rPr>
          <w:rFonts w:ascii="Times New Roman" w:hAnsi="Times New Roman" w:cs="Times New Roman"/>
          <w:spacing w:val="-8"/>
          <w:sz w:val="24"/>
          <w:szCs w:val="24"/>
        </w:rPr>
      </w:pPr>
      <w:r>
        <w:rPr>
          <w:rFonts w:ascii="Times New Roman" w:hAnsi="Times New Roman" w:cs="Times New Roman"/>
          <w:sz w:val="24"/>
          <w:szCs w:val="24"/>
        </w:rPr>
        <w:tab/>
      </w:r>
      <w:r w:rsidR="00330337" w:rsidRPr="0044006D">
        <w:rPr>
          <w:rFonts w:ascii="Times New Roman" w:hAnsi="Times New Roman" w:cs="Times New Roman"/>
          <w:sz w:val="24"/>
          <w:szCs w:val="24"/>
        </w:rPr>
        <w:t>Sözlü Sınav</w:t>
      </w:r>
      <w:r w:rsidR="00EE2022">
        <w:rPr>
          <w:rFonts w:ascii="Times New Roman" w:hAnsi="Times New Roman" w:cs="Times New Roman"/>
          <w:sz w:val="24"/>
          <w:szCs w:val="24"/>
        </w:rPr>
        <w:t xml:space="preserve"> </w:t>
      </w:r>
      <w:r>
        <w:rPr>
          <w:rFonts w:ascii="Times New Roman" w:hAnsi="Times New Roman" w:cs="Times New Roman"/>
          <w:sz w:val="24"/>
          <w:szCs w:val="24"/>
        </w:rPr>
        <w:t xml:space="preserve">1.Grupta yer alan öğrenim dalları için </w:t>
      </w:r>
      <w:proofErr w:type="gramStart"/>
      <w:r w:rsidR="00D91220">
        <w:rPr>
          <w:rFonts w:ascii="Times New Roman" w:hAnsi="Times New Roman" w:cs="Times New Roman"/>
          <w:sz w:val="24"/>
          <w:szCs w:val="24"/>
        </w:rPr>
        <w:t>25</w:t>
      </w:r>
      <w:r w:rsidR="0045700D">
        <w:rPr>
          <w:rFonts w:ascii="Times New Roman" w:hAnsi="Times New Roman" w:cs="Times New Roman"/>
          <w:sz w:val="24"/>
          <w:szCs w:val="24"/>
        </w:rPr>
        <w:t>/</w:t>
      </w:r>
      <w:r w:rsidR="00427D00">
        <w:rPr>
          <w:rFonts w:ascii="Times New Roman" w:hAnsi="Times New Roman" w:cs="Times New Roman"/>
          <w:sz w:val="24"/>
          <w:szCs w:val="24"/>
        </w:rPr>
        <w:t>11</w:t>
      </w:r>
      <w:r w:rsidR="0045700D">
        <w:rPr>
          <w:rFonts w:ascii="Times New Roman" w:hAnsi="Times New Roman" w:cs="Times New Roman"/>
          <w:sz w:val="24"/>
          <w:szCs w:val="24"/>
        </w:rPr>
        <w:t>/2013</w:t>
      </w:r>
      <w:proofErr w:type="gramEnd"/>
      <w:r w:rsidR="0045700D">
        <w:rPr>
          <w:rFonts w:ascii="Times New Roman" w:hAnsi="Times New Roman" w:cs="Times New Roman"/>
          <w:sz w:val="24"/>
          <w:szCs w:val="24"/>
        </w:rPr>
        <w:t xml:space="preserve"> </w:t>
      </w:r>
      <w:r w:rsidR="00330337" w:rsidRPr="0044006D">
        <w:rPr>
          <w:rFonts w:ascii="Times New Roman" w:hAnsi="Times New Roman" w:cs="Times New Roman"/>
          <w:sz w:val="24"/>
          <w:szCs w:val="24"/>
        </w:rPr>
        <w:t>tarihinde Saat</w:t>
      </w:r>
      <w:r w:rsidR="0045700D">
        <w:rPr>
          <w:rFonts w:ascii="Times New Roman" w:hAnsi="Times New Roman" w:cs="Times New Roman"/>
          <w:sz w:val="24"/>
          <w:szCs w:val="24"/>
        </w:rPr>
        <w:t xml:space="preserve">: </w:t>
      </w:r>
      <w:r>
        <w:rPr>
          <w:rFonts w:ascii="Times New Roman" w:hAnsi="Times New Roman" w:cs="Times New Roman"/>
          <w:sz w:val="24"/>
          <w:szCs w:val="24"/>
        </w:rPr>
        <w:t>09:0</w:t>
      </w:r>
      <w:r w:rsidR="00427D00">
        <w:rPr>
          <w:rFonts w:ascii="Times New Roman" w:hAnsi="Times New Roman" w:cs="Times New Roman"/>
          <w:sz w:val="24"/>
          <w:szCs w:val="24"/>
        </w:rPr>
        <w:t>0</w:t>
      </w:r>
      <w:r w:rsidR="0045700D">
        <w:rPr>
          <w:rFonts w:ascii="Times New Roman" w:hAnsi="Times New Roman" w:cs="Times New Roman"/>
          <w:sz w:val="24"/>
          <w:szCs w:val="24"/>
        </w:rPr>
        <w:t xml:space="preserve"> ‘</w:t>
      </w:r>
      <w:r w:rsidR="00901523">
        <w:rPr>
          <w:rFonts w:ascii="Times New Roman" w:hAnsi="Times New Roman" w:cs="Times New Roman"/>
          <w:sz w:val="24"/>
          <w:szCs w:val="24"/>
        </w:rPr>
        <w:t>da</w:t>
      </w:r>
      <w:r>
        <w:rPr>
          <w:rFonts w:ascii="Times New Roman" w:hAnsi="Times New Roman" w:cs="Times New Roman"/>
          <w:sz w:val="24"/>
          <w:szCs w:val="24"/>
        </w:rPr>
        <w:t>, 2.Grupta yer alan öğrenim dalları için</w:t>
      </w:r>
      <w:r w:rsidR="00901523">
        <w:rPr>
          <w:rFonts w:ascii="Times New Roman" w:hAnsi="Times New Roman" w:cs="Times New Roman"/>
          <w:sz w:val="24"/>
          <w:szCs w:val="24"/>
        </w:rPr>
        <w:t xml:space="preserve"> </w:t>
      </w:r>
      <w:r w:rsidR="00D91220">
        <w:rPr>
          <w:rFonts w:ascii="Times New Roman" w:hAnsi="Times New Roman" w:cs="Times New Roman"/>
          <w:sz w:val="24"/>
          <w:szCs w:val="24"/>
        </w:rPr>
        <w:t>26</w:t>
      </w:r>
      <w:r>
        <w:rPr>
          <w:rFonts w:ascii="Times New Roman" w:hAnsi="Times New Roman" w:cs="Times New Roman"/>
          <w:sz w:val="24"/>
          <w:szCs w:val="24"/>
        </w:rPr>
        <w:t xml:space="preserve">/11/2013 </w:t>
      </w:r>
      <w:r w:rsidRPr="0044006D">
        <w:rPr>
          <w:rFonts w:ascii="Times New Roman" w:hAnsi="Times New Roman" w:cs="Times New Roman"/>
          <w:sz w:val="24"/>
          <w:szCs w:val="24"/>
        </w:rPr>
        <w:t>tarihinde Saat</w:t>
      </w:r>
      <w:r>
        <w:rPr>
          <w:rFonts w:ascii="Times New Roman" w:hAnsi="Times New Roman" w:cs="Times New Roman"/>
          <w:sz w:val="24"/>
          <w:szCs w:val="24"/>
        </w:rPr>
        <w:t>: 09:</w:t>
      </w:r>
      <w:r w:rsidR="00344C90">
        <w:rPr>
          <w:rFonts w:ascii="Times New Roman" w:hAnsi="Times New Roman" w:cs="Times New Roman"/>
          <w:sz w:val="24"/>
          <w:szCs w:val="24"/>
        </w:rPr>
        <w:t>0</w:t>
      </w:r>
      <w:r>
        <w:rPr>
          <w:rFonts w:ascii="Times New Roman" w:hAnsi="Times New Roman" w:cs="Times New Roman"/>
          <w:sz w:val="24"/>
          <w:szCs w:val="24"/>
        </w:rPr>
        <w:t xml:space="preserve">0 ‘da, </w:t>
      </w:r>
      <w:r w:rsidR="00901523">
        <w:rPr>
          <w:rFonts w:ascii="Times New Roman" w:hAnsi="Times New Roman" w:cs="Times New Roman"/>
          <w:sz w:val="24"/>
          <w:szCs w:val="24"/>
        </w:rPr>
        <w:t xml:space="preserve">Vekaletler </w:t>
      </w:r>
      <w:r w:rsidR="0045700D">
        <w:rPr>
          <w:rFonts w:ascii="Times New Roman" w:hAnsi="Times New Roman" w:cs="Times New Roman"/>
          <w:sz w:val="24"/>
          <w:szCs w:val="24"/>
        </w:rPr>
        <w:t xml:space="preserve">Caddesi No:1 Bakanlıklar/ANKARA </w:t>
      </w:r>
      <w:r w:rsidR="00330337" w:rsidRPr="0044006D">
        <w:rPr>
          <w:rFonts w:ascii="Times New Roman" w:hAnsi="Times New Roman" w:cs="Times New Roman"/>
          <w:sz w:val="24"/>
          <w:szCs w:val="24"/>
        </w:rPr>
        <w:t>adresindeki Bakanlık</w:t>
      </w:r>
      <w:r w:rsidR="0045700D">
        <w:rPr>
          <w:rFonts w:ascii="Times New Roman" w:hAnsi="Times New Roman" w:cs="Times New Roman"/>
          <w:sz w:val="24"/>
          <w:szCs w:val="24"/>
        </w:rPr>
        <w:t xml:space="preserve"> Merkez </w:t>
      </w:r>
      <w:r w:rsidR="00330337" w:rsidRPr="0044006D">
        <w:rPr>
          <w:rFonts w:ascii="Times New Roman" w:hAnsi="Times New Roman" w:cs="Times New Roman"/>
          <w:sz w:val="24"/>
          <w:szCs w:val="24"/>
        </w:rPr>
        <w:t>binasında yapılacaktır.</w:t>
      </w:r>
      <w:r w:rsidRPr="004613D6">
        <w:rPr>
          <w:rFonts w:ascii="Times New Roman" w:hAnsi="Times New Roman" w:cs="Times New Roman"/>
          <w:sz w:val="24"/>
          <w:szCs w:val="24"/>
        </w:rPr>
        <w:t xml:space="preserve"> </w:t>
      </w:r>
      <w:r w:rsidRPr="005900A4">
        <w:rPr>
          <w:rFonts w:ascii="Times New Roman" w:hAnsi="Times New Roman" w:cs="Times New Roman"/>
          <w:sz w:val="24"/>
          <w:szCs w:val="24"/>
        </w:rPr>
        <w:t>Aynı gün bitmemesi halinde takip eden günlerde sözlü sınava devam edilecektir.</w:t>
      </w:r>
    </w:p>
    <w:p w:rsidR="009631BC" w:rsidRDefault="00B24756" w:rsidP="00B247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7795">
        <w:rPr>
          <w:rFonts w:ascii="Times New Roman" w:hAnsi="Times New Roman" w:cs="Times New Roman"/>
          <w:sz w:val="24"/>
          <w:szCs w:val="24"/>
        </w:rPr>
        <w:t>Adayların sınav saatlerinden en az yarım saat önce sınava girecekleri yerde hazır bulunmaları ve yanlarında fotoğraflı ve onaylı kimlik belgesi bulundurmaları gerekmektedir.</w:t>
      </w:r>
      <w:r w:rsidR="00330337" w:rsidRPr="0044006D">
        <w:rPr>
          <w:rFonts w:ascii="Times New Roman" w:hAnsi="Times New Roman" w:cs="Times New Roman"/>
          <w:sz w:val="24"/>
          <w:szCs w:val="24"/>
        </w:rPr>
        <w:t xml:space="preserve"> </w:t>
      </w:r>
    </w:p>
    <w:p w:rsidR="00793340" w:rsidRDefault="00793340" w:rsidP="00580485">
      <w:pPr>
        <w:spacing w:after="0" w:line="240" w:lineRule="auto"/>
        <w:jc w:val="both"/>
        <w:rPr>
          <w:rFonts w:ascii="Times New Roman" w:hAnsi="Times New Roman" w:cs="Times New Roman"/>
          <w:color w:val="C00000"/>
          <w:sz w:val="24"/>
          <w:szCs w:val="24"/>
        </w:rPr>
      </w:pPr>
    </w:p>
    <w:p w:rsidR="004613D6" w:rsidRPr="00C16881" w:rsidRDefault="004613D6" w:rsidP="00580485">
      <w:pPr>
        <w:shd w:val="clear" w:color="auto" w:fill="FFFFFF"/>
        <w:tabs>
          <w:tab w:val="left" w:pos="845"/>
        </w:tabs>
        <w:spacing w:after="120" w:line="240" w:lineRule="auto"/>
        <w:ind w:right="29"/>
        <w:jc w:val="both"/>
        <w:rPr>
          <w:rFonts w:ascii="Times New Roman" w:hAnsi="Times New Roman" w:cs="Times New Roman"/>
          <w:spacing w:val="-1"/>
          <w:sz w:val="24"/>
          <w:szCs w:val="24"/>
        </w:rPr>
      </w:pPr>
    </w:p>
    <w:p w:rsidR="004613D6" w:rsidRPr="005900A4" w:rsidRDefault="004613D6" w:rsidP="00580485">
      <w:pPr>
        <w:shd w:val="clear" w:color="auto" w:fill="FFFFFF"/>
        <w:spacing w:after="120" w:line="240" w:lineRule="auto"/>
        <w:ind w:right="19"/>
        <w:jc w:val="both"/>
        <w:rPr>
          <w:rFonts w:ascii="Times New Roman" w:hAnsi="Times New Roman" w:cs="Times New Roman"/>
          <w:sz w:val="24"/>
          <w:szCs w:val="24"/>
        </w:rPr>
      </w:pPr>
    </w:p>
    <w:p w:rsidR="002774CA" w:rsidRDefault="002774CA" w:rsidP="00580485">
      <w:pPr>
        <w:spacing w:after="0" w:line="240" w:lineRule="auto"/>
        <w:jc w:val="both"/>
        <w:rPr>
          <w:rFonts w:ascii="Times New Roman" w:hAnsi="Times New Roman" w:cs="Times New Roman"/>
          <w:color w:val="C00000"/>
          <w:sz w:val="24"/>
          <w:szCs w:val="24"/>
        </w:rPr>
      </w:pPr>
    </w:p>
    <w:p w:rsidR="002774CA" w:rsidRPr="00FD13DD" w:rsidRDefault="002774CA" w:rsidP="00580485">
      <w:pPr>
        <w:spacing w:after="0" w:line="240" w:lineRule="auto"/>
        <w:jc w:val="both"/>
        <w:rPr>
          <w:rFonts w:ascii="Times New Roman" w:hAnsi="Times New Roman" w:cs="Times New Roman"/>
          <w:color w:val="C00000"/>
          <w:sz w:val="24"/>
          <w:szCs w:val="24"/>
        </w:rPr>
      </w:pPr>
    </w:p>
    <w:p w:rsidR="00747E6B" w:rsidRDefault="007144FE" w:rsidP="00580485">
      <w:pPr>
        <w:pStyle w:val="ListeParagraf"/>
        <w:numPr>
          <w:ilvl w:val="0"/>
          <w:numId w:val="5"/>
        </w:numPr>
        <w:spacing w:after="0" w:line="240" w:lineRule="auto"/>
        <w:ind w:left="426"/>
        <w:rPr>
          <w:rFonts w:ascii="Times New Roman" w:hAnsi="Times New Roman" w:cs="Times New Roman"/>
          <w:b/>
          <w:color w:val="C00000"/>
          <w:sz w:val="24"/>
          <w:szCs w:val="24"/>
        </w:rPr>
      </w:pPr>
      <w:r w:rsidRPr="00FD13DD">
        <w:rPr>
          <w:rFonts w:ascii="Times New Roman" w:hAnsi="Times New Roman" w:cs="Times New Roman"/>
          <w:b/>
          <w:color w:val="C00000"/>
          <w:sz w:val="24"/>
          <w:szCs w:val="24"/>
        </w:rPr>
        <w:t xml:space="preserve">YARIŞMA SINAVININ </w:t>
      </w:r>
      <w:r w:rsidR="00F01E20" w:rsidRPr="00FD13DD">
        <w:rPr>
          <w:rFonts w:ascii="Times New Roman" w:hAnsi="Times New Roman" w:cs="Times New Roman"/>
          <w:b/>
          <w:color w:val="C00000"/>
          <w:sz w:val="24"/>
          <w:szCs w:val="24"/>
        </w:rPr>
        <w:t>DEĞERLENDİRİLMESİ</w:t>
      </w:r>
      <w:r w:rsidR="00612235" w:rsidRPr="00FD13DD">
        <w:rPr>
          <w:rFonts w:ascii="Times New Roman" w:hAnsi="Times New Roman" w:cs="Times New Roman"/>
          <w:b/>
          <w:color w:val="C00000"/>
          <w:sz w:val="24"/>
          <w:szCs w:val="24"/>
        </w:rPr>
        <w:t xml:space="preserve"> VE </w:t>
      </w:r>
      <w:r w:rsidR="003A736D" w:rsidRPr="00FD13DD">
        <w:rPr>
          <w:rFonts w:ascii="Times New Roman" w:hAnsi="Times New Roman" w:cs="Times New Roman"/>
          <w:b/>
          <w:color w:val="C00000"/>
          <w:sz w:val="24"/>
          <w:szCs w:val="24"/>
        </w:rPr>
        <w:t xml:space="preserve">SONUÇLARIN </w:t>
      </w:r>
      <w:r w:rsidR="00612235" w:rsidRPr="00FD13DD">
        <w:rPr>
          <w:rFonts w:ascii="Times New Roman" w:hAnsi="Times New Roman" w:cs="Times New Roman"/>
          <w:b/>
          <w:color w:val="C00000"/>
          <w:sz w:val="24"/>
          <w:szCs w:val="24"/>
        </w:rPr>
        <w:t>DUYURULMASI</w:t>
      </w:r>
    </w:p>
    <w:p w:rsidR="00344C90" w:rsidRPr="00DB0F2F" w:rsidRDefault="00344C90" w:rsidP="00580485">
      <w:pPr>
        <w:pStyle w:val="ListeParagraf"/>
        <w:spacing w:after="0" w:line="240" w:lineRule="auto"/>
        <w:ind w:left="426"/>
        <w:rPr>
          <w:rFonts w:ascii="Times New Roman" w:hAnsi="Times New Roman" w:cs="Times New Roman"/>
          <w:b/>
          <w:color w:val="C00000"/>
          <w:sz w:val="24"/>
          <w:szCs w:val="24"/>
        </w:rPr>
      </w:pPr>
    </w:p>
    <w:p w:rsidR="00B84915" w:rsidRDefault="00F01E20" w:rsidP="00580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7E6B">
        <w:rPr>
          <w:rFonts w:ascii="Times New Roman" w:hAnsi="Times New Roman" w:cs="Times New Roman"/>
          <w:sz w:val="24"/>
          <w:szCs w:val="24"/>
        </w:rPr>
        <w:t xml:space="preserve">      Sözlü sınav puanı yarışma sınavı başarı notunu teşkil eder.</w:t>
      </w:r>
      <w:r w:rsidR="002E1298">
        <w:rPr>
          <w:rFonts w:ascii="Times New Roman" w:hAnsi="Times New Roman" w:cs="Times New Roman"/>
          <w:sz w:val="24"/>
          <w:szCs w:val="24"/>
        </w:rPr>
        <w:t xml:space="preserve"> </w:t>
      </w:r>
      <w:r w:rsidR="00747E6B">
        <w:rPr>
          <w:rFonts w:ascii="Times New Roman" w:hAnsi="Times New Roman" w:cs="Times New Roman"/>
          <w:sz w:val="24"/>
          <w:szCs w:val="24"/>
        </w:rPr>
        <w:t>Sınav kurulu, öğrenim dalları itibariyle yarışma sınavı başarı listesini ve uzman yardımcısı olarak atanabilecek adayların</w:t>
      </w:r>
      <w:r w:rsidR="002E1298">
        <w:rPr>
          <w:rFonts w:ascii="Times New Roman" w:hAnsi="Times New Roman" w:cs="Times New Roman"/>
          <w:sz w:val="24"/>
          <w:szCs w:val="24"/>
        </w:rPr>
        <w:t xml:space="preserve"> listesini Bakan onayına sunar</w:t>
      </w:r>
      <w:r w:rsidR="00747E6B">
        <w:rPr>
          <w:rFonts w:ascii="Times New Roman" w:hAnsi="Times New Roman" w:cs="Times New Roman"/>
          <w:sz w:val="24"/>
          <w:szCs w:val="24"/>
        </w:rPr>
        <w:t xml:space="preserve">. Listelerin Bakan tarafından onaylanmasını müteakip sonuçları, </w:t>
      </w:r>
      <w:r w:rsidR="001622A7" w:rsidRPr="0044006D">
        <w:rPr>
          <w:rFonts w:ascii="Times New Roman" w:hAnsi="Times New Roman" w:cs="Times New Roman"/>
          <w:sz w:val="24"/>
          <w:szCs w:val="24"/>
        </w:rPr>
        <w:t xml:space="preserve">Bakanlığımız </w:t>
      </w:r>
      <w:r w:rsidR="00676BCD">
        <w:rPr>
          <w:rFonts w:ascii="Times New Roman" w:hAnsi="Times New Roman" w:cs="Times New Roman"/>
          <w:sz w:val="24"/>
          <w:szCs w:val="24"/>
        </w:rPr>
        <w:t>internet sayfasında</w:t>
      </w:r>
      <w:r w:rsidR="001622A7" w:rsidRPr="0044006D">
        <w:rPr>
          <w:rFonts w:ascii="Times New Roman" w:hAnsi="Times New Roman" w:cs="Times New Roman"/>
          <w:sz w:val="24"/>
          <w:szCs w:val="24"/>
        </w:rPr>
        <w:t xml:space="preserve"> (</w:t>
      </w:r>
      <w:hyperlink r:id="rId10" w:history="1">
        <w:r w:rsidR="00FD13DD" w:rsidRPr="00993D63">
          <w:rPr>
            <w:rStyle w:val="Kpr"/>
            <w:rFonts w:ascii="Times New Roman" w:hAnsi="Times New Roman" w:cs="Times New Roman"/>
            <w:sz w:val="24"/>
            <w:szCs w:val="24"/>
          </w:rPr>
          <w:t>www.csb.gov.tr</w:t>
        </w:r>
      </w:hyperlink>
      <w:r w:rsidR="001622A7" w:rsidRPr="0044006D">
        <w:rPr>
          <w:rFonts w:ascii="Times New Roman" w:hAnsi="Times New Roman" w:cs="Times New Roman"/>
          <w:sz w:val="24"/>
          <w:szCs w:val="24"/>
        </w:rPr>
        <w:t>) ve</w:t>
      </w:r>
      <w:r w:rsidR="00676BCD">
        <w:rPr>
          <w:rFonts w:ascii="Times New Roman" w:hAnsi="Times New Roman" w:cs="Times New Roman"/>
          <w:sz w:val="24"/>
          <w:szCs w:val="24"/>
        </w:rPr>
        <w:t xml:space="preserve"> Merkez hizmet</w:t>
      </w:r>
      <w:r w:rsidR="001622A7" w:rsidRPr="0044006D">
        <w:rPr>
          <w:rFonts w:ascii="Times New Roman" w:hAnsi="Times New Roman" w:cs="Times New Roman"/>
          <w:sz w:val="24"/>
          <w:szCs w:val="24"/>
        </w:rPr>
        <w:t xml:space="preserve"> </w:t>
      </w:r>
      <w:r w:rsidR="00747E6B">
        <w:rPr>
          <w:rFonts w:ascii="Times New Roman" w:hAnsi="Times New Roman" w:cs="Times New Roman"/>
          <w:sz w:val="24"/>
          <w:szCs w:val="24"/>
        </w:rPr>
        <w:t>binasında ilan edilir</w:t>
      </w:r>
      <w:r w:rsidR="001622A7" w:rsidRPr="0044006D">
        <w:rPr>
          <w:rFonts w:ascii="Times New Roman" w:hAnsi="Times New Roman" w:cs="Times New Roman"/>
          <w:sz w:val="24"/>
          <w:szCs w:val="24"/>
        </w:rPr>
        <w:t>. Yarışma Sınavını kazanan Uzman Yardımcısı adaylarına ayrıca yazılı tebligat yapılacaktır.</w:t>
      </w:r>
    </w:p>
    <w:p w:rsidR="009631BC" w:rsidRDefault="009631BC" w:rsidP="00580485">
      <w:pPr>
        <w:spacing w:after="0" w:line="240" w:lineRule="auto"/>
        <w:ind w:left="66" w:firstLine="360"/>
        <w:jc w:val="both"/>
        <w:rPr>
          <w:rFonts w:ascii="Times New Roman" w:hAnsi="Times New Roman" w:cs="Times New Roman"/>
          <w:sz w:val="24"/>
          <w:szCs w:val="24"/>
        </w:rPr>
      </w:pPr>
    </w:p>
    <w:p w:rsidR="00B84915" w:rsidRDefault="00B84915" w:rsidP="00580485">
      <w:pPr>
        <w:spacing w:after="0" w:line="240" w:lineRule="auto"/>
        <w:ind w:left="66" w:firstLine="360"/>
        <w:jc w:val="both"/>
        <w:rPr>
          <w:rFonts w:ascii="Times New Roman" w:hAnsi="Times New Roman" w:cs="Times New Roman"/>
          <w:sz w:val="24"/>
          <w:szCs w:val="24"/>
        </w:rPr>
      </w:pPr>
      <w:r>
        <w:rPr>
          <w:rFonts w:ascii="Times New Roman" w:hAnsi="Times New Roman" w:cs="Times New Roman"/>
          <w:sz w:val="24"/>
          <w:szCs w:val="24"/>
        </w:rPr>
        <w:t>Yarışma sınavında öğrenim dalları itibari ile alınacak u</w:t>
      </w:r>
      <w:r w:rsidR="002E1298">
        <w:rPr>
          <w:rFonts w:ascii="Times New Roman" w:hAnsi="Times New Roman" w:cs="Times New Roman"/>
          <w:sz w:val="24"/>
          <w:szCs w:val="24"/>
        </w:rPr>
        <w:t>zman yardımcısı sayısı</w:t>
      </w:r>
      <w:r>
        <w:rPr>
          <w:rFonts w:ascii="Times New Roman" w:hAnsi="Times New Roman" w:cs="Times New Roman"/>
          <w:sz w:val="24"/>
          <w:szCs w:val="24"/>
        </w:rPr>
        <w:t xml:space="preserve"> kadar adayın başarı</w:t>
      </w:r>
      <w:r w:rsidR="0067615A">
        <w:rPr>
          <w:rFonts w:ascii="Times New Roman" w:hAnsi="Times New Roman" w:cs="Times New Roman"/>
          <w:sz w:val="24"/>
          <w:szCs w:val="24"/>
        </w:rPr>
        <w:t>lı</w:t>
      </w:r>
      <w:r>
        <w:rPr>
          <w:rFonts w:ascii="Times New Roman" w:hAnsi="Times New Roman" w:cs="Times New Roman"/>
          <w:sz w:val="24"/>
          <w:szCs w:val="24"/>
        </w:rPr>
        <w:t xml:space="preserve"> ol</w:t>
      </w:r>
      <w:r w:rsidR="002E1298">
        <w:rPr>
          <w:rFonts w:ascii="Times New Roman" w:hAnsi="Times New Roman" w:cs="Times New Roman"/>
          <w:sz w:val="24"/>
          <w:szCs w:val="24"/>
        </w:rPr>
        <w:t>a</w:t>
      </w:r>
      <w:r>
        <w:rPr>
          <w:rFonts w:ascii="Times New Roman" w:hAnsi="Times New Roman" w:cs="Times New Roman"/>
          <w:sz w:val="24"/>
          <w:szCs w:val="24"/>
        </w:rPr>
        <w:t>maması halinde, Bakanlık kadro ve ihtiyaç durumuna göre öğrenim dalları arasında sayı olarak değişiklik yapabilir.</w:t>
      </w:r>
    </w:p>
    <w:p w:rsidR="006F38EA" w:rsidRDefault="006F38EA" w:rsidP="00580485">
      <w:pPr>
        <w:spacing w:after="0" w:line="240" w:lineRule="auto"/>
        <w:jc w:val="both"/>
        <w:rPr>
          <w:rFonts w:ascii="Times New Roman" w:hAnsi="Times New Roman" w:cs="Times New Roman"/>
          <w:sz w:val="24"/>
          <w:szCs w:val="24"/>
        </w:rPr>
      </w:pPr>
    </w:p>
    <w:p w:rsidR="00DB7BED" w:rsidRDefault="00DB7BED" w:rsidP="00580485">
      <w:pPr>
        <w:spacing w:after="0" w:line="240" w:lineRule="auto"/>
        <w:jc w:val="both"/>
        <w:rPr>
          <w:rFonts w:ascii="Times New Roman" w:hAnsi="Times New Roman" w:cs="Times New Roman"/>
          <w:sz w:val="24"/>
          <w:szCs w:val="24"/>
        </w:rPr>
      </w:pPr>
    </w:p>
    <w:p w:rsidR="0042575C" w:rsidRDefault="0042575C" w:rsidP="00580485">
      <w:pPr>
        <w:pStyle w:val="ListeParagraf"/>
        <w:numPr>
          <w:ilvl w:val="0"/>
          <w:numId w:val="5"/>
        </w:numPr>
        <w:spacing w:after="0" w:line="240" w:lineRule="auto"/>
        <w:ind w:left="426"/>
        <w:jc w:val="both"/>
        <w:rPr>
          <w:rFonts w:ascii="Times New Roman" w:hAnsi="Times New Roman" w:cs="Times New Roman"/>
          <w:b/>
          <w:color w:val="C00000"/>
          <w:sz w:val="24"/>
          <w:szCs w:val="24"/>
        </w:rPr>
      </w:pPr>
      <w:r w:rsidRPr="00FD13DD">
        <w:rPr>
          <w:rFonts w:ascii="Times New Roman" w:hAnsi="Times New Roman" w:cs="Times New Roman"/>
          <w:b/>
          <w:color w:val="C00000"/>
          <w:sz w:val="24"/>
          <w:szCs w:val="24"/>
        </w:rPr>
        <w:t>UZMAN YARDIMCILIĞINA ATAMA</w:t>
      </w:r>
    </w:p>
    <w:p w:rsidR="00344C90" w:rsidRPr="00DB0F2F" w:rsidRDefault="00344C90" w:rsidP="00580485">
      <w:pPr>
        <w:pStyle w:val="ListeParagraf"/>
        <w:spacing w:after="0" w:line="240" w:lineRule="auto"/>
        <w:ind w:left="426"/>
        <w:jc w:val="both"/>
        <w:rPr>
          <w:rFonts w:ascii="Times New Roman" w:hAnsi="Times New Roman" w:cs="Times New Roman"/>
          <w:b/>
          <w:color w:val="C00000"/>
          <w:sz w:val="24"/>
          <w:szCs w:val="24"/>
        </w:rPr>
      </w:pPr>
    </w:p>
    <w:p w:rsidR="0042575C" w:rsidRDefault="0042575C" w:rsidP="00580485">
      <w:pPr>
        <w:spacing w:after="0" w:line="240" w:lineRule="auto"/>
        <w:ind w:left="66" w:firstLine="360"/>
        <w:jc w:val="both"/>
        <w:rPr>
          <w:rFonts w:ascii="Times New Roman" w:hAnsi="Times New Roman" w:cs="Times New Roman"/>
          <w:sz w:val="24"/>
          <w:szCs w:val="24"/>
        </w:rPr>
      </w:pPr>
      <w:r w:rsidRPr="0042575C">
        <w:rPr>
          <w:rFonts w:ascii="Times New Roman" w:hAnsi="Times New Roman" w:cs="Times New Roman"/>
          <w:sz w:val="24"/>
          <w:szCs w:val="24"/>
        </w:rPr>
        <w:t>Yarışma</w:t>
      </w:r>
      <w:r>
        <w:rPr>
          <w:rFonts w:ascii="Times New Roman" w:hAnsi="Times New Roman" w:cs="Times New Roman"/>
          <w:sz w:val="24"/>
          <w:szCs w:val="24"/>
        </w:rPr>
        <w:t xml:space="preserve"> sınavının değerlendirilmesi sonucunda başarılı olanlar kendilerine yapılacak bildirimde belirtilen süre içerisinde yapacakları yazılı başvuru üzerine Bakanlık tarafından Uzman Yardımcısı kadrolarına atanır.</w:t>
      </w:r>
    </w:p>
    <w:p w:rsidR="000C05CA" w:rsidRDefault="000C05CA" w:rsidP="00580485">
      <w:pPr>
        <w:spacing w:after="0" w:line="240" w:lineRule="auto"/>
        <w:ind w:left="66" w:firstLine="360"/>
        <w:jc w:val="both"/>
        <w:rPr>
          <w:rFonts w:ascii="Times New Roman" w:hAnsi="Times New Roman" w:cs="Times New Roman"/>
          <w:sz w:val="24"/>
          <w:szCs w:val="24"/>
        </w:rPr>
      </w:pPr>
    </w:p>
    <w:p w:rsidR="000C05CA" w:rsidRPr="0042575C" w:rsidRDefault="000C05CA" w:rsidP="00580485">
      <w:pPr>
        <w:spacing w:after="0" w:line="240" w:lineRule="auto"/>
        <w:ind w:left="66" w:firstLine="360"/>
        <w:jc w:val="both"/>
        <w:rPr>
          <w:rFonts w:ascii="Times New Roman" w:hAnsi="Times New Roman" w:cs="Times New Roman"/>
          <w:sz w:val="24"/>
          <w:szCs w:val="24"/>
        </w:rPr>
      </w:pPr>
      <w:r>
        <w:rPr>
          <w:rFonts w:ascii="Times New Roman" w:hAnsi="Times New Roman" w:cs="Times New Roman"/>
          <w:sz w:val="24"/>
          <w:szCs w:val="24"/>
        </w:rPr>
        <w:t>Sınavda başarılı olup göreve başlamayanlardan veya ataması yapılıp da herhangi bir sebeple görevden ayrılanlardan boşalan kadroya, yeni bir sınav yapılıncaya kadar en geç iki yıl içinde yarışma sınavı başarı sırası dikkate alınarak yedek listeden atama yapılabilir.</w:t>
      </w:r>
    </w:p>
    <w:p w:rsidR="00344C90" w:rsidRDefault="00344C90" w:rsidP="00580485">
      <w:pPr>
        <w:shd w:val="clear" w:color="auto" w:fill="FFFFFF"/>
        <w:spacing w:after="120" w:line="240" w:lineRule="auto"/>
        <w:ind w:left="612"/>
        <w:jc w:val="both"/>
        <w:rPr>
          <w:rFonts w:ascii="Times New Roman" w:hAnsi="Times New Roman" w:cs="Times New Roman"/>
          <w:spacing w:val="-2"/>
          <w:sz w:val="24"/>
          <w:szCs w:val="24"/>
        </w:rPr>
      </w:pPr>
    </w:p>
    <w:p w:rsidR="00344C90" w:rsidRPr="005900A4" w:rsidRDefault="00344C90" w:rsidP="00580485">
      <w:pPr>
        <w:shd w:val="clear" w:color="auto" w:fill="FFFFFF"/>
        <w:spacing w:after="120" w:line="240" w:lineRule="auto"/>
        <w:ind w:left="612"/>
        <w:jc w:val="both"/>
        <w:rPr>
          <w:rFonts w:ascii="Times New Roman" w:hAnsi="Times New Roman" w:cs="Times New Roman"/>
          <w:sz w:val="24"/>
          <w:szCs w:val="24"/>
        </w:rPr>
      </w:pPr>
      <w:r w:rsidRPr="005900A4">
        <w:rPr>
          <w:rFonts w:ascii="Times New Roman" w:hAnsi="Times New Roman" w:cs="Times New Roman"/>
          <w:spacing w:val="-2"/>
          <w:sz w:val="24"/>
          <w:szCs w:val="24"/>
        </w:rPr>
        <w:t>İlanen duyurulur.</w:t>
      </w:r>
    </w:p>
    <w:p w:rsidR="00AB3983" w:rsidRPr="0044006D" w:rsidRDefault="00AB3983" w:rsidP="00580485">
      <w:pPr>
        <w:spacing w:line="240" w:lineRule="auto"/>
        <w:rPr>
          <w:sz w:val="24"/>
          <w:szCs w:val="24"/>
        </w:rPr>
      </w:pPr>
    </w:p>
    <w:sectPr w:rsidR="00AB3983" w:rsidRPr="0044006D" w:rsidSect="002774CA">
      <w:footerReference w:type="default" r:id="rId11"/>
      <w:pgSz w:w="11906" w:h="16838" w:code="9"/>
      <w:pgMar w:top="709" w:right="1418" w:bottom="14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E0D" w:rsidRDefault="005D2E0D" w:rsidP="000D2CE0">
      <w:pPr>
        <w:spacing w:after="0" w:line="240" w:lineRule="auto"/>
      </w:pPr>
      <w:r>
        <w:separator/>
      </w:r>
    </w:p>
  </w:endnote>
  <w:endnote w:type="continuationSeparator" w:id="0">
    <w:p w:rsidR="005D2E0D" w:rsidRDefault="005D2E0D" w:rsidP="000D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858534"/>
      <w:docPartObj>
        <w:docPartGallery w:val="Page Numbers (Bottom of Page)"/>
        <w:docPartUnique/>
      </w:docPartObj>
    </w:sdtPr>
    <w:sdtEndPr/>
    <w:sdtContent>
      <w:p w:rsidR="000D2CE0" w:rsidRDefault="000D2CE0">
        <w:pPr>
          <w:pStyle w:val="Altbilgi"/>
          <w:jc w:val="center"/>
        </w:pPr>
        <w:r>
          <w:fldChar w:fldCharType="begin"/>
        </w:r>
        <w:r>
          <w:instrText>PAGE   \* MERGEFORMAT</w:instrText>
        </w:r>
        <w:r>
          <w:fldChar w:fldCharType="separate"/>
        </w:r>
        <w:r w:rsidR="00FA7788">
          <w:rPr>
            <w:noProof/>
          </w:rPr>
          <w:t>3</w:t>
        </w:r>
        <w:r>
          <w:fldChar w:fldCharType="end"/>
        </w:r>
      </w:p>
    </w:sdtContent>
  </w:sdt>
  <w:p w:rsidR="000D2CE0" w:rsidRDefault="000D2CE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E0D" w:rsidRDefault="005D2E0D" w:rsidP="000D2CE0">
      <w:pPr>
        <w:spacing w:after="0" w:line="240" w:lineRule="auto"/>
      </w:pPr>
      <w:r>
        <w:separator/>
      </w:r>
    </w:p>
  </w:footnote>
  <w:footnote w:type="continuationSeparator" w:id="0">
    <w:p w:rsidR="005D2E0D" w:rsidRDefault="005D2E0D" w:rsidP="000D2C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4564"/>
    <w:multiLevelType w:val="hybridMultilevel"/>
    <w:tmpl w:val="7F209196"/>
    <w:lvl w:ilvl="0" w:tplc="4B404B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2464532"/>
    <w:multiLevelType w:val="hybridMultilevel"/>
    <w:tmpl w:val="1FB85110"/>
    <w:lvl w:ilvl="0" w:tplc="55785A86">
      <w:start w:val="1"/>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4E53A76"/>
    <w:multiLevelType w:val="hybridMultilevel"/>
    <w:tmpl w:val="12127C8E"/>
    <w:lvl w:ilvl="0" w:tplc="B802BB74">
      <w:start w:val="1"/>
      <w:numFmt w:val="lowerLetter"/>
      <w:lvlText w:val="%1)"/>
      <w:lvlJc w:val="left"/>
      <w:pPr>
        <w:ind w:left="720" w:hanging="360"/>
      </w:pPr>
      <w:rPr>
        <w:rFonts w:hint="default"/>
        <w:b/>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1725AB0"/>
    <w:multiLevelType w:val="hybridMultilevel"/>
    <w:tmpl w:val="951603E4"/>
    <w:lvl w:ilvl="0" w:tplc="F6CC8DF6">
      <w:start w:val="1"/>
      <w:numFmt w:val="decimal"/>
      <w:lvlText w:val="%1."/>
      <w:lvlJc w:val="left"/>
      <w:pPr>
        <w:ind w:left="1084" w:hanging="360"/>
      </w:pPr>
      <w:rPr>
        <w:rFonts w:hint="default"/>
      </w:rPr>
    </w:lvl>
    <w:lvl w:ilvl="1" w:tplc="041F0019" w:tentative="1">
      <w:start w:val="1"/>
      <w:numFmt w:val="lowerLetter"/>
      <w:lvlText w:val="%2."/>
      <w:lvlJc w:val="left"/>
      <w:pPr>
        <w:ind w:left="1804" w:hanging="360"/>
      </w:pPr>
    </w:lvl>
    <w:lvl w:ilvl="2" w:tplc="041F001B" w:tentative="1">
      <w:start w:val="1"/>
      <w:numFmt w:val="lowerRoman"/>
      <w:lvlText w:val="%3."/>
      <w:lvlJc w:val="right"/>
      <w:pPr>
        <w:ind w:left="2524" w:hanging="180"/>
      </w:pPr>
    </w:lvl>
    <w:lvl w:ilvl="3" w:tplc="041F000F" w:tentative="1">
      <w:start w:val="1"/>
      <w:numFmt w:val="decimal"/>
      <w:lvlText w:val="%4."/>
      <w:lvlJc w:val="left"/>
      <w:pPr>
        <w:ind w:left="3244" w:hanging="360"/>
      </w:pPr>
    </w:lvl>
    <w:lvl w:ilvl="4" w:tplc="041F0019" w:tentative="1">
      <w:start w:val="1"/>
      <w:numFmt w:val="lowerLetter"/>
      <w:lvlText w:val="%5."/>
      <w:lvlJc w:val="left"/>
      <w:pPr>
        <w:ind w:left="3964" w:hanging="360"/>
      </w:pPr>
    </w:lvl>
    <w:lvl w:ilvl="5" w:tplc="041F001B" w:tentative="1">
      <w:start w:val="1"/>
      <w:numFmt w:val="lowerRoman"/>
      <w:lvlText w:val="%6."/>
      <w:lvlJc w:val="right"/>
      <w:pPr>
        <w:ind w:left="4684" w:hanging="180"/>
      </w:pPr>
    </w:lvl>
    <w:lvl w:ilvl="6" w:tplc="041F000F" w:tentative="1">
      <w:start w:val="1"/>
      <w:numFmt w:val="decimal"/>
      <w:lvlText w:val="%7."/>
      <w:lvlJc w:val="left"/>
      <w:pPr>
        <w:ind w:left="5404" w:hanging="360"/>
      </w:pPr>
    </w:lvl>
    <w:lvl w:ilvl="7" w:tplc="041F0019" w:tentative="1">
      <w:start w:val="1"/>
      <w:numFmt w:val="lowerLetter"/>
      <w:lvlText w:val="%8."/>
      <w:lvlJc w:val="left"/>
      <w:pPr>
        <w:ind w:left="6124" w:hanging="360"/>
      </w:pPr>
    </w:lvl>
    <w:lvl w:ilvl="8" w:tplc="041F001B" w:tentative="1">
      <w:start w:val="1"/>
      <w:numFmt w:val="lowerRoman"/>
      <w:lvlText w:val="%9."/>
      <w:lvlJc w:val="right"/>
      <w:pPr>
        <w:ind w:left="6844" w:hanging="180"/>
      </w:pPr>
    </w:lvl>
  </w:abstractNum>
  <w:abstractNum w:abstractNumId="4">
    <w:nsid w:val="380140A1"/>
    <w:multiLevelType w:val="hybridMultilevel"/>
    <w:tmpl w:val="DCC299D4"/>
    <w:lvl w:ilvl="0" w:tplc="F6CC8DF6">
      <w:start w:val="1"/>
      <w:numFmt w:val="decimal"/>
      <w:lvlText w:val="%1."/>
      <w:lvlJc w:val="left"/>
      <w:pPr>
        <w:ind w:left="1084" w:hanging="360"/>
      </w:pPr>
      <w:rPr>
        <w:rFonts w:hint="default"/>
      </w:rPr>
    </w:lvl>
    <w:lvl w:ilvl="1" w:tplc="041F0019" w:tentative="1">
      <w:start w:val="1"/>
      <w:numFmt w:val="lowerLetter"/>
      <w:lvlText w:val="%2."/>
      <w:lvlJc w:val="left"/>
      <w:pPr>
        <w:ind w:left="1804" w:hanging="360"/>
      </w:pPr>
    </w:lvl>
    <w:lvl w:ilvl="2" w:tplc="041F001B" w:tentative="1">
      <w:start w:val="1"/>
      <w:numFmt w:val="lowerRoman"/>
      <w:lvlText w:val="%3."/>
      <w:lvlJc w:val="right"/>
      <w:pPr>
        <w:ind w:left="2524" w:hanging="180"/>
      </w:pPr>
    </w:lvl>
    <w:lvl w:ilvl="3" w:tplc="041F000F" w:tentative="1">
      <w:start w:val="1"/>
      <w:numFmt w:val="decimal"/>
      <w:lvlText w:val="%4."/>
      <w:lvlJc w:val="left"/>
      <w:pPr>
        <w:ind w:left="3244" w:hanging="360"/>
      </w:pPr>
    </w:lvl>
    <w:lvl w:ilvl="4" w:tplc="041F0019" w:tentative="1">
      <w:start w:val="1"/>
      <w:numFmt w:val="lowerLetter"/>
      <w:lvlText w:val="%5."/>
      <w:lvlJc w:val="left"/>
      <w:pPr>
        <w:ind w:left="3964" w:hanging="360"/>
      </w:pPr>
    </w:lvl>
    <w:lvl w:ilvl="5" w:tplc="041F001B" w:tentative="1">
      <w:start w:val="1"/>
      <w:numFmt w:val="lowerRoman"/>
      <w:lvlText w:val="%6."/>
      <w:lvlJc w:val="right"/>
      <w:pPr>
        <w:ind w:left="4684" w:hanging="180"/>
      </w:pPr>
    </w:lvl>
    <w:lvl w:ilvl="6" w:tplc="041F000F" w:tentative="1">
      <w:start w:val="1"/>
      <w:numFmt w:val="decimal"/>
      <w:lvlText w:val="%7."/>
      <w:lvlJc w:val="left"/>
      <w:pPr>
        <w:ind w:left="5404" w:hanging="360"/>
      </w:pPr>
    </w:lvl>
    <w:lvl w:ilvl="7" w:tplc="041F0019" w:tentative="1">
      <w:start w:val="1"/>
      <w:numFmt w:val="lowerLetter"/>
      <w:lvlText w:val="%8."/>
      <w:lvlJc w:val="left"/>
      <w:pPr>
        <w:ind w:left="6124" w:hanging="360"/>
      </w:pPr>
    </w:lvl>
    <w:lvl w:ilvl="8" w:tplc="041F001B" w:tentative="1">
      <w:start w:val="1"/>
      <w:numFmt w:val="lowerRoman"/>
      <w:lvlText w:val="%9."/>
      <w:lvlJc w:val="right"/>
      <w:pPr>
        <w:ind w:left="6844" w:hanging="180"/>
      </w:pPr>
    </w:lvl>
  </w:abstractNum>
  <w:abstractNum w:abstractNumId="5">
    <w:nsid w:val="46183A5A"/>
    <w:multiLevelType w:val="hybridMultilevel"/>
    <w:tmpl w:val="BAF253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665528E"/>
    <w:multiLevelType w:val="hybridMultilevel"/>
    <w:tmpl w:val="4FFA8CD6"/>
    <w:lvl w:ilvl="0" w:tplc="CE58A5C6">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nsid w:val="6BD10631"/>
    <w:multiLevelType w:val="hybridMultilevel"/>
    <w:tmpl w:val="93B037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1"/>
  </w:num>
  <w:num w:numId="5">
    <w:abstractNumId w:val="0"/>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91EEA"/>
    <w:rsid w:val="00000EA6"/>
    <w:rsid w:val="00010D39"/>
    <w:rsid w:val="0002300C"/>
    <w:rsid w:val="00035C48"/>
    <w:rsid w:val="00045D6D"/>
    <w:rsid w:val="00054EE0"/>
    <w:rsid w:val="00094A2D"/>
    <w:rsid w:val="00096BC9"/>
    <w:rsid w:val="000B273C"/>
    <w:rsid w:val="000C05CA"/>
    <w:rsid w:val="000D1551"/>
    <w:rsid w:val="000D272A"/>
    <w:rsid w:val="000D2CE0"/>
    <w:rsid w:val="000E79F0"/>
    <w:rsid w:val="000F09F6"/>
    <w:rsid w:val="00113A4C"/>
    <w:rsid w:val="0011414B"/>
    <w:rsid w:val="001622A7"/>
    <w:rsid w:val="00164538"/>
    <w:rsid w:val="00174460"/>
    <w:rsid w:val="00176DFE"/>
    <w:rsid w:val="001816AA"/>
    <w:rsid w:val="00183541"/>
    <w:rsid w:val="0018595C"/>
    <w:rsid w:val="00190A55"/>
    <w:rsid w:val="001A3D09"/>
    <w:rsid w:val="001A654F"/>
    <w:rsid w:val="001C3B8F"/>
    <w:rsid w:val="001F74EB"/>
    <w:rsid w:val="00224D2C"/>
    <w:rsid w:val="00226BD0"/>
    <w:rsid w:val="0023468E"/>
    <w:rsid w:val="00242B8F"/>
    <w:rsid w:val="00254231"/>
    <w:rsid w:val="00256CEB"/>
    <w:rsid w:val="002774CA"/>
    <w:rsid w:val="002858A6"/>
    <w:rsid w:val="002B2B0C"/>
    <w:rsid w:val="002D129D"/>
    <w:rsid w:val="002E1298"/>
    <w:rsid w:val="002E63F7"/>
    <w:rsid w:val="002F4350"/>
    <w:rsid w:val="00305626"/>
    <w:rsid w:val="0031468B"/>
    <w:rsid w:val="00325A6B"/>
    <w:rsid w:val="00330337"/>
    <w:rsid w:val="00333D49"/>
    <w:rsid w:val="00336E0A"/>
    <w:rsid w:val="00342E44"/>
    <w:rsid w:val="0034484C"/>
    <w:rsid w:val="00344C90"/>
    <w:rsid w:val="00353743"/>
    <w:rsid w:val="00385CAD"/>
    <w:rsid w:val="00391EEA"/>
    <w:rsid w:val="003A3D5B"/>
    <w:rsid w:val="003A736D"/>
    <w:rsid w:val="003B3ED7"/>
    <w:rsid w:val="003B77E5"/>
    <w:rsid w:val="00406A7A"/>
    <w:rsid w:val="0042575C"/>
    <w:rsid w:val="00427D00"/>
    <w:rsid w:val="0044006D"/>
    <w:rsid w:val="0045700D"/>
    <w:rsid w:val="004613D6"/>
    <w:rsid w:val="00472182"/>
    <w:rsid w:val="004E1442"/>
    <w:rsid w:val="004E756B"/>
    <w:rsid w:val="00515F2B"/>
    <w:rsid w:val="005225AD"/>
    <w:rsid w:val="00522CBB"/>
    <w:rsid w:val="00536588"/>
    <w:rsid w:val="005446C4"/>
    <w:rsid w:val="00557458"/>
    <w:rsid w:val="005740AE"/>
    <w:rsid w:val="00580485"/>
    <w:rsid w:val="00580EE4"/>
    <w:rsid w:val="005B4006"/>
    <w:rsid w:val="005B658C"/>
    <w:rsid w:val="005C018A"/>
    <w:rsid w:val="005D2E0D"/>
    <w:rsid w:val="005D5380"/>
    <w:rsid w:val="005F2881"/>
    <w:rsid w:val="00604D4A"/>
    <w:rsid w:val="00605EC5"/>
    <w:rsid w:val="00612235"/>
    <w:rsid w:val="00612CCE"/>
    <w:rsid w:val="00621932"/>
    <w:rsid w:val="00654011"/>
    <w:rsid w:val="006567FD"/>
    <w:rsid w:val="00666885"/>
    <w:rsid w:val="00667199"/>
    <w:rsid w:val="00672C16"/>
    <w:rsid w:val="00675677"/>
    <w:rsid w:val="0067615A"/>
    <w:rsid w:val="00676BCD"/>
    <w:rsid w:val="00684162"/>
    <w:rsid w:val="0068788C"/>
    <w:rsid w:val="00694F32"/>
    <w:rsid w:val="006C7E0F"/>
    <w:rsid w:val="006D3763"/>
    <w:rsid w:val="006D7236"/>
    <w:rsid w:val="006D74AA"/>
    <w:rsid w:val="006D7815"/>
    <w:rsid w:val="006E356C"/>
    <w:rsid w:val="006F38EA"/>
    <w:rsid w:val="006F4F97"/>
    <w:rsid w:val="00710585"/>
    <w:rsid w:val="007144FE"/>
    <w:rsid w:val="00730C41"/>
    <w:rsid w:val="007341B6"/>
    <w:rsid w:val="007454C2"/>
    <w:rsid w:val="00746D70"/>
    <w:rsid w:val="00747E6B"/>
    <w:rsid w:val="00755A38"/>
    <w:rsid w:val="00757300"/>
    <w:rsid w:val="0076448D"/>
    <w:rsid w:val="00770624"/>
    <w:rsid w:val="007713D9"/>
    <w:rsid w:val="00771A73"/>
    <w:rsid w:val="00771E9C"/>
    <w:rsid w:val="00773809"/>
    <w:rsid w:val="00773B3F"/>
    <w:rsid w:val="00787145"/>
    <w:rsid w:val="00793340"/>
    <w:rsid w:val="00794A81"/>
    <w:rsid w:val="007B3C33"/>
    <w:rsid w:val="007D187B"/>
    <w:rsid w:val="007F1093"/>
    <w:rsid w:val="008052FB"/>
    <w:rsid w:val="00840613"/>
    <w:rsid w:val="00845ECE"/>
    <w:rsid w:val="00850973"/>
    <w:rsid w:val="00876833"/>
    <w:rsid w:val="00881E1C"/>
    <w:rsid w:val="00883121"/>
    <w:rsid w:val="00896D37"/>
    <w:rsid w:val="00896E20"/>
    <w:rsid w:val="008D28AE"/>
    <w:rsid w:val="008F4D0B"/>
    <w:rsid w:val="008F7C1F"/>
    <w:rsid w:val="00901523"/>
    <w:rsid w:val="00907F30"/>
    <w:rsid w:val="00911D3E"/>
    <w:rsid w:val="00931874"/>
    <w:rsid w:val="0095178C"/>
    <w:rsid w:val="00953804"/>
    <w:rsid w:val="0096314B"/>
    <w:rsid w:val="009631BC"/>
    <w:rsid w:val="0097310E"/>
    <w:rsid w:val="009B0C63"/>
    <w:rsid w:val="009F7795"/>
    <w:rsid w:val="00A34B84"/>
    <w:rsid w:val="00A552BB"/>
    <w:rsid w:val="00A57DC4"/>
    <w:rsid w:val="00A645AB"/>
    <w:rsid w:val="00A67CBF"/>
    <w:rsid w:val="00A772F7"/>
    <w:rsid w:val="00A8311C"/>
    <w:rsid w:val="00AA4385"/>
    <w:rsid w:val="00AA51EF"/>
    <w:rsid w:val="00AA64E4"/>
    <w:rsid w:val="00AA7D96"/>
    <w:rsid w:val="00AB3983"/>
    <w:rsid w:val="00AC2576"/>
    <w:rsid w:val="00AD2A46"/>
    <w:rsid w:val="00B24756"/>
    <w:rsid w:val="00B351E0"/>
    <w:rsid w:val="00B3621E"/>
    <w:rsid w:val="00B521F9"/>
    <w:rsid w:val="00B6377F"/>
    <w:rsid w:val="00B84915"/>
    <w:rsid w:val="00B87A3B"/>
    <w:rsid w:val="00BA7387"/>
    <w:rsid w:val="00BC0831"/>
    <w:rsid w:val="00BC087B"/>
    <w:rsid w:val="00BF35B7"/>
    <w:rsid w:val="00C1340A"/>
    <w:rsid w:val="00C3770E"/>
    <w:rsid w:val="00C47623"/>
    <w:rsid w:val="00C47666"/>
    <w:rsid w:val="00C47673"/>
    <w:rsid w:val="00C64DFA"/>
    <w:rsid w:val="00CA4EB0"/>
    <w:rsid w:val="00CB061F"/>
    <w:rsid w:val="00CB0765"/>
    <w:rsid w:val="00CE5AAD"/>
    <w:rsid w:val="00D03033"/>
    <w:rsid w:val="00D0345E"/>
    <w:rsid w:val="00D04556"/>
    <w:rsid w:val="00D156E2"/>
    <w:rsid w:val="00D15ABF"/>
    <w:rsid w:val="00D23C09"/>
    <w:rsid w:val="00D43E56"/>
    <w:rsid w:val="00D46E3B"/>
    <w:rsid w:val="00D517ED"/>
    <w:rsid w:val="00D91220"/>
    <w:rsid w:val="00D9219E"/>
    <w:rsid w:val="00D97723"/>
    <w:rsid w:val="00DB0F2F"/>
    <w:rsid w:val="00DB1A71"/>
    <w:rsid w:val="00DB7BED"/>
    <w:rsid w:val="00E10829"/>
    <w:rsid w:val="00E168A2"/>
    <w:rsid w:val="00E23140"/>
    <w:rsid w:val="00E27D75"/>
    <w:rsid w:val="00E40EAA"/>
    <w:rsid w:val="00E41649"/>
    <w:rsid w:val="00E6772E"/>
    <w:rsid w:val="00E87E53"/>
    <w:rsid w:val="00EA079C"/>
    <w:rsid w:val="00EB5EAF"/>
    <w:rsid w:val="00ED0748"/>
    <w:rsid w:val="00EE2022"/>
    <w:rsid w:val="00EE5B4D"/>
    <w:rsid w:val="00EE5ED4"/>
    <w:rsid w:val="00F01E20"/>
    <w:rsid w:val="00F1152C"/>
    <w:rsid w:val="00F146B3"/>
    <w:rsid w:val="00F22010"/>
    <w:rsid w:val="00F22AB4"/>
    <w:rsid w:val="00F451B6"/>
    <w:rsid w:val="00F615BF"/>
    <w:rsid w:val="00F83F00"/>
    <w:rsid w:val="00F91A6D"/>
    <w:rsid w:val="00F93541"/>
    <w:rsid w:val="00FA7788"/>
    <w:rsid w:val="00FB7133"/>
    <w:rsid w:val="00FC4794"/>
    <w:rsid w:val="00FD13DD"/>
    <w:rsid w:val="00FD14EC"/>
    <w:rsid w:val="00FD4C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EEA"/>
    <w:pPr>
      <w:spacing w:after="200"/>
      <w:jc w:val="left"/>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F4F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F4F97"/>
    <w:rPr>
      <w:rFonts w:ascii="Tahoma" w:eastAsiaTheme="minorEastAsia" w:hAnsi="Tahoma" w:cs="Tahoma"/>
      <w:sz w:val="16"/>
      <w:szCs w:val="16"/>
      <w:lang w:eastAsia="tr-TR"/>
    </w:rPr>
  </w:style>
  <w:style w:type="paragraph" w:styleId="ListeParagraf">
    <w:name w:val="List Paragraph"/>
    <w:basedOn w:val="Normal"/>
    <w:uiPriority w:val="34"/>
    <w:qFormat/>
    <w:rsid w:val="00770624"/>
    <w:pPr>
      <w:ind w:left="720"/>
      <w:contextualSpacing/>
    </w:pPr>
  </w:style>
  <w:style w:type="character" w:styleId="Kpr">
    <w:name w:val="Hyperlink"/>
    <w:basedOn w:val="VarsaylanParagrafYazTipi"/>
    <w:uiPriority w:val="99"/>
    <w:unhideWhenUsed/>
    <w:rsid w:val="00A8311C"/>
    <w:rPr>
      <w:color w:val="0000FF" w:themeColor="hyperlink"/>
      <w:u w:val="single"/>
    </w:rPr>
  </w:style>
  <w:style w:type="paragraph" w:styleId="stbilgi">
    <w:name w:val="header"/>
    <w:basedOn w:val="Normal"/>
    <w:link w:val="stbilgiChar"/>
    <w:uiPriority w:val="99"/>
    <w:unhideWhenUsed/>
    <w:rsid w:val="000D2C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D2CE0"/>
    <w:rPr>
      <w:rFonts w:eastAsiaTheme="minorEastAsia"/>
      <w:lang w:eastAsia="tr-TR"/>
    </w:rPr>
  </w:style>
  <w:style w:type="paragraph" w:styleId="Altbilgi">
    <w:name w:val="footer"/>
    <w:basedOn w:val="Normal"/>
    <w:link w:val="AltbilgiChar"/>
    <w:uiPriority w:val="99"/>
    <w:unhideWhenUsed/>
    <w:rsid w:val="000D2C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2CE0"/>
    <w:rPr>
      <w:rFonts w:eastAsiaTheme="minorEastAsia"/>
      <w:lang w:eastAsia="tr-TR"/>
    </w:rPr>
  </w:style>
  <w:style w:type="paragraph" w:customStyle="1" w:styleId="Default">
    <w:name w:val="Default"/>
    <w:rsid w:val="00710585"/>
    <w:pPr>
      <w:autoSpaceDE w:val="0"/>
      <w:autoSpaceDN w:val="0"/>
      <w:adjustRightInd w:val="0"/>
      <w:spacing w:line="240" w:lineRule="auto"/>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b.gov.t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sb.gov.tr" TargetMode="External"/><Relationship Id="rId4" Type="http://schemas.openxmlformats.org/officeDocument/2006/relationships/settings" Target="settings.xml"/><Relationship Id="rId9" Type="http://schemas.openxmlformats.org/officeDocument/2006/relationships/hyperlink" Target="http://www.cs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922</TotalTime>
  <Pages>6</Pages>
  <Words>1814</Words>
  <Characters>10345</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bilged</dc:creator>
  <cp:lastModifiedBy>Nurhan ÖZKAN</cp:lastModifiedBy>
  <cp:revision>168</cp:revision>
  <cp:lastPrinted>2013-10-10T11:37:00Z</cp:lastPrinted>
  <dcterms:created xsi:type="dcterms:W3CDTF">2012-10-17T10:30:00Z</dcterms:created>
  <dcterms:modified xsi:type="dcterms:W3CDTF">2013-10-22T06:25:00Z</dcterms:modified>
</cp:coreProperties>
</file>