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CF" w:rsidRPr="00E06397" w:rsidRDefault="00683ACF" w:rsidP="00E06397">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E06397">
        <w:rPr>
          <w:rFonts w:ascii="Times New Roman" w:eastAsia="Times New Roman" w:hAnsi="Times New Roman" w:cs="Times New Roman"/>
          <w:b/>
          <w:sz w:val="24"/>
          <w:szCs w:val="24"/>
        </w:rPr>
        <w:t>TOPLU İŞYERİ YAPI KOOPERATİFİ ANASÖZLEŞMESİ</w:t>
      </w:r>
    </w:p>
    <w:p w:rsidR="00683ACF" w:rsidRPr="00683ACF" w:rsidRDefault="00683ACF" w:rsidP="00E06397">
      <w:pPr>
        <w:spacing w:before="100" w:beforeAutospacing="1" w:after="100" w:afterAutospacing="1" w:line="240" w:lineRule="auto"/>
        <w:jc w:val="center"/>
        <w:rPr>
          <w:rFonts w:ascii="Times New Roman" w:eastAsia="Times New Roman" w:hAnsi="Times New Roman" w:cs="Times New Roman"/>
          <w:sz w:val="24"/>
          <w:szCs w:val="24"/>
        </w:rPr>
      </w:pPr>
      <w:r w:rsidRPr="00E06397">
        <w:rPr>
          <w:rFonts w:ascii="Times New Roman" w:eastAsia="Times New Roman" w:hAnsi="Times New Roman" w:cs="Times New Roman"/>
          <w:b/>
          <w:sz w:val="24"/>
          <w:szCs w:val="24"/>
        </w:rPr>
        <w:t>BİRİNCİ BÖLÜM</w:t>
      </w:r>
      <w:r w:rsidRPr="00683ACF">
        <w:rPr>
          <w:rFonts w:ascii="Times New Roman" w:eastAsia="Times New Roman" w:hAnsi="Times New Roman" w:cs="Times New Roman"/>
          <w:sz w:val="24"/>
          <w:szCs w:val="24"/>
        </w:rPr>
        <w:t> </w:t>
      </w:r>
    </w:p>
    <w:p w:rsidR="00683ACF" w:rsidRPr="00E06397" w:rsidRDefault="00683ACF" w:rsidP="007E4265">
      <w:pPr>
        <w:spacing w:before="100" w:beforeAutospacing="1" w:after="100" w:afterAutospacing="1" w:line="240" w:lineRule="auto"/>
        <w:jc w:val="center"/>
        <w:rPr>
          <w:rFonts w:ascii="Times New Roman" w:eastAsia="Times New Roman" w:hAnsi="Times New Roman" w:cs="Times New Roman"/>
          <w:b/>
          <w:sz w:val="24"/>
          <w:szCs w:val="24"/>
        </w:rPr>
      </w:pPr>
      <w:r w:rsidRPr="00E06397">
        <w:rPr>
          <w:rFonts w:ascii="Times New Roman" w:eastAsia="Times New Roman" w:hAnsi="Times New Roman" w:cs="Times New Roman"/>
          <w:b/>
          <w:sz w:val="24"/>
          <w:szCs w:val="24"/>
        </w:rPr>
        <w:t xml:space="preserve">KURULUŞ, TÜZEL KİŞİLİĞİN KAZANILMASI VE </w:t>
      </w:r>
      <w:r w:rsidR="007E4265" w:rsidRPr="00E06397">
        <w:rPr>
          <w:rFonts w:ascii="Times New Roman" w:eastAsia="Times New Roman" w:hAnsi="Times New Roman" w:cs="Times New Roman"/>
          <w:b/>
          <w:sz w:val="24"/>
          <w:szCs w:val="24"/>
        </w:rPr>
        <w:t xml:space="preserve">ANASÖZLEŞME </w:t>
      </w:r>
      <w:r w:rsidR="007E4265">
        <w:rPr>
          <w:rFonts w:ascii="Times New Roman" w:eastAsia="Times New Roman" w:hAnsi="Times New Roman" w:cs="Times New Roman"/>
          <w:b/>
          <w:sz w:val="24"/>
          <w:szCs w:val="24"/>
        </w:rPr>
        <w:t>DEĞİŞİKLİĞİ</w:t>
      </w:r>
      <w:r w:rsidRPr="00E06397">
        <w:rPr>
          <w:rFonts w:ascii="Times New Roman" w:eastAsia="Times New Roman" w:hAnsi="Times New Roman" w:cs="Times New Roman"/>
          <w:b/>
          <w:sz w:val="24"/>
          <w:szCs w:val="24"/>
        </w:rPr>
        <w:t>, UNVAN, MERKEZ, SÜRE, AMAÇ VE FAALİYET KONULARI</w:t>
      </w:r>
    </w:p>
    <w:p w:rsidR="00683ACF" w:rsidRPr="00E06397" w:rsidRDefault="00683ACF" w:rsidP="00E06397">
      <w:pPr>
        <w:spacing w:before="100" w:beforeAutospacing="1" w:after="100" w:afterAutospacing="1" w:line="240" w:lineRule="auto"/>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00E06397">
        <w:rPr>
          <w:rFonts w:ascii="Times New Roman" w:eastAsia="Times New Roman" w:hAnsi="Times New Roman" w:cs="Times New Roman"/>
          <w:sz w:val="24"/>
          <w:szCs w:val="24"/>
        </w:rPr>
        <w:tab/>
      </w:r>
      <w:r w:rsidRPr="00E06397">
        <w:rPr>
          <w:rFonts w:ascii="Times New Roman" w:eastAsia="Times New Roman" w:hAnsi="Times New Roman" w:cs="Times New Roman"/>
          <w:b/>
          <w:sz w:val="24"/>
          <w:szCs w:val="24"/>
        </w:rPr>
        <w:t>KURULUŞ:</w:t>
      </w:r>
    </w:p>
    <w:p w:rsidR="00683ACF" w:rsidRPr="00683ACF" w:rsidRDefault="00683ACF" w:rsidP="00683A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06397">
        <w:rPr>
          <w:rFonts w:ascii="Times New Roman" w:eastAsia="Times New Roman" w:hAnsi="Times New Roman" w:cs="Times New Roman"/>
          <w:b/>
          <w:sz w:val="24"/>
          <w:szCs w:val="24"/>
        </w:rPr>
        <w:t>Madde 1-</w:t>
      </w:r>
      <w:r w:rsidRPr="00683ACF">
        <w:rPr>
          <w:rFonts w:ascii="Times New Roman" w:eastAsia="Times New Roman" w:hAnsi="Times New Roman" w:cs="Times New Roman"/>
          <w:sz w:val="24"/>
          <w:szCs w:val="24"/>
        </w:rPr>
        <w:t xml:space="preserve"> Bu ana sözleşmede isimleri, tabiiyetleri, adresleri ve taahhüt ettikleri sermaye payları gösterilen kimseler tarafından, 1163 Sayılı Kooperatifler Kanunu hükümlerine göre değişir ortaklı, değişir sermayeli ve sınırlı sorumlu bir toplu işyeri yapı kooperatifi kurulmuştur.</w:t>
      </w:r>
    </w:p>
    <w:p w:rsidR="00683ACF" w:rsidRPr="00E06397" w:rsidRDefault="00683ACF" w:rsidP="00683AC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Pr="00E06397">
        <w:rPr>
          <w:rFonts w:ascii="Times New Roman" w:eastAsia="Times New Roman" w:hAnsi="Times New Roman" w:cs="Times New Roman"/>
          <w:b/>
          <w:sz w:val="24"/>
          <w:szCs w:val="24"/>
        </w:rPr>
        <w:t>TÜZEL KİŞİLİĞİN KAZANILMASI VE ANASÖZLEŞME DEĞİŞİKLİĞİ:</w:t>
      </w:r>
    </w:p>
    <w:p w:rsidR="00683ACF" w:rsidRPr="00683ACF" w:rsidRDefault="00683ACF" w:rsidP="00683A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E06397">
        <w:rPr>
          <w:rFonts w:ascii="Times New Roman" w:eastAsia="Times New Roman" w:hAnsi="Times New Roman" w:cs="Times New Roman"/>
          <w:b/>
          <w:sz w:val="24"/>
          <w:szCs w:val="24"/>
        </w:rPr>
        <w:t>Madde 2-</w:t>
      </w:r>
      <w:r w:rsidRPr="00683ACF">
        <w:rPr>
          <w:rFonts w:ascii="Times New Roman" w:eastAsia="Times New Roman" w:hAnsi="Times New Roman" w:cs="Times New Roman"/>
          <w:sz w:val="24"/>
          <w:szCs w:val="24"/>
        </w:rPr>
        <w:t xml:space="preserve"> Kooperatif Ticaret Siciline tescil ile tüzel kişilik kazanır. Tescilden önce kooperatif namına iş ve işlem yapanlar bunlardan şahsen ve zincirleme olarak sorumludurlar. </w:t>
      </w:r>
      <w:proofErr w:type="spellStart"/>
      <w:r w:rsidRPr="00683ACF">
        <w:rPr>
          <w:rFonts w:ascii="Times New Roman" w:eastAsia="Times New Roman" w:hAnsi="Times New Roman" w:cs="Times New Roman"/>
          <w:sz w:val="24"/>
          <w:szCs w:val="24"/>
        </w:rPr>
        <w:t>Anasözleşmede</w:t>
      </w:r>
      <w:proofErr w:type="spellEnd"/>
      <w:r w:rsidRPr="00683ACF">
        <w:rPr>
          <w:rFonts w:ascii="Times New Roman" w:eastAsia="Times New Roman" w:hAnsi="Times New Roman" w:cs="Times New Roman"/>
          <w:sz w:val="24"/>
          <w:szCs w:val="24"/>
        </w:rPr>
        <w:t xml:space="preserve"> yapılacak değişiklikler kuruluştaki usule tabidir.</w:t>
      </w:r>
    </w:p>
    <w:p w:rsidR="00683ACF" w:rsidRPr="00BB49F5" w:rsidRDefault="00683ACF" w:rsidP="00683AC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Pr="00BB49F5">
        <w:rPr>
          <w:rFonts w:ascii="Times New Roman" w:eastAsia="Times New Roman" w:hAnsi="Times New Roman" w:cs="Times New Roman"/>
          <w:b/>
          <w:sz w:val="24"/>
          <w:szCs w:val="24"/>
        </w:rPr>
        <w:t>UNVAN:</w:t>
      </w:r>
    </w:p>
    <w:p w:rsidR="00683ACF" w:rsidRPr="00683ACF" w:rsidRDefault="00683ACF" w:rsidP="00683ACF">
      <w:pPr>
        <w:spacing w:beforeAutospacing="1" w:after="100" w:afterAutospacing="1" w:line="240" w:lineRule="auto"/>
        <w:ind w:firstLine="708"/>
        <w:jc w:val="both"/>
        <w:rPr>
          <w:rFonts w:ascii="Times New Roman" w:eastAsia="Times New Roman" w:hAnsi="Times New Roman" w:cs="Times New Roman"/>
          <w:sz w:val="24"/>
          <w:szCs w:val="24"/>
        </w:rPr>
      </w:pPr>
      <w:r w:rsidRPr="00BB49F5">
        <w:rPr>
          <w:rFonts w:ascii="Times New Roman" w:eastAsia="Times New Roman" w:hAnsi="Times New Roman" w:cs="Times New Roman"/>
          <w:b/>
          <w:sz w:val="24"/>
          <w:szCs w:val="24"/>
        </w:rPr>
        <w:t>Madde 3-</w:t>
      </w:r>
      <w:r w:rsidRPr="00683ACF">
        <w:rPr>
          <w:rFonts w:ascii="Times New Roman" w:eastAsia="Times New Roman" w:hAnsi="Times New Roman" w:cs="Times New Roman"/>
          <w:sz w:val="24"/>
          <w:szCs w:val="24"/>
        </w:rPr>
        <w:t xml:space="preserve"> Kooperatifin unvanı Sınırlı Sorumlu </w:t>
      </w:r>
      <w:proofErr w:type="gramStart"/>
      <w:r w:rsidRPr="00683ACF">
        <w:rPr>
          <w:rFonts w:ascii="Times New Roman" w:eastAsia="Times New Roman" w:hAnsi="Times New Roman" w:cs="Times New Roman"/>
          <w:sz w:val="24"/>
          <w:szCs w:val="24"/>
        </w:rPr>
        <w:t>……………………………</w:t>
      </w:r>
      <w:proofErr w:type="gramEnd"/>
      <w:r w:rsidRPr="00683ACF">
        <w:rPr>
          <w:rFonts w:ascii="Times New Roman" w:eastAsia="Times New Roman" w:hAnsi="Times New Roman" w:cs="Times New Roman"/>
          <w:sz w:val="24"/>
          <w:szCs w:val="24"/>
        </w:rPr>
        <w:t>Toplu İşyeri Yapı Kooperatifidir.</w:t>
      </w:r>
    </w:p>
    <w:p w:rsidR="00683ACF" w:rsidRPr="00BB49F5" w:rsidRDefault="00683ACF" w:rsidP="00683AC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00BB49F5" w:rsidRPr="00BB49F5">
        <w:rPr>
          <w:rFonts w:ascii="Times New Roman" w:eastAsia="Times New Roman" w:hAnsi="Times New Roman" w:cs="Times New Roman"/>
          <w:b/>
          <w:sz w:val="24"/>
          <w:szCs w:val="24"/>
        </w:rPr>
        <w:t>M</w:t>
      </w:r>
      <w:r w:rsidRPr="00BB49F5">
        <w:rPr>
          <w:rFonts w:ascii="Times New Roman" w:eastAsia="Times New Roman" w:hAnsi="Times New Roman" w:cs="Times New Roman"/>
          <w:b/>
          <w:sz w:val="24"/>
          <w:szCs w:val="24"/>
        </w:rPr>
        <w:t>ERKEZ:</w:t>
      </w:r>
    </w:p>
    <w:p w:rsidR="00683ACF" w:rsidRPr="00683ACF" w:rsidRDefault="0058157E" w:rsidP="00683A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83ACF" w:rsidRPr="00BB49F5">
        <w:rPr>
          <w:rFonts w:ascii="Times New Roman" w:eastAsia="Times New Roman" w:hAnsi="Times New Roman" w:cs="Times New Roman"/>
          <w:b/>
          <w:sz w:val="24"/>
          <w:szCs w:val="24"/>
        </w:rPr>
        <w:t>Madde 4-</w:t>
      </w:r>
      <w:r w:rsidR="00683ACF" w:rsidRPr="00683ACF">
        <w:rPr>
          <w:rFonts w:ascii="Times New Roman" w:eastAsia="Times New Roman" w:hAnsi="Times New Roman" w:cs="Times New Roman"/>
          <w:sz w:val="24"/>
          <w:szCs w:val="24"/>
        </w:rPr>
        <w:t xml:space="preserve"> Kooperatifin Merkezi</w:t>
      </w:r>
      <w:proofErr w:type="gramStart"/>
      <w:r w:rsidR="00683ACF" w:rsidRPr="00683ACF">
        <w:rPr>
          <w:rFonts w:ascii="Times New Roman" w:eastAsia="Times New Roman" w:hAnsi="Times New Roman" w:cs="Times New Roman"/>
          <w:sz w:val="24"/>
          <w:szCs w:val="24"/>
        </w:rPr>
        <w:t>………………………………….</w:t>
      </w:r>
      <w:proofErr w:type="gramEnd"/>
      <w:r w:rsidR="00683ACF" w:rsidRPr="00683ACF">
        <w:rPr>
          <w:rFonts w:ascii="Times New Roman" w:eastAsia="Times New Roman" w:hAnsi="Times New Roman" w:cs="Times New Roman"/>
          <w:sz w:val="24"/>
          <w:szCs w:val="24"/>
        </w:rPr>
        <w:t xml:space="preserve"> </w:t>
      </w:r>
      <w:proofErr w:type="spellStart"/>
      <w:r w:rsidR="00683ACF" w:rsidRPr="00683ACF">
        <w:rPr>
          <w:rFonts w:ascii="Times New Roman" w:eastAsia="Times New Roman" w:hAnsi="Times New Roman" w:cs="Times New Roman"/>
          <w:sz w:val="24"/>
          <w:szCs w:val="24"/>
        </w:rPr>
        <w:t>dir</w:t>
      </w:r>
      <w:proofErr w:type="spellEnd"/>
      <w:r w:rsidR="00683ACF" w:rsidRPr="00683ACF">
        <w:rPr>
          <w:rFonts w:ascii="Times New Roman" w:eastAsia="Times New Roman" w:hAnsi="Times New Roman" w:cs="Times New Roman"/>
          <w:sz w:val="24"/>
          <w:szCs w:val="24"/>
        </w:rPr>
        <w:t>.</w:t>
      </w:r>
    </w:p>
    <w:p w:rsidR="00683ACF" w:rsidRPr="00BB49F5" w:rsidRDefault="00683ACF" w:rsidP="00683ACF">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Pr="00BB49F5">
        <w:rPr>
          <w:rFonts w:ascii="Times New Roman" w:eastAsia="Times New Roman" w:hAnsi="Times New Roman" w:cs="Times New Roman"/>
          <w:b/>
          <w:sz w:val="24"/>
          <w:szCs w:val="24"/>
        </w:rPr>
        <w:t>SÜRE:</w:t>
      </w:r>
    </w:p>
    <w:p w:rsidR="00683ACF" w:rsidRPr="00683ACF" w:rsidRDefault="0058157E" w:rsidP="00683ACF">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83ACF" w:rsidRPr="00BB49F5">
        <w:rPr>
          <w:rFonts w:ascii="Times New Roman" w:eastAsia="Times New Roman" w:hAnsi="Times New Roman" w:cs="Times New Roman"/>
          <w:b/>
          <w:sz w:val="24"/>
          <w:szCs w:val="24"/>
        </w:rPr>
        <w:t>Madde 5-</w:t>
      </w:r>
      <w:r w:rsidR="00683ACF" w:rsidRPr="00683ACF">
        <w:rPr>
          <w:rFonts w:ascii="Times New Roman" w:eastAsia="Times New Roman" w:hAnsi="Times New Roman" w:cs="Times New Roman"/>
          <w:sz w:val="24"/>
          <w:szCs w:val="24"/>
        </w:rPr>
        <w:t xml:space="preserve"> Kooperatifin süresi </w:t>
      </w:r>
      <w:proofErr w:type="gramStart"/>
      <w:r w:rsidR="00683ACF" w:rsidRPr="00683ACF">
        <w:rPr>
          <w:rFonts w:ascii="Times New Roman" w:eastAsia="Times New Roman" w:hAnsi="Times New Roman" w:cs="Times New Roman"/>
          <w:sz w:val="24"/>
          <w:szCs w:val="24"/>
        </w:rPr>
        <w:t>………….</w:t>
      </w:r>
      <w:proofErr w:type="gramEnd"/>
      <w:r w:rsidR="00683ACF" w:rsidRPr="00683ACF">
        <w:rPr>
          <w:rFonts w:ascii="Times New Roman" w:eastAsia="Times New Roman" w:hAnsi="Times New Roman" w:cs="Times New Roman"/>
          <w:sz w:val="24"/>
          <w:szCs w:val="24"/>
        </w:rPr>
        <w:t xml:space="preserve"> </w:t>
      </w:r>
      <w:proofErr w:type="gramStart"/>
      <w:r w:rsidR="00683ACF" w:rsidRPr="00683ACF">
        <w:rPr>
          <w:rFonts w:ascii="Times New Roman" w:eastAsia="Times New Roman" w:hAnsi="Times New Roman" w:cs="Times New Roman"/>
          <w:sz w:val="24"/>
          <w:szCs w:val="24"/>
        </w:rPr>
        <w:t>yıldır</w:t>
      </w:r>
      <w:proofErr w:type="gramEnd"/>
      <w:r w:rsidR="00683ACF" w:rsidRPr="00683ACF">
        <w:rPr>
          <w:rFonts w:ascii="Times New Roman" w:eastAsia="Times New Roman" w:hAnsi="Times New Roman" w:cs="Times New Roman"/>
          <w:sz w:val="24"/>
          <w:szCs w:val="24"/>
        </w:rPr>
        <w:t>.</w:t>
      </w:r>
    </w:p>
    <w:p w:rsidR="00BD7041" w:rsidRDefault="00BD7041" w:rsidP="00BD7041">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83ACF" w:rsidRPr="00BB49F5">
        <w:rPr>
          <w:rFonts w:ascii="Times New Roman" w:eastAsia="Times New Roman" w:hAnsi="Times New Roman" w:cs="Times New Roman"/>
          <w:b/>
          <w:sz w:val="24"/>
          <w:szCs w:val="24"/>
        </w:rPr>
        <w:t>AMAÇ VE FAALİYET KONULARI:</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BB49F5">
        <w:rPr>
          <w:rFonts w:ascii="Times New Roman" w:eastAsia="Times New Roman" w:hAnsi="Times New Roman" w:cs="Times New Roman"/>
          <w:b/>
          <w:sz w:val="24"/>
          <w:szCs w:val="24"/>
        </w:rPr>
        <w:t>Madde 6-</w:t>
      </w:r>
      <w:r w:rsidR="00683ACF" w:rsidRPr="00683ACF">
        <w:rPr>
          <w:rFonts w:ascii="Times New Roman" w:eastAsia="Times New Roman" w:hAnsi="Times New Roman" w:cs="Times New Roman"/>
          <w:sz w:val="24"/>
          <w:szCs w:val="24"/>
        </w:rPr>
        <w:t xml:space="preserve"> Kooperatifin amacı ortakların işyeri ihtiyaçlarını karşılamaktır.</w:t>
      </w:r>
    </w:p>
    <w:p w:rsidR="00BB49F5"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Bu amaçla kooperatif:</w:t>
      </w:r>
    </w:p>
    <w:p w:rsidR="00BD7041"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 Arsa ve arazi satın alır, birleştirir imar planına uygun biçimde böldürerek alt-yapı, plan, proje ve maliyet hesapları hazırlar ve ortaklarına toplu işyeri yaptırır.</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2- Yaptırılan işyerlerinin mülkiyetini bu </w:t>
      </w:r>
      <w:proofErr w:type="spellStart"/>
      <w:r w:rsidR="00683ACF" w:rsidRPr="00683ACF">
        <w:rPr>
          <w:rFonts w:ascii="Times New Roman" w:eastAsia="Times New Roman" w:hAnsi="Times New Roman" w:cs="Times New Roman"/>
          <w:sz w:val="24"/>
          <w:szCs w:val="24"/>
        </w:rPr>
        <w:t>anasözleşmede</w:t>
      </w:r>
      <w:proofErr w:type="spellEnd"/>
      <w:r w:rsidR="00683ACF" w:rsidRPr="00683ACF">
        <w:rPr>
          <w:rFonts w:ascii="Times New Roman" w:eastAsia="Times New Roman" w:hAnsi="Times New Roman" w:cs="Times New Roman"/>
          <w:sz w:val="24"/>
          <w:szCs w:val="24"/>
        </w:rPr>
        <w:t xml:space="preserve"> yazılı esaslara göre ortaklarına aktarır.</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3- Ortaklarının sosyal, kültürel ve ekonomik ihtiyaçlarını karşılamak üzere gerekli tesisleri kurar, bunları ortaklarına aktarabilir.</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4- Yukarıdaki fıkralardaki yazılı hususları sağlamak üzere, ilgili kurum ve kuruluşlarla ortak çalışmalarda bulunabilir, gayrimenkul ve menkulleri iktisap eder, kiralar, kiraya verir, satar ve benzeri tasarruflarda bulunur, ayni haklar tesis eder.</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5- Kooperatifin kredi ihtiyacının karşılanması amacıyla ilgili finansman kuruluşlarına başvuruda bulunur, borçlanır, açılan kredinin zamanında ve amacına uygun kullanılmasını sağlayıcı tedbirleri alır.</w:t>
      </w:r>
    </w:p>
    <w:p w:rsidR="00BB49F5"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6- Toplu İşyeri Yapı Kooperatifleri üst kuruluşlarına katılır.</w:t>
      </w:r>
    </w:p>
    <w:p w:rsidR="00683ACF" w:rsidRPr="00683ACF" w:rsidRDefault="00BD7041" w:rsidP="00BD7041">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7- Gerektiğinde ortaklar ve personel için yardım fonları oluşturur, konusu ile ilgili eğitim, yayın, araştırma ve benzeri faaliyetlerde bulunur.</w:t>
      </w:r>
    </w:p>
    <w:p w:rsidR="00C54C06" w:rsidRPr="00C54C06" w:rsidRDefault="00683ACF" w:rsidP="00C54C06">
      <w:pPr>
        <w:spacing w:before="100" w:beforeAutospacing="1" w:after="100" w:afterAutospacing="1" w:line="240" w:lineRule="auto"/>
        <w:jc w:val="center"/>
        <w:rPr>
          <w:rFonts w:ascii="Times New Roman" w:eastAsia="Times New Roman" w:hAnsi="Times New Roman" w:cs="Times New Roman"/>
          <w:b/>
          <w:sz w:val="24"/>
          <w:szCs w:val="24"/>
        </w:rPr>
      </w:pPr>
      <w:r w:rsidRPr="00C54C06">
        <w:rPr>
          <w:rFonts w:ascii="Times New Roman" w:eastAsia="Times New Roman" w:hAnsi="Times New Roman" w:cs="Times New Roman"/>
          <w:b/>
          <w:sz w:val="24"/>
          <w:szCs w:val="24"/>
        </w:rPr>
        <w:lastRenderedPageBreak/>
        <w:t>İKİNCİ BÖLÜM</w:t>
      </w:r>
    </w:p>
    <w:p w:rsidR="00683ACF" w:rsidRDefault="00683ACF" w:rsidP="00C54C06">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686D76">
        <w:rPr>
          <w:rFonts w:ascii="Times New Roman" w:eastAsia="Times New Roman" w:hAnsi="Times New Roman" w:cs="Times New Roman"/>
          <w:b/>
          <w:sz w:val="24"/>
          <w:szCs w:val="24"/>
        </w:rPr>
        <w:t>SE</w:t>
      </w:r>
      <w:r w:rsidR="00686D76" w:rsidRPr="00686D76">
        <w:rPr>
          <w:rFonts w:ascii="Times New Roman" w:eastAsia="Times New Roman" w:hAnsi="Times New Roman" w:cs="Times New Roman"/>
          <w:b/>
          <w:sz w:val="24"/>
          <w:szCs w:val="24"/>
        </w:rPr>
        <w:t>R</w:t>
      </w:r>
      <w:r w:rsidRPr="00686D76">
        <w:rPr>
          <w:rFonts w:ascii="Times New Roman" w:eastAsia="Times New Roman" w:hAnsi="Times New Roman" w:cs="Times New Roman"/>
          <w:b/>
          <w:sz w:val="24"/>
          <w:szCs w:val="24"/>
        </w:rPr>
        <w:t>MAYE</w:t>
      </w:r>
      <w:r w:rsidRPr="00C54C06">
        <w:rPr>
          <w:rFonts w:ascii="Times New Roman" w:eastAsia="Times New Roman" w:hAnsi="Times New Roman" w:cs="Times New Roman"/>
          <w:b/>
          <w:sz w:val="24"/>
          <w:szCs w:val="24"/>
        </w:rPr>
        <w:t xml:space="preserve"> VE PAYLAR</w:t>
      </w:r>
    </w:p>
    <w:p w:rsidR="00C54C06" w:rsidRPr="00C54C06" w:rsidRDefault="00C54C06" w:rsidP="00C54C06">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C54C06" w:rsidRDefault="00683ACF" w:rsidP="00C54C06">
      <w:pPr>
        <w:spacing w:before="100" w:beforeAutospacing="1" w:after="100" w:afterAutospacing="1" w:line="240" w:lineRule="auto"/>
        <w:contextualSpacing/>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r w:rsidR="00C54C06">
        <w:rPr>
          <w:rFonts w:ascii="Times New Roman" w:eastAsia="Times New Roman" w:hAnsi="Times New Roman" w:cs="Times New Roman"/>
          <w:sz w:val="24"/>
          <w:szCs w:val="24"/>
        </w:rPr>
        <w:tab/>
      </w:r>
      <w:r w:rsidRPr="00C54C06">
        <w:rPr>
          <w:rFonts w:ascii="Times New Roman" w:eastAsia="Times New Roman" w:hAnsi="Times New Roman" w:cs="Times New Roman"/>
          <w:b/>
          <w:sz w:val="24"/>
          <w:szCs w:val="24"/>
        </w:rPr>
        <w:t xml:space="preserve">SERMAYE: </w:t>
      </w:r>
    </w:p>
    <w:p w:rsidR="00683ACF" w:rsidRPr="00683ACF" w:rsidRDefault="00C54C06"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C54C06">
        <w:rPr>
          <w:rFonts w:ascii="Times New Roman" w:eastAsia="Times New Roman" w:hAnsi="Times New Roman" w:cs="Times New Roman"/>
          <w:b/>
          <w:sz w:val="24"/>
          <w:szCs w:val="24"/>
        </w:rPr>
        <w:t>Madde 7-</w:t>
      </w:r>
      <w:r w:rsidR="00683ACF" w:rsidRPr="00683ACF">
        <w:rPr>
          <w:rFonts w:ascii="Times New Roman" w:eastAsia="Times New Roman" w:hAnsi="Times New Roman" w:cs="Times New Roman"/>
          <w:sz w:val="24"/>
          <w:szCs w:val="24"/>
        </w:rPr>
        <w:t xml:space="preserve"> Kooperatifin sermayesi ortakların taahhüt ettikleri payların toplam tutarlarından ibaret olup değişkendir. Ancak, sermayenin en az haddi </w:t>
      </w:r>
      <w:proofErr w:type="gramStart"/>
      <w:r w:rsidR="00683ACF" w:rsidRPr="00683ACF">
        <w:rPr>
          <w:rFonts w:ascii="Times New Roman" w:eastAsia="Times New Roman" w:hAnsi="Times New Roman" w:cs="Times New Roman"/>
          <w:sz w:val="24"/>
          <w:szCs w:val="24"/>
        </w:rPr>
        <w:t>………….</w:t>
      </w:r>
      <w:proofErr w:type="gramEnd"/>
      <w:r w:rsidR="00683ACF" w:rsidRPr="00683ACF">
        <w:rPr>
          <w:rFonts w:ascii="Times New Roman" w:eastAsia="Times New Roman" w:hAnsi="Times New Roman" w:cs="Times New Roman"/>
          <w:sz w:val="24"/>
          <w:szCs w:val="24"/>
        </w:rPr>
        <w:t xml:space="preserve">-TL’dir. Kuruluşta bu sermayenin tamamının taahhüt edilmesi ve </w:t>
      </w:r>
      <w:r w:rsidR="001156BB">
        <w:rPr>
          <w:rFonts w:ascii="Times New Roman" w:eastAsia="Times New Roman" w:hAnsi="Times New Roman" w:cs="Times New Roman"/>
          <w:sz w:val="24"/>
          <w:szCs w:val="24"/>
        </w:rPr>
        <w:t>1/4</w:t>
      </w:r>
      <w:r w:rsidR="00683ACF" w:rsidRPr="00683ACF">
        <w:rPr>
          <w:rFonts w:ascii="Times New Roman" w:eastAsia="Times New Roman" w:hAnsi="Times New Roman" w:cs="Times New Roman"/>
          <w:sz w:val="24"/>
          <w:szCs w:val="24"/>
        </w:rPr>
        <w:t>’ünün peşin ödenmesi zorunludur.</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Ayni sermaye konamaz.</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76283F" w:rsidRDefault="00683ACF" w:rsidP="00C54C06">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76283F">
        <w:rPr>
          <w:rFonts w:ascii="Times New Roman" w:eastAsia="Times New Roman" w:hAnsi="Times New Roman" w:cs="Times New Roman"/>
          <w:b/>
          <w:sz w:val="24"/>
          <w:szCs w:val="24"/>
        </w:rPr>
        <w:t>PAYLAR:</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76283F">
        <w:rPr>
          <w:rFonts w:ascii="Times New Roman" w:eastAsia="Times New Roman" w:hAnsi="Times New Roman" w:cs="Times New Roman"/>
          <w:b/>
          <w:sz w:val="24"/>
          <w:szCs w:val="24"/>
        </w:rPr>
        <w:t>Madde 8-</w:t>
      </w:r>
      <w:r w:rsidRPr="00683ACF">
        <w:rPr>
          <w:rFonts w:ascii="Times New Roman" w:eastAsia="Times New Roman" w:hAnsi="Times New Roman" w:cs="Times New Roman"/>
          <w:sz w:val="24"/>
          <w:szCs w:val="24"/>
        </w:rPr>
        <w:t xml:space="preserve"> Bir ortaklık payının değeri 100.-TL’dir. Ortaklar en çok 5000 pay</w:t>
      </w:r>
      <w:r w:rsidRPr="00683ACF">
        <w:rPr>
          <w:rFonts w:ascii="Times New Roman" w:eastAsia="Times New Roman" w:hAnsi="Times New Roman" w:cs="Times New Roman"/>
          <w:color w:val="FF0000"/>
          <w:sz w:val="24"/>
          <w:szCs w:val="24"/>
        </w:rPr>
        <w:t xml:space="preserve"> </w:t>
      </w:r>
      <w:r w:rsidRPr="00683ACF">
        <w:rPr>
          <w:rFonts w:ascii="Times New Roman" w:eastAsia="Times New Roman" w:hAnsi="Times New Roman" w:cs="Times New Roman"/>
          <w:sz w:val="24"/>
          <w:szCs w:val="24"/>
        </w:rPr>
        <w:t xml:space="preserve">taahhüt edebilirler. Ancak her ortağın en az </w:t>
      </w:r>
      <w:proofErr w:type="gramStart"/>
      <w:r w:rsidRPr="00683ACF">
        <w:rPr>
          <w:rFonts w:ascii="Times New Roman" w:eastAsia="Times New Roman" w:hAnsi="Times New Roman" w:cs="Times New Roman"/>
          <w:sz w:val="24"/>
          <w:szCs w:val="24"/>
        </w:rPr>
        <w:t>…………..</w:t>
      </w:r>
      <w:proofErr w:type="gramEnd"/>
      <w:r w:rsidRPr="00683ACF">
        <w:rPr>
          <w:rFonts w:ascii="Times New Roman" w:eastAsia="Times New Roman" w:hAnsi="Times New Roman" w:cs="Times New Roman"/>
          <w:sz w:val="24"/>
          <w:szCs w:val="24"/>
        </w:rPr>
        <w:t xml:space="preserve"> </w:t>
      </w:r>
      <w:proofErr w:type="gramStart"/>
      <w:r w:rsidRPr="00683ACF">
        <w:rPr>
          <w:rFonts w:ascii="Times New Roman" w:eastAsia="Times New Roman" w:hAnsi="Times New Roman" w:cs="Times New Roman"/>
          <w:sz w:val="24"/>
          <w:szCs w:val="24"/>
        </w:rPr>
        <w:t>pay</w:t>
      </w:r>
      <w:proofErr w:type="gramEnd"/>
      <w:r w:rsidRPr="00683ACF">
        <w:rPr>
          <w:rFonts w:ascii="Times New Roman" w:eastAsia="Times New Roman" w:hAnsi="Times New Roman" w:cs="Times New Roman"/>
          <w:sz w:val="24"/>
          <w:szCs w:val="24"/>
        </w:rPr>
        <w:t xml:space="preserve"> taahhüt etmesi zorunludur.</w:t>
      </w:r>
    </w:p>
    <w:p w:rsidR="00683ACF" w:rsidRPr="00683ACF" w:rsidRDefault="0076283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 xml:space="preserve">Ortaklık payları, bu </w:t>
      </w:r>
      <w:proofErr w:type="spellStart"/>
      <w:r w:rsidR="00683ACF" w:rsidRPr="00683ACF">
        <w:rPr>
          <w:rFonts w:ascii="Times New Roman" w:eastAsia="Times New Roman" w:hAnsi="Times New Roman" w:cs="Times New Roman"/>
          <w:sz w:val="24"/>
          <w:szCs w:val="24"/>
        </w:rPr>
        <w:t>anasözleşmenin</w:t>
      </w:r>
      <w:proofErr w:type="spellEnd"/>
      <w:r w:rsidR="00683ACF" w:rsidRPr="00683ACF">
        <w:rPr>
          <w:rFonts w:ascii="Times New Roman" w:eastAsia="Times New Roman" w:hAnsi="Times New Roman" w:cs="Times New Roman"/>
          <w:sz w:val="24"/>
          <w:szCs w:val="24"/>
        </w:rPr>
        <w:t xml:space="preserve"> 19’uncu maddesine göre düzenlenen ortaklık senedinde gösterilir. Senetle temsil edilmeyen paylar 100.-TL üzerinden itibar olunur.</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76283F" w:rsidRDefault="00683ACF" w:rsidP="00C54C06">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76283F">
        <w:rPr>
          <w:rFonts w:ascii="Times New Roman" w:eastAsia="Times New Roman" w:hAnsi="Times New Roman" w:cs="Times New Roman"/>
          <w:b/>
          <w:sz w:val="24"/>
          <w:szCs w:val="24"/>
        </w:rPr>
        <w:t>PAYLARIN ÖDENMESİ:</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76283F">
        <w:rPr>
          <w:rFonts w:ascii="Times New Roman" w:eastAsia="Times New Roman" w:hAnsi="Times New Roman" w:cs="Times New Roman"/>
          <w:b/>
          <w:sz w:val="24"/>
          <w:szCs w:val="24"/>
        </w:rPr>
        <w:t>Madde 9-</w:t>
      </w:r>
      <w:r w:rsidRPr="00683ACF">
        <w:rPr>
          <w:rFonts w:ascii="Times New Roman" w:eastAsia="Times New Roman" w:hAnsi="Times New Roman" w:cs="Times New Roman"/>
          <w:sz w:val="24"/>
          <w:szCs w:val="24"/>
        </w:rPr>
        <w:t xml:space="preserve"> Ortakların taahhüt ettikleri pay bedellerinin en az ¼’ü peşin, geri kalanı ise yönetim kurulunca belli edilecek eşit aylık taksitler halinde ve en fazla bir yıl içinde ödenir. </w:t>
      </w:r>
    </w:p>
    <w:p w:rsid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AD230F" w:rsidRPr="00683ACF" w:rsidRDefault="00AD230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76283F" w:rsidRDefault="00683ACF" w:rsidP="0076283F">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6283F">
        <w:rPr>
          <w:rFonts w:ascii="Times New Roman" w:eastAsia="Times New Roman" w:hAnsi="Times New Roman" w:cs="Times New Roman"/>
          <w:b/>
          <w:sz w:val="24"/>
          <w:szCs w:val="24"/>
        </w:rPr>
        <w:t>ÜÇÜNCÜ BÖLÜM</w:t>
      </w:r>
    </w:p>
    <w:p w:rsidR="00683ACF" w:rsidRPr="0076283F" w:rsidRDefault="00683ACF" w:rsidP="0076283F">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Pr="0076283F" w:rsidRDefault="00683ACF" w:rsidP="0076283F">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6283F">
        <w:rPr>
          <w:rFonts w:ascii="Times New Roman" w:eastAsia="Times New Roman" w:hAnsi="Times New Roman" w:cs="Times New Roman"/>
          <w:b/>
          <w:sz w:val="24"/>
          <w:szCs w:val="24"/>
        </w:rPr>
        <w:t>ORTAKLIK İŞLEMLERİ</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793CA9" w:rsidRDefault="00683ACF" w:rsidP="00C54C06">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793CA9">
        <w:rPr>
          <w:rFonts w:ascii="Times New Roman" w:eastAsia="Times New Roman" w:hAnsi="Times New Roman" w:cs="Times New Roman"/>
          <w:b/>
          <w:sz w:val="24"/>
          <w:szCs w:val="24"/>
        </w:rPr>
        <w:t>ORTAKLIK ŞARTLARI:</w:t>
      </w:r>
    </w:p>
    <w:p w:rsidR="00683ACF" w:rsidRPr="00683ACF" w:rsidRDefault="00793CA9"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ACF" w:rsidRPr="00793CA9">
        <w:rPr>
          <w:rFonts w:ascii="Times New Roman" w:eastAsia="Times New Roman" w:hAnsi="Times New Roman" w:cs="Times New Roman"/>
          <w:b/>
          <w:sz w:val="24"/>
          <w:szCs w:val="24"/>
        </w:rPr>
        <w:t>Madde 10-</w:t>
      </w:r>
      <w:r w:rsidR="00683ACF" w:rsidRPr="00683ACF">
        <w:rPr>
          <w:rFonts w:ascii="Times New Roman" w:eastAsia="Times New Roman" w:hAnsi="Times New Roman" w:cs="Times New Roman"/>
          <w:sz w:val="24"/>
          <w:szCs w:val="24"/>
        </w:rPr>
        <w:t xml:space="preserve"> Kooperatife ortak olabilmek için; Türk vatandaşı ve medeni hakları kullanma ehliyetine sahip gerçek kişi ya da kamu veya özel hukuk tüzel kişisi olmak gerekir.</w:t>
      </w:r>
    </w:p>
    <w:p w:rsidR="00683ACF" w:rsidRPr="00683ACF" w:rsidRDefault="00683ACF" w:rsidP="00C54C06">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793CA9" w:rsidRDefault="00683ACF" w:rsidP="00C54C06">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793CA9">
        <w:rPr>
          <w:rFonts w:ascii="Times New Roman" w:eastAsia="Times New Roman" w:hAnsi="Times New Roman" w:cs="Times New Roman"/>
          <w:b/>
          <w:sz w:val="24"/>
          <w:szCs w:val="24"/>
        </w:rPr>
        <w:t>ORTAKLIĞA KABUL:</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793CA9">
        <w:rPr>
          <w:rFonts w:ascii="Times New Roman" w:eastAsia="Times New Roman" w:hAnsi="Times New Roman" w:cs="Times New Roman"/>
          <w:b/>
          <w:sz w:val="24"/>
          <w:szCs w:val="24"/>
        </w:rPr>
        <w:t>Madde 11-</w:t>
      </w:r>
      <w:r w:rsidRPr="00683ACF">
        <w:rPr>
          <w:rFonts w:ascii="Times New Roman" w:eastAsia="Times New Roman" w:hAnsi="Times New Roman" w:cs="Times New Roman"/>
          <w:sz w:val="24"/>
          <w:szCs w:val="24"/>
        </w:rPr>
        <w:t xml:space="preserve"> Gerekli şartları taşıyıp ta, kooperatife ortak olmak isteyenler yazılı olarak yönetim kuruluna başvururlar. Bu başvuruda, </w:t>
      </w:r>
      <w:proofErr w:type="spellStart"/>
      <w:r w:rsidRPr="00683ACF">
        <w:rPr>
          <w:rFonts w:ascii="Times New Roman" w:eastAsia="Times New Roman" w:hAnsi="Times New Roman" w:cs="Times New Roman"/>
          <w:sz w:val="24"/>
          <w:szCs w:val="24"/>
        </w:rPr>
        <w:t>anasözleşmenin</w:t>
      </w:r>
      <w:proofErr w:type="spellEnd"/>
      <w:r w:rsidRPr="00683ACF">
        <w:rPr>
          <w:rFonts w:ascii="Times New Roman" w:eastAsia="Times New Roman" w:hAnsi="Times New Roman" w:cs="Times New Roman"/>
          <w:sz w:val="24"/>
          <w:szCs w:val="24"/>
        </w:rPr>
        <w:t xml:space="preserve"> tüm hükümlerinin ve getirilen yükümlülüklerin kabul edildiği açıkça belirtilir.</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Ortaklığa kabul yönetim kurulunun kararı ile gerçekleşir.</w:t>
      </w:r>
    </w:p>
    <w:p w:rsidR="00683ACF" w:rsidRPr="00683ACF" w:rsidRDefault="00683ACF" w:rsidP="00C54C06">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ortaklar ile ortak olmak için başvuranların 10’ncu maddede gösterilen şartları taşıyıp taşımadığını araştırmak zorundadır.</w:t>
      </w:r>
    </w:p>
    <w:p w:rsidR="00683ACF" w:rsidRPr="00683ACF" w:rsidRDefault="00683ACF" w:rsidP="00C54C06">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Ortaklığa kabul veya </w:t>
      </w:r>
      <w:proofErr w:type="spellStart"/>
      <w:r w:rsidRPr="00683ACF">
        <w:rPr>
          <w:rFonts w:ascii="Times New Roman" w:eastAsia="Times New Roman" w:hAnsi="Times New Roman" w:cs="Times New Roman"/>
          <w:sz w:val="24"/>
          <w:szCs w:val="24"/>
        </w:rPr>
        <w:t>red</w:t>
      </w:r>
      <w:proofErr w:type="spellEnd"/>
      <w:r w:rsidRPr="00683ACF">
        <w:rPr>
          <w:rFonts w:ascii="Times New Roman" w:eastAsia="Times New Roman" w:hAnsi="Times New Roman" w:cs="Times New Roman"/>
          <w:sz w:val="24"/>
          <w:szCs w:val="24"/>
        </w:rPr>
        <w:t xml:space="preserve"> kararı, ilgiliye 15 gün içinde yazı ile bildirilir. İstekli, ortaklığa alındığı takdirde, kararın kendisine bildirildiği tarihten itibaren bir ay içinde sermaye taahhüdünün diğer ortaklarca ödenmiş taksi</w:t>
      </w:r>
      <w:r w:rsidR="00F83E6C">
        <w:rPr>
          <w:rFonts w:ascii="Times New Roman" w:eastAsia="Times New Roman" w:hAnsi="Times New Roman" w:cs="Times New Roman"/>
          <w:sz w:val="24"/>
          <w:szCs w:val="24"/>
        </w:rPr>
        <w:t>t</w:t>
      </w:r>
      <w:r w:rsidRPr="00683ACF">
        <w:rPr>
          <w:rFonts w:ascii="Times New Roman" w:eastAsia="Times New Roman" w:hAnsi="Times New Roman" w:cs="Times New Roman"/>
          <w:sz w:val="24"/>
          <w:szCs w:val="24"/>
        </w:rPr>
        <w:t>i ile diğer ortakların her birinin o tarihe kadar ödemiş oldukları paralara eşit meblağı bir defada öder.</w:t>
      </w:r>
    </w:p>
    <w:p w:rsidR="00F83E6C" w:rsidRDefault="00683ACF" w:rsidP="00C54C06">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17’nci madde uyarınca devir yoluyla ortaklığa alınanlar hariç olmak üzere daha sonra ortaklığa kabul edileceklerden, yukarıdaki fıkrada belirtilen meblağın üzerinde para talep edilmesi, genel kurulun bu hususta karar alması halinde mümkündür.</w:t>
      </w:r>
    </w:p>
    <w:p w:rsidR="00683ACF" w:rsidRPr="00683ACF" w:rsidRDefault="00683ACF" w:rsidP="00C54C06">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Yedek üye ve benzeri şekilde ortak kaydı yapılamaz. Bu amaçla para tahsil edilemez.</w:t>
      </w:r>
    </w:p>
    <w:p w:rsidR="00683ACF" w:rsidRPr="00683ACF" w:rsidRDefault="00683ACF" w:rsidP="00C54C06">
      <w:pPr>
        <w:spacing w:before="100" w:beforeAutospacing="1" w:after="100" w:afterAutospacing="1" w:line="240" w:lineRule="auto"/>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95176" w:rsidRDefault="00683ACF" w:rsidP="00C54C06">
      <w:pPr>
        <w:spacing w:before="100" w:beforeAutospacing="1" w:after="100" w:afterAutospacing="1" w:line="240" w:lineRule="auto"/>
        <w:ind w:firstLine="708"/>
        <w:jc w:val="both"/>
        <w:rPr>
          <w:rFonts w:ascii="Times New Roman" w:eastAsia="Times New Roman" w:hAnsi="Times New Roman" w:cs="Times New Roman"/>
          <w:b/>
          <w:sz w:val="24"/>
          <w:szCs w:val="24"/>
        </w:rPr>
      </w:pPr>
      <w:r w:rsidRPr="00695176">
        <w:rPr>
          <w:rFonts w:ascii="Times New Roman" w:eastAsia="Times New Roman" w:hAnsi="Times New Roman" w:cs="Times New Roman"/>
          <w:b/>
          <w:sz w:val="24"/>
          <w:szCs w:val="24"/>
        </w:rPr>
        <w:t>ORTAK SAYISI:</w:t>
      </w:r>
    </w:p>
    <w:p w:rsidR="00686D76" w:rsidRDefault="00683ACF" w:rsidP="00686D76">
      <w:pPr>
        <w:spacing w:after="0" w:line="240" w:lineRule="auto"/>
        <w:ind w:firstLine="708"/>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Madde 12- Kooperatifin ortak sayısı en az 7 kişidir. Ortak sayısı, işyeri </w:t>
      </w:r>
      <w:proofErr w:type="gramStart"/>
      <w:r w:rsidRPr="00683ACF">
        <w:rPr>
          <w:rFonts w:ascii="Times New Roman" w:eastAsia="Times New Roman" w:hAnsi="Times New Roman" w:cs="Times New Roman"/>
          <w:sz w:val="24"/>
          <w:szCs w:val="24"/>
        </w:rPr>
        <w:t>imkanlarına</w:t>
      </w:r>
      <w:proofErr w:type="gramEnd"/>
      <w:r w:rsidRPr="00683ACF">
        <w:rPr>
          <w:rFonts w:ascii="Times New Roman" w:eastAsia="Times New Roman" w:hAnsi="Times New Roman" w:cs="Times New Roman"/>
          <w:sz w:val="24"/>
          <w:szCs w:val="24"/>
        </w:rPr>
        <w:t xml:space="preserve"> göre genel kurulca belirlenir.</w:t>
      </w:r>
    </w:p>
    <w:p w:rsidR="00686D76" w:rsidRPr="00AD230F" w:rsidRDefault="00683ACF" w:rsidP="00AD230F">
      <w:pPr>
        <w:spacing w:after="0" w:line="240" w:lineRule="auto"/>
        <w:ind w:firstLine="708"/>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Yönetim kurulu, genel kurulca kararlaştırılan sayının üzerinde ortak kaydedemez.</w:t>
      </w:r>
    </w:p>
    <w:p w:rsidR="00683ACF" w:rsidRPr="00B86420"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B86420">
        <w:rPr>
          <w:rFonts w:ascii="Times New Roman" w:eastAsia="Times New Roman" w:hAnsi="Times New Roman" w:cs="Times New Roman"/>
          <w:b/>
          <w:sz w:val="24"/>
          <w:szCs w:val="24"/>
        </w:rPr>
        <w:lastRenderedPageBreak/>
        <w:t>ORTAKLIKTAN ÇIKMA:</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B86420">
        <w:rPr>
          <w:rFonts w:ascii="Times New Roman" w:eastAsia="Times New Roman" w:hAnsi="Times New Roman" w:cs="Times New Roman"/>
          <w:b/>
          <w:sz w:val="24"/>
          <w:szCs w:val="24"/>
        </w:rPr>
        <w:t>Madde 13-</w:t>
      </w:r>
      <w:r w:rsidRPr="00683ACF">
        <w:rPr>
          <w:rFonts w:ascii="Times New Roman" w:eastAsia="Times New Roman" w:hAnsi="Times New Roman" w:cs="Times New Roman"/>
          <w:sz w:val="24"/>
          <w:szCs w:val="24"/>
        </w:rPr>
        <w:t xml:space="preserve"> Her ortak, hesap senesi sonundan en az bir ay önce yönetim kuruluna yazı ile başvurmak suretiyle ortaklıktan çıkabilir. Yönetim kurulu bu hükme uygun olarak yapılacak isteğe rağmen, yazılı başvurunun kooperatif kayıtlarına girişinden itibaren bir ay içinde kabulden kaçınırsa, ortak, çıkma dileğini noter aracılığı ile yönetim kuruluna bildirir. Bildiri tarihinden itibaren çıkma gerçekleşir.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B86420"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B86420">
        <w:rPr>
          <w:rFonts w:ascii="Times New Roman" w:eastAsia="Times New Roman" w:hAnsi="Times New Roman" w:cs="Times New Roman"/>
          <w:b/>
          <w:sz w:val="24"/>
          <w:szCs w:val="24"/>
        </w:rPr>
        <w:t>ORTAKLIKTAN ÇIKARMA:</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B86420">
        <w:rPr>
          <w:rFonts w:ascii="Times New Roman" w:eastAsia="Times New Roman" w:hAnsi="Times New Roman" w:cs="Times New Roman"/>
          <w:b/>
          <w:sz w:val="24"/>
          <w:szCs w:val="24"/>
        </w:rPr>
        <w:t>Madde 14-</w:t>
      </w:r>
      <w:r w:rsidRPr="00683ACF">
        <w:rPr>
          <w:rFonts w:ascii="Times New Roman" w:eastAsia="Times New Roman" w:hAnsi="Times New Roman" w:cs="Times New Roman"/>
          <w:sz w:val="24"/>
          <w:szCs w:val="24"/>
        </w:rPr>
        <w:t xml:space="preserve"> Durumları aşağıda gösterilen hallere uyanlar yönetim kurulu kararı ile ortaklıktan çıkarılır.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1-10’ncu maddede yazılı ortaklık şartlarını kaybedenler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2-Parasal yükümlülüklerini otuz gün geciktirmeleri üzerine, yönetim kurulunca noter aracılığı ile yapılacak ihtarı takip eden on gün içinde yükümlülüklerini yerine getirmeyenlere yine aynı kurulca ikinci ihtar yapılır. İkinci ihtarı takip eden bir ay içerisinde de yükümlülüklerini yerine getirmeyenler.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3-Kur’a çekimi sonunda kendilerine düşen işyerlerini kabul etmeyenler.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4-Tapuda kendi adlarına tescilinden önce işyerlerinde yaptıkları tahribat veya tadilatı yazılı ihtara rağmen düzeltmeyenler.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5-Kooperatifin para, mal ve belgeleri üzerinde işledikleri suçlardan dolayı </w:t>
      </w:r>
      <w:proofErr w:type="gramStart"/>
      <w:r w:rsidRPr="00683ACF">
        <w:rPr>
          <w:rFonts w:ascii="Times New Roman" w:eastAsia="Times New Roman" w:hAnsi="Times New Roman" w:cs="Times New Roman"/>
          <w:sz w:val="24"/>
          <w:szCs w:val="24"/>
        </w:rPr>
        <w:t>mahkum</w:t>
      </w:r>
      <w:proofErr w:type="gramEnd"/>
      <w:r w:rsidRPr="00683ACF">
        <w:rPr>
          <w:rFonts w:ascii="Times New Roman" w:eastAsia="Times New Roman" w:hAnsi="Times New Roman" w:cs="Times New Roman"/>
          <w:sz w:val="24"/>
          <w:szCs w:val="24"/>
        </w:rPr>
        <w:t xml:space="preserve"> olanlar.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Üç aylık süre içinde genel kurula veya mahkemeye başvurmak suretiyle itiraz edilmeyen çıkarma kararları kesinleşir.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Ortaklar, bu maddede gösterilmeyen sebeplerle ortaklıktan çıkarılamazlar.</w:t>
      </w:r>
    </w:p>
    <w:p w:rsidR="00683ACF" w:rsidRPr="00683ACF"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Haklarındaki çıkarma kararı kesinleşmeyen ortakların yerine yeni ortak alınamaz. Bu kişilerin ortaklık hak ve yükümlülükleri, çıkarma kararı kesinleşinceye kadar devam eder.</w:t>
      </w:r>
    </w:p>
    <w:p w:rsidR="00683ACF" w:rsidRPr="00683ACF" w:rsidRDefault="00683ACF" w:rsidP="00B86420">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B86420" w:rsidRDefault="00683ACF" w:rsidP="00B86420">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B86420">
        <w:rPr>
          <w:rFonts w:ascii="Times New Roman" w:eastAsia="Times New Roman" w:hAnsi="Times New Roman" w:cs="Times New Roman"/>
          <w:b/>
          <w:sz w:val="24"/>
          <w:szCs w:val="24"/>
        </w:rPr>
        <w:t>ORTAKLIĞI SONA ERENLERLE HESAPLAŞMA:</w:t>
      </w:r>
    </w:p>
    <w:p w:rsidR="00B86420"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B86420">
        <w:rPr>
          <w:rFonts w:ascii="Times New Roman" w:eastAsia="Times New Roman" w:hAnsi="Times New Roman" w:cs="Times New Roman"/>
          <w:b/>
          <w:sz w:val="24"/>
          <w:szCs w:val="24"/>
        </w:rPr>
        <w:t>Madde 15-</w:t>
      </w:r>
      <w:r w:rsidRPr="00683ACF">
        <w:rPr>
          <w:rFonts w:ascii="Times New Roman" w:eastAsia="Times New Roman" w:hAnsi="Times New Roman" w:cs="Times New Roman"/>
          <w:sz w:val="24"/>
          <w:szCs w:val="24"/>
        </w:rPr>
        <w:t xml:space="preserve"> Devir dışında bir nedenle ortaklığı sona erenlerin sermaye ve diğer alacakları, o yılın bilançosuna göre hesaplanarak, bilanço tarihinden itibaren bir ay içinde geri verilir.</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Ancak ortaklığı sona erenlerin yerine yeni ortak alınması halinde eski ortağın 21. madde uyarınca ödediği gider taksitleri derhal geri verilir.</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Ayrılan ortaklar kooperatifin yedek akçeleri üzerinde bir hak iddia edemezler.</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Ortaklığı sona erenlerin alacak ve hakları, bunları isteyebilecekleri günden itibaren beş yıl geçmekle zaman aşımına uğrar.</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B86420"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B86420">
        <w:rPr>
          <w:rFonts w:ascii="Times New Roman" w:eastAsia="Times New Roman" w:hAnsi="Times New Roman" w:cs="Times New Roman"/>
          <w:b/>
          <w:sz w:val="24"/>
          <w:szCs w:val="24"/>
        </w:rPr>
        <w:t>ÖLEN ORTAĞIN DURUMU:</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B86420">
        <w:rPr>
          <w:rFonts w:ascii="Times New Roman" w:eastAsia="Times New Roman" w:hAnsi="Times New Roman" w:cs="Times New Roman"/>
          <w:b/>
          <w:sz w:val="24"/>
          <w:szCs w:val="24"/>
        </w:rPr>
        <w:t>Madde 16-</w:t>
      </w:r>
      <w:r w:rsidRPr="00683ACF">
        <w:rPr>
          <w:rFonts w:ascii="Times New Roman" w:eastAsia="Times New Roman" w:hAnsi="Times New Roman" w:cs="Times New Roman"/>
          <w:sz w:val="24"/>
          <w:szCs w:val="24"/>
        </w:rPr>
        <w:t xml:space="preserve"> Ferdi münasebete geçilmeden önce ölen ortağın kanuni mirasçılarının üç ay içinde temsilci tayin ederek kooperatife bildirmeleri halinde, ortaklık hak ve yükümlülükleri kanuni mirasçıları lehine devam eder.</w:t>
      </w:r>
    </w:p>
    <w:p w:rsidR="00683ACF" w:rsidRPr="00683ACF" w:rsidRDefault="00683ACF" w:rsidP="00B8642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Mirasçıların temsilci tayin etmemeleri veya ortaklığa devam etmek istememeleri halinde, ölen ortağın alacak ve borçları 15’nci madde hükümlerine göre tasfiye edilir.</w:t>
      </w:r>
    </w:p>
    <w:p w:rsidR="00683ACF" w:rsidRPr="00683ACF" w:rsidRDefault="00683ACF" w:rsidP="00683ACF">
      <w:pPr>
        <w:spacing w:before="100" w:beforeAutospacing="1" w:after="100" w:afterAutospacing="1" w:line="240" w:lineRule="auto"/>
        <w:ind w:firstLine="708"/>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F93254"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F93254">
        <w:rPr>
          <w:rFonts w:ascii="Times New Roman" w:eastAsia="Times New Roman" w:hAnsi="Times New Roman" w:cs="Times New Roman"/>
          <w:b/>
          <w:sz w:val="24"/>
          <w:szCs w:val="24"/>
        </w:rPr>
        <w:lastRenderedPageBreak/>
        <w:t>ORTAKLIĞIN DEVRİ:</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93254">
        <w:rPr>
          <w:rFonts w:ascii="Times New Roman" w:eastAsia="Times New Roman" w:hAnsi="Times New Roman" w:cs="Times New Roman"/>
          <w:b/>
          <w:sz w:val="24"/>
          <w:szCs w:val="24"/>
        </w:rPr>
        <w:t>Madde 17-</w:t>
      </w:r>
      <w:r w:rsidRPr="00683ACF">
        <w:rPr>
          <w:rFonts w:ascii="Times New Roman" w:eastAsia="Times New Roman" w:hAnsi="Times New Roman" w:cs="Times New Roman"/>
          <w:sz w:val="24"/>
          <w:szCs w:val="24"/>
        </w:rPr>
        <w:t xml:space="preserve"> Ortaklık, yazılı olarak yönetim kuruluna bildirilmek suretiyle</w:t>
      </w:r>
      <w:r w:rsidRPr="00683ACF">
        <w:rPr>
          <w:rFonts w:ascii="Times New Roman" w:eastAsia="Times New Roman" w:hAnsi="Times New Roman" w:cs="Times New Roman"/>
          <w:color w:val="FF0000"/>
          <w:sz w:val="24"/>
          <w:szCs w:val="24"/>
        </w:rPr>
        <w:t xml:space="preserve"> </w:t>
      </w:r>
      <w:r w:rsidRPr="00683ACF">
        <w:rPr>
          <w:rFonts w:ascii="Times New Roman" w:eastAsia="Times New Roman" w:hAnsi="Times New Roman" w:cs="Times New Roman"/>
          <w:sz w:val="24"/>
          <w:szCs w:val="24"/>
        </w:rPr>
        <w:t>10’ncu maddedeki ortaklık şartlarını taşıyan kişilere devredilebilir.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Yönetim Kurulu, bu şekilde ortaklığı devralan kişiyi ortaklığa kabulden kaçınamaz.</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Devir halinde eski ortağın kooperatife karşı tüm hak ve yükümlülükleri yeni ortağa geçer, kooperatifçe, bu devir sebebiyle taraflardan ayrıca bir ödemede bulunmaları istenemez.</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F93254"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F93254">
        <w:rPr>
          <w:rFonts w:ascii="Times New Roman" w:eastAsia="Times New Roman" w:hAnsi="Times New Roman" w:cs="Times New Roman"/>
          <w:b/>
          <w:sz w:val="24"/>
          <w:szCs w:val="24"/>
        </w:rPr>
        <w:t>ORTAKLIĞA TEKRAR GİRME:</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93254">
        <w:rPr>
          <w:rFonts w:ascii="Times New Roman" w:eastAsia="Times New Roman" w:hAnsi="Times New Roman" w:cs="Times New Roman"/>
          <w:b/>
          <w:sz w:val="24"/>
          <w:szCs w:val="24"/>
        </w:rPr>
        <w:t>Madde 18-</w:t>
      </w:r>
      <w:r w:rsidRPr="00683ACF">
        <w:rPr>
          <w:rFonts w:ascii="Times New Roman" w:eastAsia="Times New Roman" w:hAnsi="Times New Roman" w:cs="Times New Roman"/>
          <w:sz w:val="24"/>
          <w:szCs w:val="24"/>
        </w:rPr>
        <w:t xml:space="preserve"> Ortaklığı sona erenler, ayrılma nedenlerinin ortadan kalkması halinde yeniden ortaklığa kabul edilebilirler.</w:t>
      </w:r>
    </w:p>
    <w:p w:rsidR="00683ACF" w:rsidRPr="00683ACF" w:rsidRDefault="00683ACF" w:rsidP="00F93254">
      <w:pPr>
        <w:spacing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Bu ana sözleşmenin 14’ncü maddesinin 5’nci bendi gereğince çıkarılanlar kooperatife tekrar alınamazlar.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F93254"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F93254">
        <w:rPr>
          <w:rFonts w:ascii="Times New Roman" w:eastAsia="Times New Roman" w:hAnsi="Times New Roman" w:cs="Times New Roman"/>
          <w:b/>
          <w:sz w:val="24"/>
          <w:szCs w:val="24"/>
        </w:rPr>
        <w:t>ORTAKLIK SENEDİ:</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F93254">
        <w:rPr>
          <w:rFonts w:ascii="Times New Roman" w:eastAsia="Times New Roman" w:hAnsi="Times New Roman" w:cs="Times New Roman"/>
          <w:b/>
          <w:sz w:val="24"/>
          <w:szCs w:val="24"/>
        </w:rPr>
        <w:t>Madde 19-</w:t>
      </w:r>
      <w:r w:rsidRPr="00683ACF">
        <w:rPr>
          <w:rFonts w:ascii="Times New Roman" w:eastAsia="Times New Roman" w:hAnsi="Times New Roman" w:cs="Times New Roman"/>
          <w:sz w:val="24"/>
          <w:szCs w:val="24"/>
        </w:rPr>
        <w:t xml:space="preserve"> Her ortağın üyelik haklarının, ada yazılı ortaklık senedi ile temsil olunması şarttır. Bu senede kooperatifin unvanı, sahibinin adı ve soyadı, iş ve konut adresi, kooperatife girdiği ve çıktığı tarihler yazılır. Bu hususlar, senet sahibi ile kooperatifi temsile yetkili olan kimseler tarafından imzalanır. Ortağın yatırdığı veya çektiği paralar tarih sırasıyla kaydedilir. Bu kayıtlar kooperatifin ödediği paralara ait ise ortak imza eder. İmzalı ortak senedi makbuz hükmündedir. </w:t>
      </w:r>
      <w:proofErr w:type="gramStart"/>
      <w:r w:rsidRPr="00683ACF">
        <w:rPr>
          <w:rFonts w:ascii="Times New Roman" w:eastAsia="Times New Roman" w:hAnsi="Times New Roman" w:cs="Times New Roman"/>
          <w:sz w:val="24"/>
          <w:szCs w:val="24"/>
        </w:rPr>
        <w:t>Mezkur</w:t>
      </w:r>
      <w:proofErr w:type="gramEnd"/>
      <w:r w:rsidRPr="00683ACF">
        <w:rPr>
          <w:rFonts w:ascii="Times New Roman" w:eastAsia="Times New Roman" w:hAnsi="Times New Roman" w:cs="Times New Roman"/>
          <w:sz w:val="24"/>
          <w:szCs w:val="24"/>
        </w:rPr>
        <w:t xml:space="preserve"> senet ana sözleşmeyi ihtiva etmek şartıyla ortaklık cüzdanı şeklinde de düzenlenebilir. Ortaklık senetleri kıymetli evrak niteliğinde olmayıp sadece ispat vesikası hükmündedir.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5D7283"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ORTAKLARIN ŞAHSİ SORUMLULUKLARI:</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5D7283">
        <w:rPr>
          <w:rFonts w:ascii="Times New Roman" w:eastAsia="Times New Roman" w:hAnsi="Times New Roman" w:cs="Times New Roman"/>
          <w:b/>
          <w:sz w:val="24"/>
          <w:szCs w:val="24"/>
        </w:rPr>
        <w:t>Madde 20-</w:t>
      </w:r>
      <w:r w:rsidRPr="00683ACF">
        <w:rPr>
          <w:rFonts w:ascii="Times New Roman" w:eastAsia="Times New Roman" w:hAnsi="Times New Roman" w:cs="Times New Roman"/>
          <w:sz w:val="24"/>
          <w:szCs w:val="24"/>
        </w:rPr>
        <w:t xml:space="preserve"> Her ortak, kooperatifin borçlarına karşı, taahhüt ettiği pay tutarı kadar sorumludur.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Kooperatiften ilişkisi kesilen ortağın sorumluluğu, ayrıldığı tarihten itibaren iki yıl devam eder.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Kooperatife giren her ortak, girişinden önce doğmuş olan kooperatif borçlarından dolayı diğer ortaklar gibi sorumlu olur.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Yönetim kurulu üyeleri ile denetçilerin sorumlulukları hakkındaki hükümler saklıdır.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5D7283"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ORTAKLIK PAYI DIŞINDAKİ ÖDEMELER: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5D7283">
        <w:rPr>
          <w:rFonts w:ascii="Times New Roman" w:eastAsia="Times New Roman" w:hAnsi="Times New Roman" w:cs="Times New Roman"/>
          <w:b/>
          <w:sz w:val="24"/>
          <w:szCs w:val="24"/>
        </w:rPr>
        <w:t>Madde 21-</w:t>
      </w:r>
      <w:r w:rsidRPr="00683ACF">
        <w:rPr>
          <w:rFonts w:ascii="Times New Roman" w:eastAsia="Times New Roman" w:hAnsi="Times New Roman" w:cs="Times New Roman"/>
          <w:sz w:val="24"/>
          <w:szCs w:val="24"/>
        </w:rPr>
        <w:t xml:space="preserve"> Ortaklar, taahhüt ve tediye ettikleri ortaklık payı bedelleri dışında, kooperatif amaçlarının gerçekleşmesini sağlamak üzere ek ödemeler genel kurulca kararlaştırılacak miktarlardaki, arsa, altyapı ve üstyapı inşaat ortak alan ve tesisler ile genel giderler katılım payları taksitlerini ödemek zorundadırlar. Bu kararlarda ana sözleşmenin 33 maddenin 2’nci fıkrasında gösterilen nisap</w:t>
      </w:r>
      <w:r w:rsidRPr="00683ACF">
        <w:rPr>
          <w:rFonts w:ascii="Arial" w:eastAsia="Times New Roman" w:hAnsi="Arial" w:cs="Arial"/>
          <w:sz w:val="24"/>
          <w:szCs w:val="24"/>
        </w:rPr>
        <w:t xml:space="preserve"> </w:t>
      </w:r>
      <w:r w:rsidRPr="00683ACF">
        <w:rPr>
          <w:rFonts w:ascii="Times New Roman" w:eastAsia="Times New Roman" w:hAnsi="Times New Roman" w:cs="Times New Roman"/>
          <w:sz w:val="24"/>
          <w:szCs w:val="24"/>
        </w:rPr>
        <w:t>aranır.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5D7283" w:rsidRDefault="00683ACF" w:rsidP="005D7283">
      <w:pPr>
        <w:spacing w:before="100" w:beforeAutospacing="1" w:after="100" w:afterAutospacing="1" w:line="240" w:lineRule="auto"/>
        <w:ind w:firstLine="708"/>
        <w:contextualSpacing/>
        <w:jc w:val="center"/>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DÖRDÜNCÜ BÖLÜM</w:t>
      </w:r>
    </w:p>
    <w:p w:rsidR="00683ACF" w:rsidRPr="00683ACF" w:rsidRDefault="00683ACF" w:rsidP="00F93254">
      <w:pPr>
        <w:spacing w:before="100" w:beforeAutospacing="1" w:after="100" w:afterAutospacing="1" w:line="240" w:lineRule="auto"/>
        <w:ind w:firstLine="708"/>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5D7283" w:rsidRDefault="00683ACF" w:rsidP="00F93254">
      <w:pPr>
        <w:spacing w:before="100" w:beforeAutospacing="1" w:after="100" w:afterAutospacing="1" w:line="240" w:lineRule="auto"/>
        <w:ind w:firstLine="708"/>
        <w:contextualSpacing/>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KOOPERATİFİN ORGANLARI VE YÖNETİMİ</w:t>
      </w:r>
    </w:p>
    <w:p w:rsidR="00683ACF" w:rsidRPr="00683ACF" w:rsidRDefault="00683ACF" w:rsidP="00F93254">
      <w:pPr>
        <w:spacing w:before="100" w:beforeAutospacing="1" w:after="100" w:afterAutospacing="1" w:line="240" w:lineRule="auto"/>
        <w:ind w:firstLine="708"/>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5D7283" w:rsidRDefault="00683ACF" w:rsidP="00F93254">
      <w:pPr>
        <w:spacing w:before="100" w:beforeAutospacing="1" w:after="100" w:afterAutospacing="1" w:line="240" w:lineRule="auto"/>
        <w:ind w:firstLine="708"/>
        <w:contextualSpacing/>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KOOPERATİFİN ORGANLARI:</w:t>
      </w:r>
    </w:p>
    <w:p w:rsidR="00683ACF" w:rsidRPr="00683ACF" w:rsidRDefault="00683ACF" w:rsidP="00F93254">
      <w:pPr>
        <w:spacing w:before="100" w:beforeAutospacing="1" w:after="100" w:afterAutospacing="1" w:line="240" w:lineRule="auto"/>
        <w:ind w:firstLine="708"/>
        <w:contextualSpacing/>
        <w:rPr>
          <w:rFonts w:ascii="Times New Roman" w:eastAsia="Times New Roman" w:hAnsi="Times New Roman" w:cs="Times New Roman"/>
          <w:sz w:val="24"/>
          <w:szCs w:val="24"/>
        </w:rPr>
      </w:pPr>
      <w:r w:rsidRPr="005D7283">
        <w:rPr>
          <w:rFonts w:ascii="Times New Roman" w:eastAsia="Times New Roman" w:hAnsi="Times New Roman" w:cs="Times New Roman"/>
          <w:b/>
          <w:sz w:val="24"/>
          <w:szCs w:val="24"/>
        </w:rPr>
        <w:t>Madde 22-</w:t>
      </w:r>
      <w:r w:rsidRPr="00683ACF">
        <w:rPr>
          <w:rFonts w:ascii="Times New Roman" w:eastAsia="Times New Roman" w:hAnsi="Times New Roman" w:cs="Times New Roman"/>
          <w:sz w:val="24"/>
          <w:szCs w:val="24"/>
        </w:rPr>
        <w:t xml:space="preserve"> Kooperatifin organları şunlardır:</w:t>
      </w:r>
    </w:p>
    <w:p w:rsidR="00683ACF" w:rsidRPr="00683ACF" w:rsidRDefault="00683ACF" w:rsidP="00F93254">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 Genel Kurul,</w:t>
      </w:r>
    </w:p>
    <w:p w:rsidR="00683ACF" w:rsidRPr="00683ACF" w:rsidRDefault="00683ACF" w:rsidP="00F93254">
      <w:pPr>
        <w:spacing w:before="100" w:beforeAutospacing="1" w:after="100" w:afterAutospacing="1" w:line="240" w:lineRule="auto"/>
        <w:ind w:firstLine="705"/>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2- Yönetim Kurulu,</w:t>
      </w:r>
    </w:p>
    <w:p w:rsidR="00683ACF" w:rsidRDefault="00683ACF" w:rsidP="00F93254">
      <w:pPr>
        <w:spacing w:before="100" w:beforeAutospacing="1" w:after="100" w:afterAutospacing="1" w:line="240" w:lineRule="auto"/>
        <w:ind w:left="705"/>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3- Denetim Kurulu,</w:t>
      </w:r>
    </w:p>
    <w:p w:rsidR="005D7283" w:rsidRPr="00683ACF" w:rsidRDefault="005D7283" w:rsidP="00F93254">
      <w:pPr>
        <w:spacing w:before="100" w:beforeAutospacing="1" w:after="100" w:afterAutospacing="1" w:line="240" w:lineRule="auto"/>
        <w:ind w:left="705"/>
        <w:contextualSpacing/>
        <w:rPr>
          <w:rFonts w:ascii="Times New Roman" w:eastAsia="Times New Roman" w:hAnsi="Times New Roman" w:cs="Times New Roman"/>
          <w:sz w:val="24"/>
          <w:szCs w:val="24"/>
        </w:rPr>
      </w:pPr>
    </w:p>
    <w:p w:rsidR="00683ACF" w:rsidRPr="00683ACF" w:rsidRDefault="00683ACF" w:rsidP="00F93254">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5D7283" w:rsidRDefault="00683ACF" w:rsidP="00F93254">
      <w:pPr>
        <w:spacing w:before="100" w:beforeAutospacing="1" w:after="100" w:afterAutospacing="1" w:line="240" w:lineRule="auto"/>
        <w:ind w:left="705"/>
        <w:contextualSpacing/>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lastRenderedPageBreak/>
        <w:t>GENEL KURUL:</w:t>
      </w:r>
    </w:p>
    <w:p w:rsidR="00683ACF" w:rsidRPr="005D7283" w:rsidRDefault="00683ACF" w:rsidP="00F93254">
      <w:pPr>
        <w:spacing w:before="100" w:beforeAutospacing="1" w:after="100" w:afterAutospacing="1" w:line="240" w:lineRule="auto"/>
        <w:ind w:left="705"/>
        <w:contextualSpacing/>
        <w:rPr>
          <w:rFonts w:ascii="Times New Roman" w:eastAsia="Times New Roman" w:hAnsi="Times New Roman" w:cs="Times New Roman"/>
          <w:b/>
          <w:sz w:val="24"/>
          <w:szCs w:val="24"/>
        </w:rPr>
      </w:pPr>
      <w:r w:rsidRPr="005D7283">
        <w:rPr>
          <w:rFonts w:ascii="Times New Roman" w:eastAsia="Times New Roman" w:hAnsi="Times New Roman" w:cs="Times New Roman"/>
          <w:b/>
          <w:sz w:val="24"/>
          <w:szCs w:val="24"/>
        </w:rPr>
        <w:t>Görev Yetkileri:</w:t>
      </w:r>
    </w:p>
    <w:p w:rsidR="00683ACF" w:rsidRPr="00683ACF" w:rsidRDefault="00683ACF" w:rsidP="00F93254">
      <w:pPr>
        <w:spacing w:before="100" w:beforeAutospacing="1" w:after="100" w:afterAutospacing="1" w:line="240" w:lineRule="auto"/>
        <w:ind w:left="705"/>
        <w:contextualSpacing/>
        <w:rPr>
          <w:rFonts w:ascii="Times New Roman" w:eastAsia="Times New Roman" w:hAnsi="Times New Roman" w:cs="Times New Roman"/>
          <w:sz w:val="24"/>
          <w:szCs w:val="24"/>
        </w:rPr>
      </w:pPr>
      <w:r w:rsidRPr="005D7283">
        <w:rPr>
          <w:rFonts w:ascii="Times New Roman" w:eastAsia="Times New Roman" w:hAnsi="Times New Roman" w:cs="Times New Roman"/>
          <w:b/>
          <w:sz w:val="24"/>
          <w:szCs w:val="24"/>
        </w:rPr>
        <w:t>Madde 23-</w:t>
      </w:r>
      <w:r w:rsidRPr="00683ACF">
        <w:rPr>
          <w:rFonts w:ascii="Times New Roman" w:eastAsia="Times New Roman" w:hAnsi="Times New Roman" w:cs="Times New Roman"/>
          <w:sz w:val="24"/>
          <w:szCs w:val="24"/>
        </w:rPr>
        <w:t xml:space="preserve"> En yetkili organ olan Genel Kurulun görev ve yetkileri şunlardır: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 Bilanço, bilanço hesaplarının dökümü, gelir – gider farkı hesapları ile yönetim kurulu ve denetçiler tarafından verilen raporları inceleyerek kabul veya reddetmek.</w:t>
      </w:r>
    </w:p>
    <w:p w:rsidR="00683ACF" w:rsidRPr="00683ACF" w:rsidRDefault="00F63C2C"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Yönetim </w:t>
      </w:r>
      <w:r w:rsidRPr="00683ACF">
        <w:rPr>
          <w:rFonts w:ascii="Times New Roman" w:eastAsia="Times New Roman" w:hAnsi="Times New Roman" w:cs="Times New Roman"/>
          <w:sz w:val="24"/>
          <w:szCs w:val="24"/>
        </w:rPr>
        <w:t>Kurulu</w:t>
      </w:r>
      <w:r w:rsidR="00683ACF" w:rsidRPr="00683ACF">
        <w:rPr>
          <w:rFonts w:ascii="Times New Roman" w:eastAsia="Times New Roman" w:hAnsi="Times New Roman" w:cs="Times New Roman"/>
          <w:sz w:val="24"/>
          <w:szCs w:val="24"/>
        </w:rPr>
        <w:t xml:space="preserve"> üyeleri ile denetim kurulu üyelerini seçmek, ibra etmek veya sorumluluklarına karar vermek, gerektiğinde bunları azletmek.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3- Yönetim ve denetim kurulu üyelerine verilecek aylık ücret, huzur hakkı ve yolluk miktarı ile bütçeyi görüşerek karara bağlamak,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4- </w:t>
      </w:r>
      <w:r w:rsidR="00F63C2C" w:rsidRPr="00683ACF">
        <w:rPr>
          <w:rFonts w:ascii="Times New Roman" w:eastAsia="Times New Roman" w:hAnsi="Times New Roman" w:cs="Times New Roman"/>
          <w:sz w:val="24"/>
          <w:szCs w:val="24"/>
        </w:rPr>
        <w:t>Yönetim Kurulu</w:t>
      </w:r>
      <w:r w:rsidRPr="00683ACF">
        <w:rPr>
          <w:rFonts w:ascii="Times New Roman" w:eastAsia="Times New Roman" w:hAnsi="Times New Roman" w:cs="Times New Roman"/>
          <w:sz w:val="24"/>
          <w:szCs w:val="24"/>
        </w:rPr>
        <w:t xml:space="preserve"> tarafından verilen ortaklıktan çıkarma kararlarına yapılan itirazları inceleyip karara bağlamak,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5- Kanun, </w:t>
      </w:r>
      <w:proofErr w:type="spellStart"/>
      <w:r w:rsidRPr="00683ACF">
        <w:rPr>
          <w:rFonts w:ascii="Times New Roman" w:eastAsia="Times New Roman" w:hAnsi="Times New Roman" w:cs="Times New Roman"/>
          <w:sz w:val="24"/>
          <w:szCs w:val="24"/>
        </w:rPr>
        <w:t>anasözleşme</w:t>
      </w:r>
      <w:proofErr w:type="spellEnd"/>
      <w:r w:rsidRPr="00683ACF">
        <w:rPr>
          <w:rFonts w:ascii="Times New Roman" w:eastAsia="Times New Roman" w:hAnsi="Times New Roman" w:cs="Times New Roman"/>
          <w:sz w:val="24"/>
          <w:szCs w:val="24"/>
        </w:rPr>
        <w:t xml:space="preserve"> ve iyi niyet esasları ile genel kurul kararlarına aykırı olduğu ileri sürülen yönetim kurulu kararlarının iptal edilip edilemeyeceği konusunda karar vermek,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6- Ortaklardan tahsil edilecek taksit miktar ve ödeme şartları ile gecikme halinde uygulanacak esasları </w:t>
      </w:r>
      <w:proofErr w:type="spellStart"/>
      <w:r w:rsidRPr="00683ACF">
        <w:rPr>
          <w:rFonts w:ascii="Times New Roman" w:eastAsia="Times New Roman" w:hAnsi="Times New Roman" w:cs="Times New Roman"/>
          <w:sz w:val="24"/>
          <w:szCs w:val="24"/>
        </w:rPr>
        <w:t>tesbit</w:t>
      </w:r>
      <w:proofErr w:type="spellEnd"/>
      <w:r w:rsidRPr="00683ACF">
        <w:rPr>
          <w:rFonts w:ascii="Times New Roman" w:eastAsia="Times New Roman" w:hAnsi="Times New Roman" w:cs="Times New Roman"/>
          <w:sz w:val="24"/>
          <w:szCs w:val="24"/>
        </w:rPr>
        <w:t xml:space="preserve"> etmek.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7- Üst kuruluşa girme kararı vermek ve bu kuruluşta görevlendirilecek temsilcileri seçmek,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8- Ana sözleşmede yapılması öngörülen değişiklikler hakkında karar vermek,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9- Gayrimenkul alımında ve satımında takip edilecek usul ile alınacak gayrimenkulün niteliğini, yerini ve azami fiyatını, satılacak gayrimenkulün asgari fiyatını belirlemek,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10- İmalat ve inşaat işlerinin yaptırılma yönetimini kararlaştırmak,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11- Kooperatifin ortak sayısı ile yapılacak işyeri sayısını </w:t>
      </w:r>
      <w:proofErr w:type="spellStart"/>
      <w:r w:rsidRPr="00683ACF">
        <w:rPr>
          <w:rFonts w:ascii="Times New Roman" w:eastAsia="Times New Roman" w:hAnsi="Times New Roman" w:cs="Times New Roman"/>
          <w:sz w:val="24"/>
          <w:szCs w:val="24"/>
        </w:rPr>
        <w:t>tesbit</w:t>
      </w:r>
      <w:proofErr w:type="spellEnd"/>
      <w:r w:rsidRPr="00683ACF">
        <w:rPr>
          <w:rFonts w:ascii="Times New Roman" w:eastAsia="Times New Roman" w:hAnsi="Times New Roman" w:cs="Times New Roman"/>
          <w:sz w:val="24"/>
          <w:szCs w:val="24"/>
        </w:rPr>
        <w:t xml:space="preserve"> etmek,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12- Kooperatifin dağılması hakkında karar vermek, tasfiye kurulunu seçmek,</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13- Kanun ve </w:t>
      </w:r>
      <w:proofErr w:type="spellStart"/>
      <w:r w:rsidRPr="00683ACF">
        <w:rPr>
          <w:rFonts w:ascii="Times New Roman" w:eastAsia="Times New Roman" w:hAnsi="Times New Roman" w:cs="Times New Roman"/>
          <w:sz w:val="24"/>
          <w:szCs w:val="24"/>
        </w:rPr>
        <w:t>anasözleşme</w:t>
      </w:r>
      <w:proofErr w:type="spellEnd"/>
      <w:r w:rsidRPr="00683ACF">
        <w:rPr>
          <w:rFonts w:ascii="Times New Roman" w:eastAsia="Times New Roman" w:hAnsi="Times New Roman" w:cs="Times New Roman"/>
          <w:sz w:val="24"/>
          <w:szCs w:val="24"/>
        </w:rPr>
        <w:t xml:space="preserve"> ile genel kurula tanınmış olan diğer konular hakkında karar vermek,</w:t>
      </w:r>
    </w:p>
    <w:p w:rsidR="00683ACF" w:rsidRDefault="00683ACF" w:rsidP="00986029">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Genel kurul, yukarıdaki görev ve yetkilerini devir ve terk edemeyeceği gibi, kooperatifin amaçları ile ilgili her türlü işler hakkında da karar verebilir.</w:t>
      </w:r>
      <w:r w:rsidR="00986029">
        <w:rPr>
          <w:rFonts w:ascii="Times New Roman" w:eastAsia="Times New Roman" w:hAnsi="Times New Roman" w:cs="Times New Roman"/>
          <w:sz w:val="24"/>
          <w:szCs w:val="24"/>
        </w:rPr>
        <w:t xml:space="preserve"> </w:t>
      </w:r>
    </w:p>
    <w:p w:rsidR="00986029" w:rsidRPr="00683ACF" w:rsidRDefault="00986029" w:rsidP="00986029">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p>
    <w:p w:rsidR="00683ACF" w:rsidRPr="00986029"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986029">
        <w:rPr>
          <w:rFonts w:ascii="Times New Roman" w:eastAsia="Times New Roman" w:hAnsi="Times New Roman" w:cs="Times New Roman"/>
          <w:b/>
          <w:sz w:val="24"/>
          <w:szCs w:val="24"/>
        </w:rPr>
        <w:t>Oy Hakkı ve Temsil:</w:t>
      </w:r>
    </w:p>
    <w:p w:rsidR="009C5AA0" w:rsidRPr="00986029" w:rsidRDefault="00683ACF" w:rsidP="00F93254">
      <w:pPr>
        <w:keepLines/>
        <w:shd w:val="clear" w:color="auto" w:fill="FFFFFF"/>
        <w:spacing w:before="120" w:line="245" w:lineRule="exact"/>
        <w:ind w:firstLine="709"/>
        <w:contextualSpacing/>
        <w:jc w:val="both"/>
        <w:rPr>
          <w:rFonts w:ascii="Times New Roman" w:hAnsi="Times New Roman" w:cs="Times New Roman"/>
          <w:sz w:val="24"/>
          <w:szCs w:val="24"/>
        </w:rPr>
      </w:pPr>
      <w:r w:rsidRPr="00986029">
        <w:rPr>
          <w:rFonts w:ascii="Times New Roman" w:eastAsia="Times New Roman" w:hAnsi="Times New Roman" w:cs="Times New Roman"/>
          <w:b/>
          <w:sz w:val="24"/>
          <w:szCs w:val="24"/>
        </w:rPr>
        <w:t>Madde 24-</w:t>
      </w:r>
      <w:r w:rsidRPr="00683ACF">
        <w:rPr>
          <w:rFonts w:ascii="Times New Roman" w:eastAsia="Times New Roman" w:hAnsi="Times New Roman" w:cs="Times New Roman"/>
          <w:sz w:val="24"/>
          <w:szCs w:val="24"/>
        </w:rPr>
        <w:t xml:space="preserve"> </w:t>
      </w:r>
      <w:r w:rsidR="009C5AA0" w:rsidRPr="00986029">
        <w:rPr>
          <w:rFonts w:ascii="Times New Roman" w:hAnsi="Times New Roman" w:cs="Times New Roman"/>
          <w:color w:val="000000"/>
          <w:spacing w:val="2"/>
          <w:sz w:val="24"/>
          <w:szCs w:val="24"/>
        </w:rPr>
        <w:t>Bütün ortaklar genel kurula katılma hakkına sahiptir. Her ortak yalnız bir oya sahip olup, yazı ile izin verilmek suretiyle bir ortak diğer bir ortağın oyunu kullanmak üzere temsilci tayin edebilir.</w:t>
      </w:r>
    </w:p>
    <w:p w:rsidR="009C5AA0" w:rsidRPr="00986029" w:rsidRDefault="009C5AA0" w:rsidP="00F93254">
      <w:pPr>
        <w:keepLines/>
        <w:shd w:val="clear" w:color="auto" w:fill="FFFFFF"/>
        <w:spacing w:before="120"/>
        <w:ind w:firstLine="709"/>
        <w:contextualSpacing/>
        <w:jc w:val="both"/>
        <w:rPr>
          <w:rFonts w:ascii="Times New Roman" w:hAnsi="Times New Roman" w:cs="Times New Roman"/>
          <w:color w:val="000000"/>
          <w:spacing w:val="1"/>
          <w:sz w:val="24"/>
          <w:szCs w:val="24"/>
        </w:rPr>
      </w:pPr>
      <w:r w:rsidRPr="00986029">
        <w:rPr>
          <w:rFonts w:ascii="Times New Roman" w:hAnsi="Times New Roman" w:cs="Times New Roman"/>
          <w:color w:val="000000"/>
          <w:spacing w:val="2"/>
          <w:sz w:val="24"/>
          <w:szCs w:val="24"/>
        </w:rPr>
        <w:t xml:space="preserve">Kooperatifin ortak sayısı 1000'i geçtiğinde her ortak en çok 9 olmak üzere birden fazla ortağı temsil edebilir. </w:t>
      </w:r>
      <w:r w:rsidRPr="00986029">
        <w:rPr>
          <w:rFonts w:ascii="Times New Roman" w:hAnsi="Times New Roman" w:cs="Times New Roman"/>
          <w:color w:val="000000"/>
          <w:spacing w:val="1"/>
          <w:sz w:val="24"/>
          <w:szCs w:val="24"/>
        </w:rPr>
        <w:t>Ancak, ortak sayısı 500’den fazla olması halinde, yönetim ve denetim kurulu belirleme seçimleri, gizli oy açık tasnif esasına göre yapılır. Bu durumda her ortak, en fazla bir ortağı temsilen oy kullanabilir.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Eş ve birinci derece (ortağın; çocuğu, anne ve babası, eşinin annesi ve babası) akrabalar için temsilde ortaklık şartı aranmaz. </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Yönetim kurulu başkan ve üyeleri ile kooperatifi temsile yetkili kılınan kimseler </w:t>
      </w:r>
      <w:proofErr w:type="gramStart"/>
      <w:r w:rsidRPr="00683ACF">
        <w:rPr>
          <w:rFonts w:ascii="Times New Roman" w:eastAsia="Times New Roman" w:hAnsi="Times New Roman" w:cs="Times New Roman"/>
          <w:sz w:val="24"/>
          <w:szCs w:val="24"/>
        </w:rPr>
        <w:t>vekaleten</w:t>
      </w:r>
      <w:proofErr w:type="gramEnd"/>
      <w:r w:rsidRPr="00683ACF">
        <w:rPr>
          <w:rFonts w:ascii="Times New Roman" w:eastAsia="Times New Roman" w:hAnsi="Times New Roman" w:cs="Times New Roman"/>
          <w:sz w:val="24"/>
          <w:szCs w:val="24"/>
        </w:rPr>
        <w:t xml:space="preserve"> oy kullanamazlar.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Yönetim kurulu başkan ve üyeleriyle kooperatifin işlerinin görülmesine herhangi bir surette katılmış olanlar, yönetim kurulunun ibrasına ait kararlarda oylamaya katılamazlar. Bu hüküm denetçiler hakkında uygulanamaz. Denetçiler kendi ibralarında oy kullanamazlar.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Hiç bir ortak; kendisi, eşi veya usul ve </w:t>
      </w:r>
      <w:proofErr w:type="spellStart"/>
      <w:r w:rsidRPr="00683ACF">
        <w:rPr>
          <w:rFonts w:ascii="Times New Roman" w:eastAsia="Times New Roman" w:hAnsi="Times New Roman" w:cs="Times New Roman"/>
          <w:sz w:val="24"/>
          <w:szCs w:val="24"/>
        </w:rPr>
        <w:t>füruğu</w:t>
      </w:r>
      <w:proofErr w:type="spellEnd"/>
      <w:r w:rsidRPr="00683ACF">
        <w:rPr>
          <w:rFonts w:ascii="Times New Roman" w:eastAsia="Times New Roman" w:hAnsi="Times New Roman" w:cs="Times New Roman"/>
          <w:sz w:val="24"/>
          <w:szCs w:val="24"/>
        </w:rPr>
        <w:t xml:space="preserve"> ile kooperatif arasında ortaklık ilişkileri dışındaki şahsi bir işe veya uyuşmazlığa ait görüşmelerde oy kullanamaz.</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xml:space="preserve">                                                                                                                       </w:t>
      </w:r>
    </w:p>
    <w:p w:rsidR="00683ACF" w:rsidRPr="00986029"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986029">
        <w:rPr>
          <w:rFonts w:ascii="Times New Roman" w:eastAsia="Times New Roman" w:hAnsi="Times New Roman" w:cs="Times New Roman"/>
          <w:b/>
          <w:sz w:val="24"/>
          <w:szCs w:val="24"/>
        </w:rPr>
        <w:t>Toplantı Şekilleri ve Zamanı:</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986029">
        <w:rPr>
          <w:rFonts w:ascii="Times New Roman" w:eastAsia="Times New Roman" w:hAnsi="Times New Roman" w:cs="Times New Roman"/>
          <w:b/>
          <w:sz w:val="24"/>
          <w:szCs w:val="24"/>
        </w:rPr>
        <w:t>Madde 25-</w:t>
      </w:r>
      <w:r w:rsidRPr="00683ACF">
        <w:rPr>
          <w:rFonts w:ascii="Times New Roman" w:eastAsia="Times New Roman" w:hAnsi="Times New Roman" w:cs="Times New Roman"/>
          <w:sz w:val="24"/>
          <w:szCs w:val="24"/>
        </w:rPr>
        <w:t xml:space="preserve"> Genel kurul, olağan ve olağanüstü olmak üzere iki şekilde toplanır.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Olağan genel kurul toplantısının, her yılın ilk altı ayı içinde yapılması zorunludur.</w:t>
      </w:r>
    </w:p>
    <w:p w:rsidR="00AD230F" w:rsidRDefault="00683ACF" w:rsidP="00AD230F">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Olağanüstü genel kurul, kooperatif işlerinin ve ana sözleşme hükümlerinin gerektirdiği zaman ve surette toplanır.</w:t>
      </w:r>
    </w:p>
    <w:p w:rsidR="00683ACF" w:rsidRPr="00AD230F" w:rsidRDefault="00683ACF" w:rsidP="00AD230F">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lastRenderedPageBreak/>
        <w:t>Toplantı Yeri:</w:t>
      </w:r>
    </w:p>
    <w:p w:rsidR="00683ACF" w:rsidRDefault="00683ACF" w:rsidP="00A20BB9">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Madde 26-</w:t>
      </w:r>
      <w:r w:rsidRPr="00683ACF">
        <w:rPr>
          <w:rFonts w:ascii="Times New Roman" w:eastAsia="Times New Roman" w:hAnsi="Times New Roman" w:cs="Times New Roman"/>
          <w:sz w:val="24"/>
          <w:szCs w:val="24"/>
        </w:rPr>
        <w:t xml:space="preserve"> Genel kurul, kooperatif merkezinin bulunduğu yerde toplanır.</w:t>
      </w:r>
    </w:p>
    <w:p w:rsidR="00A20BB9" w:rsidRPr="00683ACF" w:rsidRDefault="00A20BB9" w:rsidP="00A20BB9">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p>
    <w:p w:rsidR="00683ACF" w:rsidRPr="00A20BB9"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A20BB9">
        <w:rPr>
          <w:rFonts w:ascii="Times New Roman" w:eastAsia="Times New Roman" w:hAnsi="Times New Roman" w:cs="Times New Roman"/>
          <w:b/>
          <w:sz w:val="24"/>
          <w:szCs w:val="24"/>
        </w:rPr>
        <w:t>Çağrıya Yetkili Organlar: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Madde 27-</w:t>
      </w:r>
      <w:r w:rsidRPr="00683ACF">
        <w:rPr>
          <w:rFonts w:ascii="Times New Roman" w:eastAsia="Times New Roman" w:hAnsi="Times New Roman" w:cs="Times New Roman"/>
          <w:sz w:val="24"/>
          <w:szCs w:val="24"/>
        </w:rPr>
        <w:t xml:space="preserve"> Genel Kurul, yönetim kurulunca toplantıya çağrılır.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Gerekli hallerde denetim kurulu, kooperatifin ortağı bulunduğu üst birlik ve tasfiye memurları genel kurulu toplantıya çağırma yetkisine sahiptirler.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Genel kurul yukarıdaki şekilde toplanamadığı takdirde </w:t>
      </w:r>
      <w:r w:rsidR="007E4265">
        <w:rPr>
          <w:rFonts w:ascii="Times New Roman" w:eastAsia="Times New Roman" w:hAnsi="Times New Roman" w:cs="Times New Roman"/>
          <w:sz w:val="24"/>
          <w:szCs w:val="24"/>
        </w:rPr>
        <w:t>Çevre ve Şehircilik</w:t>
      </w:r>
      <w:r w:rsidRPr="00683ACF">
        <w:rPr>
          <w:rFonts w:ascii="Times New Roman" w:eastAsia="Times New Roman" w:hAnsi="Times New Roman" w:cs="Times New Roman"/>
          <w:sz w:val="24"/>
          <w:szCs w:val="24"/>
        </w:rPr>
        <w:t xml:space="preserve"> Bakanlığınca toplantıya çağırılabilir.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Ayrıca, 4 </w:t>
      </w:r>
      <w:r w:rsidR="00014CE4" w:rsidRPr="00683ACF">
        <w:rPr>
          <w:rFonts w:ascii="Times New Roman" w:eastAsia="Times New Roman" w:hAnsi="Times New Roman" w:cs="Times New Roman"/>
          <w:sz w:val="24"/>
          <w:szCs w:val="24"/>
        </w:rPr>
        <w:t>ortaktan</w:t>
      </w:r>
      <w:r w:rsidRPr="00683ACF">
        <w:rPr>
          <w:rFonts w:ascii="Times New Roman" w:eastAsia="Times New Roman" w:hAnsi="Times New Roman" w:cs="Times New Roman"/>
          <w:sz w:val="24"/>
          <w:szCs w:val="24"/>
        </w:rPr>
        <w:t xml:space="preserve"> az olmamak kaydıyla toplam ortak sayısının 1/10’unun isteği halinde, genel kurul 10 gün içinde Yönetim Kurulu tarafından toplantıya çağırılır.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Bu başvurunun, müştereken ve noter tebligatı ile yapılması gerekir.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Yönetim kurulunca bu isteğin zamanında yerine getirilmemesi ve sırasıyla denetim kurulu, kooperatifin ortağı bulunduğu üst birlik ile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Bakanlığına aynı şekilde yapılan başvurulardan da bir sonuç alınamaması durumunda, istek sahipleri mahalli mahkemeye başvurarak genel kurulu bizzat toplantıya çağırma izni alabilirler.</w:t>
      </w:r>
    </w:p>
    <w:p w:rsidR="00683ACF" w:rsidRPr="00683ACF" w:rsidRDefault="00683ACF" w:rsidP="00F93254">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A20BB9"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A20BB9">
        <w:rPr>
          <w:rFonts w:ascii="Times New Roman" w:eastAsia="Times New Roman" w:hAnsi="Times New Roman" w:cs="Times New Roman"/>
          <w:b/>
          <w:sz w:val="24"/>
          <w:szCs w:val="24"/>
        </w:rPr>
        <w:t>Çağrının Şekli:</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Madde 28-</w:t>
      </w:r>
      <w:r w:rsidRPr="00683ACF">
        <w:rPr>
          <w:rFonts w:ascii="Times New Roman" w:eastAsia="Times New Roman" w:hAnsi="Times New Roman" w:cs="Times New Roman"/>
          <w:sz w:val="24"/>
          <w:szCs w:val="24"/>
        </w:rPr>
        <w:t xml:space="preserve"> Olağan ve olağanüstü toplantılara çağrı; taahhütlü mektupla, ayrıca gerektiğinde gazete ile gazete olmayan yerlerde mahalli örf ve </w:t>
      </w:r>
      <w:proofErr w:type="gramStart"/>
      <w:r w:rsidRPr="00683ACF">
        <w:rPr>
          <w:rFonts w:ascii="Times New Roman" w:eastAsia="Times New Roman" w:hAnsi="Times New Roman" w:cs="Times New Roman"/>
          <w:sz w:val="24"/>
          <w:szCs w:val="24"/>
        </w:rPr>
        <w:t>adete</w:t>
      </w:r>
      <w:proofErr w:type="gramEnd"/>
      <w:r w:rsidRPr="00683ACF">
        <w:rPr>
          <w:rFonts w:ascii="Times New Roman" w:eastAsia="Times New Roman" w:hAnsi="Times New Roman" w:cs="Times New Roman"/>
          <w:sz w:val="24"/>
          <w:szCs w:val="24"/>
        </w:rPr>
        <w:t xml:space="preserve"> göre ilan yoluyla yapılır. Çağrının sadece yazılı olarak imza karşılığında yapılması da mümkündür.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Çağrının, toplantı gününden en az 30 gün önce ve en çok iki ay içinde yapılması, toplantının gün ve saati ile yerinin ve gündem maddelerinin bildirilmesi zorunludur.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Çağrıda, birinci toplantıda çoğunluk sağlanamadığı takdirde yapılacak olan sonraki toplantıların tarihi, saati ve yeri açıklanarak yeni bir bildirime gerek kalmaksızın bir defada ortaklara duyuru yapılabilir. Toplantılar arasında, en az 7 en fazla 30 gün süre bulunması gerekir.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Sürelerin hesabında duyuru ve toplantı günleri hesaba katılmaz.</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Ana sözleşmenin değiştirilmesi söz konusu ise, yapılacak duyuruda değiştirilecek maddelerin numaralarının yazılması ile yetinir.</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A20BB9"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b/>
          <w:sz w:val="24"/>
          <w:szCs w:val="24"/>
        </w:rPr>
      </w:pPr>
      <w:r w:rsidRPr="00A20BB9">
        <w:rPr>
          <w:rFonts w:ascii="Times New Roman" w:eastAsia="Times New Roman" w:hAnsi="Times New Roman" w:cs="Times New Roman"/>
          <w:b/>
          <w:sz w:val="24"/>
          <w:szCs w:val="24"/>
        </w:rPr>
        <w:t>Bütün Ortakların Hazır Bulunması:</w:t>
      </w:r>
    </w:p>
    <w:p w:rsidR="00683ACF" w:rsidRPr="00683ACF" w:rsidRDefault="00683ACF" w:rsidP="00F93254">
      <w:pPr>
        <w:spacing w:before="100" w:beforeAutospacing="1" w:after="100" w:afterAutospacing="1" w:line="240" w:lineRule="auto"/>
        <w:ind w:firstLine="705"/>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Madde 29-</w:t>
      </w:r>
      <w:r w:rsidRPr="00683ACF">
        <w:rPr>
          <w:rFonts w:ascii="Times New Roman" w:eastAsia="Times New Roman" w:hAnsi="Times New Roman" w:cs="Times New Roman"/>
          <w:sz w:val="24"/>
          <w:szCs w:val="24"/>
        </w:rPr>
        <w:t xml:space="preserve"> Kooperatifin bütün ortaklarının veya temsilcilerinin hazır bulunması ve itirazın olmaması halinde, genel kurul toplantılarına ilişkin diğer hükümler saklı kalmak şartıyla, toplantıya çağrı hakkındaki hükümlere uyulmamış olsa da kararlar alınabilir. Ancak, kararların muteber olabilmesi için, toplantıda Bakanlık temsilcisi bulundurulması hususunda gerekli işlemlerin yapılmış olması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Yukarıdaki fıkraya göre alınan kararlar, tüm ortaklar ve ortakların toplantıda oy birliği ile seçecekleri temsilciler tarafından imzalanacak bir tutanağa bağlanır.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A20BB9"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A20BB9">
        <w:rPr>
          <w:rFonts w:ascii="Times New Roman" w:eastAsia="Times New Roman" w:hAnsi="Times New Roman" w:cs="Times New Roman"/>
          <w:b/>
          <w:sz w:val="24"/>
          <w:szCs w:val="24"/>
        </w:rPr>
        <w:t>Bakanlığa Müracaat ve Gönderilecek Belgeler: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            Madde 30-</w:t>
      </w:r>
      <w:r w:rsidRPr="00683ACF">
        <w:rPr>
          <w:rFonts w:ascii="Times New Roman" w:eastAsia="Times New Roman" w:hAnsi="Times New Roman" w:cs="Times New Roman"/>
          <w:sz w:val="24"/>
          <w:szCs w:val="24"/>
        </w:rPr>
        <w:t xml:space="preserve"> Genel kurul tarihi ile yeri ve gündemi, toplantıdan en az 15 gün önce, kooperatif merkezinin bulunduğu yerdeki Valiliğe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Müdürlüğü) yazılı olarak bildirilir.</w:t>
      </w:r>
    </w:p>
    <w:p w:rsid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 bildirime, Bakanlıkça tes</w:t>
      </w:r>
      <w:r w:rsidR="00A20BB9">
        <w:rPr>
          <w:rFonts w:ascii="Times New Roman" w:eastAsia="Times New Roman" w:hAnsi="Times New Roman" w:cs="Times New Roman"/>
          <w:sz w:val="24"/>
          <w:szCs w:val="24"/>
        </w:rPr>
        <w:t>p</w:t>
      </w:r>
      <w:r w:rsidRPr="00683ACF">
        <w:rPr>
          <w:rFonts w:ascii="Times New Roman" w:eastAsia="Times New Roman" w:hAnsi="Times New Roman" w:cs="Times New Roman"/>
          <w:sz w:val="24"/>
          <w:szCs w:val="24"/>
        </w:rPr>
        <w:t>it edilen miktardaki temsilci ücretinin ilgili Maliye veznesine yatırıldığını gösteren belge eklenerek toplantıda temsilci bulundurulması talep edilir.</w:t>
      </w:r>
    </w:p>
    <w:p w:rsidR="00A20BB9" w:rsidRPr="00683ACF" w:rsidRDefault="00A20BB9"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20BB9"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5F26E8"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A20BB9"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lastRenderedPageBreak/>
        <w:t xml:space="preserve">   </w:t>
      </w:r>
      <w:r w:rsidRPr="00A20BB9">
        <w:rPr>
          <w:rFonts w:ascii="Times New Roman" w:eastAsia="Times New Roman" w:hAnsi="Times New Roman" w:cs="Times New Roman"/>
          <w:b/>
          <w:sz w:val="24"/>
          <w:szCs w:val="24"/>
        </w:rPr>
        <w:t>Gündem:</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A20BB9">
        <w:rPr>
          <w:rFonts w:ascii="Times New Roman" w:eastAsia="Times New Roman" w:hAnsi="Times New Roman" w:cs="Times New Roman"/>
          <w:b/>
          <w:sz w:val="24"/>
          <w:szCs w:val="24"/>
        </w:rPr>
        <w:t>            Madde 31-</w:t>
      </w:r>
      <w:r w:rsidRPr="00683ACF">
        <w:rPr>
          <w:rFonts w:ascii="Times New Roman" w:eastAsia="Times New Roman" w:hAnsi="Times New Roman" w:cs="Times New Roman"/>
          <w:sz w:val="24"/>
          <w:szCs w:val="24"/>
        </w:rPr>
        <w:t xml:space="preserve"> Olağan genel kurul gündemine aşağıdaki hususlar yazılır.</w:t>
      </w:r>
    </w:p>
    <w:p w:rsid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1- </w:t>
      </w:r>
      <w:r w:rsidR="004122FA">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Yönetim ve denetim kurulları tarafından verilen raporların okunması,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r w:rsidR="00A20BB9">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 xml:space="preserve">2- Bilanço, </w:t>
      </w:r>
      <w:proofErr w:type="gramStart"/>
      <w:r w:rsidRPr="00683ACF">
        <w:rPr>
          <w:rFonts w:ascii="Times New Roman" w:eastAsia="Times New Roman" w:hAnsi="Times New Roman" w:cs="Times New Roman"/>
          <w:sz w:val="24"/>
          <w:szCs w:val="24"/>
        </w:rPr>
        <w:t>envanter</w:t>
      </w:r>
      <w:proofErr w:type="gramEnd"/>
      <w:r w:rsidRPr="00683ACF">
        <w:rPr>
          <w:rFonts w:ascii="Times New Roman" w:eastAsia="Times New Roman" w:hAnsi="Times New Roman" w:cs="Times New Roman"/>
          <w:sz w:val="24"/>
          <w:szCs w:val="24"/>
        </w:rPr>
        <w:t xml:space="preserve"> ve gelir-gider farkı hesaplarının incelenmesi, onanması veya reddi,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3- </w:t>
      </w:r>
      <w:proofErr w:type="spellStart"/>
      <w:r w:rsidR="00D31EEA">
        <w:rPr>
          <w:rFonts w:ascii="Times New Roman" w:eastAsia="Times New Roman" w:hAnsi="Times New Roman" w:cs="Times New Roman"/>
          <w:sz w:val="24"/>
          <w:szCs w:val="24"/>
        </w:rPr>
        <w:t>v</w:t>
      </w:r>
      <w:r w:rsidR="002D1764" w:rsidRPr="00683ACF">
        <w:rPr>
          <w:rFonts w:ascii="Times New Roman" w:eastAsia="Times New Roman" w:hAnsi="Times New Roman" w:cs="Times New Roman"/>
          <w:sz w:val="24"/>
          <w:szCs w:val="24"/>
        </w:rPr>
        <w:t>Yönetim</w:t>
      </w:r>
      <w:proofErr w:type="spellEnd"/>
      <w:r w:rsidR="002D1764" w:rsidRPr="00683ACF">
        <w:rPr>
          <w:rFonts w:ascii="Times New Roman" w:eastAsia="Times New Roman" w:hAnsi="Times New Roman" w:cs="Times New Roman"/>
          <w:sz w:val="24"/>
          <w:szCs w:val="24"/>
        </w:rPr>
        <w:t xml:space="preserve"> Kurulu</w:t>
      </w:r>
      <w:r w:rsidRPr="00683ACF">
        <w:rPr>
          <w:rFonts w:ascii="Times New Roman" w:eastAsia="Times New Roman" w:hAnsi="Times New Roman" w:cs="Times New Roman"/>
          <w:sz w:val="24"/>
          <w:szCs w:val="24"/>
        </w:rPr>
        <w:t xml:space="preserve"> ile denetim kurulu üyelerinin ibrası,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4- Süresi biten yönetim ve denetim kurulu üyelerinin yerine yenilerinin seçilmesi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5- Gelecek yılın bütçe ve çalışma programının görüşülmesi ve karara bağlanması,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6- Gerekli görülen diğer hususlar.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Olağan üstü genel kurul gündemi, çağrının amacına göre tayin ve </w:t>
      </w:r>
      <w:proofErr w:type="spellStart"/>
      <w:r w:rsidRPr="00683ACF">
        <w:rPr>
          <w:rFonts w:ascii="Times New Roman" w:eastAsia="Times New Roman" w:hAnsi="Times New Roman" w:cs="Times New Roman"/>
          <w:sz w:val="24"/>
          <w:szCs w:val="24"/>
        </w:rPr>
        <w:t>tesbit</w:t>
      </w:r>
      <w:proofErr w:type="spellEnd"/>
      <w:r w:rsidRPr="00683ACF">
        <w:rPr>
          <w:rFonts w:ascii="Times New Roman" w:eastAsia="Times New Roman" w:hAnsi="Times New Roman" w:cs="Times New Roman"/>
          <w:sz w:val="24"/>
          <w:szCs w:val="24"/>
        </w:rPr>
        <w:t xml:space="preserve"> olunur.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Dörtten az olmamak üzere ortakların en az 1/10’u tarafından genel kurul toplantı tarihinden en az yirmi gün önce müştereken ve noter tebligatı ile bildirilecek hususların gündeme konulması zorunludur.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Gündemde olmayan hususlar görüşülemez. </w:t>
      </w:r>
      <w:proofErr w:type="gramStart"/>
      <w:r w:rsidRPr="00683ACF">
        <w:rPr>
          <w:rFonts w:ascii="Times New Roman" w:eastAsia="Times New Roman" w:hAnsi="Times New Roman" w:cs="Times New Roman"/>
          <w:sz w:val="24"/>
          <w:szCs w:val="24"/>
        </w:rPr>
        <w:t xml:space="preserve">Ancak, kooperatife kayıtlı ortakların en az 1/10’unun gündem maddelerinin görüşülmesine geçilmeden önce yazılı teklifte bulunmaları halinde, hesap tetkik komisyonun seçilmesi, bilanço incelemesinin ve ibranın geriye bırakılması, çıkan veya çıkarılan ortaklar hakkında karar alınması, genel kurulun yeni bir toplantıya çağırılması ve kanun, ana 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1551EE"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1551EE">
        <w:rPr>
          <w:rFonts w:ascii="Times New Roman" w:eastAsia="Times New Roman" w:hAnsi="Times New Roman" w:cs="Times New Roman"/>
          <w:b/>
          <w:sz w:val="24"/>
          <w:szCs w:val="24"/>
        </w:rPr>
        <w:t>Ortaklar Cetveli: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1551EE">
        <w:rPr>
          <w:rFonts w:ascii="Times New Roman" w:eastAsia="Times New Roman" w:hAnsi="Times New Roman" w:cs="Times New Roman"/>
          <w:b/>
          <w:sz w:val="24"/>
          <w:szCs w:val="24"/>
        </w:rPr>
        <w:t xml:space="preserve">            Madde 32- </w:t>
      </w:r>
      <w:r w:rsidRPr="00683ACF">
        <w:rPr>
          <w:rFonts w:ascii="Times New Roman" w:eastAsia="Times New Roman" w:hAnsi="Times New Roman" w:cs="Times New Roman"/>
          <w:sz w:val="24"/>
          <w:szCs w:val="24"/>
        </w:rPr>
        <w:t xml:space="preserve">Yönetim kurulu; her genel kurul toplantısından önce, tüm ortakların ortak numaraları, isim ve </w:t>
      </w:r>
      <w:proofErr w:type="gramStart"/>
      <w:r w:rsidRPr="00683ACF">
        <w:rPr>
          <w:rFonts w:ascii="Times New Roman" w:eastAsia="Times New Roman" w:hAnsi="Times New Roman" w:cs="Times New Roman"/>
          <w:sz w:val="24"/>
          <w:szCs w:val="24"/>
        </w:rPr>
        <w:t>ikametgahları</w:t>
      </w:r>
      <w:proofErr w:type="gramEnd"/>
      <w:r w:rsidRPr="00683ACF">
        <w:rPr>
          <w:rFonts w:ascii="Times New Roman" w:eastAsia="Times New Roman" w:hAnsi="Times New Roman" w:cs="Times New Roman"/>
          <w:sz w:val="24"/>
          <w:szCs w:val="24"/>
        </w:rPr>
        <w:t xml:space="preserve"> ile asaleten ve vekaleten imzalanacak yerleri gösterir yönetim kurulunca imzalı bir ortaklar cetveli hazırlamakla yükümlüdür.</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 cetvel, toplantıya katılanlar ile genel kurul başkan ve Bakanlık temsilcisi tarafından isim yazılarak ayrıca imzalanır.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41509F"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41509F">
        <w:rPr>
          <w:rFonts w:ascii="Times New Roman" w:eastAsia="Times New Roman" w:hAnsi="Times New Roman" w:cs="Times New Roman"/>
          <w:b/>
          <w:sz w:val="24"/>
          <w:szCs w:val="24"/>
        </w:rPr>
        <w:t>Görüşme ve Karar Nisabı: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5B2256">
        <w:rPr>
          <w:rFonts w:ascii="Times New Roman" w:eastAsia="Times New Roman" w:hAnsi="Times New Roman" w:cs="Times New Roman"/>
          <w:b/>
          <w:sz w:val="24"/>
          <w:szCs w:val="24"/>
        </w:rPr>
        <w:t>Madde 33-</w:t>
      </w:r>
      <w:r w:rsidRPr="00683ACF">
        <w:rPr>
          <w:rFonts w:ascii="Times New Roman" w:eastAsia="Times New Roman" w:hAnsi="Times New Roman" w:cs="Times New Roman"/>
          <w:sz w:val="24"/>
          <w:szCs w:val="24"/>
        </w:rPr>
        <w:t xml:space="preserve"> Genel Kurulun toplanabilmesi ve gündemdeki konuların görüşülebilmesi için, kooperatife kayıtlı ortakların en az </w:t>
      </w:r>
      <w:r w:rsidR="0041509F">
        <w:rPr>
          <w:rFonts w:ascii="Times New Roman" w:eastAsia="Times New Roman" w:hAnsi="Times New Roman" w:cs="Times New Roman"/>
          <w:sz w:val="24"/>
          <w:szCs w:val="24"/>
        </w:rPr>
        <w:t>1/4</w:t>
      </w:r>
      <w:r w:rsidRPr="00683ACF">
        <w:rPr>
          <w:rFonts w:ascii="Times New Roman" w:eastAsia="Times New Roman" w:hAnsi="Times New Roman" w:cs="Times New Roman"/>
          <w:sz w:val="24"/>
          <w:szCs w:val="24"/>
        </w:rPr>
        <w:t>’ünün şahsen veya temsilen toplantıda hazır bulunması şarttır. İlk ve müteakip toplantılarda aynı nisap aranır.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Genel kurulda kararlar, ortakların en az </w:t>
      </w:r>
      <w:r w:rsidR="0041509F">
        <w:rPr>
          <w:rFonts w:ascii="Times New Roman" w:eastAsia="Times New Roman" w:hAnsi="Times New Roman" w:cs="Times New Roman"/>
          <w:sz w:val="24"/>
          <w:szCs w:val="24"/>
        </w:rPr>
        <w:t>1/4</w:t>
      </w:r>
      <w:r w:rsidRPr="00683ACF">
        <w:rPr>
          <w:rFonts w:ascii="Times New Roman" w:eastAsia="Times New Roman" w:hAnsi="Times New Roman" w:cs="Times New Roman"/>
          <w:sz w:val="24"/>
          <w:szCs w:val="24"/>
        </w:rPr>
        <w:t>’ünün hazır olması şartıyla oylama sırasındaki mevcudun yarıdan fazlasının oyu ile alınır.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Ancak, kooperatifin dağılması, diğer bir kooperatifle birleşmesi veya ana sözleşmede değişiklik yapılması ile ilgili kararlar ortaklar cetvelinde imzası bulunanların 2/3 çoğunluğu ile verilir.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Kamu kuruluşlarından alınan kredi miktarının arttırılmasından yararlanmak üzere alınacak kararlarda, ikinci fıkra hükmü uygulanır.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5B2256"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5B2256">
        <w:rPr>
          <w:rFonts w:ascii="Times New Roman" w:eastAsia="Times New Roman" w:hAnsi="Times New Roman" w:cs="Times New Roman"/>
          <w:b/>
          <w:sz w:val="24"/>
          <w:szCs w:val="24"/>
        </w:rPr>
        <w:t>Toplantının Açılması ve Başkanlık Divanı: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5B2256">
        <w:rPr>
          <w:rFonts w:ascii="Times New Roman" w:eastAsia="Times New Roman" w:hAnsi="Times New Roman" w:cs="Times New Roman"/>
          <w:b/>
          <w:sz w:val="24"/>
          <w:szCs w:val="24"/>
        </w:rPr>
        <w:t>            Madde 34-</w:t>
      </w:r>
      <w:r w:rsidRPr="00683ACF">
        <w:rPr>
          <w:rFonts w:ascii="Times New Roman" w:eastAsia="Times New Roman" w:hAnsi="Times New Roman" w:cs="Times New Roman"/>
          <w:sz w:val="24"/>
          <w:szCs w:val="24"/>
        </w:rPr>
        <w:t xml:space="preserve"> Genel kurul toplantısı; Bakanlık temsilcisi bulundurulması hususunda usulüne uygun başvurunun ve 1163 Sayılı Kooperatifler Kanununun değişik 87’nci maddesine göre işlem yapıldığının </w:t>
      </w:r>
      <w:r w:rsidR="004122FA" w:rsidRPr="00683ACF">
        <w:rPr>
          <w:rFonts w:ascii="Times New Roman" w:eastAsia="Times New Roman" w:hAnsi="Times New Roman" w:cs="Times New Roman"/>
          <w:sz w:val="24"/>
          <w:szCs w:val="24"/>
        </w:rPr>
        <w:t>tespiti</w:t>
      </w:r>
      <w:r w:rsidRPr="00683ACF">
        <w:rPr>
          <w:rFonts w:ascii="Times New Roman" w:eastAsia="Times New Roman" w:hAnsi="Times New Roman" w:cs="Times New Roman"/>
          <w:sz w:val="24"/>
          <w:szCs w:val="24"/>
        </w:rPr>
        <w:t xml:space="preserve"> ile toplantı nisabının sağlanması üzerine ve çağrıyı yapan organca yetkili kılınan kimseler tarafından açılır. Müteakiben bir genel kurul başkanı ile kararlaştırılacak sayıda sekreter üye ve gerektiğinde oy toplayıcı üye seçilir.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 seçimde en çok oy alan adaylar seçilmiş sayılır.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xml:space="preserve">            Genel kurul başkan ve üyelerinin, ortaklardan veya kooperatifin üst kuruluşlarının temsilcileri arasından seçilmesi şarttır.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A73F1"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Oy Kullanım Şekli: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Madde 35-</w:t>
      </w:r>
      <w:r w:rsidRPr="00683ACF">
        <w:rPr>
          <w:rFonts w:ascii="Times New Roman" w:eastAsia="Times New Roman" w:hAnsi="Times New Roman" w:cs="Times New Roman"/>
          <w:sz w:val="24"/>
          <w:szCs w:val="24"/>
        </w:rPr>
        <w:t xml:space="preserve"> Oylamalar el kaldırmak suretiyle yapılır. Ancak, genel kurula katılanların yarıdan fazlasının talebi halinde gizli oya başvurulur.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A73F1"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8A73F1">
        <w:rPr>
          <w:rFonts w:ascii="Times New Roman" w:eastAsia="Times New Roman" w:hAnsi="Times New Roman" w:cs="Times New Roman"/>
          <w:b/>
          <w:sz w:val="24"/>
          <w:szCs w:val="24"/>
        </w:rPr>
        <w:t>Bilançonun Tasdiki ve İbra:</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Madde 36-</w:t>
      </w:r>
      <w:r w:rsidRPr="00683ACF">
        <w:rPr>
          <w:rFonts w:ascii="Times New Roman" w:eastAsia="Times New Roman" w:hAnsi="Times New Roman" w:cs="Times New Roman"/>
          <w:sz w:val="24"/>
          <w:szCs w:val="24"/>
        </w:rPr>
        <w:t xml:space="preserve"> Bilançonun tasdikine dair olan kurul kararı yönetim kurulu ile denetim kurulunun ibrasını da kapsar. Ancak, bilançoda bazı hususlar gösterilmemiş veya bilanço yanlış olarak düzenlenmiş ise bilançonun tasdiki ile bu organlar ibra edilmiş olmazlar.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Denetim raporunun okunmasından önce bilanço ile hesapların kabulü hakkında verilen kararlar geçerli değildir.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İbra edilmeyen yönetim ve denetim kurulu üyeleri, bu organlara aynı genel kurulda tekrar seçilemezler.</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İbra edilmeyen yönetim kurulu aleyhine tazminat davası açılabilmesi için, bu konuda genel kurulca karar verilmiş olması gereklidir. Kooperatif denetçileri genel kurul karar tarihinden itibaren bir ay içinde dava açmaya mecburdur. Bu müddetin geçirilmesiyle dava hakkı düşmez. Davanın reddi halinde, yönetim kurulu üyeleri tazminat talebinde bulunamazlar.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A73F1"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Kararların Tesiri: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Madde 37-</w:t>
      </w:r>
      <w:r w:rsidRPr="00683ACF">
        <w:rPr>
          <w:rFonts w:ascii="Times New Roman" w:eastAsia="Times New Roman" w:hAnsi="Times New Roman" w:cs="Times New Roman"/>
          <w:sz w:val="24"/>
          <w:szCs w:val="24"/>
        </w:rPr>
        <w:t xml:space="preserve"> Kanun ve ana sözleşmeye uygun surette toplanmış genel kurulda alınan kararlar, toplantıda bulunamayanlar veya aleyhte oy kullananlar hakkında da geçerli ve bağlayıcıdır.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A73F1"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Kararların İptali: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8A73F1">
        <w:rPr>
          <w:rFonts w:ascii="Times New Roman" w:eastAsia="Times New Roman" w:hAnsi="Times New Roman" w:cs="Times New Roman"/>
          <w:b/>
          <w:sz w:val="24"/>
          <w:szCs w:val="24"/>
        </w:rPr>
        <w:t>Madde 38-</w:t>
      </w:r>
      <w:r w:rsidRPr="00683ACF">
        <w:rPr>
          <w:rFonts w:ascii="Times New Roman" w:eastAsia="Times New Roman" w:hAnsi="Times New Roman" w:cs="Times New Roman"/>
          <w:sz w:val="24"/>
          <w:szCs w:val="24"/>
        </w:rPr>
        <w:t xml:space="preserve"> Aşağıda yazılı kimseler kanuna, ana sözleşme hükümlerine ve iyi niyet esaslarına aykırı olduğu iddiasıyla genel kurul kararları aleyhine, toplantıyı izleyen günden başlamak üzere bir ay içinde, kooperatif merkezinin bulunduğu yerdeki mahkemeye başvurabilirler.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xml:space="preserve">            </w:t>
      </w:r>
      <w:r w:rsidRPr="00683ACF">
        <w:rPr>
          <w:rFonts w:ascii="Times New Roman" w:eastAsia="Times New Roman" w:hAnsi="Times New Roman" w:cs="Times New Roman"/>
          <w:sz w:val="24"/>
          <w:szCs w:val="24"/>
        </w:rPr>
        <w:t>1- Toplantıda hazır bulunup da kararlara muhalif kalarak keyfiyeti tutanağa geçirten veya oyunu kullanmasına haksız olarak müsaade edilmeyen yahut toplantıya çağrının usulü dairesinde yapılmadığını veyahut gündemin gereği gibi ilan veya tebliğ edilmediğini yahut da genel kurul toplantısına katılmaya yetkili olmayan kimselerin karara katılmış bulunduklarını iddia eden pay sahipleri;</w:t>
      </w:r>
    </w:p>
    <w:p w:rsidR="001603B9" w:rsidRPr="00683ACF" w:rsidRDefault="001603B9"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394CD6">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2- Yönetim Kurulu;</w:t>
      </w:r>
    </w:p>
    <w:p w:rsidR="00683ACF" w:rsidRPr="00683ACF" w:rsidRDefault="00394CD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683ACF" w:rsidRPr="00683A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Kararların yerine getirilmesi yönetim kurulu üyeleri ile denetçilerin şahsi sorumluluklarını mucip olduğu takdirde bunların her biri.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Bozma davasının açıldığı ve duruşmanın yapılacağı gün, yönetim kurulu tarafından usulen ilan olunur.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Bir kararın bozulması, bütün ortaklar için hüküm ifade eder. Bozma kararının kesinleşmesi halinde, bu husustaki ilam tescil ve ilan ettirilir.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470B07"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470B07">
        <w:rPr>
          <w:rFonts w:ascii="Times New Roman" w:eastAsia="Times New Roman" w:hAnsi="Times New Roman" w:cs="Times New Roman"/>
          <w:b/>
          <w:sz w:val="24"/>
          <w:szCs w:val="24"/>
        </w:rPr>
        <w:t>Genel Kurul Tutanağı: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470B07">
        <w:rPr>
          <w:rFonts w:ascii="Times New Roman" w:eastAsia="Times New Roman" w:hAnsi="Times New Roman" w:cs="Times New Roman"/>
          <w:b/>
          <w:sz w:val="24"/>
          <w:szCs w:val="24"/>
        </w:rPr>
        <w:t>Madde 39-</w:t>
      </w:r>
      <w:r w:rsidRPr="00683ACF">
        <w:rPr>
          <w:rFonts w:ascii="Times New Roman" w:eastAsia="Times New Roman" w:hAnsi="Times New Roman" w:cs="Times New Roman"/>
          <w:sz w:val="24"/>
          <w:szCs w:val="24"/>
        </w:rPr>
        <w:t xml:space="preserve"> Genel kurul toplantılarının muteber olması için, ortaklar tarafından yapılan beyanlar ile muhalif kalanların muhalefet sebeplerini, yapılan seçimler ile verilen kararları içeren bir tutanak düzenlenir. Bu tutanakta, toplantıya asaleten ve </w:t>
      </w:r>
      <w:proofErr w:type="gramStart"/>
      <w:r w:rsidRPr="00683ACF">
        <w:rPr>
          <w:rFonts w:ascii="Times New Roman" w:eastAsia="Times New Roman" w:hAnsi="Times New Roman" w:cs="Times New Roman"/>
          <w:sz w:val="24"/>
          <w:szCs w:val="24"/>
        </w:rPr>
        <w:t>vekaleten</w:t>
      </w:r>
      <w:proofErr w:type="gramEnd"/>
      <w:r w:rsidRPr="00683ACF">
        <w:rPr>
          <w:rFonts w:ascii="Times New Roman" w:eastAsia="Times New Roman" w:hAnsi="Times New Roman" w:cs="Times New Roman"/>
          <w:sz w:val="24"/>
          <w:szCs w:val="24"/>
        </w:rPr>
        <w:t xml:space="preserve"> katılanların sayısı ile kullanılan oy sayısı ayrıca gösterilir.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Genel kurul tutanağının altı, genel kurul başkan ve üyeleri ile Bakanlık temsilcisi tarafından imzalanır.   </w:t>
      </w:r>
    </w:p>
    <w:p w:rsidR="00683ACF" w:rsidRPr="00EC0D89" w:rsidRDefault="00AD230F" w:rsidP="00AD230F">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tab/>
        <w:t xml:space="preserve">  </w:t>
      </w:r>
      <w:r w:rsidR="00683ACF" w:rsidRPr="00EC0D89">
        <w:rPr>
          <w:rFonts w:ascii="Times New Roman" w:eastAsia="Times New Roman" w:hAnsi="Times New Roman" w:cs="Times New Roman"/>
          <w:b/>
          <w:sz w:val="24"/>
          <w:szCs w:val="24"/>
        </w:rPr>
        <w:t>Genel Kurul Kararlarının Tescil ve İlanı: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EC0D89">
        <w:rPr>
          <w:rFonts w:ascii="Times New Roman" w:eastAsia="Times New Roman" w:hAnsi="Times New Roman" w:cs="Times New Roman"/>
          <w:b/>
          <w:sz w:val="24"/>
          <w:szCs w:val="24"/>
        </w:rPr>
        <w:t>           </w:t>
      </w:r>
      <w:r w:rsidR="00EC0D89">
        <w:rPr>
          <w:rFonts w:ascii="Times New Roman" w:eastAsia="Times New Roman" w:hAnsi="Times New Roman" w:cs="Times New Roman"/>
          <w:b/>
          <w:sz w:val="24"/>
          <w:szCs w:val="24"/>
        </w:rPr>
        <w:t xml:space="preserve"> </w:t>
      </w:r>
      <w:r w:rsidRPr="00EC0D89">
        <w:rPr>
          <w:rFonts w:ascii="Times New Roman" w:eastAsia="Times New Roman" w:hAnsi="Times New Roman" w:cs="Times New Roman"/>
          <w:b/>
          <w:sz w:val="24"/>
          <w:szCs w:val="24"/>
        </w:rPr>
        <w:t>Madde 40-</w:t>
      </w:r>
      <w:r w:rsidRPr="00683ACF">
        <w:rPr>
          <w:rFonts w:ascii="Times New Roman" w:eastAsia="Times New Roman" w:hAnsi="Times New Roman" w:cs="Times New Roman"/>
          <w:sz w:val="24"/>
          <w:szCs w:val="24"/>
        </w:rPr>
        <w:t xml:space="preserve"> 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EC0D89"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00EC0D89">
        <w:rPr>
          <w:rFonts w:ascii="Times New Roman" w:eastAsia="Times New Roman" w:hAnsi="Times New Roman" w:cs="Times New Roman"/>
          <w:sz w:val="24"/>
          <w:szCs w:val="24"/>
        </w:rPr>
        <w:t xml:space="preserve"> </w:t>
      </w:r>
      <w:r w:rsidRPr="00EC0D89">
        <w:rPr>
          <w:rFonts w:ascii="Times New Roman" w:eastAsia="Times New Roman" w:hAnsi="Times New Roman" w:cs="Times New Roman"/>
          <w:b/>
          <w:sz w:val="24"/>
          <w:szCs w:val="24"/>
        </w:rPr>
        <w:t>Bakanlığa Gönderilecek Belgeler:</w:t>
      </w:r>
    </w:p>
    <w:p w:rsidR="00F15A2D" w:rsidRPr="00683ACF" w:rsidRDefault="00683ACF" w:rsidP="00F15A2D">
      <w:pPr>
        <w:spacing w:before="100" w:beforeAutospacing="1" w:after="100" w:afterAutospacing="1" w:line="240" w:lineRule="auto"/>
        <w:contextualSpacing/>
        <w:jc w:val="both"/>
        <w:rPr>
          <w:rFonts w:ascii="Times New Roman" w:eastAsia="Times New Roman" w:hAnsi="Times New Roman" w:cs="Times New Roman"/>
          <w:sz w:val="24"/>
          <w:szCs w:val="24"/>
        </w:rPr>
      </w:pPr>
      <w:r w:rsidRPr="00EC0D89">
        <w:rPr>
          <w:rFonts w:ascii="Times New Roman" w:eastAsia="Times New Roman" w:hAnsi="Times New Roman" w:cs="Times New Roman"/>
          <w:b/>
          <w:sz w:val="24"/>
          <w:szCs w:val="24"/>
        </w:rPr>
        <w:t>            Madde 41-</w:t>
      </w:r>
      <w:r w:rsidRPr="00683ACF">
        <w:rPr>
          <w:rFonts w:ascii="Times New Roman" w:eastAsia="Times New Roman" w:hAnsi="Times New Roman" w:cs="Times New Roman"/>
          <w:sz w:val="24"/>
          <w:szCs w:val="24"/>
        </w:rPr>
        <w:t xml:space="preserve"> Toplantı gününden itibaren en geç bir ay içinde, yönetim ve denetim kurulları raporları ile bilanço ve gelir-gider cetvelleri, genel kurul toplantı tutanağı ile ortaklar cetvelinin ve istenebilecek diğer belgelerin onaylı birer örneği, kooperatifin ticaret siciline tescil edildiği yerdeki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001E13C5">
        <w:rPr>
          <w:rFonts w:ascii="Times New Roman" w:eastAsia="Times New Roman" w:hAnsi="Times New Roman" w:cs="Times New Roman"/>
          <w:sz w:val="24"/>
          <w:szCs w:val="24"/>
        </w:rPr>
        <w:t>Müdürlüğüne</w:t>
      </w:r>
      <w:r w:rsidRPr="00683ACF">
        <w:rPr>
          <w:rFonts w:ascii="Times New Roman" w:eastAsia="Times New Roman" w:hAnsi="Times New Roman" w:cs="Times New Roman"/>
          <w:sz w:val="24"/>
          <w:szCs w:val="24"/>
        </w:rPr>
        <w:t xml:space="preserve"> tevdi edilir.</w:t>
      </w:r>
    </w:p>
    <w:p w:rsidR="00683ACF" w:rsidRPr="00683ACF" w:rsidRDefault="00683ACF" w:rsidP="00F93254">
      <w:pPr>
        <w:spacing w:after="0" w:line="240" w:lineRule="auto"/>
        <w:contextualSpacing/>
        <w:rPr>
          <w:rFonts w:ascii="Times New Roman" w:eastAsia="Times New Roman" w:hAnsi="Times New Roman" w:cs="Times New Roman"/>
          <w:sz w:val="24"/>
          <w:szCs w:val="24"/>
        </w:rPr>
      </w:pPr>
    </w:p>
    <w:p w:rsidR="00683ACF" w:rsidRPr="005928E3"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5928E3">
        <w:rPr>
          <w:rFonts w:ascii="Times New Roman" w:eastAsia="Times New Roman" w:hAnsi="Times New Roman" w:cs="Times New Roman"/>
          <w:b/>
          <w:sz w:val="24"/>
          <w:szCs w:val="24"/>
        </w:rPr>
        <w:t>YÖNETİM KURULU:</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5928E3">
        <w:rPr>
          <w:rFonts w:ascii="Times New Roman" w:eastAsia="Times New Roman" w:hAnsi="Times New Roman" w:cs="Times New Roman"/>
          <w:b/>
          <w:sz w:val="24"/>
          <w:szCs w:val="24"/>
        </w:rPr>
        <w:t>            Seçimi ve Süresi: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r w:rsidRPr="005928E3">
        <w:rPr>
          <w:rFonts w:ascii="Times New Roman" w:eastAsia="Times New Roman" w:hAnsi="Times New Roman" w:cs="Times New Roman"/>
          <w:b/>
          <w:sz w:val="24"/>
          <w:szCs w:val="24"/>
        </w:rPr>
        <w:t>Madde 42-</w:t>
      </w:r>
      <w:r w:rsidRPr="00683ACF">
        <w:rPr>
          <w:rFonts w:ascii="Times New Roman" w:eastAsia="Times New Roman" w:hAnsi="Times New Roman" w:cs="Times New Roman"/>
          <w:sz w:val="24"/>
          <w:szCs w:val="24"/>
        </w:rPr>
        <w:t xml:space="preserve"> Yönetim Kurulu, genel kurulca en az bir, en çok dört yıl için seçilir ve en az üç üyeden oluşur. Genel kurulca böyle bir süre tespiti yapılmaması halinde bir yıl için seçilmiş sayılır.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kuruluna seçilen üye sayısı kadar da yedek üye seçilir.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kurulunun asil ve yedek üyeleri, genel kurulda en çok oy alanlar arasından sıra ile belirlenir. Oylarda eşitlik halinde kur’ aya başvurulur.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Süresi sona eren üyeler yeniden seçilebilir. Genel kurul lüzum görürse yönetim kurulu üyelerini her zaman değiştirebilir.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153B5D"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w:t>
      </w:r>
      <w:r w:rsidRPr="00153B5D">
        <w:rPr>
          <w:rFonts w:ascii="Times New Roman" w:eastAsia="Times New Roman" w:hAnsi="Times New Roman" w:cs="Times New Roman"/>
          <w:b/>
          <w:sz w:val="24"/>
          <w:szCs w:val="24"/>
        </w:rPr>
        <w:t>Seçilme Şartları: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153B5D">
        <w:rPr>
          <w:rFonts w:ascii="Times New Roman" w:eastAsia="Times New Roman" w:hAnsi="Times New Roman" w:cs="Times New Roman"/>
          <w:b/>
          <w:sz w:val="24"/>
          <w:szCs w:val="24"/>
        </w:rPr>
        <w:t>            Madde 43-</w:t>
      </w:r>
      <w:r w:rsidRPr="00683ACF">
        <w:rPr>
          <w:rFonts w:ascii="Times New Roman" w:eastAsia="Times New Roman" w:hAnsi="Times New Roman" w:cs="Times New Roman"/>
          <w:sz w:val="24"/>
          <w:szCs w:val="24"/>
        </w:rPr>
        <w:t xml:space="preserve"> Yönetim kurulu üyelerinde aşağıdaki şartlar aranır.</w:t>
      </w:r>
    </w:p>
    <w:p w:rsidR="00683ACF" w:rsidRPr="00683ACF" w:rsidRDefault="00683ACF" w:rsidP="00FE1978">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 Türk vatandaşı olmak,</w:t>
      </w:r>
    </w:p>
    <w:p w:rsidR="00683ACF" w:rsidRPr="00683ACF" w:rsidRDefault="00683ACF" w:rsidP="00FE1978">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2- Kooperatif ortağı olmak ve medeni hakları kullanma ehliyetine sahip bulunmak,</w:t>
      </w:r>
    </w:p>
    <w:p w:rsidR="00683ACF" w:rsidRPr="00683ACF" w:rsidRDefault="00683ACF" w:rsidP="00FE1978">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3- Başka bir toplu işyeri kooperatifinde yönetim kurulu üyesi olmamak,</w:t>
      </w:r>
    </w:p>
    <w:p w:rsidR="00683ACF" w:rsidRPr="00683ACF" w:rsidRDefault="00FE1978" w:rsidP="00FE1978">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4- Devletin güvenliğine karşı suçlar, Anayasal düzene ve bu düzenin işleyişine karşı suçlar, milli savunmaya karşı suçlar, devlet sırlarına karşı suçlar ve casusluk, zimmet, </w:t>
      </w:r>
      <w:proofErr w:type="gramStart"/>
      <w:r w:rsidR="00683ACF" w:rsidRPr="00683ACF">
        <w:rPr>
          <w:rFonts w:ascii="Times New Roman" w:eastAsia="Times New Roman" w:hAnsi="Times New Roman" w:cs="Times New Roman"/>
          <w:sz w:val="24"/>
          <w:szCs w:val="24"/>
        </w:rPr>
        <w:t>irtikap</w:t>
      </w:r>
      <w:proofErr w:type="gramEnd"/>
      <w:r w:rsidR="00683ACF" w:rsidRPr="00683ACF">
        <w:rPr>
          <w:rFonts w:ascii="Times New Roman" w:eastAsia="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5- Aynı zamanda kooperatifte denetçi olmamak,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üyeliğine seçilen tüzel kişiler, yukarıdaki şartları taşıyan gerçek kişiler vasıtasıyla temsil edilirler.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Seçilme şartları denetim kurulu tarafından araştırılır. Bu şartları taşımadıkları halde seçilenler ile sonradan kaybedenlerin görevlerine yönetim kurulunca son verilir.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483A82"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483A82">
        <w:rPr>
          <w:rFonts w:ascii="Times New Roman" w:eastAsia="Times New Roman" w:hAnsi="Times New Roman" w:cs="Times New Roman"/>
          <w:b/>
          <w:sz w:val="24"/>
          <w:szCs w:val="24"/>
        </w:rPr>
        <w:t>Görev ve Yetkiler: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83A82">
        <w:rPr>
          <w:rFonts w:ascii="Times New Roman" w:eastAsia="Times New Roman" w:hAnsi="Times New Roman" w:cs="Times New Roman"/>
          <w:b/>
          <w:sz w:val="24"/>
          <w:szCs w:val="24"/>
        </w:rPr>
        <w:t>            Madde 44-</w:t>
      </w:r>
      <w:r w:rsidRPr="00683ACF">
        <w:rPr>
          <w:rFonts w:ascii="Times New Roman" w:eastAsia="Times New Roman" w:hAnsi="Times New Roman" w:cs="Times New Roman"/>
          <w:sz w:val="24"/>
          <w:szCs w:val="24"/>
        </w:rPr>
        <w:t xml:space="preserve"> Yönetim kurulu, kanun ve ana sözleşme hükümleri içinde kooperatifin faaliyetini yöneten ve onu temsil eden icra organıdır.</w:t>
      </w:r>
    </w:p>
    <w:p w:rsidR="00483A82" w:rsidRDefault="00683ACF" w:rsidP="00483A82">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483A82" w:rsidRDefault="00483A82"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483A82">
        <w:rPr>
          <w:rFonts w:ascii="Times New Roman" w:eastAsia="Times New Roman" w:hAnsi="Times New Roman" w:cs="Times New Roman"/>
          <w:b/>
          <w:sz w:val="24"/>
          <w:szCs w:val="24"/>
        </w:rPr>
        <w:t>Yönetim kurulunun başlıca görev ve yetkileri şunlardır:</w:t>
      </w:r>
    </w:p>
    <w:p w:rsidR="00683ACF" w:rsidRPr="00683ACF" w:rsidRDefault="00483A82"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1- Kooperatifin amaçlarına,  ortakların menfaatlerine ve genel kurulca belirlenen esaslara uygun arsa bulmak, arsa alımına ilişkin işlemleri yürütmek, arsayı tapu devri veya </w:t>
      </w:r>
      <w:r w:rsidR="00683ACF" w:rsidRPr="00683ACF">
        <w:rPr>
          <w:rFonts w:ascii="Times New Roman" w:eastAsia="Times New Roman" w:hAnsi="Times New Roman" w:cs="Times New Roman"/>
          <w:sz w:val="24"/>
          <w:szCs w:val="24"/>
        </w:rPr>
        <w:lastRenderedPageBreak/>
        <w:t>tapuya şerh verdirilecek satış vaadi sözleşmesi ile satın almak, imar planı ile arsaların parselasyonu yaptırmak.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2- Yıllık bilanço ile gelir-gider hesabının hazırlanmasını sağlamak,</w:t>
      </w:r>
    </w:p>
    <w:p w:rsidR="00683ACF" w:rsidRPr="00683ACF" w:rsidRDefault="00483A82"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3- Ortaklar ile ortak olmak için başvuranların ana sözleşmede belirtilen şartları taşıyıp taşımadıklarını araştırmak,</w:t>
      </w:r>
    </w:p>
    <w:p w:rsidR="00683ACF" w:rsidRPr="00683ACF" w:rsidRDefault="00A9547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4- Alınan arsada yaptırılacak işyeri ve diğer tesisler için gerekli plan, proje ve haritalar yaptırmak, kooperatifin amaçlarının gerçekleşmesinde kullanılmak üzere ilgili kuruluşlardan borç para almak,</w:t>
      </w:r>
    </w:p>
    <w:p w:rsidR="00683ACF" w:rsidRPr="00683ACF" w:rsidRDefault="00A9547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5- Kredi alma işlerinde, kooperatife kredi açacak müesseselere olan taahhüt ve vecibelerden ortakları haberdar etmek,</w:t>
      </w:r>
    </w:p>
    <w:p w:rsidR="00683ACF" w:rsidRPr="00683ACF" w:rsidRDefault="00A9547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6- Satın alınacak arsa ile bunlar üzerinde yapılacak işyerlerinin bedellerini gerek sermaye mevcudundan, gerekse ortakların veya kredi kuruluşlarının verdikleri paralardan ödemek,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7- Kooperatife yapılan bağışları kooperatif amacına uygun işlerde kullanmak,</w:t>
      </w:r>
    </w:p>
    <w:p w:rsidR="00683ACF" w:rsidRPr="00683ACF" w:rsidRDefault="00A9547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8- Bakanlıkça istenecek her türlü evrak ve vesaiki ibraz etmek, bilgi vermek ve denetim için gönderilen yetkili elemanlara gerekli kolaylığı göstermek,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9- Kooperatifi resmi dairelerde, mahkemelerde ve üçüncü şahıslara karşı temsil etmek,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10- İbra etmek, dava açmak, sulh olmak veya davadan vazgeçmek,</w:t>
      </w:r>
    </w:p>
    <w:p w:rsidR="00683ACF" w:rsidRPr="00683ACF" w:rsidRDefault="00A9547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11- Genel kuruldan karar almak şartı ile kooperatifin taşınır ve taşınmaz mallarını satmak, rehine koymak veya mülkiyetlerini aktarmak,</w:t>
      </w:r>
    </w:p>
    <w:p w:rsidR="00683ACF" w:rsidRDefault="00A95470" w:rsidP="00A95470">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12- Doğacak sorumluluk yönetim kuruluna ait olmak üzere, kendi ortakları arasından veya hariçten bir veya birkaç kişiyi kooperatifi ilzam edecek tasarruflarda kullanmaya veya muayyen işlerde kooperatifi temsil etmeye yetkili kılmak.</w:t>
      </w:r>
    </w:p>
    <w:p w:rsidR="00683ACF" w:rsidRPr="00683ACF" w:rsidRDefault="00A95470" w:rsidP="00D55B46">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 Kamu kaynaklı kredi kullanımı için kooperatif gayrimenkullerini ipotek ettirmek.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D55B46" w:rsidRDefault="00D55B46"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D55B46">
        <w:rPr>
          <w:rFonts w:ascii="Times New Roman" w:eastAsia="Times New Roman" w:hAnsi="Times New Roman" w:cs="Times New Roman"/>
          <w:b/>
          <w:sz w:val="24"/>
          <w:szCs w:val="24"/>
        </w:rPr>
        <w:t>Görev Bölümü ve Toplantılar:</w:t>
      </w:r>
    </w:p>
    <w:p w:rsidR="00683ACF" w:rsidRPr="00683ACF" w:rsidRDefault="00D55B4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D55B46">
        <w:rPr>
          <w:rFonts w:ascii="Times New Roman" w:eastAsia="Times New Roman" w:hAnsi="Times New Roman" w:cs="Times New Roman"/>
          <w:b/>
          <w:sz w:val="24"/>
          <w:szCs w:val="24"/>
        </w:rPr>
        <w:t>Madde 45-</w:t>
      </w:r>
      <w:r w:rsidR="00683ACF" w:rsidRPr="00683ACF">
        <w:rPr>
          <w:rFonts w:ascii="Times New Roman" w:eastAsia="Times New Roman" w:hAnsi="Times New Roman" w:cs="Times New Roman"/>
          <w:sz w:val="24"/>
          <w:szCs w:val="24"/>
        </w:rPr>
        <w:t xml:space="preserve"> Yönetim kurulu üyeleri; seçimi takiben yapacakları ilk toplantıda aralarından bir başkan, bir ikinci başkan, gereğine göre de birer </w:t>
      </w:r>
      <w:proofErr w:type="gramStart"/>
      <w:r w:rsidR="00683ACF" w:rsidRPr="00683ACF">
        <w:rPr>
          <w:rFonts w:ascii="Times New Roman" w:eastAsia="Times New Roman" w:hAnsi="Times New Roman" w:cs="Times New Roman"/>
          <w:sz w:val="24"/>
          <w:szCs w:val="24"/>
        </w:rPr>
        <w:t>katip</w:t>
      </w:r>
      <w:proofErr w:type="gramEnd"/>
      <w:r w:rsidR="00683ACF" w:rsidRPr="00683ACF">
        <w:rPr>
          <w:rFonts w:ascii="Times New Roman" w:eastAsia="Times New Roman" w:hAnsi="Times New Roman" w:cs="Times New Roman"/>
          <w:sz w:val="24"/>
          <w:szCs w:val="24"/>
        </w:rPr>
        <w:t xml:space="preserve"> ve muhasip üye seçerek görev bölümü yaparlar.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başkanın bulunmadığı zamanda ikinci başkanın çağrısı ile toplanır. Toplantı en az ayda bir defa ve en az yarıdan fazla üyenin katılmasıyla yapılır. Kararlar toplantıda bulunanların çoğunluğu ile verilir.</w:t>
      </w:r>
      <w:r w:rsidR="00E52876">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Oyların eşitliği halinde keyfiyet gelecek toplantıya bırakılır. Onda da eşitlik halinde söz konusu teklif reddedilmiş sayılır.</w:t>
      </w:r>
    </w:p>
    <w:p w:rsidR="00683ACF" w:rsidRPr="00683ACF" w:rsidRDefault="00D55B4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Toplantılarda bulunmayan üyeleri temsilen oy kullanılamaz. Üyeler, şahsi menfaatlerini ilgilendiren hususların görüşülmesi sırasında toplantıya katılamazlar.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Özürsüz olarak üst üste üç toplantıda hazır bulunmayan üye çekilmiş sayılır.</w:t>
      </w:r>
    </w:p>
    <w:p w:rsidR="00683ACF" w:rsidRPr="00683ACF" w:rsidRDefault="00D55B4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Toplantılar kooperatif merkezinde yapılır. Ancak, üyelerin çoğunluğunun tasvibi ile başka herhangi bir yerde de yapılabilir.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Alınan kararlar tarih ve numara sırasıyla yönetim kurulu karar defterine işlenir. Tüm üyelerin isimleri kararın baş tarafına yazılır ve alt tarafı toplantıya katılanlarca isim yazılarak imzalanır.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Verilen karara karşı olanlarla çekimser kalan üyeler, karşı olma veya çekimser kalma sebeplerini kararın altına yazarak imzalarlar.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D55B46"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D55B46">
        <w:rPr>
          <w:rFonts w:ascii="Times New Roman" w:eastAsia="Times New Roman" w:hAnsi="Times New Roman" w:cs="Times New Roman"/>
          <w:b/>
          <w:sz w:val="24"/>
          <w:szCs w:val="24"/>
        </w:rPr>
        <w:t>Kooperatifin Temsil ve İlzamı: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D55B46">
        <w:rPr>
          <w:rFonts w:ascii="Times New Roman" w:eastAsia="Times New Roman" w:hAnsi="Times New Roman" w:cs="Times New Roman"/>
          <w:b/>
          <w:sz w:val="24"/>
          <w:szCs w:val="24"/>
        </w:rPr>
        <w:t>            Madde 46-</w:t>
      </w:r>
      <w:r w:rsidRPr="00683ACF">
        <w:rPr>
          <w:rFonts w:ascii="Times New Roman" w:eastAsia="Times New Roman" w:hAnsi="Times New Roman" w:cs="Times New Roman"/>
          <w:sz w:val="24"/>
          <w:szCs w:val="24"/>
        </w:rPr>
        <w:t xml:space="preserve"> Kooperatif adına düzenlenecek evrakın muteber olması veya kooperatifin ilzamı için, kooperatif unvanı altında temsile yetkili olanlardan ikisinin imzası gereklidir.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kooperatifi temsil ve kooperatif adına imza atmaya yetkili şahısları kararla tespit eder ve bu kararın noterlikçe onaylanmış bir sureti, imzalarla birlikte tescil edilmek üzere Ticaret Sicil Memurluğuna verilir.</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Gerektiğinde, yukarıdaki fıkra hükmüne göre hareket edilerek imza yetkisine sahip kimseler değiştirebilir.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88577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8577A">
        <w:rPr>
          <w:rFonts w:ascii="Times New Roman" w:eastAsia="Times New Roman" w:hAnsi="Times New Roman" w:cs="Times New Roman"/>
          <w:b/>
          <w:sz w:val="24"/>
          <w:szCs w:val="24"/>
        </w:rPr>
        <w:t>Üyeliğin Boşalması: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88577A">
        <w:rPr>
          <w:rFonts w:ascii="Times New Roman" w:eastAsia="Times New Roman" w:hAnsi="Times New Roman" w:cs="Times New Roman"/>
          <w:b/>
          <w:sz w:val="24"/>
          <w:szCs w:val="24"/>
        </w:rPr>
        <w:t>            Madde 47-</w:t>
      </w:r>
      <w:r w:rsidRPr="00683ACF">
        <w:rPr>
          <w:rFonts w:ascii="Times New Roman" w:eastAsia="Times New Roman" w:hAnsi="Times New Roman" w:cs="Times New Roman"/>
          <w:sz w:val="24"/>
          <w:szCs w:val="24"/>
        </w:rPr>
        <w:t xml:space="preserve"> Yönetim kurulu üyeleri, istifa etmek suretiyle her zaman çekilebilirler.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Herhangi bir sebeple yönetim kurulu üyeliğinin boşalması halinde, yönetim kurulunca aldıkları oy sırasına göre yedek üyeler çağırılır. Eşit oy alanlar arasında kur’a çekilir.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toplantı nisabını kaybederse boşalan yönetim kurulu üyeliklerine denetim kurulu tarafından geciktirilmeksizin yeteri kadar yedek üye çağırılır.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Yedek üyelerle de yönetim kurulunun tamamlanmaması halinde, eğer yönetim kurulu toplantı nisabını kaybetmemişse, T.Ticaret Kanununun 315’nci maddesinin birinci fıkrasına göre hareket olunur. Yönetim kurulu toplantı nisabının altına düşmüşse, denetim kurulu tarafından seçimler yapılmak üzere derhal genel kurul toplantıya çağrılır.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8577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8577A">
        <w:rPr>
          <w:rFonts w:ascii="Times New Roman" w:eastAsia="Times New Roman" w:hAnsi="Times New Roman" w:cs="Times New Roman"/>
          <w:b/>
          <w:sz w:val="24"/>
          <w:szCs w:val="24"/>
        </w:rPr>
        <w:t>Sorumluluk ve Yasak Muameleler: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88577A">
        <w:rPr>
          <w:rFonts w:ascii="Times New Roman" w:eastAsia="Times New Roman" w:hAnsi="Times New Roman" w:cs="Times New Roman"/>
          <w:b/>
          <w:sz w:val="24"/>
          <w:szCs w:val="24"/>
        </w:rPr>
        <w:t>            Madde 48-</w:t>
      </w:r>
      <w:r w:rsidRPr="00683ACF">
        <w:rPr>
          <w:rFonts w:ascii="Times New Roman" w:eastAsia="Times New Roman" w:hAnsi="Times New Roman" w:cs="Times New Roman"/>
          <w:sz w:val="24"/>
          <w:szCs w:val="24"/>
        </w:rPr>
        <w:t xml:space="preserve"> Yönetim kurulu, kooperatif işlerinin yönetimi için gereken titizliği gösterir ve kooperatifin başarısı ve gelişmesi yolunda bütün gayretini sarf eder.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Üyeler, yönetim kurulundaki faaliyetleri sırasında öğrendikleri ticaret veya işletme sırlarını saklamaya yükümlüdürler.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gerekli defter ve belgeler ile genel kurul evraklarının ve ortak listelerinin muntazam hazırlanıp, tutulup, saklanmasından ve gelir-gider hesabı ile yıllık bilançonun kanuni hükümlere uygun olarak hazırlanıp incelenmek üzere denetçilere verilmesinden sorumludur.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üyeleri ve kooperatif memurları ortaklık işlemleri dışında kendisi veya başkası namına, bizzat veya dolaylı olarak kooperatifle kooperatif konusuna giren bir ticari muamele yapamaz.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üyeleri ve temsile yetkili şahıslar, genel kurulun devredemeyeceği yetkilerini kullanamaz.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Yönetim kurulu üyeleri, kendi kusurlarından ileri gelen zararlardan </w:t>
      </w:r>
      <w:proofErr w:type="spellStart"/>
      <w:r w:rsidRPr="00683ACF">
        <w:rPr>
          <w:rFonts w:ascii="Times New Roman" w:eastAsia="Times New Roman" w:hAnsi="Times New Roman" w:cs="Times New Roman"/>
          <w:sz w:val="24"/>
          <w:szCs w:val="24"/>
        </w:rPr>
        <w:t>müteselsilen</w:t>
      </w:r>
      <w:proofErr w:type="spellEnd"/>
      <w:r w:rsidRPr="00683ACF">
        <w:rPr>
          <w:rFonts w:ascii="Times New Roman" w:eastAsia="Times New Roman" w:hAnsi="Times New Roman" w:cs="Times New Roman"/>
          <w:sz w:val="24"/>
          <w:szCs w:val="24"/>
        </w:rPr>
        <w:t xml:space="preserve"> sorumlu olup, kooperatife tazmin etmekle yükümlüdürler.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Kusurlu olamadığını ispat eden üyeler ile karara muhalif kalıp durumu hemen denetim kuruluna yazılı olarak bildiren veya </w:t>
      </w:r>
      <w:proofErr w:type="spellStart"/>
      <w:r w:rsidRPr="00683ACF">
        <w:rPr>
          <w:rFonts w:ascii="Times New Roman" w:eastAsia="Times New Roman" w:hAnsi="Times New Roman" w:cs="Times New Roman"/>
          <w:sz w:val="24"/>
          <w:szCs w:val="24"/>
        </w:rPr>
        <w:t>özürü</w:t>
      </w:r>
      <w:proofErr w:type="spellEnd"/>
      <w:r w:rsidRPr="00683ACF">
        <w:rPr>
          <w:rFonts w:ascii="Times New Roman" w:eastAsia="Times New Roman" w:hAnsi="Times New Roman" w:cs="Times New Roman"/>
          <w:sz w:val="24"/>
          <w:szCs w:val="24"/>
        </w:rPr>
        <w:t xml:space="preserve"> nedeniyle toplantıda hazır bulunmayan üyeler sorumluluktan kurtulurlar.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Görevi sona eren üyenin iş gördüğü zamana ait sorumluluğu ayrılış tarihinden itibaren beş yıl devam eder.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8577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88577A">
        <w:rPr>
          <w:rFonts w:ascii="Times New Roman" w:eastAsia="Times New Roman" w:hAnsi="Times New Roman" w:cs="Times New Roman"/>
          <w:b/>
          <w:sz w:val="24"/>
          <w:szCs w:val="24"/>
        </w:rPr>
        <w:t>Yönetim Kurulu Üyelerinin Ücretleri: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88577A">
        <w:rPr>
          <w:rFonts w:ascii="Times New Roman" w:eastAsia="Times New Roman" w:hAnsi="Times New Roman" w:cs="Times New Roman"/>
          <w:b/>
          <w:sz w:val="24"/>
          <w:szCs w:val="24"/>
        </w:rPr>
        <w:t>            Madde 49-</w:t>
      </w:r>
      <w:r w:rsidRPr="00683ACF">
        <w:rPr>
          <w:rFonts w:ascii="Times New Roman" w:eastAsia="Times New Roman" w:hAnsi="Times New Roman" w:cs="Times New Roman"/>
          <w:sz w:val="24"/>
          <w:szCs w:val="24"/>
        </w:rPr>
        <w:t xml:space="preserve"> Yönetim kurulu başkan ve üyeleri ile murahhas üyelere bu sıfatla yapacakları hizmet için aylık ücret veya katılacakları her toplantı için bir huzur hakkı ve yapacakları görev seyahatleri için yolluk ödenir. Ödemenin miktar ve şekli genel kurulca kararlaştırılır.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Yönetim kurulu üyelerine, genel kurulca kararlaştırılan yukarıdaki </w:t>
      </w:r>
      <w:proofErr w:type="spellStart"/>
      <w:r w:rsidRPr="00683ACF">
        <w:rPr>
          <w:rFonts w:ascii="Times New Roman" w:eastAsia="Times New Roman" w:hAnsi="Times New Roman" w:cs="Times New Roman"/>
          <w:sz w:val="24"/>
          <w:szCs w:val="24"/>
        </w:rPr>
        <w:t>nev’i</w:t>
      </w:r>
      <w:proofErr w:type="spellEnd"/>
      <w:r w:rsidRPr="00683ACF">
        <w:rPr>
          <w:rFonts w:ascii="Times New Roman" w:eastAsia="Times New Roman" w:hAnsi="Times New Roman" w:cs="Times New Roman"/>
          <w:sz w:val="24"/>
          <w:szCs w:val="24"/>
        </w:rPr>
        <w:t xml:space="preserve"> ve miktarların dışında hiçbir ödeme yapılamaz.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88577A" w:rsidRPr="0088577A" w:rsidRDefault="0088577A"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88577A">
        <w:rPr>
          <w:rFonts w:ascii="Times New Roman" w:eastAsia="Times New Roman" w:hAnsi="Times New Roman" w:cs="Times New Roman"/>
          <w:b/>
          <w:sz w:val="24"/>
          <w:szCs w:val="24"/>
        </w:rPr>
        <w:t>Murahhas Üye:</w:t>
      </w:r>
    </w:p>
    <w:p w:rsidR="00683ACF" w:rsidRPr="00683ACF" w:rsidRDefault="0088577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88577A">
        <w:rPr>
          <w:rFonts w:ascii="Times New Roman" w:eastAsia="Times New Roman" w:hAnsi="Times New Roman" w:cs="Times New Roman"/>
          <w:b/>
          <w:sz w:val="24"/>
          <w:szCs w:val="24"/>
        </w:rPr>
        <w:tab/>
      </w:r>
      <w:r w:rsidR="00683ACF" w:rsidRPr="0088577A">
        <w:rPr>
          <w:rFonts w:ascii="Times New Roman" w:eastAsia="Times New Roman" w:hAnsi="Times New Roman" w:cs="Times New Roman"/>
          <w:b/>
          <w:sz w:val="24"/>
          <w:szCs w:val="24"/>
        </w:rPr>
        <w:t>Madde 50-</w:t>
      </w:r>
      <w:r w:rsidR="00683ACF" w:rsidRPr="00683ACF">
        <w:rPr>
          <w:rFonts w:ascii="Times New Roman" w:eastAsia="Times New Roman" w:hAnsi="Times New Roman" w:cs="Times New Roman"/>
          <w:sz w:val="24"/>
          <w:szCs w:val="24"/>
        </w:rPr>
        <w:t xml:space="preserve"> Yönetim kurulu kararı ile üyelerden bir veya bir kaçı kooperatifi temsil yetkisini haiz murahhas üye seçilebilir.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Murahhas üyelerin seçilmesi ve değiştirilmesi ticaret siciline tescil ettirilir.</w:t>
      </w:r>
    </w:p>
    <w:p w:rsid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D04556" w:rsidRDefault="00D0455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D04556" w:rsidRPr="00683ACF" w:rsidRDefault="00D0455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EA43ED"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lastRenderedPageBreak/>
        <w:t xml:space="preserve">            </w:t>
      </w:r>
      <w:r w:rsidRPr="00EA43ED">
        <w:rPr>
          <w:rFonts w:ascii="Times New Roman" w:eastAsia="Times New Roman" w:hAnsi="Times New Roman" w:cs="Times New Roman"/>
          <w:b/>
          <w:sz w:val="24"/>
          <w:szCs w:val="24"/>
        </w:rPr>
        <w:t>Müdür ve Diğer Personel:</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EA43ED">
        <w:rPr>
          <w:rFonts w:ascii="Times New Roman" w:eastAsia="Times New Roman" w:hAnsi="Times New Roman" w:cs="Times New Roman"/>
          <w:b/>
          <w:sz w:val="24"/>
          <w:szCs w:val="24"/>
        </w:rPr>
        <w:t>            Madde 51-</w:t>
      </w:r>
      <w:r w:rsidRPr="00683ACF">
        <w:rPr>
          <w:rFonts w:ascii="Times New Roman" w:eastAsia="Times New Roman" w:hAnsi="Times New Roman" w:cs="Times New Roman"/>
          <w:sz w:val="24"/>
          <w:szCs w:val="24"/>
        </w:rPr>
        <w:t xml:space="preserve"> Yönetim kurulu, kooperatifin mali ve idari işlerini yürütmek üzere kendi arasından veya hariçten bir müdür ile kooperatif işlerinin gerekli kıldığı diğer personeli istihdam edebilir. Bunlar kendi kusurlarından ileri gelen zararlardan sorumludur.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İstihdam edilecek personelin nitelik ve görevleri yönetim kurulu kararı ile belirlenir.</w:t>
      </w:r>
    </w:p>
    <w:p w:rsidR="00683ACF" w:rsidRPr="00683ACF" w:rsidRDefault="00EA43ED" w:rsidP="00716127">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Bütçede belirtilmek şartı ile bu personele yönetim kurulunca </w:t>
      </w:r>
      <w:r w:rsidR="00D04556" w:rsidRPr="00683ACF">
        <w:rPr>
          <w:rFonts w:ascii="Times New Roman" w:eastAsia="Times New Roman" w:hAnsi="Times New Roman" w:cs="Times New Roman"/>
          <w:sz w:val="24"/>
          <w:szCs w:val="24"/>
        </w:rPr>
        <w:t>tes</w:t>
      </w:r>
      <w:r w:rsidR="00D04556">
        <w:rPr>
          <w:rFonts w:ascii="Times New Roman" w:eastAsia="Times New Roman" w:hAnsi="Times New Roman" w:cs="Times New Roman"/>
          <w:sz w:val="24"/>
          <w:szCs w:val="24"/>
        </w:rPr>
        <w:t>p</w:t>
      </w:r>
      <w:r w:rsidR="00D04556" w:rsidRPr="00683ACF">
        <w:rPr>
          <w:rFonts w:ascii="Times New Roman" w:eastAsia="Times New Roman" w:hAnsi="Times New Roman" w:cs="Times New Roman"/>
          <w:sz w:val="24"/>
          <w:szCs w:val="24"/>
        </w:rPr>
        <w:t>it</w:t>
      </w:r>
      <w:r w:rsidR="00683ACF" w:rsidRPr="00683ACF">
        <w:rPr>
          <w:rFonts w:ascii="Times New Roman" w:eastAsia="Times New Roman" w:hAnsi="Times New Roman" w:cs="Times New Roman"/>
          <w:sz w:val="24"/>
          <w:szCs w:val="24"/>
        </w:rPr>
        <w:t xml:space="preserve"> edilecek ücret verilir.</w:t>
      </w:r>
    </w:p>
    <w:p w:rsidR="00683ACF" w:rsidRPr="00716127"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716127">
        <w:rPr>
          <w:rFonts w:ascii="Times New Roman" w:eastAsia="Times New Roman" w:hAnsi="Times New Roman" w:cs="Times New Roman"/>
          <w:b/>
          <w:sz w:val="24"/>
          <w:szCs w:val="24"/>
        </w:rPr>
        <w:t>DENETİM KURULU</w:t>
      </w:r>
    </w:p>
    <w:p w:rsidR="00683ACF" w:rsidRPr="00716127"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716127">
        <w:rPr>
          <w:rFonts w:ascii="Times New Roman" w:eastAsia="Times New Roman" w:hAnsi="Times New Roman" w:cs="Times New Roman"/>
          <w:b/>
          <w:sz w:val="24"/>
          <w:szCs w:val="24"/>
        </w:rPr>
        <w:t>            Seçim ve Süresi: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716127">
        <w:rPr>
          <w:rFonts w:ascii="Times New Roman" w:eastAsia="Times New Roman" w:hAnsi="Times New Roman" w:cs="Times New Roman"/>
          <w:b/>
          <w:sz w:val="24"/>
          <w:szCs w:val="24"/>
        </w:rPr>
        <w:t>            Madde 52-</w:t>
      </w:r>
      <w:r w:rsidRPr="00683ACF">
        <w:rPr>
          <w:rFonts w:ascii="Times New Roman" w:eastAsia="Times New Roman" w:hAnsi="Times New Roman" w:cs="Times New Roman"/>
          <w:sz w:val="24"/>
          <w:szCs w:val="24"/>
        </w:rPr>
        <w:t xml:space="preserve"> Genel Kurulca, en az bir yıl için ortaklar arasından veya dışarıdan en az iki veya daha fazla denetim kurulu üyesi ile bir o kadar da yedeği seçilir. Genel kurulca süre </w:t>
      </w:r>
      <w:proofErr w:type="spellStart"/>
      <w:r w:rsidRPr="00683ACF">
        <w:rPr>
          <w:rFonts w:ascii="Times New Roman" w:eastAsia="Times New Roman" w:hAnsi="Times New Roman" w:cs="Times New Roman"/>
          <w:sz w:val="24"/>
          <w:szCs w:val="24"/>
        </w:rPr>
        <w:t>tesbiti</w:t>
      </w:r>
      <w:proofErr w:type="spellEnd"/>
      <w:r w:rsidRPr="00683ACF">
        <w:rPr>
          <w:rFonts w:ascii="Times New Roman" w:eastAsia="Times New Roman" w:hAnsi="Times New Roman" w:cs="Times New Roman"/>
          <w:sz w:val="24"/>
          <w:szCs w:val="24"/>
        </w:rPr>
        <w:t xml:space="preserve"> yapılmaması halinde bir yıl için seçilmiş sayılır. Süreleri biten üyeler tekrar seçilebilir.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Bu </w:t>
      </w:r>
      <w:proofErr w:type="spellStart"/>
      <w:r w:rsidRPr="00683ACF">
        <w:rPr>
          <w:rFonts w:ascii="Times New Roman" w:eastAsia="Times New Roman" w:hAnsi="Times New Roman" w:cs="Times New Roman"/>
          <w:sz w:val="24"/>
          <w:szCs w:val="24"/>
        </w:rPr>
        <w:t>anasözleşmenin</w:t>
      </w:r>
      <w:proofErr w:type="spellEnd"/>
      <w:r w:rsidRPr="00683ACF">
        <w:rPr>
          <w:rFonts w:ascii="Times New Roman" w:eastAsia="Times New Roman" w:hAnsi="Times New Roman" w:cs="Times New Roman"/>
          <w:sz w:val="24"/>
          <w:szCs w:val="24"/>
        </w:rPr>
        <w:t xml:space="preserve"> 42’nci maddesinin 3’ncü ve 4’ncü fıkraları hükümleri Denetim kuruluna üye seçiminde de uygulanır.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984CC8"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984CC8">
        <w:rPr>
          <w:rFonts w:ascii="Times New Roman" w:eastAsia="Times New Roman" w:hAnsi="Times New Roman" w:cs="Times New Roman"/>
          <w:b/>
          <w:sz w:val="24"/>
          <w:szCs w:val="24"/>
        </w:rPr>
        <w:t>Seçilme Şartları:</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984CC8">
        <w:rPr>
          <w:rFonts w:ascii="Times New Roman" w:eastAsia="Times New Roman" w:hAnsi="Times New Roman" w:cs="Times New Roman"/>
          <w:b/>
          <w:sz w:val="24"/>
          <w:szCs w:val="24"/>
        </w:rPr>
        <w:t>Madde 53-</w:t>
      </w:r>
      <w:r w:rsidRPr="00683ACF">
        <w:rPr>
          <w:rFonts w:ascii="Times New Roman" w:eastAsia="Times New Roman" w:hAnsi="Times New Roman" w:cs="Times New Roman"/>
          <w:sz w:val="24"/>
          <w:szCs w:val="24"/>
        </w:rPr>
        <w:t xml:space="preserve"> Denetim kurulu üyelerinde aşağıdaki şartlar aranır: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 Türk vatandaşı olmak ve medeni hakları kullanma ehliyetine sahip bulunmak</w:t>
      </w:r>
    </w:p>
    <w:p w:rsidR="00683ACF" w:rsidRPr="00683ACF" w:rsidRDefault="00984CC8"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2- Devletin güvenliğine karşı suçlar, Anayasal düzene ve bu düzenin işleyişine karşı suçlar, milli savunmaya karşı suçlar, devlet sırlarına karşı suçlar ve casusluk, zimmet, </w:t>
      </w:r>
      <w:proofErr w:type="gramStart"/>
      <w:r w:rsidR="00683ACF" w:rsidRPr="00683ACF">
        <w:rPr>
          <w:rFonts w:ascii="Times New Roman" w:eastAsia="Times New Roman" w:hAnsi="Times New Roman" w:cs="Times New Roman"/>
          <w:sz w:val="24"/>
          <w:szCs w:val="24"/>
        </w:rPr>
        <w:t>irtikap</w:t>
      </w:r>
      <w:proofErr w:type="gramEnd"/>
      <w:r w:rsidR="00683ACF" w:rsidRPr="00683ACF">
        <w:rPr>
          <w:rFonts w:ascii="Times New Roman" w:eastAsia="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3- Aynı zamanda kooperatife yönetim kurulu üyesi, kooperatif personeli veya yönetim kurulu üyeleriyle üçüncü derece </w:t>
      </w:r>
      <w:proofErr w:type="gramStart"/>
      <w:r w:rsidRPr="00683ACF">
        <w:rPr>
          <w:rFonts w:ascii="Times New Roman" w:eastAsia="Times New Roman" w:hAnsi="Times New Roman" w:cs="Times New Roman"/>
          <w:sz w:val="24"/>
          <w:szCs w:val="24"/>
        </w:rPr>
        <w:t>dahil</w:t>
      </w:r>
      <w:proofErr w:type="gramEnd"/>
      <w:r w:rsidRPr="00683ACF">
        <w:rPr>
          <w:rFonts w:ascii="Times New Roman" w:eastAsia="Times New Roman" w:hAnsi="Times New Roman" w:cs="Times New Roman"/>
          <w:sz w:val="24"/>
          <w:szCs w:val="24"/>
        </w:rPr>
        <w:t xml:space="preserve"> kan ve sıhri hısım (Kendisinin ve eşinin, anne, baba, çocuk, büyükanne, büyükbaba, torun, amca, hala, dayı, teyze, kardeş, kardeş çocuğu) olmamak, yönetim kurulu üyeleriyle aralarında iş ortaklığı bulunmamak.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3D3643"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w:t>
      </w:r>
      <w:r w:rsidRPr="003D3643">
        <w:rPr>
          <w:rFonts w:ascii="Times New Roman" w:eastAsia="Times New Roman" w:hAnsi="Times New Roman" w:cs="Times New Roman"/>
          <w:b/>
          <w:sz w:val="24"/>
          <w:szCs w:val="24"/>
        </w:rPr>
        <w:t>Görev ve Yetkileri:</w:t>
      </w:r>
    </w:p>
    <w:p w:rsidR="003D3643"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3D3643">
        <w:rPr>
          <w:rFonts w:ascii="Times New Roman" w:eastAsia="Times New Roman" w:hAnsi="Times New Roman" w:cs="Times New Roman"/>
          <w:b/>
          <w:sz w:val="24"/>
          <w:szCs w:val="24"/>
        </w:rPr>
        <w:t>            Madde 54-</w:t>
      </w:r>
      <w:r w:rsidRPr="00683ACF">
        <w:rPr>
          <w:rFonts w:ascii="Times New Roman" w:eastAsia="Times New Roman" w:hAnsi="Times New Roman" w:cs="Times New Roman"/>
          <w:sz w:val="24"/>
          <w:szCs w:val="24"/>
        </w:rPr>
        <w:t xml:space="preserve"> Denetim kurulunun başlıca görevleri ve yetkileri şunlardır:</w:t>
      </w:r>
    </w:p>
    <w:p w:rsidR="00683ACF" w:rsidRPr="00683ACF" w:rsidRDefault="003D3643"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 Yıllık bilanço ve sonuç hesaplarını inceleyerek bu husustaki görüşlerini birlikte veya tek başına genel kurula bir raporla bildirmek,</w:t>
      </w:r>
    </w:p>
    <w:p w:rsidR="00683ACF" w:rsidRPr="00683ACF" w:rsidRDefault="003D3643"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2- Kooperatif işlemlerinden bilgi edinmek ve gerekli kayıtların düzenli olarak tutulmasını sağlamak amacıyla en az üç ayda bir defa kooperatifin defterlerini incelemek,</w:t>
      </w:r>
    </w:p>
    <w:p w:rsidR="00683ACF" w:rsidRPr="00683ACF" w:rsidRDefault="003D3643"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3- En az üç ayda bir defa kooperatifin nakit mevcudu ile menkul değerlerini kontrol etmek,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4- Bütçe, bilanço ve gelir-gider cetvelini denetlemek,</w:t>
      </w:r>
    </w:p>
    <w:p w:rsidR="00683ACF" w:rsidRPr="00683ACF" w:rsidRDefault="003D3643"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5- Yönetim kurulunun ihmali halinde genel kurulu olağan veya olağanüstü toplantıya davet etmek,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6- </w:t>
      </w:r>
      <w:proofErr w:type="gramStart"/>
      <w:r w:rsidRPr="00683ACF">
        <w:rPr>
          <w:rFonts w:ascii="Times New Roman" w:eastAsia="Times New Roman" w:hAnsi="Times New Roman" w:cs="Times New Roman"/>
          <w:sz w:val="24"/>
          <w:szCs w:val="24"/>
        </w:rPr>
        <w:t>Yönetim kurulu</w:t>
      </w:r>
      <w:proofErr w:type="gramEnd"/>
      <w:r w:rsidRPr="00683ACF">
        <w:rPr>
          <w:rFonts w:ascii="Times New Roman" w:eastAsia="Times New Roman" w:hAnsi="Times New Roman" w:cs="Times New Roman"/>
          <w:sz w:val="24"/>
          <w:szCs w:val="24"/>
        </w:rPr>
        <w:t xml:space="preserve"> üyelerinin kanun ve </w:t>
      </w:r>
      <w:proofErr w:type="spellStart"/>
      <w:r w:rsidRPr="00683ACF">
        <w:rPr>
          <w:rFonts w:ascii="Times New Roman" w:eastAsia="Times New Roman" w:hAnsi="Times New Roman" w:cs="Times New Roman"/>
          <w:sz w:val="24"/>
          <w:szCs w:val="24"/>
        </w:rPr>
        <w:t>anasözleşme</w:t>
      </w:r>
      <w:proofErr w:type="spellEnd"/>
      <w:r w:rsidRPr="00683ACF">
        <w:rPr>
          <w:rFonts w:ascii="Times New Roman" w:eastAsia="Times New Roman" w:hAnsi="Times New Roman" w:cs="Times New Roman"/>
          <w:sz w:val="24"/>
          <w:szCs w:val="24"/>
        </w:rPr>
        <w:t xml:space="preserve"> hükümleri ile iyi niyet esaslarına uygun davranmalarına nezaret etmek,</w:t>
      </w:r>
    </w:p>
    <w:p w:rsidR="00683ACF" w:rsidRPr="00683ACF" w:rsidRDefault="003D3643"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7- </w:t>
      </w:r>
      <w:proofErr w:type="gramStart"/>
      <w:r w:rsidR="00683ACF" w:rsidRPr="00683ACF">
        <w:rPr>
          <w:rFonts w:ascii="Times New Roman" w:eastAsia="Times New Roman" w:hAnsi="Times New Roman" w:cs="Times New Roman"/>
          <w:sz w:val="24"/>
          <w:szCs w:val="24"/>
        </w:rPr>
        <w:t>Yönetim kurulu</w:t>
      </w:r>
      <w:proofErr w:type="gramEnd"/>
      <w:r w:rsidR="00683ACF" w:rsidRPr="00683ACF">
        <w:rPr>
          <w:rFonts w:ascii="Times New Roman" w:eastAsia="Times New Roman" w:hAnsi="Times New Roman" w:cs="Times New Roman"/>
          <w:sz w:val="24"/>
          <w:szCs w:val="24"/>
        </w:rPr>
        <w:t xml:space="preserve"> üyelerinin gerekli şartları taşıyıp taşımadıklarını araştırmak, toplantı nisabının kaybedilmesi halinde boşalan bu üyeliklere geciktirmeksizin yeteri kadar yedek üye çağırmak,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8- Alınan arsaya ilişkin proje, altyapı ve inşaat işlerinin usulüne uygun yürütülmesini </w:t>
      </w:r>
      <w:proofErr w:type="spellStart"/>
      <w:r w:rsidRPr="00683ACF">
        <w:rPr>
          <w:rFonts w:ascii="Times New Roman" w:eastAsia="Times New Roman" w:hAnsi="Times New Roman" w:cs="Times New Roman"/>
          <w:sz w:val="24"/>
          <w:szCs w:val="24"/>
        </w:rPr>
        <w:t>teminen</w:t>
      </w:r>
      <w:proofErr w:type="spellEnd"/>
      <w:r w:rsidRPr="00683ACF">
        <w:rPr>
          <w:rFonts w:ascii="Times New Roman" w:eastAsia="Times New Roman" w:hAnsi="Times New Roman" w:cs="Times New Roman"/>
          <w:sz w:val="24"/>
          <w:szCs w:val="24"/>
        </w:rPr>
        <w:t xml:space="preserve"> bunlarla ilgili hesap ve işlemleri denetlemek.</w:t>
      </w:r>
    </w:p>
    <w:p w:rsidR="00080CD0"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9- Kooperatif ortaklarının, yönetim kurulu üyeleri ve kooperatif personeli hakkındaki </w:t>
      </w:r>
      <w:proofErr w:type="gramStart"/>
      <w:r w:rsidRPr="00683ACF">
        <w:rPr>
          <w:rFonts w:ascii="Times New Roman" w:eastAsia="Times New Roman" w:hAnsi="Times New Roman" w:cs="Times New Roman"/>
          <w:sz w:val="24"/>
          <w:szCs w:val="24"/>
        </w:rPr>
        <w:t>şikayetlerini</w:t>
      </w:r>
      <w:proofErr w:type="gramEnd"/>
      <w:r w:rsidRPr="00683ACF">
        <w:rPr>
          <w:rFonts w:ascii="Times New Roman" w:eastAsia="Times New Roman" w:hAnsi="Times New Roman" w:cs="Times New Roman"/>
          <w:sz w:val="24"/>
          <w:szCs w:val="24"/>
        </w:rPr>
        <w:t xml:space="preserve"> incelemek ve inceleme sonucu yıllık raporunda açıklamak,</w:t>
      </w:r>
    </w:p>
    <w:p w:rsidR="00683ACF" w:rsidRPr="00683ACF" w:rsidRDefault="00080CD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683ACF" w:rsidRPr="00683ACF">
        <w:rPr>
          <w:rFonts w:ascii="Times New Roman" w:eastAsia="Times New Roman" w:hAnsi="Times New Roman" w:cs="Times New Roman"/>
          <w:sz w:val="24"/>
          <w:szCs w:val="24"/>
        </w:rPr>
        <w:t>0-Uygun gördükleri teklifleri yönetim kurulu ve genel kurul toplantıları gündemlerine koydurmak.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xml:space="preserve">            Denetim kurulu üyeleri, görevleri çerçevesinde işlerin yürütülmesinde gördükleri noksanlıkları, kanun ve </w:t>
      </w:r>
      <w:proofErr w:type="spellStart"/>
      <w:r w:rsidRPr="00683ACF">
        <w:rPr>
          <w:rFonts w:ascii="Times New Roman" w:eastAsia="Times New Roman" w:hAnsi="Times New Roman" w:cs="Times New Roman"/>
          <w:sz w:val="24"/>
          <w:szCs w:val="24"/>
        </w:rPr>
        <w:t>anasözleşmeye</w:t>
      </w:r>
      <w:proofErr w:type="spellEnd"/>
      <w:r w:rsidRPr="00683ACF">
        <w:rPr>
          <w:rFonts w:ascii="Times New Roman" w:eastAsia="Times New Roman" w:hAnsi="Times New Roman" w:cs="Times New Roman"/>
          <w:sz w:val="24"/>
          <w:szCs w:val="24"/>
        </w:rPr>
        <w:t xml:space="preserve"> aykırı hareketleri bundan sorumlu olanların bağlı bulundukları organa ve gerekli hallerde aynı zamanda genel kurula haber vermekle yükümlüdürler.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Denetim kurulu üyeleri, kendilerine kanun ve ana sözleşme ile verilen görev ve yetkileri, gerektiğinde tek başlarına da kullanabilirler.</w:t>
      </w:r>
    </w:p>
    <w:p w:rsidR="0019266A"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Denetim kurulu üyeleri, yönetim ve genel kurul toplantılarına katılırlar. Ancak, yönetim kurulu toplantılarında oy kullanamazlar.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19266A"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19266A">
        <w:rPr>
          <w:rFonts w:ascii="Times New Roman" w:eastAsia="Times New Roman" w:hAnsi="Times New Roman" w:cs="Times New Roman"/>
          <w:b/>
          <w:sz w:val="24"/>
          <w:szCs w:val="24"/>
        </w:rPr>
        <w:t>Sorumluluk:</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19266A">
        <w:rPr>
          <w:rFonts w:ascii="Times New Roman" w:eastAsia="Times New Roman" w:hAnsi="Times New Roman" w:cs="Times New Roman"/>
          <w:b/>
          <w:sz w:val="24"/>
          <w:szCs w:val="24"/>
        </w:rPr>
        <w:t>            Madde 55-</w:t>
      </w:r>
      <w:r w:rsidRPr="00683ACF">
        <w:rPr>
          <w:rFonts w:ascii="Times New Roman" w:eastAsia="Times New Roman" w:hAnsi="Times New Roman" w:cs="Times New Roman"/>
          <w:sz w:val="24"/>
          <w:szCs w:val="24"/>
        </w:rPr>
        <w:t xml:space="preserve"> Denetim kurulu üyeleri, kanun ve </w:t>
      </w:r>
      <w:proofErr w:type="spellStart"/>
      <w:r w:rsidRPr="00683ACF">
        <w:rPr>
          <w:rFonts w:ascii="Times New Roman" w:eastAsia="Times New Roman" w:hAnsi="Times New Roman" w:cs="Times New Roman"/>
          <w:sz w:val="24"/>
          <w:szCs w:val="24"/>
        </w:rPr>
        <w:t>anasözleşme</w:t>
      </w:r>
      <w:proofErr w:type="spellEnd"/>
      <w:r w:rsidRPr="00683ACF">
        <w:rPr>
          <w:rFonts w:ascii="Times New Roman" w:eastAsia="Times New Roman" w:hAnsi="Times New Roman" w:cs="Times New Roman"/>
          <w:sz w:val="24"/>
          <w:szCs w:val="24"/>
        </w:rPr>
        <w:t xml:space="preserve"> ile kendilerine yükletilen görevleri hiç veya gereği gibi yapmamalarından doğan zararlardan dolayı kusursuz olduklarını ispat etmedikçe </w:t>
      </w:r>
      <w:proofErr w:type="spellStart"/>
      <w:r w:rsidRPr="00683ACF">
        <w:rPr>
          <w:rFonts w:ascii="Times New Roman" w:eastAsia="Times New Roman" w:hAnsi="Times New Roman" w:cs="Times New Roman"/>
          <w:sz w:val="24"/>
          <w:szCs w:val="24"/>
        </w:rPr>
        <w:t>müteselsilen</w:t>
      </w:r>
      <w:proofErr w:type="spellEnd"/>
      <w:r w:rsidRPr="00683ACF">
        <w:rPr>
          <w:rFonts w:ascii="Times New Roman" w:eastAsia="Times New Roman" w:hAnsi="Times New Roman" w:cs="Times New Roman"/>
          <w:sz w:val="24"/>
          <w:szCs w:val="24"/>
        </w:rPr>
        <w:t xml:space="preserve"> sorumludurlar.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Bunlar, görevleri sırasında öğrendikleri ve açıklamasında kooperatif veya ortaklar için zarar umulan hususları açıklayamazlar.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Ayrıca, ortaklık işlemleri dışında kendi şahıslarını ilgilendiren hususlarda kooperatiflerle iş yapamazlar.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19266A" w:rsidRDefault="0019266A"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19266A">
        <w:rPr>
          <w:rFonts w:ascii="Times New Roman" w:eastAsia="Times New Roman" w:hAnsi="Times New Roman" w:cs="Times New Roman"/>
          <w:b/>
          <w:sz w:val="24"/>
          <w:szCs w:val="24"/>
        </w:rPr>
        <w:t>Denetim Kurulu Üyeliğinin Boşalması:</w:t>
      </w:r>
    </w:p>
    <w:p w:rsidR="00683ACF" w:rsidRPr="00683ACF" w:rsidRDefault="0019266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19266A">
        <w:rPr>
          <w:rFonts w:ascii="Times New Roman" w:eastAsia="Times New Roman" w:hAnsi="Times New Roman" w:cs="Times New Roman"/>
          <w:b/>
          <w:sz w:val="24"/>
          <w:szCs w:val="24"/>
        </w:rPr>
        <w:t>Madde 56-</w:t>
      </w:r>
      <w:r w:rsidR="00683ACF" w:rsidRPr="00683ACF">
        <w:rPr>
          <w:rFonts w:ascii="Times New Roman" w:eastAsia="Times New Roman" w:hAnsi="Times New Roman" w:cs="Times New Roman"/>
          <w:sz w:val="24"/>
          <w:szCs w:val="24"/>
        </w:rPr>
        <w:t xml:space="preserve"> Denetim kurulu üyeleri istifa etmek suretiyle her zaman görevlerinde çekilebilirler.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Kanun ve ana sözleşmede belirtilen şartları taşımadıkları veya sonradan kaybettikleri anlaşılanların üyelikleri kendiliğinden sona erer.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683ACF">
        <w:rPr>
          <w:rFonts w:ascii="Times New Roman" w:eastAsia="Times New Roman" w:hAnsi="Times New Roman" w:cs="Times New Roman"/>
          <w:sz w:val="24"/>
          <w:szCs w:val="24"/>
        </w:rPr>
        <w:t>dahil</w:t>
      </w:r>
      <w:proofErr w:type="gramEnd"/>
      <w:r w:rsidRPr="00683ACF">
        <w:rPr>
          <w:rFonts w:ascii="Times New Roman" w:eastAsia="Times New Roman" w:hAnsi="Times New Roman" w:cs="Times New Roman"/>
          <w:sz w:val="24"/>
          <w:szCs w:val="24"/>
        </w:rPr>
        <w:t xml:space="preserve"> toptan boşalma olursa, T.Ticaret Kanununun 351’nci maddesinin son cümlesine göre hareket edilir.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31147E" w:rsidRDefault="0031147E"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Arial" w:eastAsia="Times New Roman" w:hAnsi="Arial" w:cs="Arial"/>
          <w:sz w:val="24"/>
          <w:szCs w:val="24"/>
        </w:rPr>
        <w:tab/>
      </w:r>
      <w:r w:rsidR="00683ACF" w:rsidRPr="0031147E">
        <w:rPr>
          <w:rFonts w:ascii="Times New Roman" w:eastAsia="Times New Roman" w:hAnsi="Times New Roman" w:cs="Times New Roman"/>
          <w:b/>
          <w:sz w:val="24"/>
          <w:szCs w:val="24"/>
        </w:rPr>
        <w:t>Denetim Kurulu Üyelerinin Ücretleri:</w:t>
      </w:r>
    </w:p>
    <w:p w:rsidR="00683ACF" w:rsidRDefault="0031147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31147E">
        <w:rPr>
          <w:rFonts w:ascii="Times New Roman" w:eastAsia="Times New Roman" w:hAnsi="Times New Roman" w:cs="Times New Roman"/>
          <w:b/>
          <w:sz w:val="24"/>
          <w:szCs w:val="24"/>
        </w:rPr>
        <w:tab/>
      </w:r>
      <w:r w:rsidR="00683ACF" w:rsidRPr="0031147E">
        <w:rPr>
          <w:rFonts w:ascii="Times New Roman" w:eastAsia="Times New Roman" w:hAnsi="Times New Roman" w:cs="Times New Roman"/>
          <w:b/>
          <w:sz w:val="24"/>
          <w:szCs w:val="24"/>
        </w:rPr>
        <w:t>Madde 57-</w:t>
      </w:r>
      <w:r w:rsidR="00683ACF" w:rsidRPr="00683ACF">
        <w:rPr>
          <w:rFonts w:ascii="Times New Roman" w:eastAsia="Times New Roman" w:hAnsi="Times New Roman" w:cs="Times New Roman"/>
          <w:sz w:val="24"/>
          <w:szCs w:val="24"/>
        </w:rPr>
        <w:t xml:space="preserve"> Denetim kurulu üyelerine verilecek ücretin miktarı ile ödeme şekli, genel kurul tarafından </w:t>
      </w:r>
      <w:proofErr w:type="spellStart"/>
      <w:r w:rsidR="00683ACF" w:rsidRPr="00683ACF">
        <w:rPr>
          <w:rFonts w:ascii="Times New Roman" w:eastAsia="Times New Roman" w:hAnsi="Times New Roman" w:cs="Times New Roman"/>
          <w:sz w:val="24"/>
          <w:szCs w:val="24"/>
        </w:rPr>
        <w:t>tesbit</w:t>
      </w:r>
      <w:proofErr w:type="spellEnd"/>
      <w:r w:rsidR="00683ACF" w:rsidRPr="00683ACF">
        <w:rPr>
          <w:rFonts w:ascii="Times New Roman" w:eastAsia="Times New Roman" w:hAnsi="Times New Roman" w:cs="Times New Roman"/>
          <w:sz w:val="24"/>
          <w:szCs w:val="24"/>
        </w:rPr>
        <w:t xml:space="preserve"> olunur.</w:t>
      </w:r>
    </w:p>
    <w:p w:rsidR="0031147E" w:rsidRDefault="0031147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D230F" w:rsidRPr="00683ACF" w:rsidRDefault="00AD230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31147E" w:rsidRDefault="00683ACF" w:rsidP="0031147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31147E">
        <w:rPr>
          <w:rFonts w:ascii="Times New Roman" w:eastAsia="Times New Roman" w:hAnsi="Times New Roman" w:cs="Times New Roman"/>
          <w:b/>
          <w:sz w:val="24"/>
          <w:szCs w:val="24"/>
        </w:rPr>
        <w:t>BEŞİNCİ BÖLÜM</w:t>
      </w:r>
    </w:p>
    <w:p w:rsidR="00683ACF" w:rsidRPr="0031147E" w:rsidRDefault="00683ACF" w:rsidP="0031147E">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Default="002D076E" w:rsidP="002D076E">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ARSA VE İŞYERLERİ</w:t>
      </w:r>
    </w:p>
    <w:p w:rsidR="002D076E" w:rsidRPr="002D076E" w:rsidRDefault="002D076E" w:rsidP="002D076E">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Pr="0031147E" w:rsidRDefault="0031147E" w:rsidP="00F93254">
      <w:pPr>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31147E">
        <w:rPr>
          <w:rFonts w:ascii="Times New Roman" w:eastAsia="Times New Roman" w:hAnsi="Times New Roman" w:cs="Times New Roman"/>
          <w:b/>
          <w:sz w:val="24"/>
          <w:szCs w:val="24"/>
        </w:rPr>
        <w:t>Arsa Alımı:</w:t>
      </w:r>
    </w:p>
    <w:p w:rsidR="00683ACF" w:rsidRPr="00683ACF" w:rsidRDefault="0031147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31147E">
        <w:rPr>
          <w:rFonts w:ascii="Times New Roman" w:eastAsia="Times New Roman" w:hAnsi="Times New Roman" w:cs="Times New Roman"/>
          <w:b/>
          <w:sz w:val="24"/>
          <w:szCs w:val="24"/>
        </w:rPr>
        <w:tab/>
      </w:r>
      <w:r w:rsidR="00683ACF" w:rsidRPr="0031147E">
        <w:rPr>
          <w:rFonts w:ascii="Times New Roman" w:eastAsia="Times New Roman" w:hAnsi="Times New Roman" w:cs="Times New Roman"/>
          <w:b/>
          <w:sz w:val="24"/>
          <w:szCs w:val="24"/>
        </w:rPr>
        <w:t>Madde 58-</w:t>
      </w:r>
      <w:r w:rsidR="00683ACF" w:rsidRPr="00683ACF">
        <w:rPr>
          <w:rFonts w:ascii="Times New Roman" w:eastAsia="Times New Roman" w:hAnsi="Times New Roman" w:cs="Times New Roman"/>
          <w:sz w:val="24"/>
          <w:szCs w:val="24"/>
        </w:rPr>
        <w:t xml:space="preserve"> Arsa alımında takip edilecek usul ile alınacak arsanın niteliği, yeri ve azami fiyatı genel kurulca </w:t>
      </w:r>
      <w:proofErr w:type="spellStart"/>
      <w:r w:rsidR="00683ACF" w:rsidRPr="00683ACF">
        <w:rPr>
          <w:rFonts w:ascii="Times New Roman" w:eastAsia="Times New Roman" w:hAnsi="Times New Roman" w:cs="Times New Roman"/>
          <w:sz w:val="24"/>
          <w:szCs w:val="24"/>
        </w:rPr>
        <w:t>tesbit</w:t>
      </w:r>
      <w:proofErr w:type="spellEnd"/>
      <w:r w:rsidR="00683ACF" w:rsidRPr="00683ACF">
        <w:rPr>
          <w:rFonts w:ascii="Times New Roman" w:eastAsia="Times New Roman" w:hAnsi="Times New Roman" w:cs="Times New Roman"/>
          <w:sz w:val="24"/>
          <w:szCs w:val="24"/>
        </w:rPr>
        <w:t xml:space="preserve"> edilir.</w:t>
      </w:r>
    </w:p>
    <w:p w:rsidR="00683ACF" w:rsidRPr="00683ACF" w:rsidRDefault="0031147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Arsa alımının, tapu devri veya tapuya şerh verdirilecek bir satış vaadi sözleşmesiyle yapılması ve alınacak arsanın kooperatifin amacına uygun olması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31147E" w:rsidRDefault="0031147E"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31147E">
        <w:rPr>
          <w:rFonts w:ascii="Times New Roman" w:eastAsia="Times New Roman" w:hAnsi="Times New Roman" w:cs="Times New Roman"/>
          <w:b/>
          <w:sz w:val="24"/>
          <w:szCs w:val="24"/>
        </w:rPr>
        <w:t>Yapılacak İşyerleri ve Diğer Tesislerin Belirlenmesi:</w:t>
      </w:r>
    </w:p>
    <w:p w:rsidR="00683ACF" w:rsidRPr="00683ACF" w:rsidRDefault="0031147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31147E">
        <w:rPr>
          <w:rFonts w:ascii="Times New Roman" w:eastAsia="Times New Roman" w:hAnsi="Times New Roman" w:cs="Times New Roman"/>
          <w:b/>
          <w:sz w:val="24"/>
          <w:szCs w:val="24"/>
        </w:rPr>
        <w:t>Madde 59-</w:t>
      </w:r>
      <w:r w:rsidR="00683ACF" w:rsidRPr="00683ACF">
        <w:rPr>
          <w:rFonts w:ascii="Times New Roman" w:eastAsia="Times New Roman" w:hAnsi="Times New Roman" w:cs="Times New Roman"/>
          <w:sz w:val="24"/>
          <w:szCs w:val="24"/>
        </w:rPr>
        <w:t xml:space="preserve"> İşyerleri; arsa durumuna projeye, ortakların ihtiyaç ve tercihlerine göre değişik tip ve gruplar halinde planlanabilir. Yaptırılacak işyerleri ile 61’nci maddede belirtilen müşterek tesislerinin sayı cins ve özellikleri, kooperatifin amacına ve ortakların ihtiyaçlarına uygun olarak genel kurulca belirlenir.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 belirleme sırasında, işyerlerinin gerek tip ve gruplar, gerekse özellikleri itibariyle, ortakların isteklerine göre dağıtılması esası da kararlaştırılabilir.</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Kooperatifçe, işyeri inşaatlarının devamı sırasında veya tamamlanmasından sonra, değişik yer ve zamanlarda yeniden arsa alınması ve ortak kaydedilmesi şeklinde faaliyette bulunulamaz.</w:t>
      </w:r>
    </w:p>
    <w:p w:rsidR="009B24B5" w:rsidRDefault="009B24B5" w:rsidP="009B24B5">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ACF" w:rsidRPr="009B24B5" w:rsidRDefault="009B24B5" w:rsidP="009B24B5">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9B24B5">
        <w:rPr>
          <w:rFonts w:ascii="Times New Roman" w:eastAsia="Times New Roman" w:hAnsi="Times New Roman" w:cs="Times New Roman"/>
          <w:b/>
          <w:sz w:val="24"/>
          <w:szCs w:val="24"/>
        </w:rPr>
        <w:t>Proje, Altyapı ve İnşaat İşleri:</w:t>
      </w:r>
    </w:p>
    <w:p w:rsidR="00683ACF" w:rsidRPr="00683ACF" w:rsidRDefault="009B24B5"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9B24B5">
        <w:rPr>
          <w:rFonts w:ascii="Times New Roman" w:eastAsia="Times New Roman" w:hAnsi="Times New Roman" w:cs="Times New Roman"/>
          <w:b/>
          <w:sz w:val="24"/>
          <w:szCs w:val="24"/>
        </w:rPr>
        <w:tab/>
      </w:r>
      <w:r w:rsidR="00683ACF" w:rsidRPr="009B24B5">
        <w:rPr>
          <w:rFonts w:ascii="Times New Roman" w:eastAsia="Times New Roman" w:hAnsi="Times New Roman" w:cs="Times New Roman"/>
          <w:b/>
          <w:sz w:val="24"/>
          <w:szCs w:val="24"/>
        </w:rPr>
        <w:t>Madde 60-</w:t>
      </w:r>
      <w:r w:rsidR="00683ACF" w:rsidRPr="00683ACF">
        <w:rPr>
          <w:rFonts w:ascii="Times New Roman" w:eastAsia="Times New Roman" w:hAnsi="Times New Roman" w:cs="Times New Roman"/>
          <w:sz w:val="24"/>
          <w:szCs w:val="24"/>
        </w:rPr>
        <w:t xml:space="preserve"> Alınan arsaya ilişkin proje, altyapı ve inşaat işlerinin yaptırılma usulü genel kurulca </w:t>
      </w:r>
      <w:proofErr w:type="spellStart"/>
      <w:r w:rsidR="00683ACF" w:rsidRPr="00683ACF">
        <w:rPr>
          <w:rFonts w:ascii="Times New Roman" w:eastAsia="Times New Roman" w:hAnsi="Times New Roman" w:cs="Times New Roman"/>
          <w:sz w:val="24"/>
          <w:szCs w:val="24"/>
        </w:rPr>
        <w:t>tesbit</w:t>
      </w:r>
      <w:proofErr w:type="spellEnd"/>
      <w:r w:rsidR="00683ACF" w:rsidRPr="00683ACF">
        <w:rPr>
          <w:rFonts w:ascii="Times New Roman" w:eastAsia="Times New Roman" w:hAnsi="Times New Roman" w:cs="Times New Roman"/>
          <w:sz w:val="24"/>
          <w:szCs w:val="24"/>
        </w:rPr>
        <w:t xml:space="preserve"> edilir.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Yukarıdaki işlerin yaptırılmasında; ihale veya emanet usulünden hangisinin uygulanacağı, ihale usulünün kabulü halinde bunun kapalı teklif usulü, açık teklif usulü, pazarlık usulü veya yarışma suretiyle yürütüleceği, (ihale komisyonunun nasıl teşkil edileceği, emanet usulünün tercih edilmesi halinde ise emanet komisyonun kimlerden oluşturulacağı hususları genel kurul kararında belirtilir.)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Sözü geçen işlerin belirlenen usule, proje, şartname ve iş programlarına göre yürütülüp sonuçlandırılmasından yönetim kurulu üyeleri </w:t>
      </w:r>
      <w:proofErr w:type="spellStart"/>
      <w:r w:rsidRPr="00683ACF">
        <w:rPr>
          <w:rFonts w:ascii="Times New Roman" w:eastAsia="Times New Roman" w:hAnsi="Times New Roman" w:cs="Times New Roman"/>
          <w:sz w:val="24"/>
          <w:szCs w:val="24"/>
        </w:rPr>
        <w:t>müteselsilen</w:t>
      </w:r>
      <w:proofErr w:type="spellEnd"/>
      <w:r w:rsidRPr="00683ACF">
        <w:rPr>
          <w:rFonts w:ascii="Times New Roman" w:eastAsia="Times New Roman" w:hAnsi="Times New Roman" w:cs="Times New Roman"/>
          <w:sz w:val="24"/>
          <w:szCs w:val="24"/>
        </w:rPr>
        <w:t xml:space="preserve"> sorumlu olup, denetim kurulu üyeleri de buna ilişkin hesap ve işlemleri tetkik ve denetlemekle yükümlüdür.</w:t>
      </w:r>
    </w:p>
    <w:p w:rsidR="009B24B5" w:rsidRDefault="009B24B5" w:rsidP="009B24B5">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ACF" w:rsidRPr="009B24B5" w:rsidRDefault="009B24B5" w:rsidP="009B24B5">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9B24B5">
        <w:rPr>
          <w:rFonts w:ascii="Times New Roman" w:eastAsia="Times New Roman" w:hAnsi="Times New Roman" w:cs="Times New Roman"/>
          <w:b/>
          <w:sz w:val="24"/>
          <w:szCs w:val="24"/>
        </w:rPr>
        <w:t>İşyeri Bedellerinin Tespiti:</w:t>
      </w:r>
    </w:p>
    <w:p w:rsidR="00683ACF" w:rsidRPr="00683ACF" w:rsidRDefault="009B24B5"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9B24B5">
        <w:rPr>
          <w:rFonts w:ascii="Times New Roman" w:eastAsia="Times New Roman" w:hAnsi="Times New Roman" w:cs="Times New Roman"/>
          <w:b/>
          <w:sz w:val="24"/>
          <w:szCs w:val="24"/>
        </w:rPr>
        <w:tab/>
      </w:r>
      <w:r w:rsidR="00683ACF" w:rsidRPr="009B24B5">
        <w:rPr>
          <w:rFonts w:ascii="Times New Roman" w:eastAsia="Times New Roman" w:hAnsi="Times New Roman" w:cs="Times New Roman"/>
          <w:b/>
          <w:sz w:val="24"/>
          <w:szCs w:val="24"/>
        </w:rPr>
        <w:t>Madde 61-</w:t>
      </w:r>
      <w:r w:rsidR="00683ACF" w:rsidRPr="00683ACF">
        <w:rPr>
          <w:rFonts w:ascii="Times New Roman" w:eastAsia="Times New Roman" w:hAnsi="Times New Roman" w:cs="Times New Roman"/>
          <w:sz w:val="24"/>
          <w:szCs w:val="24"/>
        </w:rPr>
        <w:t xml:space="preserve"> Arsa bedeli ile alt ve üst yapı, inşaat, ortak alan ve tesisler maliyeti ve genel giderlerden her işyerine düşecek olan paylar hesaplanmak suretiyle işyerlerinin geçici maliyetleri bulunur. Bundan sonra yönetim kurulu kararı ile oluşturulacak en az üç kişilik bir teknik heyet tarafından, işyerlerinin yeri, yapı durumu ve sair özelliklerine göre kıymet takdir olunur.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Teknik heyet kararı bir rapora bağlanarak, tanzim tarihi ve imzaların doğruluğu bakımından noterce onandıktan sonra yönetim kuruluna tevdi edilir. Bu rapor, yönetim kurulunca, noter vasıtasıyla, taahhütlü mektupla veya elden imza karşılığında ortaklara tebliğ edilir. Ortaklar tebliğ tarihinden itibaren 15 gün içinde bu kıymetlere itiraz edebilirler.15 günün geçmesi ile itiraz hakkı kesin olarak düşer. İtiraz edildiği takdirde, teknik heyet ile yönetim kurulunun kendi üyeleri arasından birer, itirazda bulunan ortaklar tarafından seçilecek bir kişiden oluşan üç kişilik yeni bir kurul marifetiyle tekrar kıymet takdir olunur.</w:t>
      </w:r>
      <w:r w:rsidR="008E6DA3">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Bu heyet tarafından takdir olunan fark, geçici maliyet bedellerine eklenir veya bu bedelden indirilir.</w:t>
      </w:r>
      <w:r w:rsidR="00BF433C">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Geçici maliyet tespitinden sonra yapılan masraflar kesinleşen kıymet takdiriyle orantılı olarak kesin maliyet bulunur.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İtiraz taksitlerin ödenmesini geciktiremez. Her ortak kendisine düşen işyerini kesin maliyet bedeli üzerinden kabule mecburdur. Ortaklar, yönetim kuruluna yazı ile bilgi vermek şartı ile kendilerine düşen işyerlerini, diğer ortakların işyerleri ile değiştirebilirler.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47776D" w:rsidRPr="0047776D" w:rsidRDefault="0047776D"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47776D">
        <w:rPr>
          <w:rFonts w:ascii="Times New Roman" w:eastAsia="Times New Roman" w:hAnsi="Times New Roman" w:cs="Times New Roman"/>
          <w:b/>
          <w:sz w:val="24"/>
          <w:szCs w:val="24"/>
        </w:rPr>
        <w:t>İşyerlerinin Ortaklara Dağıtımı:</w:t>
      </w:r>
    </w:p>
    <w:p w:rsidR="00683ACF" w:rsidRPr="00683ACF" w:rsidRDefault="0047776D"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7776D">
        <w:rPr>
          <w:rFonts w:ascii="Times New Roman" w:eastAsia="Times New Roman" w:hAnsi="Times New Roman" w:cs="Times New Roman"/>
          <w:b/>
          <w:sz w:val="24"/>
          <w:szCs w:val="24"/>
        </w:rPr>
        <w:tab/>
      </w:r>
      <w:r w:rsidR="00683ACF" w:rsidRPr="0047776D">
        <w:rPr>
          <w:rFonts w:ascii="Times New Roman" w:eastAsia="Times New Roman" w:hAnsi="Times New Roman" w:cs="Times New Roman"/>
          <w:b/>
          <w:sz w:val="24"/>
          <w:szCs w:val="24"/>
        </w:rPr>
        <w:t>Madde 62-</w:t>
      </w:r>
      <w:r w:rsidR="00683ACF" w:rsidRPr="00683ACF">
        <w:rPr>
          <w:rFonts w:ascii="Times New Roman" w:eastAsia="Times New Roman" w:hAnsi="Times New Roman" w:cs="Times New Roman"/>
          <w:sz w:val="24"/>
          <w:szCs w:val="24"/>
        </w:rPr>
        <w:t xml:space="preserve"> İşyerinin, maliyet bedelleri kesinleştikten sonra ortaklar veya temsilcilerinin katılımıyla istekli ortakların ikili olarak eşleştirilmesi ile çekilecek kura ile dağıtılır.</w:t>
      </w:r>
    </w:p>
    <w:p w:rsidR="00683ACF" w:rsidRPr="00683ACF" w:rsidRDefault="0047776D"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Ancak, 59’ncu maddenin 2’nci fıkrası uyarınca, işyerlerinin ortaklara önceden dağıtılması halinde kuraya başvurulmaz.</w:t>
      </w:r>
    </w:p>
    <w:p w:rsidR="00683ACF" w:rsidRPr="00683ACF" w:rsidRDefault="0047776D" w:rsidP="00F93254">
      <w:pPr>
        <w:spacing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Kuranın yer ve zamanı en az 15 gün önce taahhütlü mektupla veya imza karşılığı ortaklara bildirilir.</w:t>
      </w:r>
    </w:p>
    <w:p w:rsidR="0047776D" w:rsidRDefault="00BF433C" w:rsidP="00BF433C">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3ACF" w:rsidRPr="005A7462"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5A7462">
        <w:rPr>
          <w:rFonts w:ascii="Times New Roman" w:eastAsia="Times New Roman" w:hAnsi="Times New Roman" w:cs="Times New Roman"/>
          <w:b/>
          <w:sz w:val="24"/>
          <w:szCs w:val="24"/>
        </w:rPr>
        <w:t>İşyeri Bedellerinin Ödenmesi:</w:t>
      </w:r>
    </w:p>
    <w:p w:rsidR="00683ACF" w:rsidRPr="00683ACF" w:rsidRDefault="0047776D"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5A7462">
        <w:rPr>
          <w:rFonts w:ascii="Times New Roman" w:eastAsia="Times New Roman" w:hAnsi="Times New Roman" w:cs="Times New Roman"/>
          <w:b/>
          <w:sz w:val="24"/>
          <w:szCs w:val="24"/>
        </w:rPr>
        <w:tab/>
      </w:r>
      <w:r w:rsidR="00683ACF" w:rsidRPr="005A7462">
        <w:rPr>
          <w:rFonts w:ascii="Times New Roman" w:eastAsia="Times New Roman" w:hAnsi="Times New Roman" w:cs="Times New Roman"/>
          <w:b/>
          <w:sz w:val="24"/>
          <w:szCs w:val="24"/>
        </w:rPr>
        <w:t>Madde 63-</w:t>
      </w:r>
      <w:r w:rsidR="00683ACF" w:rsidRPr="00683ACF">
        <w:rPr>
          <w:rFonts w:ascii="Times New Roman" w:eastAsia="Times New Roman" w:hAnsi="Times New Roman" w:cs="Times New Roman"/>
          <w:sz w:val="24"/>
          <w:szCs w:val="24"/>
        </w:rPr>
        <w:t xml:space="preserve">  Ortağın, bu </w:t>
      </w:r>
      <w:proofErr w:type="spellStart"/>
      <w:r w:rsidR="00683ACF" w:rsidRPr="00683ACF">
        <w:rPr>
          <w:rFonts w:ascii="Times New Roman" w:eastAsia="Times New Roman" w:hAnsi="Times New Roman" w:cs="Times New Roman"/>
          <w:sz w:val="24"/>
          <w:szCs w:val="24"/>
        </w:rPr>
        <w:t>anasözleşmenin</w:t>
      </w:r>
      <w:proofErr w:type="spellEnd"/>
      <w:r w:rsidR="00683ACF" w:rsidRPr="00683ACF">
        <w:rPr>
          <w:rFonts w:ascii="Times New Roman" w:eastAsia="Times New Roman" w:hAnsi="Times New Roman" w:cs="Times New Roman"/>
          <w:sz w:val="24"/>
          <w:szCs w:val="24"/>
        </w:rPr>
        <w:t xml:space="preserve"> 21’nci maddesi uyarınca yatırdığı paralar ile alınan kredilerin toplamı, işyerinin kesin maliyet bedelinden indirilerek geri kalanı genel kurulca kararlaştırılan taksitlere bağlanır. Bu taksitler için ortaklardan bono alınır.</w:t>
      </w:r>
    </w:p>
    <w:p w:rsid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BF433C" w:rsidRPr="00683ACF" w:rsidRDefault="00BF433C"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p>
    <w:p w:rsidR="00683ACF" w:rsidRPr="00EA58A1"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EA58A1">
        <w:rPr>
          <w:rFonts w:ascii="Times New Roman" w:eastAsia="Times New Roman" w:hAnsi="Times New Roman" w:cs="Times New Roman"/>
          <w:b/>
          <w:sz w:val="24"/>
          <w:szCs w:val="24"/>
        </w:rPr>
        <w:lastRenderedPageBreak/>
        <w:t>İşyerlerinin Ortaklara Teslimi ve Mülkiyetinin Devri:</w:t>
      </w:r>
    </w:p>
    <w:p w:rsidR="00683ACF" w:rsidRPr="00683ACF" w:rsidRDefault="005A7462"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EA58A1">
        <w:rPr>
          <w:rFonts w:ascii="Times New Roman" w:eastAsia="Times New Roman" w:hAnsi="Times New Roman" w:cs="Times New Roman"/>
          <w:b/>
          <w:sz w:val="24"/>
          <w:szCs w:val="24"/>
        </w:rPr>
        <w:tab/>
      </w:r>
      <w:r w:rsidR="00683ACF" w:rsidRPr="00EA58A1">
        <w:rPr>
          <w:rFonts w:ascii="Times New Roman" w:eastAsia="Times New Roman" w:hAnsi="Times New Roman" w:cs="Times New Roman"/>
          <w:b/>
          <w:sz w:val="24"/>
          <w:szCs w:val="24"/>
        </w:rPr>
        <w:t>Madde 64-</w:t>
      </w:r>
      <w:r w:rsidR="00683ACF" w:rsidRPr="00683ACF">
        <w:rPr>
          <w:rFonts w:ascii="Times New Roman" w:eastAsia="Times New Roman" w:hAnsi="Times New Roman" w:cs="Times New Roman"/>
          <w:sz w:val="24"/>
          <w:szCs w:val="24"/>
        </w:rPr>
        <w:t xml:space="preserve"> İşyerlerinin, kullanmaya elverişli durumda oldukları saptanıp kabul heyetince geçici kabulleri yapıldıktan ve Belediye’den yapı kullanma izni alındıktan sonra yönetim kurulu kararına göre ortaklara teslim edilmeleri sağlanır.</w:t>
      </w:r>
    </w:p>
    <w:p w:rsidR="00683ACF" w:rsidRPr="00683ACF" w:rsidRDefault="00EA58A1"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Mülkiyetlerin aktarılması için işyeri maliyetlerinin ortaklarca kooperatife ödenmiş veya ödenmesi güvence altına alınmış olması; ayrıca kredi kullanılmışsa, krediyi açan kurum veya kuruluşun koşullarına ve ödeme planına göre bireysel ilişki işlemlerinin bitirilmiş veya bu işlemlere ilişkin belgelerin tamamlanmış ve yükümlülüklerin yerine getirilmiş bulunması gereklidir.</w:t>
      </w:r>
    </w:p>
    <w:p w:rsidR="00683ACF" w:rsidRPr="00683ACF" w:rsidRDefault="00443A5D"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Yapı kullanma izninin alınmasını müteakip en çok (1) yıl içinde, ortakların bireysel mülkiyet işlerinin sonuçlandırılması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08016A" w:rsidRDefault="0008016A"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08016A">
        <w:rPr>
          <w:rFonts w:ascii="Times New Roman" w:eastAsia="Times New Roman" w:hAnsi="Times New Roman" w:cs="Times New Roman"/>
          <w:b/>
          <w:sz w:val="24"/>
          <w:szCs w:val="24"/>
        </w:rPr>
        <w:t>İşyerleri ve Tesisler ile Ortak Alanların Bakım ve Onarımı:</w:t>
      </w:r>
    </w:p>
    <w:p w:rsidR="00683ACF" w:rsidRPr="00683ACF" w:rsidRDefault="0008016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08016A">
        <w:rPr>
          <w:rFonts w:ascii="Times New Roman" w:eastAsia="Times New Roman" w:hAnsi="Times New Roman" w:cs="Times New Roman"/>
          <w:b/>
          <w:sz w:val="24"/>
          <w:szCs w:val="24"/>
        </w:rPr>
        <w:t>Madde 65-</w:t>
      </w:r>
      <w:r w:rsidR="00683ACF" w:rsidRPr="00683ACF">
        <w:rPr>
          <w:rFonts w:ascii="Times New Roman" w:eastAsia="Times New Roman" w:hAnsi="Times New Roman" w:cs="Times New Roman"/>
          <w:sz w:val="24"/>
          <w:szCs w:val="24"/>
        </w:rPr>
        <w:t xml:space="preserve"> Toplu işyerinde, çalışanların her türlü ihtiyaçlarını karşılayacak tesisler kurulabilir.</w:t>
      </w:r>
    </w:p>
    <w:p w:rsidR="00683ACF" w:rsidRPr="00683ACF" w:rsidRDefault="001C7E9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Ortaklar, bireysel ilişki kurulmadan önce yönetim kurulunun kararı ve yazılı izni olmadan, işyerleri ile tesis ve ortak alanlarda hiçbir değişiklik yapamayacakları gibi bunların bakım ve onarımını sağlamak zorundadırlar.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Yönetim Kurulunca belirlenecek bakım, onarım ve sigorta giderleri ortaklardan alınır.  </w:t>
      </w:r>
    </w:p>
    <w:p w:rsid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AD230F" w:rsidRPr="00683ACF" w:rsidRDefault="00AD230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BF433C" w:rsidRDefault="00683ACF" w:rsidP="00D1552B">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2F127C">
        <w:rPr>
          <w:rFonts w:ascii="Times New Roman" w:eastAsia="Times New Roman" w:hAnsi="Times New Roman" w:cs="Times New Roman"/>
          <w:b/>
          <w:sz w:val="24"/>
          <w:szCs w:val="24"/>
        </w:rPr>
        <w:t>ALTINCI BÖLÜM</w:t>
      </w:r>
    </w:p>
    <w:p w:rsidR="00683ACF" w:rsidRPr="00BF433C" w:rsidRDefault="00683ACF" w:rsidP="00D1552B">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Pr="00BF433C" w:rsidRDefault="00683ACF" w:rsidP="00D1552B">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F433C">
        <w:rPr>
          <w:rFonts w:ascii="Times New Roman" w:eastAsia="Times New Roman" w:hAnsi="Times New Roman" w:cs="Times New Roman"/>
          <w:b/>
          <w:sz w:val="24"/>
          <w:szCs w:val="24"/>
        </w:rPr>
        <w:t>KOOPERATİFİN HESAPLARI VE DEFTERLERİ</w:t>
      </w:r>
    </w:p>
    <w:p w:rsidR="00683ACF" w:rsidRPr="00683ACF" w:rsidRDefault="00683ACF" w:rsidP="00F93254">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D1552B"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D1552B">
        <w:rPr>
          <w:rFonts w:ascii="Times New Roman" w:eastAsia="Times New Roman" w:hAnsi="Times New Roman" w:cs="Times New Roman"/>
          <w:b/>
          <w:sz w:val="24"/>
          <w:szCs w:val="24"/>
        </w:rPr>
        <w:t>HESAPLAR:</w:t>
      </w:r>
    </w:p>
    <w:p w:rsidR="00683ACF" w:rsidRPr="00D1552B"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D1552B">
        <w:rPr>
          <w:rFonts w:ascii="Times New Roman" w:eastAsia="Times New Roman" w:hAnsi="Times New Roman" w:cs="Times New Roman"/>
          <w:b/>
          <w:sz w:val="24"/>
          <w:szCs w:val="24"/>
        </w:rPr>
        <w:t>            Hesap Dönemi, Bilanço ve Netice Hesapları:</w:t>
      </w:r>
    </w:p>
    <w:p w:rsidR="00683ACF" w:rsidRPr="00683ACF" w:rsidRDefault="00D1552B"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D1552B">
        <w:rPr>
          <w:rFonts w:ascii="Times New Roman" w:eastAsia="Times New Roman" w:hAnsi="Times New Roman" w:cs="Times New Roman"/>
          <w:b/>
          <w:sz w:val="24"/>
          <w:szCs w:val="24"/>
        </w:rPr>
        <w:t>Madde 66-</w:t>
      </w:r>
      <w:r w:rsidR="00683ACF" w:rsidRPr="00683ACF">
        <w:rPr>
          <w:rFonts w:ascii="Times New Roman" w:eastAsia="Times New Roman" w:hAnsi="Times New Roman" w:cs="Times New Roman"/>
          <w:sz w:val="24"/>
          <w:szCs w:val="24"/>
        </w:rPr>
        <w:t xml:space="preserve"> Kooperatifin hesap dönemi takvim yılıdır. İlk faaliyete geçildiği yıldaki hesap dönemi kooperatifin kurulduğu tarihten başlar ve aynı yılın 31 Aralık tarihinde sona erer.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Yönetim kurulu her yıl 31 Aralık tarihi itibariyle </w:t>
      </w:r>
      <w:proofErr w:type="gramStart"/>
      <w:r w:rsidRPr="00683ACF">
        <w:rPr>
          <w:rFonts w:ascii="Times New Roman" w:eastAsia="Times New Roman" w:hAnsi="Times New Roman" w:cs="Times New Roman"/>
          <w:sz w:val="24"/>
          <w:szCs w:val="24"/>
        </w:rPr>
        <w:t>envanter</w:t>
      </w:r>
      <w:proofErr w:type="gramEnd"/>
      <w:r w:rsidRPr="00683ACF">
        <w:rPr>
          <w:rFonts w:ascii="Times New Roman" w:eastAsia="Times New Roman" w:hAnsi="Times New Roman" w:cs="Times New Roman"/>
          <w:sz w:val="24"/>
          <w:szCs w:val="24"/>
        </w:rPr>
        <w:t xml:space="preserve"> yapar, bilançoyu ve gelir gider farkı hesaplarını hazırlayıp genel kurul toplantısından en az bir ay önce denetim kurulu üyelerine verir. Denetim kurulu üyeleri bunları en çok on gün içinde inceleyerek müştereken düzenleyecekleri raporla birlikte yönetim kuruluna iade ederler. Bilanço ve netice hesapları genel kurul toplantısından en az 15 gün önce kooperatif merkezinde ortakların incelenmesine sunulur ve isteyenlere birer sureti verilir.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4D5DF4" w:rsidRDefault="004D5DF4"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Arial" w:eastAsia="Times New Roman" w:hAnsi="Arial" w:cs="Arial"/>
          <w:sz w:val="24"/>
          <w:szCs w:val="24"/>
        </w:rPr>
        <w:tab/>
      </w:r>
      <w:r w:rsidR="00683ACF" w:rsidRPr="004D5DF4">
        <w:rPr>
          <w:rFonts w:ascii="Times New Roman" w:eastAsia="Times New Roman" w:hAnsi="Times New Roman" w:cs="Times New Roman"/>
          <w:b/>
          <w:sz w:val="24"/>
          <w:szCs w:val="24"/>
        </w:rPr>
        <w:t>Muhasebe Usulü:</w:t>
      </w:r>
    </w:p>
    <w:p w:rsidR="00683ACF" w:rsidRPr="00683ACF" w:rsidRDefault="004D5DF4"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D5DF4">
        <w:rPr>
          <w:rFonts w:ascii="Times New Roman" w:eastAsia="Times New Roman" w:hAnsi="Times New Roman" w:cs="Times New Roman"/>
          <w:b/>
          <w:sz w:val="24"/>
          <w:szCs w:val="24"/>
        </w:rPr>
        <w:tab/>
      </w:r>
      <w:r w:rsidR="00683ACF" w:rsidRPr="004D5DF4">
        <w:rPr>
          <w:rFonts w:ascii="Times New Roman" w:eastAsia="Times New Roman" w:hAnsi="Times New Roman" w:cs="Times New Roman"/>
          <w:b/>
          <w:sz w:val="24"/>
          <w:szCs w:val="24"/>
        </w:rPr>
        <w:t>Madde 67-</w:t>
      </w:r>
      <w:r w:rsidR="00683ACF" w:rsidRPr="00683ACF">
        <w:rPr>
          <w:rFonts w:ascii="Times New Roman" w:eastAsia="Times New Roman" w:hAnsi="Times New Roman" w:cs="Times New Roman"/>
          <w:sz w:val="24"/>
          <w:szCs w:val="24"/>
        </w:rPr>
        <w:t xml:space="preserve"> Kooperatifin hesapları, genel kabul görmüş muhasebe prensip ve usullere uygun olarak tutulur ve mali durum tabloları buna uygun şekilde hazırlanır.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4D5DF4"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4D5DF4">
        <w:rPr>
          <w:rFonts w:ascii="Times New Roman" w:eastAsia="Times New Roman" w:hAnsi="Times New Roman" w:cs="Times New Roman"/>
          <w:b/>
          <w:sz w:val="24"/>
          <w:szCs w:val="24"/>
        </w:rPr>
        <w:t>Gelir Gider Farkı ve Dağıtımı: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D5DF4">
        <w:rPr>
          <w:rFonts w:ascii="Times New Roman" w:eastAsia="Times New Roman" w:hAnsi="Times New Roman" w:cs="Times New Roman"/>
          <w:b/>
          <w:sz w:val="24"/>
          <w:szCs w:val="24"/>
        </w:rPr>
        <w:t>            Madde 68-</w:t>
      </w:r>
      <w:r w:rsidRPr="00683ACF">
        <w:rPr>
          <w:rFonts w:ascii="Times New Roman" w:eastAsia="Times New Roman" w:hAnsi="Times New Roman" w:cs="Times New Roman"/>
          <w:sz w:val="24"/>
          <w:szCs w:val="24"/>
        </w:rPr>
        <w:t xml:space="preserve"> Gelir – gider farkı genel kurulca onaylanan yıllık bilançoya göre </w:t>
      </w:r>
      <w:r w:rsidR="009F4BF0" w:rsidRPr="00683ACF">
        <w:rPr>
          <w:rFonts w:ascii="Times New Roman" w:eastAsia="Times New Roman" w:hAnsi="Times New Roman" w:cs="Times New Roman"/>
          <w:sz w:val="24"/>
          <w:szCs w:val="24"/>
        </w:rPr>
        <w:t>tespit</w:t>
      </w:r>
      <w:r w:rsidRPr="00683ACF">
        <w:rPr>
          <w:rFonts w:ascii="Times New Roman" w:eastAsia="Times New Roman" w:hAnsi="Times New Roman" w:cs="Times New Roman"/>
          <w:sz w:val="24"/>
          <w:szCs w:val="24"/>
        </w:rPr>
        <w:t xml:space="preserve"> edilir.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ve denetim kurulu üyelerine gelir – gider farkından pay verilemez ve kooperatif yalnız ortakları ile işlem yapar. Sermaye üzerinden kazanç dağıtılamaz.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Gelir – gider müspet farkının tamamı kooperatifin gelişmesine yarayacak işlerde kullanılmak üzere yedek akçe olarak ayrılır ve özel fonda toplanır. Yedek akçeler ortaklara dağıtılamaz.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Gelir – gider farkı menfi olduğu takdirde, ortaya çıkan açık yedek akçelerden ve ortak sermaye paylarından karşılanır.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w:t>
      </w:r>
    </w:p>
    <w:p w:rsidR="00683ACF" w:rsidRPr="00CE13D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CE13DA">
        <w:rPr>
          <w:rFonts w:ascii="Times New Roman" w:eastAsia="Times New Roman" w:hAnsi="Times New Roman" w:cs="Times New Roman"/>
          <w:b/>
          <w:sz w:val="24"/>
          <w:szCs w:val="24"/>
        </w:rPr>
        <w:t>Borç Senetlerinin Takibi:</w:t>
      </w:r>
    </w:p>
    <w:p w:rsidR="00683ACF" w:rsidRPr="00683ACF" w:rsidRDefault="00CE13D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CE13DA">
        <w:rPr>
          <w:rFonts w:ascii="Times New Roman" w:eastAsia="Times New Roman" w:hAnsi="Times New Roman" w:cs="Times New Roman"/>
          <w:b/>
          <w:sz w:val="24"/>
          <w:szCs w:val="24"/>
        </w:rPr>
        <w:t>Madde 69-</w:t>
      </w:r>
      <w:r w:rsidR="00683ACF" w:rsidRPr="00683ACF">
        <w:rPr>
          <w:rFonts w:ascii="Times New Roman" w:eastAsia="Times New Roman" w:hAnsi="Times New Roman" w:cs="Times New Roman"/>
          <w:sz w:val="24"/>
          <w:szCs w:val="24"/>
        </w:rPr>
        <w:t xml:space="preserve"> Kooperatifçe, borç taksitleri veya ara ödemeleri karşılığında ortaklardan alınan borç senetleri için, ortaklara, bunların ödenme tarihi ve tutarlarını gösteren imzalı ve mühürlü bir alındı belgesi verilir.</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Bu senetler, muhasebe kayıtlarına geçirilir. Senetlerin ciro edilmesinde basiretli bir tacir gibi davranılır.</w:t>
      </w:r>
    </w:p>
    <w:p w:rsidR="00CE13DA" w:rsidRDefault="00683ACF" w:rsidP="00CE13DA">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r w:rsidR="00CE13DA">
        <w:rPr>
          <w:rFonts w:ascii="Times New Roman" w:eastAsia="Times New Roman" w:hAnsi="Times New Roman" w:cs="Times New Roman"/>
          <w:sz w:val="24"/>
          <w:szCs w:val="24"/>
        </w:rPr>
        <w:tab/>
      </w:r>
    </w:p>
    <w:p w:rsidR="00683ACF" w:rsidRPr="00CE13DA" w:rsidRDefault="00CE13DA" w:rsidP="00CE13DA">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CE13DA">
        <w:rPr>
          <w:rFonts w:ascii="Times New Roman" w:eastAsia="Times New Roman" w:hAnsi="Times New Roman" w:cs="Times New Roman"/>
          <w:b/>
          <w:sz w:val="24"/>
          <w:szCs w:val="24"/>
        </w:rPr>
        <w:t>Devir Teslim Tutanağı:</w:t>
      </w:r>
    </w:p>
    <w:p w:rsidR="00683ACF" w:rsidRPr="00683ACF" w:rsidRDefault="00CE13D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CE13DA">
        <w:rPr>
          <w:rFonts w:ascii="Times New Roman" w:eastAsia="Times New Roman" w:hAnsi="Times New Roman" w:cs="Times New Roman"/>
          <w:b/>
          <w:sz w:val="24"/>
          <w:szCs w:val="24"/>
        </w:rPr>
        <w:t>Madde 70-</w:t>
      </w:r>
      <w:r w:rsidR="00683ACF" w:rsidRPr="00683ACF">
        <w:rPr>
          <w:rFonts w:ascii="Times New Roman" w:eastAsia="Times New Roman" w:hAnsi="Times New Roman" w:cs="Times New Roman"/>
          <w:sz w:val="24"/>
          <w:szCs w:val="24"/>
        </w:rPr>
        <w:t xml:space="preserve"> Yönetim kurulu üyeleri ve memurları, görev devir ve teslimleri sırasında sorumlulukları altındaki para, mal, defter, belge ve diğer kooperatif varlıklarını bir tutanakla yeni görevlilere teslim etmekle yükümlüdürler.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24F0E"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24F0E">
        <w:rPr>
          <w:rFonts w:ascii="Times New Roman" w:eastAsia="Times New Roman" w:hAnsi="Times New Roman" w:cs="Times New Roman"/>
          <w:b/>
          <w:sz w:val="24"/>
          <w:szCs w:val="24"/>
        </w:rPr>
        <w:t>Avanslar ve Ödemeler: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824F0E">
        <w:rPr>
          <w:rFonts w:ascii="Times New Roman" w:eastAsia="Times New Roman" w:hAnsi="Times New Roman" w:cs="Times New Roman"/>
          <w:b/>
          <w:sz w:val="24"/>
          <w:szCs w:val="24"/>
        </w:rPr>
        <w:t>            Madde 71-</w:t>
      </w:r>
      <w:r w:rsidRPr="00683ACF">
        <w:rPr>
          <w:rFonts w:ascii="Times New Roman" w:eastAsia="Times New Roman" w:hAnsi="Times New Roman" w:cs="Times New Roman"/>
          <w:sz w:val="24"/>
          <w:szCs w:val="24"/>
        </w:rPr>
        <w:t xml:space="preserve"> Kooperatifin amaç ve işleri dışında avans verilemez ve ödeme yapılamaz. Her türlü ödemelerin geçerli belgelere dayandırılması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Verilecek avansın sebebi, miktarı, süresi, geri alınma şartları, kapatılması şekli ile kasada günlük olarak bulundurulacak azami para miktarı ve kooperatif parasının amaçlara uygun şekilde değerlendirilmesi usulü yönetim kurulu tarafından belirlenir.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824F0E"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824F0E">
        <w:rPr>
          <w:rFonts w:ascii="Times New Roman" w:eastAsia="Times New Roman" w:hAnsi="Times New Roman" w:cs="Times New Roman"/>
          <w:b/>
          <w:sz w:val="24"/>
          <w:szCs w:val="24"/>
        </w:rPr>
        <w:t>Kooperatifin Aczi Halinde Yapılacak İşler:</w:t>
      </w:r>
    </w:p>
    <w:p w:rsidR="00683ACF" w:rsidRPr="00683ACF" w:rsidRDefault="00824F0E"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824F0E">
        <w:rPr>
          <w:rFonts w:ascii="Times New Roman" w:eastAsia="Times New Roman" w:hAnsi="Times New Roman" w:cs="Times New Roman"/>
          <w:b/>
          <w:sz w:val="24"/>
          <w:szCs w:val="24"/>
        </w:rPr>
        <w:t>Madde 72-</w:t>
      </w:r>
      <w:r w:rsidR="00683ACF" w:rsidRPr="00683ACF">
        <w:rPr>
          <w:rFonts w:ascii="Times New Roman" w:eastAsia="Times New Roman" w:hAnsi="Times New Roman" w:cs="Times New Roman"/>
          <w:sz w:val="24"/>
          <w:szCs w:val="24"/>
        </w:rPr>
        <w:t xml:space="preserve"> Kooperatifin aciz halinde bulunduğunu kabul ettirecek ciddi sebepler mevcut ise, yönetim kurulu piyasada cari fiyatlar esas olmak üzere, derhal bir ara bilançosu tanzim eder. Son yılın bilançosu veya daha sonra yapılan bir tasfiye bilançosu </w:t>
      </w:r>
      <w:proofErr w:type="spellStart"/>
      <w:r w:rsidR="00683ACF" w:rsidRPr="00683ACF">
        <w:rPr>
          <w:rFonts w:ascii="Times New Roman" w:eastAsia="Times New Roman" w:hAnsi="Times New Roman" w:cs="Times New Roman"/>
          <w:sz w:val="24"/>
          <w:szCs w:val="24"/>
        </w:rPr>
        <w:t>veyahutta</w:t>
      </w:r>
      <w:proofErr w:type="spellEnd"/>
      <w:r w:rsidR="00683ACF" w:rsidRPr="00683ACF">
        <w:rPr>
          <w:rFonts w:ascii="Times New Roman" w:eastAsia="Times New Roman" w:hAnsi="Times New Roman" w:cs="Times New Roman"/>
          <w:sz w:val="24"/>
          <w:szCs w:val="24"/>
        </w:rPr>
        <w:t xml:space="preserve"> yukarıda sözü geçen ara bilançosu kooperatif mevcudunun borçlarını artık karşılamayacağını gösteriyorsa yönetim kurulu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 xml:space="preserve">Bakanlığına durumu bildirerek genel kurulu derhal olağanüstü toplantıya çağırır. Son yılın bilançosunda kooperatif varlığının yarısı karşılıksız kalırsa yönetim kurulu derhal genel kurulu toplantıya çağırarak durumu ortaklara arz eder. Aynı zamanda ilgili mahkeme ile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00DC4909" w:rsidRPr="00683ACF">
        <w:rPr>
          <w:rFonts w:ascii="Times New Roman" w:eastAsia="Times New Roman" w:hAnsi="Times New Roman" w:cs="Times New Roman"/>
          <w:sz w:val="24"/>
          <w:szCs w:val="24"/>
        </w:rPr>
        <w:t xml:space="preserve">Bakanlığına </w:t>
      </w:r>
      <w:r w:rsidR="00683ACF" w:rsidRPr="00683ACF">
        <w:rPr>
          <w:rFonts w:ascii="Times New Roman" w:eastAsia="Times New Roman" w:hAnsi="Times New Roman" w:cs="Times New Roman"/>
          <w:sz w:val="24"/>
          <w:szCs w:val="24"/>
        </w:rPr>
        <w:t>bilgi verir.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Mali durumun düzeltilmesinin mümkün görülmesi halinde yönetim kurulunun veya alacaklılarından birinin isteği üzerine mahkeme iflasın açılmasını erteleyebilir. Bu takdirde, mahkemece mevcutlar defterinin tutulması, yönetim memuru (yediemin) atanması gibi kooperatif varlığının korunmasına ve devamına yarayan tedbirleri alır.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xml:space="preserve">            </w:t>
      </w:r>
    </w:p>
    <w:p w:rsidR="00683ACF" w:rsidRPr="0036271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w:t>
      </w:r>
      <w:r w:rsidRPr="0036271A">
        <w:rPr>
          <w:rFonts w:ascii="Times New Roman" w:eastAsia="Times New Roman" w:hAnsi="Times New Roman" w:cs="Times New Roman"/>
          <w:b/>
          <w:sz w:val="24"/>
          <w:szCs w:val="24"/>
        </w:rPr>
        <w:t>DEFTERLER:</w:t>
      </w:r>
    </w:p>
    <w:p w:rsidR="00683ACF" w:rsidRPr="0036271A"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36271A">
        <w:rPr>
          <w:rFonts w:ascii="Times New Roman" w:eastAsia="Times New Roman" w:hAnsi="Times New Roman" w:cs="Times New Roman"/>
          <w:b/>
          <w:sz w:val="24"/>
          <w:szCs w:val="24"/>
        </w:rPr>
        <w:t>            Tutulacak Defterler: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36271A">
        <w:rPr>
          <w:rFonts w:ascii="Times New Roman" w:eastAsia="Times New Roman" w:hAnsi="Times New Roman" w:cs="Times New Roman"/>
          <w:b/>
          <w:sz w:val="24"/>
          <w:szCs w:val="24"/>
        </w:rPr>
        <w:t>            Madde 73-</w:t>
      </w:r>
      <w:r w:rsidRPr="00683ACF">
        <w:rPr>
          <w:rFonts w:ascii="Times New Roman" w:eastAsia="Times New Roman" w:hAnsi="Times New Roman" w:cs="Times New Roman"/>
          <w:sz w:val="24"/>
          <w:szCs w:val="24"/>
        </w:rPr>
        <w:t xml:space="preserve"> Kooperatifte aşağıdaki defterlerin tutulması zorunludur.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 Yevmiye defteri,</w:t>
      </w:r>
    </w:p>
    <w:p w:rsidR="00683ACF" w:rsidRPr="00683ACF" w:rsidRDefault="00683ACF" w:rsidP="00F93254">
      <w:pPr>
        <w:spacing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2- Defteri kebir,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3- Envanter defteri,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4- Karar defteri,</w:t>
      </w:r>
    </w:p>
    <w:p w:rsidR="009D3B0B"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5- Ortaklar defteri,</w:t>
      </w:r>
    </w:p>
    <w:p w:rsidR="00683ACF" w:rsidRPr="00683ACF" w:rsidRDefault="009D3B0B"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Kooperatiflerde bu defterlerden başka, kasa defteri ile işin mahiyet ve öneminin gerektirdiği diğer defterlerde tutulur.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725F7B"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725F7B" w:rsidRPr="00725F7B" w:rsidRDefault="00725F7B"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725F7B">
        <w:rPr>
          <w:rFonts w:ascii="Times New Roman" w:eastAsia="Times New Roman" w:hAnsi="Times New Roman" w:cs="Times New Roman"/>
          <w:b/>
          <w:sz w:val="24"/>
          <w:szCs w:val="24"/>
        </w:rPr>
        <w:t>Yevmiye Defteri:</w:t>
      </w:r>
    </w:p>
    <w:p w:rsidR="00683ACF" w:rsidRPr="00683ACF" w:rsidRDefault="00725F7B"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725F7B">
        <w:rPr>
          <w:rFonts w:ascii="Times New Roman" w:eastAsia="Times New Roman" w:hAnsi="Times New Roman" w:cs="Times New Roman"/>
          <w:b/>
          <w:sz w:val="24"/>
          <w:szCs w:val="24"/>
        </w:rPr>
        <w:tab/>
      </w:r>
      <w:r w:rsidR="00683ACF" w:rsidRPr="00725F7B">
        <w:rPr>
          <w:rFonts w:ascii="Times New Roman" w:eastAsia="Times New Roman" w:hAnsi="Times New Roman" w:cs="Times New Roman"/>
          <w:b/>
          <w:sz w:val="24"/>
          <w:szCs w:val="24"/>
        </w:rPr>
        <w:t>Madde 74-</w:t>
      </w:r>
      <w:r w:rsidR="00683ACF" w:rsidRPr="00683ACF">
        <w:rPr>
          <w:rFonts w:ascii="Times New Roman" w:eastAsia="Times New Roman" w:hAnsi="Times New Roman" w:cs="Times New Roman"/>
          <w:sz w:val="24"/>
          <w:szCs w:val="24"/>
        </w:rPr>
        <w:t xml:space="preserve"> Yevmiye defteri, kayda geçirilmesi gereken işlemlerin belgelerden çıkarılarak tarih sırasıyla ve madde halinde düzenli olarak yazılmasına mahsus defterdir.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Yevmiye maddelerinin en az aşağıdaki bilgileri içermesi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a) Madde sıra numarası, (Makine ile tutulan muhasebelerde zorunlu değildir)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lastRenderedPageBreak/>
        <w:t>            b) Tarih,</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c) Borçlu hesap,</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 Alacaklı hesap,</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e) Meblağ, (yardımcı hesaplara taksim edilenlerin,  izahat sütununda gösterilmesi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f) Her kaydın dayandığı belgenin türü, tarihi ve numarası,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Yevmiye defterine geçirilecek kayıtlar haklı sebep olmaksızın on günden fazla geciktirilemez.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Yevmiye defteri yeni senenin en geç Ocak ayı sonuna kadar notere ibraz edilip son kaydın altına noterce (görülmüştür) sözü yazılarak mühür ve imza ile tasdik ettirilmek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C34826" w:rsidRDefault="00C34826"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C34826">
        <w:rPr>
          <w:rFonts w:ascii="Times New Roman" w:eastAsia="Times New Roman" w:hAnsi="Times New Roman" w:cs="Times New Roman"/>
          <w:b/>
          <w:sz w:val="24"/>
          <w:szCs w:val="24"/>
        </w:rPr>
        <w:t>Defteri Kebir:</w:t>
      </w:r>
    </w:p>
    <w:p w:rsidR="00683ACF" w:rsidRPr="00683ACF" w:rsidRDefault="00C34826"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C34826">
        <w:rPr>
          <w:rFonts w:ascii="Times New Roman" w:eastAsia="Times New Roman" w:hAnsi="Times New Roman" w:cs="Times New Roman"/>
          <w:b/>
          <w:sz w:val="24"/>
          <w:szCs w:val="24"/>
        </w:rPr>
        <w:t>Madde 75-</w:t>
      </w:r>
      <w:r w:rsidR="00683ACF" w:rsidRPr="00683ACF">
        <w:rPr>
          <w:rFonts w:ascii="Times New Roman" w:eastAsia="Times New Roman" w:hAnsi="Times New Roman" w:cs="Times New Roman"/>
          <w:sz w:val="24"/>
          <w:szCs w:val="24"/>
        </w:rPr>
        <w:t xml:space="preserve"> Defteri kebir, yevmiye defterine geçirilmiş olan işlemleri buradan alarak sistemli bir surette hesaplara dağıtan ve tasnifli olarak bu hesaplarda toplayan defterdir.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Defteri kebirdeki kayıtların en az aşağıdaki bilgileri ihtiva etmesi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a) Tarih,</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b) Yevmiye defteri madde numarası,</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c) Meblağ,</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d) Toplu hesaplarda yardımcı nihai hesapların isimleri.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6A3873"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6A3873">
        <w:rPr>
          <w:rFonts w:ascii="Times New Roman" w:eastAsia="Times New Roman" w:hAnsi="Times New Roman" w:cs="Times New Roman"/>
          <w:b/>
          <w:sz w:val="24"/>
          <w:szCs w:val="24"/>
        </w:rPr>
        <w:t>Envanter Defteri: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A3873">
        <w:rPr>
          <w:rFonts w:ascii="Times New Roman" w:eastAsia="Times New Roman" w:hAnsi="Times New Roman" w:cs="Times New Roman"/>
          <w:b/>
          <w:sz w:val="24"/>
          <w:szCs w:val="24"/>
        </w:rPr>
        <w:t>            Madde 76-</w:t>
      </w:r>
      <w:r w:rsidRPr="00683ACF">
        <w:rPr>
          <w:rFonts w:ascii="Times New Roman" w:eastAsia="Times New Roman" w:hAnsi="Times New Roman" w:cs="Times New Roman"/>
          <w:sz w:val="24"/>
          <w:szCs w:val="24"/>
        </w:rPr>
        <w:t xml:space="preserve"> Envanter defterine, kooperatifin açılış tarihinde ve müteakiben her hesap dönemi sonunda çıkarılan </w:t>
      </w:r>
      <w:proofErr w:type="gramStart"/>
      <w:r w:rsidRPr="00683ACF">
        <w:rPr>
          <w:rFonts w:ascii="Times New Roman" w:eastAsia="Times New Roman" w:hAnsi="Times New Roman" w:cs="Times New Roman"/>
          <w:sz w:val="24"/>
          <w:szCs w:val="24"/>
        </w:rPr>
        <w:t>envanterler</w:t>
      </w:r>
      <w:proofErr w:type="gramEnd"/>
      <w:r w:rsidRPr="00683ACF">
        <w:rPr>
          <w:rFonts w:ascii="Times New Roman" w:eastAsia="Times New Roman" w:hAnsi="Times New Roman" w:cs="Times New Roman"/>
          <w:sz w:val="24"/>
          <w:szCs w:val="24"/>
        </w:rPr>
        <w:t xml:space="preserve"> ve bilançolar kaydolunur.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Kanunda aksine hüküm olmadıkça hesap dönemi sonu için çıkarılacak </w:t>
      </w:r>
      <w:proofErr w:type="gramStart"/>
      <w:r w:rsidRPr="00683ACF">
        <w:rPr>
          <w:rFonts w:ascii="Times New Roman" w:eastAsia="Times New Roman" w:hAnsi="Times New Roman" w:cs="Times New Roman"/>
          <w:sz w:val="24"/>
          <w:szCs w:val="24"/>
        </w:rPr>
        <w:t>envanter</w:t>
      </w:r>
      <w:proofErr w:type="gramEnd"/>
      <w:r w:rsidRPr="00683ACF">
        <w:rPr>
          <w:rFonts w:ascii="Times New Roman" w:eastAsia="Times New Roman" w:hAnsi="Times New Roman" w:cs="Times New Roman"/>
          <w:sz w:val="24"/>
          <w:szCs w:val="24"/>
        </w:rPr>
        <w:t xml:space="preserve"> ve bilançoların ertesi hesap döneminin ile üç ayı içinde tamamlanmış olması gerekir.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xml:space="preserve">            </w:t>
      </w:r>
      <w:r w:rsidRPr="00683ACF">
        <w:rPr>
          <w:rFonts w:ascii="Times New Roman" w:eastAsia="Times New Roman" w:hAnsi="Times New Roman" w:cs="Times New Roman"/>
          <w:sz w:val="24"/>
          <w:szCs w:val="24"/>
        </w:rPr>
        <w:t xml:space="preserve">Envanter defterine geçirilen </w:t>
      </w:r>
      <w:proofErr w:type="gramStart"/>
      <w:r w:rsidRPr="00683ACF">
        <w:rPr>
          <w:rFonts w:ascii="Times New Roman" w:eastAsia="Times New Roman" w:hAnsi="Times New Roman" w:cs="Times New Roman"/>
          <w:sz w:val="24"/>
          <w:szCs w:val="24"/>
        </w:rPr>
        <w:t>envanter</w:t>
      </w:r>
      <w:proofErr w:type="gramEnd"/>
      <w:r w:rsidRPr="00683ACF">
        <w:rPr>
          <w:rFonts w:ascii="Times New Roman" w:eastAsia="Times New Roman" w:hAnsi="Times New Roman" w:cs="Times New Roman"/>
          <w:sz w:val="24"/>
          <w:szCs w:val="24"/>
        </w:rPr>
        <w:t xml:space="preserve"> ve bilanço yönetim kurulunca imza ve notere ibraz olunur. Noterce son kaydın altına (görülmüştür) sözü yazılarak mühür ve imza ile tasdik ettirilmek şarttır.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B535A5"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Arial" w:eastAsia="Times New Roman" w:hAnsi="Arial" w:cs="Arial"/>
          <w:sz w:val="24"/>
          <w:szCs w:val="24"/>
        </w:rPr>
        <w:t xml:space="preserve">            </w:t>
      </w:r>
      <w:r w:rsidRPr="00B535A5">
        <w:rPr>
          <w:rFonts w:ascii="Times New Roman" w:eastAsia="Times New Roman" w:hAnsi="Times New Roman" w:cs="Times New Roman"/>
          <w:b/>
          <w:sz w:val="24"/>
          <w:szCs w:val="24"/>
        </w:rPr>
        <w:t>Karar Defteri: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B535A5">
        <w:rPr>
          <w:rFonts w:ascii="Times New Roman" w:eastAsia="Times New Roman" w:hAnsi="Times New Roman" w:cs="Times New Roman"/>
          <w:b/>
          <w:sz w:val="24"/>
          <w:szCs w:val="24"/>
        </w:rPr>
        <w:t>            Madde 77-</w:t>
      </w:r>
      <w:r w:rsidRPr="00683ACF">
        <w:rPr>
          <w:rFonts w:ascii="Times New Roman" w:eastAsia="Times New Roman" w:hAnsi="Times New Roman" w:cs="Times New Roman"/>
          <w:sz w:val="24"/>
          <w:szCs w:val="24"/>
        </w:rPr>
        <w:t xml:space="preserve"> Karar defterine genel kurul ve yönetim kurulu tarafından görüşmeler sonucunda verilen kararlar yazılır.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Yönetim kurulu karar defteri ve genel kurul karar defteri olarak ayrı </w:t>
      </w:r>
      <w:proofErr w:type="spellStart"/>
      <w:r w:rsidRPr="00683ACF">
        <w:rPr>
          <w:rFonts w:ascii="Times New Roman" w:eastAsia="Times New Roman" w:hAnsi="Times New Roman" w:cs="Times New Roman"/>
          <w:sz w:val="24"/>
          <w:szCs w:val="24"/>
        </w:rPr>
        <w:t>ayrı</w:t>
      </w:r>
      <w:proofErr w:type="spellEnd"/>
      <w:r w:rsidRPr="00683ACF">
        <w:rPr>
          <w:rFonts w:ascii="Times New Roman" w:eastAsia="Times New Roman" w:hAnsi="Times New Roman" w:cs="Times New Roman"/>
          <w:sz w:val="24"/>
          <w:szCs w:val="24"/>
        </w:rPr>
        <w:t xml:space="preserve"> tutulur.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Genel Kurul karar defterine yönetim kurulunca aslına uygunluğu tasdik edilmiş olarak genel kurul tutanakları yazılır veya yapıştırılır.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B535A5"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B535A5">
        <w:rPr>
          <w:rFonts w:ascii="Times New Roman" w:eastAsia="Times New Roman" w:hAnsi="Times New Roman" w:cs="Times New Roman"/>
          <w:b/>
          <w:sz w:val="24"/>
          <w:szCs w:val="24"/>
        </w:rPr>
        <w:t>Ortaklar Defteri: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B535A5">
        <w:rPr>
          <w:rFonts w:ascii="Times New Roman" w:eastAsia="Times New Roman" w:hAnsi="Times New Roman" w:cs="Times New Roman"/>
          <w:b/>
          <w:sz w:val="24"/>
          <w:szCs w:val="24"/>
        </w:rPr>
        <w:t>            Madde 78-</w:t>
      </w:r>
      <w:r w:rsidRPr="00683ACF">
        <w:rPr>
          <w:rFonts w:ascii="Times New Roman" w:eastAsia="Times New Roman" w:hAnsi="Times New Roman" w:cs="Times New Roman"/>
          <w:sz w:val="24"/>
          <w:szCs w:val="24"/>
        </w:rPr>
        <w:t xml:space="preserve"> Ortaklar defterine, her ortağın adı-soyadı, iş ve konut adresi, kooperatife giriş ve çıkış tarihleri ile yatırdığı veya çektiği paralar tarih sırasıyla yazılır.</w:t>
      </w:r>
    </w:p>
    <w:p w:rsidR="00B56EC4" w:rsidRDefault="00683ACF" w:rsidP="00D53C3D">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Çıkarılan ortaklarla ilgili çıkarma kararının gerekçeli olarak bu deftere yazılması ve çıkarma işleminin kesinleştiği tarihin gösterilmesi gerekir.     </w:t>
      </w:r>
    </w:p>
    <w:p w:rsidR="00FB7399" w:rsidRDefault="00FB7399" w:rsidP="00FB7399">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FB7399" w:rsidRDefault="00FB7399" w:rsidP="00FB7399">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B56EC4">
        <w:rPr>
          <w:rFonts w:ascii="Times New Roman" w:eastAsia="Times New Roman" w:hAnsi="Times New Roman" w:cs="Times New Roman"/>
          <w:b/>
          <w:sz w:val="24"/>
          <w:szCs w:val="24"/>
        </w:rPr>
        <w:t>Defterleri Tasdik Ettirme Yükümlülüğü:</w:t>
      </w:r>
    </w:p>
    <w:p w:rsidR="00683ACF" w:rsidRPr="00683ACF" w:rsidRDefault="00FB7399"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83ACF" w:rsidRPr="00B56EC4">
        <w:rPr>
          <w:rFonts w:ascii="Times New Roman" w:eastAsia="Times New Roman" w:hAnsi="Times New Roman" w:cs="Times New Roman"/>
          <w:b/>
          <w:sz w:val="24"/>
          <w:szCs w:val="24"/>
        </w:rPr>
        <w:t>Madde 79-</w:t>
      </w:r>
      <w:r w:rsidR="00683ACF" w:rsidRPr="00683ACF">
        <w:rPr>
          <w:rFonts w:ascii="Times New Roman" w:eastAsia="Times New Roman" w:hAnsi="Times New Roman" w:cs="Times New Roman"/>
          <w:sz w:val="24"/>
          <w:szCs w:val="24"/>
        </w:rPr>
        <w:t xml:space="preserve"> Kooperatifin tutmak zorunda olduğu yevmiye defteri, defteri kebir, </w:t>
      </w:r>
      <w:proofErr w:type="gramStart"/>
      <w:r w:rsidR="00683ACF" w:rsidRPr="00683ACF">
        <w:rPr>
          <w:rFonts w:ascii="Times New Roman" w:eastAsia="Times New Roman" w:hAnsi="Times New Roman" w:cs="Times New Roman"/>
          <w:sz w:val="24"/>
          <w:szCs w:val="24"/>
        </w:rPr>
        <w:t>envanter</w:t>
      </w:r>
      <w:proofErr w:type="gramEnd"/>
      <w:r w:rsidR="00683ACF" w:rsidRPr="00683ACF">
        <w:rPr>
          <w:rFonts w:ascii="Times New Roman" w:eastAsia="Times New Roman" w:hAnsi="Times New Roman" w:cs="Times New Roman"/>
          <w:sz w:val="24"/>
          <w:szCs w:val="24"/>
        </w:rPr>
        <w:t xml:space="preserve"> defteri ve her iki karar defteri kullanılmaya başlanılmadan önce Notere ibraz olunur. Noter bu defterleri mühür ve imzasıyla tasdik eder.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0107ED"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0107ED">
        <w:rPr>
          <w:rFonts w:ascii="Times New Roman" w:eastAsia="Times New Roman" w:hAnsi="Times New Roman" w:cs="Times New Roman"/>
          <w:b/>
          <w:sz w:val="24"/>
          <w:szCs w:val="24"/>
        </w:rPr>
        <w:t>Defter ve Belgelerin Saklanması:</w:t>
      </w:r>
    </w:p>
    <w:p w:rsidR="000107ED"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0107ED">
        <w:rPr>
          <w:rFonts w:ascii="Times New Roman" w:eastAsia="Times New Roman" w:hAnsi="Times New Roman" w:cs="Times New Roman"/>
          <w:b/>
          <w:sz w:val="24"/>
          <w:szCs w:val="24"/>
        </w:rPr>
        <w:t>            Madde 80-</w:t>
      </w:r>
      <w:r w:rsidRPr="00683ACF">
        <w:rPr>
          <w:rFonts w:ascii="Times New Roman" w:eastAsia="Times New Roman" w:hAnsi="Times New Roman" w:cs="Times New Roman"/>
          <w:sz w:val="24"/>
          <w:szCs w:val="24"/>
        </w:rPr>
        <w:t xml:space="preserve"> Kooperatifle ilgili yazı, mektup, telgraf, fatura, cetvel, senet, makbuz, tutanak, şartname, proje, </w:t>
      </w:r>
      <w:proofErr w:type="spellStart"/>
      <w:r w:rsidRPr="00683ACF">
        <w:rPr>
          <w:rFonts w:ascii="Times New Roman" w:eastAsia="Times New Roman" w:hAnsi="Times New Roman" w:cs="Times New Roman"/>
          <w:sz w:val="24"/>
          <w:szCs w:val="24"/>
        </w:rPr>
        <w:t>hakediş</w:t>
      </w:r>
      <w:proofErr w:type="spellEnd"/>
      <w:r w:rsidRPr="00683ACF">
        <w:rPr>
          <w:rFonts w:ascii="Times New Roman" w:eastAsia="Times New Roman" w:hAnsi="Times New Roman" w:cs="Times New Roman"/>
          <w:sz w:val="24"/>
          <w:szCs w:val="24"/>
        </w:rPr>
        <w:t xml:space="preserve">, fiş gibi belgelerle ödemeleri gösteren belgeler, mukavele, </w:t>
      </w:r>
      <w:r w:rsidRPr="00683ACF">
        <w:rPr>
          <w:rFonts w:ascii="Times New Roman" w:eastAsia="Times New Roman" w:hAnsi="Times New Roman" w:cs="Times New Roman"/>
          <w:sz w:val="24"/>
          <w:szCs w:val="24"/>
        </w:rPr>
        <w:lastRenderedPageBreak/>
        <w:t>taahhüt, kefalet, sair teminat senetleri ve mahkeme ilamları gibi belgeler muntazam bir şekilde dosya halinde muhafaza edilir.</w:t>
      </w:r>
    </w:p>
    <w:p w:rsidR="00683ACF" w:rsidRPr="00683ACF" w:rsidRDefault="00683ACF" w:rsidP="000107ED">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Bu belgelerle defterler son kayıt tarihinden itibaren on yıl geçinceye kadar saklanır. Kooperatifin sona ermesi halinde ilgili belgeler saklanmak üzere Türk Ticaret Kanunun 68’nci maddesi uyarınca noter veya ortaklardan birine tevdi olunur.</w:t>
      </w:r>
    </w:p>
    <w:p w:rsid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AD230F" w:rsidRPr="00683ACF" w:rsidRDefault="00AD230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B56EC4" w:rsidRDefault="00683ACF" w:rsidP="00B56EC4">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56EC4">
        <w:rPr>
          <w:rFonts w:ascii="Times New Roman" w:eastAsia="Times New Roman" w:hAnsi="Times New Roman" w:cs="Times New Roman"/>
          <w:b/>
          <w:sz w:val="24"/>
          <w:szCs w:val="24"/>
        </w:rPr>
        <w:t>YEDİNCİ BÖLÜM</w:t>
      </w:r>
    </w:p>
    <w:p w:rsidR="00683ACF" w:rsidRPr="00B56EC4" w:rsidRDefault="00683ACF" w:rsidP="00B56EC4">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Pr="00B56EC4" w:rsidRDefault="00683ACF" w:rsidP="00B56EC4">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B56EC4">
        <w:rPr>
          <w:rFonts w:ascii="Times New Roman" w:eastAsia="Times New Roman" w:hAnsi="Times New Roman" w:cs="Times New Roman"/>
          <w:b/>
          <w:sz w:val="24"/>
          <w:szCs w:val="24"/>
        </w:rPr>
        <w:t>DAĞILMA VE TASFİYE</w:t>
      </w:r>
    </w:p>
    <w:p w:rsidR="00683ACF" w:rsidRPr="00683ACF" w:rsidRDefault="00683ACF" w:rsidP="00F93254">
      <w:pPr>
        <w:spacing w:before="100" w:beforeAutospacing="1" w:after="100" w:afterAutospacing="1" w:line="240" w:lineRule="auto"/>
        <w:contextualSpacing/>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B56EC4"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B56EC4">
        <w:rPr>
          <w:rFonts w:ascii="Times New Roman" w:eastAsia="Times New Roman" w:hAnsi="Times New Roman" w:cs="Times New Roman"/>
          <w:b/>
          <w:sz w:val="24"/>
          <w:szCs w:val="24"/>
        </w:rPr>
        <w:t>Birleşme ve Devir</w:t>
      </w:r>
    </w:p>
    <w:p w:rsidR="00683ACF" w:rsidRPr="00683ACF" w:rsidRDefault="00B56EC4"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B56EC4">
        <w:rPr>
          <w:rFonts w:ascii="Times New Roman" w:eastAsia="Times New Roman" w:hAnsi="Times New Roman" w:cs="Times New Roman"/>
          <w:b/>
          <w:sz w:val="24"/>
          <w:szCs w:val="24"/>
        </w:rPr>
        <w:tab/>
      </w:r>
      <w:r w:rsidR="00683ACF" w:rsidRPr="00B56EC4">
        <w:rPr>
          <w:rFonts w:ascii="Times New Roman" w:eastAsia="Times New Roman" w:hAnsi="Times New Roman" w:cs="Times New Roman"/>
          <w:b/>
          <w:sz w:val="24"/>
          <w:szCs w:val="24"/>
        </w:rPr>
        <w:t>Madde 81-</w:t>
      </w:r>
      <w:r w:rsidR="00683ACF" w:rsidRPr="00683ACF">
        <w:rPr>
          <w:rFonts w:ascii="Times New Roman" w:eastAsia="Times New Roman" w:hAnsi="Times New Roman" w:cs="Times New Roman"/>
          <w:sz w:val="24"/>
          <w:szCs w:val="24"/>
        </w:rPr>
        <w:t xml:space="preserve"> Genel kurul, kooperatifin konu ve amaçları ile ilgili diğer bir kooperatifle birleşmesine veya bir kamu tüzel kişisine, ya da her hangi bir derneğe devredilmesine karar verebilir. Bu hallerde 1163 Sayılı Kanunun 84’ncü ve 85’nci maddelerine göre işlem yapılır.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B56EC4"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xml:space="preserve">            </w:t>
      </w:r>
      <w:r w:rsidRPr="00B56EC4">
        <w:rPr>
          <w:rFonts w:ascii="Times New Roman" w:eastAsia="Times New Roman" w:hAnsi="Times New Roman" w:cs="Times New Roman"/>
          <w:b/>
          <w:sz w:val="24"/>
          <w:szCs w:val="24"/>
        </w:rPr>
        <w:t>Dağılma Sebepleri:</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B56EC4">
        <w:rPr>
          <w:rFonts w:ascii="Times New Roman" w:eastAsia="Times New Roman" w:hAnsi="Times New Roman" w:cs="Times New Roman"/>
          <w:b/>
          <w:sz w:val="24"/>
          <w:szCs w:val="24"/>
        </w:rPr>
        <w:t>            Madde 82-</w:t>
      </w:r>
      <w:r w:rsidRPr="00683ACF">
        <w:rPr>
          <w:rFonts w:ascii="Times New Roman" w:eastAsia="Times New Roman" w:hAnsi="Times New Roman" w:cs="Times New Roman"/>
          <w:sz w:val="24"/>
          <w:szCs w:val="24"/>
        </w:rPr>
        <w:t xml:space="preserve"> Kooperatif aşağıdaki hallerde dağılır: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 Ortak sayısının 7’den aşağı düşmesi üzerine,</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2- Genel kurul kararıyla,</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3- İflasın açılmasıyla,</w:t>
      </w:r>
    </w:p>
    <w:p w:rsidR="00683ACF" w:rsidRPr="00683ACF" w:rsidRDefault="0081761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4-Kanunlarda öngörülen diğer hallerde,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Bakanlığının</w:t>
      </w:r>
      <w:r w:rsidR="00683ACF" w:rsidRPr="00683ACF">
        <w:rPr>
          <w:rFonts w:ascii="Times New Roman" w:eastAsia="Times New Roman" w:hAnsi="Times New Roman" w:cs="Times New Roman"/>
          <w:sz w:val="24"/>
          <w:szCs w:val="24"/>
        </w:rPr>
        <w:t xml:space="preserve"> mahkemelerden alacağı karar üzerine,</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5- Diğer bir kooperatifle birleşmesi veya devralınması suretiyle,</w:t>
      </w:r>
    </w:p>
    <w:p w:rsidR="00817610"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6- Üç yıl olağan genel kurul toplantısını yapmaması halinde,</w:t>
      </w:r>
    </w:p>
    <w:p w:rsidR="00683ACF" w:rsidRPr="00683ACF" w:rsidRDefault="00817610"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7- Amacına ulaşma </w:t>
      </w:r>
      <w:proofErr w:type="gramStart"/>
      <w:r w:rsidR="00683ACF" w:rsidRPr="00683ACF">
        <w:rPr>
          <w:rFonts w:ascii="Times New Roman" w:eastAsia="Times New Roman" w:hAnsi="Times New Roman" w:cs="Times New Roman"/>
          <w:sz w:val="24"/>
          <w:szCs w:val="24"/>
        </w:rPr>
        <w:t>imkanının</w:t>
      </w:r>
      <w:proofErr w:type="gramEnd"/>
      <w:r w:rsidR="00683ACF" w:rsidRPr="00683ACF">
        <w:rPr>
          <w:rFonts w:ascii="Times New Roman" w:eastAsia="Times New Roman" w:hAnsi="Times New Roman" w:cs="Times New Roman"/>
          <w:sz w:val="24"/>
          <w:szCs w:val="24"/>
        </w:rPr>
        <w:t xml:space="preserve"> kalmadığının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Bakanlığınca</w:t>
      </w:r>
      <w:r w:rsidR="00683ACF" w:rsidRPr="00683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tespiti</w:t>
      </w:r>
      <w:r w:rsidR="00683ACF" w:rsidRPr="00683ACF">
        <w:rPr>
          <w:rFonts w:ascii="Times New Roman" w:eastAsia="Times New Roman" w:hAnsi="Times New Roman" w:cs="Times New Roman"/>
          <w:sz w:val="24"/>
          <w:szCs w:val="24"/>
        </w:rPr>
        <w:t xml:space="preserve"> hal</w:t>
      </w:r>
      <w:r w:rsidR="000107ED">
        <w:rPr>
          <w:rFonts w:ascii="Times New Roman" w:eastAsia="Times New Roman" w:hAnsi="Times New Roman" w:cs="Times New Roman"/>
          <w:sz w:val="24"/>
          <w:szCs w:val="24"/>
        </w:rPr>
        <w:t>inde mahkemeden alacağı kararla</w:t>
      </w:r>
      <w:r w:rsidR="00683ACF" w:rsidRPr="00683ACF">
        <w:rPr>
          <w:rFonts w:ascii="Times New Roman" w:eastAsia="Times New Roman" w:hAnsi="Times New Roman" w:cs="Times New Roman"/>
          <w:sz w:val="24"/>
          <w:szCs w:val="24"/>
        </w:rPr>
        <w:t xml:space="preserve"> dağılır.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xml:space="preserve">            </w:t>
      </w:r>
      <w:r w:rsidRPr="00683ACF">
        <w:rPr>
          <w:rFonts w:ascii="Times New Roman" w:eastAsia="Times New Roman" w:hAnsi="Times New Roman" w:cs="Times New Roman"/>
          <w:sz w:val="24"/>
          <w:szCs w:val="24"/>
        </w:rPr>
        <w:t xml:space="preserve">Ayrıca, kooperatif </w:t>
      </w:r>
      <w:proofErr w:type="spellStart"/>
      <w:r w:rsidRPr="00683ACF">
        <w:rPr>
          <w:rFonts w:ascii="Times New Roman" w:eastAsia="Times New Roman" w:hAnsi="Times New Roman" w:cs="Times New Roman"/>
          <w:sz w:val="24"/>
          <w:szCs w:val="24"/>
        </w:rPr>
        <w:t>anasözleşmede</w:t>
      </w:r>
      <w:proofErr w:type="spellEnd"/>
      <w:r w:rsidRPr="00683ACF">
        <w:rPr>
          <w:rFonts w:ascii="Times New Roman" w:eastAsia="Times New Roman" w:hAnsi="Times New Roman" w:cs="Times New Roman"/>
          <w:sz w:val="24"/>
          <w:szCs w:val="24"/>
        </w:rPr>
        <w:t xml:space="preserve"> gösterilen işlerin tamamlanması ve ferdi mülkiyete geçilip işyerlerinin ortaklar adına tescil edilmesiyle amacına ulaşmış sayılır ve dağılır. Ancak, usulüne uygun şekilde </w:t>
      </w:r>
      <w:proofErr w:type="spellStart"/>
      <w:r w:rsidRPr="00683ACF">
        <w:rPr>
          <w:rFonts w:ascii="Times New Roman" w:eastAsia="Times New Roman" w:hAnsi="Times New Roman" w:cs="Times New Roman"/>
          <w:sz w:val="24"/>
          <w:szCs w:val="24"/>
        </w:rPr>
        <w:t>anasözleşme</w:t>
      </w:r>
      <w:proofErr w:type="spellEnd"/>
      <w:r w:rsidRPr="00683ACF">
        <w:rPr>
          <w:rFonts w:ascii="Times New Roman" w:eastAsia="Times New Roman" w:hAnsi="Times New Roman" w:cs="Times New Roman"/>
          <w:sz w:val="24"/>
          <w:szCs w:val="24"/>
        </w:rPr>
        <w:t xml:space="preserve"> değişikliği yapılarak kooperatifin işletme kooperatifine dönüştürülmesi halinde dağılmaya ilişkin hüküm uygulanmaz.</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p w:rsidR="00683ACF" w:rsidRPr="00195D3A"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t>Tasfiye Kurulu:</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195D3A">
        <w:rPr>
          <w:rFonts w:ascii="Times New Roman" w:eastAsia="Times New Roman" w:hAnsi="Times New Roman" w:cs="Times New Roman"/>
          <w:b/>
          <w:sz w:val="24"/>
          <w:szCs w:val="24"/>
        </w:rPr>
        <w:tab/>
      </w:r>
      <w:r w:rsidR="00683ACF" w:rsidRPr="00195D3A">
        <w:rPr>
          <w:rFonts w:ascii="Times New Roman" w:eastAsia="Times New Roman" w:hAnsi="Times New Roman" w:cs="Times New Roman"/>
          <w:b/>
          <w:sz w:val="24"/>
          <w:szCs w:val="24"/>
        </w:rPr>
        <w:t>Madde 83-</w:t>
      </w:r>
      <w:r w:rsidR="00683ACF" w:rsidRPr="00683ACF">
        <w:rPr>
          <w:rFonts w:ascii="Times New Roman" w:eastAsia="Times New Roman" w:hAnsi="Times New Roman" w:cs="Times New Roman"/>
          <w:sz w:val="24"/>
          <w:szCs w:val="24"/>
        </w:rPr>
        <w:t xml:space="preserve"> Tasfiye kurulu genel kurul tarafından seçilecek en az iki kişiden oluşur. Genel kurul bu hususta yönetim kuruluna da görevlendirilebilir. Genel kurulca tasfiye kurulu için bir seçim veya görevlendirme yapılmadığı takdirde, tasfiye işlerini yönetim kurulu yürütür.</w:t>
      </w:r>
      <w:r w:rsidR="00AD230F">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Bunlar genel kurulca her zaman azil ve yerlerine yenileri tayin olunabilir.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Tasfiye kurulunun yukarıdaki fıkraya göre oluşturulmasına </w:t>
      </w:r>
      <w:proofErr w:type="gramStart"/>
      <w:r w:rsidRPr="00683ACF">
        <w:rPr>
          <w:rFonts w:ascii="Times New Roman" w:eastAsia="Times New Roman" w:hAnsi="Times New Roman" w:cs="Times New Roman"/>
          <w:sz w:val="24"/>
          <w:szCs w:val="24"/>
        </w:rPr>
        <w:t>imkan</w:t>
      </w:r>
      <w:proofErr w:type="gramEnd"/>
      <w:r w:rsidRPr="00683ACF">
        <w:rPr>
          <w:rFonts w:ascii="Times New Roman" w:eastAsia="Times New Roman" w:hAnsi="Times New Roman" w:cs="Times New Roman"/>
          <w:sz w:val="24"/>
          <w:szCs w:val="24"/>
        </w:rPr>
        <w:t xml:space="preserve"> bulunulmaması halinde ortaklardan birinin başvurusu üzerine mahkemece tasfiye memurları atanabileceği gibi, ortağın talebine istinaden, tasfiyeye memur kimselerin haklı sebepler dolayısıyla azli ile yerlerine yenilerinin atanmasına da karar verilebilir.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1163 sayılı Kanunun değişik 56’ncı maddesinin 1’nci fıkrasının 3’ncü bendi ile 62’nci maddesi hükümleri tasfiye kurulu üyeleri hakkında da uygulanır.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Tasfiye kurulu üyelerini tayin eden merci tarafından </w:t>
      </w:r>
      <w:r w:rsidR="00AD230F" w:rsidRPr="00683ACF">
        <w:rPr>
          <w:rFonts w:ascii="Times New Roman" w:eastAsia="Times New Roman" w:hAnsi="Times New Roman" w:cs="Times New Roman"/>
          <w:sz w:val="24"/>
          <w:szCs w:val="24"/>
        </w:rPr>
        <w:t>tespit</w:t>
      </w:r>
      <w:r w:rsidRPr="00683ACF">
        <w:rPr>
          <w:rFonts w:ascii="Times New Roman" w:eastAsia="Times New Roman" w:hAnsi="Times New Roman" w:cs="Times New Roman"/>
          <w:sz w:val="24"/>
          <w:szCs w:val="24"/>
        </w:rPr>
        <w:t xml:space="preserve"> edilecek miktarda ücret ödenir.</w:t>
      </w:r>
    </w:p>
    <w:p w:rsidR="00195D3A" w:rsidRPr="00683ACF" w:rsidRDefault="00683ACF" w:rsidP="00195D3A">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Yönetim kurulu, tasfiye memurlarını ticaret siciline tescil ve ilan ettirir.</w:t>
      </w:r>
    </w:p>
    <w:p w:rsidR="00683ACF" w:rsidRPr="00683ACF" w:rsidRDefault="00683ACF" w:rsidP="00F93254">
      <w:pPr>
        <w:spacing w:after="0" w:line="240" w:lineRule="auto"/>
        <w:contextualSpacing/>
        <w:rPr>
          <w:rFonts w:ascii="Times New Roman" w:eastAsia="Times New Roman" w:hAnsi="Times New Roman" w:cs="Times New Roman"/>
          <w:sz w:val="24"/>
          <w:szCs w:val="24"/>
        </w:rPr>
      </w:pPr>
    </w:p>
    <w:p w:rsidR="00683ACF" w:rsidRPr="00195D3A"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t>Tasfiye Kurulunun Görevleri ve Tasfiyenin Yürütülmesi:</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195D3A">
        <w:rPr>
          <w:rFonts w:ascii="Times New Roman" w:eastAsia="Times New Roman" w:hAnsi="Times New Roman" w:cs="Times New Roman"/>
          <w:b/>
          <w:sz w:val="24"/>
          <w:szCs w:val="24"/>
        </w:rPr>
        <w:t>Madde 84-</w:t>
      </w:r>
      <w:r w:rsidR="00683ACF" w:rsidRPr="00683ACF">
        <w:rPr>
          <w:rFonts w:ascii="Times New Roman" w:eastAsia="Times New Roman" w:hAnsi="Times New Roman" w:cs="Times New Roman"/>
          <w:sz w:val="24"/>
          <w:szCs w:val="24"/>
        </w:rPr>
        <w:t xml:space="preserve"> Tasfiye kurulu, tasfiye işlerinin bir an önce bitirilmesi için çalışmakla yükümlü olup tasfiye işlemlerine ilişkin görevlerini aşağıdaki şekilde yürütür.   </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83ACF" w:rsidRPr="00683ACF">
        <w:rPr>
          <w:rFonts w:ascii="Times New Roman" w:eastAsia="Times New Roman" w:hAnsi="Times New Roman" w:cs="Times New Roman"/>
          <w:sz w:val="24"/>
          <w:szCs w:val="24"/>
        </w:rPr>
        <w:t>1- Dağılma, yönetim kurulunca Ticaret Siciline tescil ettirilir ve Ticaret sicili Gazetesi ile mahalli bir gazetede birer hafta arayla üç defa yaptırılacak ilanla alacaklılar tasfiyeden haberdar edilerek bir yıl içinde alacaklarını beyana davet edilir.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2- Tasfiye süresince kooperatif unvanı “Tasfiye Halinde” ibaresi ilave edilerek kullanılır.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3- Kooperatif genel kurulu aksine karar vermiş olmadıkça tasfiye memurları menkul malları pazarlık veya açık arttırma usulüyle satabilir. Gayrimenkullerin satılma şekli genel kurul kararıyla belirlenir.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 xml:space="preserve">4- Tasfiye memurları, göreve başladıkları zaman, kooperatifin dağılma kararının verildiği tarihteki durumunu inceleyerek varlıkları, alacakları, borçları gösterir bir </w:t>
      </w:r>
      <w:proofErr w:type="gramStart"/>
      <w:r w:rsidR="00683ACF" w:rsidRPr="00683ACF">
        <w:rPr>
          <w:rFonts w:ascii="Times New Roman" w:eastAsia="Times New Roman" w:hAnsi="Times New Roman" w:cs="Times New Roman"/>
          <w:sz w:val="24"/>
          <w:szCs w:val="24"/>
        </w:rPr>
        <w:t>envanter</w:t>
      </w:r>
      <w:proofErr w:type="gramEnd"/>
      <w:r w:rsidR="00683ACF" w:rsidRPr="00683ACF">
        <w:rPr>
          <w:rFonts w:ascii="Times New Roman" w:eastAsia="Times New Roman" w:hAnsi="Times New Roman" w:cs="Times New Roman"/>
          <w:sz w:val="24"/>
          <w:szCs w:val="24"/>
        </w:rPr>
        <w:t xml:space="preserve"> defteri ile açılış bilançosu hazırlar; ayrıca kooperatifin mevcut ortakları ile bunların alacak ve borç durumlarını gösterir bir cetvel tanzim edilir.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5- Kooperatifin eskiden başlamış olup da henüz bitirilmemiş işlerinden tamamlanması mümkün olanlar tamamlanır, taahhütler yerine getirilir, alacaklar ve gerektiğinde ödenmemiş sermayeler tahsil edilir.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6- Kooperatif borçlarının mevcutlarından fazla olması halinde tasfiye memurları durumu mahkemeye bildirir.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7- Tasfiye sırasında tasfiye kurulu kararlarının yer alacağı bir tasfiye defteri tutulur. Tasfiyenin yönetim kurulunca yürütülmesi halinde yönetim kurulu karar defteri tasfiye defteri olarak kullanılır.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8- Tasfiyenin uzun sürmesi halinde her yılsonu için ara bilançolar ile tasfiye sonunda kesin bilanço hazırlanır ve genel kurula sunulur.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9- Tasfiye süresince yapılacak genel kurul toplantılarında aranacak toplantı nisabı hakkında 33’ncü maddenin birinci fıkrası hükmü uygulanır.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10- Kooperatiften alacaklı oldukları bilinenlerin alacak tutarları ile muaccel ve tartışmalı olan borçlara karşılık düşen meblağ Notere tevdi olunur.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Arial" w:eastAsia="Times New Roman" w:hAnsi="Arial" w:cs="Arial"/>
          <w:sz w:val="24"/>
          <w:szCs w:val="24"/>
        </w:rPr>
        <w:tab/>
      </w:r>
      <w:r w:rsidR="00683ACF" w:rsidRPr="00683ACF">
        <w:rPr>
          <w:rFonts w:ascii="Times New Roman" w:eastAsia="Times New Roman" w:hAnsi="Times New Roman" w:cs="Times New Roman"/>
          <w:sz w:val="24"/>
          <w:szCs w:val="24"/>
        </w:rPr>
        <w:t>11- Kooperatifin borçlarının ve pay bedelinin ödenmesinden sonra kalan miktar dağılma anında kayıtlı ortaklar veya hukuki halefleri arasında eşit olarak dağıtılır.</w:t>
      </w:r>
    </w:p>
    <w:p w:rsid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ACF" w:rsidRPr="00683ACF">
        <w:rPr>
          <w:rFonts w:ascii="Times New Roman" w:eastAsia="Times New Roman" w:hAnsi="Times New Roman" w:cs="Times New Roman"/>
          <w:sz w:val="24"/>
          <w:szCs w:val="24"/>
        </w:rPr>
        <w:t>12- Tasfiyenin sona ermesi üzerine kooperatif unvanın sicilden silinmesi tasfiye memurlarınca sicil memurluğundan talep edilir.</w:t>
      </w:r>
    </w:p>
    <w:p w:rsidR="00195D3A"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D230F" w:rsidRPr="00683ACF" w:rsidRDefault="00AD230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195D3A" w:rsidRDefault="00683ACF" w:rsidP="00195D3A">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t>SEKİZİNCİ BÖLÜM</w:t>
      </w:r>
    </w:p>
    <w:p w:rsidR="00683ACF" w:rsidRPr="00195D3A" w:rsidRDefault="00683ACF" w:rsidP="00195D3A">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683ACF" w:rsidRPr="00195D3A" w:rsidRDefault="00683ACF" w:rsidP="00195D3A">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t>ÇEŞİTLİ HÜKÜMLER</w:t>
      </w:r>
    </w:p>
    <w:p w:rsidR="00195D3A"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195D3A" w:rsidRDefault="00195D3A"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83ACF" w:rsidRPr="00195D3A">
        <w:rPr>
          <w:rFonts w:ascii="Times New Roman" w:eastAsia="Times New Roman" w:hAnsi="Times New Roman" w:cs="Times New Roman"/>
          <w:b/>
          <w:sz w:val="24"/>
          <w:szCs w:val="24"/>
        </w:rPr>
        <w:t>Bakanlık ile Diğer Kurum ve Kuruluşların Denetimi:</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195D3A">
        <w:rPr>
          <w:rFonts w:ascii="Times New Roman" w:eastAsia="Times New Roman" w:hAnsi="Times New Roman" w:cs="Times New Roman"/>
          <w:b/>
          <w:sz w:val="24"/>
          <w:szCs w:val="24"/>
        </w:rPr>
        <w:tab/>
      </w:r>
      <w:r w:rsidR="00683ACF" w:rsidRPr="00195D3A">
        <w:rPr>
          <w:rFonts w:ascii="Times New Roman" w:eastAsia="Times New Roman" w:hAnsi="Times New Roman" w:cs="Times New Roman"/>
          <w:b/>
          <w:sz w:val="24"/>
          <w:szCs w:val="24"/>
        </w:rPr>
        <w:t>Madde 85-</w:t>
      </w:r>
      <w:r w:rsidR="00683ACF" w:rsidRPr="00683ACF">
        <w:rPr>
          <w:rFonts w:ascii="Times New Roman" w:eastAsia="Times New Roman" w:hAnsi="Times New Roman" w:cs="Times New Roman"/>
          <w:sz w:val="24"/>
          <w:szCs w:val="24"/>
        </w:rPr>
        <w:t xml:space="preserve"> Kooperatif </w:t>
      </w:r>
      <w:r w:rsidR="007E4265">
        <w:rPr>
          <w:rFonts w:ascii="Times New Roman" w:eastAsia="Times New Roman" w:hAnsi="Times New Roman" w:cs="Times New Roman"/>
          <w:sz w:val="24"/>
          <w:szCs w:val="24"/>
        </w:rPr>
        <w:t>Çevre ve Şehircilik</w:t>
      </w:r>
      <w:r w:rsidR="007E4265" w:rsidRPr="00683ACF">
        <w:rPr>
          <w:rFonts w:ascii="Times New Roman" w:eastAsia="Times New Roman" w:hAnsi="Times New Roman" w:cs="Times New Roman"/>
          <w:sz w:val="24"/>
          <w:szCs w:val="24"/>
        </w:rPr>
        <w:t xml:space="preserve"> </w:t>
      </w:r>
      <w:r w:rsidR="00683ACF" w:rsidRPr="00683ACF">
        <w:rPr>
          <w:rFonts w:ascii="Times New Roman" w:eastAsia="Times New Roman" w:hAnsi="Times New Roman" w:cs="Times New Roman"/>
          <w:sz w:val="24"/>
          <w:szCs w:val="24"/>
        </w:rPr>
        <w:t>Bakanlığının denetimine tabidir. Bakanlık; kooperatif üst kuruluşların, ilgili müesseseleri ve bağımsız denetim kuruluşlarını kooperatifi denetlemekle görevlendirilebilir.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Kredi veren kamu kurum ve kuruluşları da; kredilerin açılış gayesine uygun olarak kullanılıp kullanılmadığı, plan ve projesine uygunluğu, teknik özellikleri ve kalite açısından kooperatifi denetleyebilirler.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Kooperatif görevlileri; kooperatife ait mal ve para hükmündeki </w:t>
      </w:r>
      <w:proofErr w:type="gramStart"/>
      <w:r w:rsidRPr="00683ACF">
        <w:rPr>
          <w:rFonts w:ascii="Times New Roman" w:eastAsia="Times New Roman" w:hAnsi="Times New Roman" w:cs="Times New Roman"/>
          <w:sz w:val="24"/>
          <w:szCs w:val="24"/>
        </w:rPr>
        <w:t>kağıtları</w:t>
      </w:r>
      <w:proofErr w:type="gramEnd"/>
      <w:r w:rsidRPr="00683ACF">
        <w:rPr>
          <w:rFonts w:ascii="Times New Roman" w:eastAsia="Times New Roman" w:hAnsi="Times New Roman" w:cs="Times New Roman"/>
          <w:sz w:val="24"/>
          <w:szCs w:val="24"/>
        </w:rPr>
        <w:t xml:space="preserve">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bulunmakla yükümlüdürler.</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AD230F" w:rsidRDefault="00AD230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p>
    <w:p w:rsidR="00AD230F" w:rsidRDefault="00AD230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p>
    <w:p w:rsidR="00683ACF" w:rsidRPr="00195D3A"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lastRenderedPageBreak/>
        <w:t>Kanun Hükümlerini Uygulanması:</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195D3A">
        <w:rPr>
          <w:rFonts w:ascii="Times New Roman" w:eastAsia="Times New Roman" w:hAnsi="Times New Roman" w:cs="Times New Roman"/>
          <w:b/>
          <w:sz w:val="24"/>
          <w:szCs w:val="24"/>
        </w:rPr>
        <w:t>Madde 86-</w:t>
      </w:r>
      <w:r w:rsidRPr="00683ACF">
        <w:rPr>
          <w:rFonts w:ascii="Times New Roman" w:eastAsia="Times New Roman" w:hAnsi="Times New Roman" w:cs="Times New Roman"/>
          <w:sz w:val="24"/>
          <w:szCs w:val="24"/>
        </w:rPr>
        <w:t xml:space="preserve"> Bu </w:t>
      </w:r>
      <w:proofErr w:type="spellStart"/>
      <w:r w:rsidRPr="00683ACF">
        <w:rPr>
          <w:rFonts w:ascii="Times New Roman" w:eastAsia="Times New Roman" w:hAnsi="Times New Roman" w:cs="Times New Roman"/>
          <w:sz w:val="24"/>
          <w:szCs w:val="24"/>
        </w:rPr>
        <w:t>anasözleşmede</w:t>
      </w:r>
      <w:proofErr w:type="spellEnd"/>
      <w:r w:rsidRPr="00683ACF">
        <w:rPr>
          <w:rFonts w:ascii="Times New Roman" w:eastAsia="Times New Roman" w:hAnsi="Times New Roman" w:cs="Times New Roman"/>
          <w:sz w:val="24"/>
          <w:szCs w:val="24"/>
        </w:rPr>
        <w:t xml:space="preserve"> açıklık olmayan hallerde 1163 Sayılı Kooperatifler Kanunu ile Türk Ticaret Kanununun anonim şirketlere ait hükümleri uygulanır.</w:t>
      </w:r>
    </w:p>
    <w:p w:rsid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AD230F" w:rsidRPr="00683ACF" w:rsidRDefault="00AD230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p>
    <w:p w:rsidR="00683ACF" w:rsidRPr="00195D3A"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b/>
          <w:sz w:val="24"/>
          <w:szCs w:val="24"/>
        </w:rPr>
      </w:pPr>
      <w:r w:rsidRPr="00195D3A">
        <w:rPr>
          <w:rFonts w:ascii="Times New Roman" w:eastAsia="Times New Roman" w:hAnsi="Times New Roman" w:cs="Times New Roman"/>
          <w:b/>
          <w:sz w:val="24"/>
          <w:szCs w:val="24"/>
        </w:rPr>
        <w:t>İlk Yönetim Kurulu Üyeleri:</w:t>
      </w:r>
    </w:p>
    <w:p w:rsidR="00683ACF" w:rsidRDefault="00683ACF" w:rsidP="00195D3A">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195D3A">
        <w:rPr>
          <w:rFonts w:ascii="Times New Roman" w:eastAsia="Times New Roman" w:hAnsi="Times New Roman" w:cs="Times New Roman"/>
          <w:b/>
          <w:sz w:val="24"/>
          <w:szCs w:val="24"/>
        </w:rPr>
        <w:t>Madde 87-</w:t>
      </w:r>
      <w:r w:rsidRPr="00683ACF">
        <w:rPr>
          <w:rFonts w:ascii="Times New Roman" w:eastAsia="Times New Roman" w:hAnsi="Times New Roman" w:cs="Times New Roman"/>
          <w:sz w:val="24"/>
          <w:szCs w:val="24"/>
        </w:rPr>
        <w:t xml:space="preserve"> İlk genel kurul toplantısına kadar görev yapmak üzere, aşağıdaki kurucu ortaklar yönetim kurulu üyeliğine seçilmişlerdir.</w:t>
      </w:r>
    </w:p>
    <w:p w:rsidR="00195D3A" w:rsidRPr="00683ACF" w:rsidRDefault="00195D3A" w:rsidP="00195D3A">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1-</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2- </w:t>
      </w:r>
    </w:p>
    <w:p w:rsidR="00683ACF" w:rsidRPr="00683ACF" w:rsidRDefault="00683ACF" w:rsidP="00F93254">
      <w:pPr>
        <w:spacing w:before="100" w:beforeAutospacing="1" w:after="100" w:afterAutospacing="1" w:line="240" w:lineRule="auto"/>
        <w:ind w:firstLine="708"/>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3-  </w:t>
      </w:r>
    </w:p>
    <w:p w:rsidR="00683ACF" w:rsidRPr="002368DD"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683ACF">
        <w:rPr>
          <w:rFonts w:ascii="Times New Roman" w:eastAsia="Times New Roman" w:hAnsi="Times New Roman" w:cs="Times New Roman"/>
          <w:sz w:val="24"/>
          <w:szCs w:val="24"/>
        </w:rPr>
        <w:t> </w:t>
      </w:r>
    </w:p>
    <w:p w:rsidR="00683ACF" w:rsidRPr="002368DD" w:rsidRDefault="00683ACF"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2368DD">
        <w:rPr>
          <w:rFonts w:ascii="Times New Roman" w:eastAsia="Times New Roman" w:hAnsi="Times New Roman" w:cs="Times New Roman"/>
          <w:b/>
          <w:sz w:val="24"/>
          <w:szCs w:val="24"/>
        </w:rPr>
        <w:t>            İlk Denetim Kurulu Üyeleri:</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2368DD">
        <w:rPr>
          <w:rFonts w:ascii="Times New Roman" w:eastAsia="Times New Roman" w:hAnsi="Times New Roman" w:cs="Times New Roman"/>
          <w:b/>
          <w:sz w:val="24"/>
          <w:szCs w:val="24"/>
        </w:rPr>
        <w:tab/>
      </w:r>
      <w:r w:rsidR="00683ACF" w:rsidRPr="002368DD">
        <w:rPr>
          <w:rFonts w:ascii="Times New Roman" w:eastAsia="Times New Roman" w:hAnsi="Times New Roman" w:cs="Times New Roman"/>
          <w:b/>
          <w:sz w:val="24"/>
          <w:szCs w:val="24"/>
        </w:rPr>
        <w:t>Madde 88-</w:t>
      </w:r>
      <w:r w:rsidR="00683ACF" w:rsidRPr="00683ACF">
        <w:rPr>
          <w:rFonts w:ascii="Times New Roman" w:eastAsia="Times New Roman" w:hAnsi="Times New Roman" w:cs="Times New Roman"/>
          <w:sz w:val="24"/>
          <w:szCs w:val="24"/>
        </w:rPr>
        <w:t xml:space="preserve"> İlk genel kurul toplantısına kadar görev yapmak üzere, aşağıdaki kimseler denetim kurulu üyeliğine seçilmişlerdir.</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1-</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2-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195D3A"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w:t>
      </w:r>
    </w:p>
    <w:p w:rsidR="00683ACF" w:rsidRPr="002368DD" w:rsidRDefault="00195D3A" w:rsidP="00F93254">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2368DD">
        <w:rPr>
          <w:rFonts w:ascii="Times New Roman" w:eastAsia="Times New Roman" w:hAnsi="Times New Roman" w:cs="Times New Roman"/>
          <w:b/>
          <w:sz w:val="24"/>
          <w:szCs w:val="24"/>
        </w:rPr>
        <w:tab/>
      </w:r>
      <w:r w:rsidR="00683ACF" w:rsidRPr="002368DD">
        <w:rPr>
          <w:rFonts w:ascii="Times New Roman" w:eastAsia="Times New Roman" w:hAnsi="Times New Roman" w:cs="Times New Roman"/>
          <w:b/>
          <w:sz w:val="24"/>
          <w:szCs w:val="24"/>
        </w:rPr>
        <w:t>Kurucular:</w:t>
      </w:r>
    </w:p>
    <w:p w:rsidR="00683ACF" w:rsidRPr="00683ACF" w:rsidRDefault="00195D3A"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2368DD">
        <w:rPr>
          <w:rFonts w:ascii="Times New Roman" w:eastAsia="Times New Roman" w:hAnsi="Times New Roman" w:cs="Times New Roman"/>
          <w:b/>
          <w:sz w:val="24"/>
          <w:szCs w:val="24"/>
        </w:rPr>
        <w:tab/>
      </w:r>
      <w:r w:rsidR="00683ACF" w:rsidRPr="002368DD">
        <w:rPr>
          <w:rFonts w:ascii="Times New Roman" w:eastAsia="Times New Roman" w:hAnsi="Times New Roman" w:cs="Times New Roman"/>
          <w:b/>
          <w:sz w:val="24"/>
          <w:szCs w:val="24"/>
        </w:rPr>
        <w:t>Madde 89-</w:t>
      </w:r>
      <w:r w:rsidR="00683ACF" w:rsidRPr="00683ACF">
        <w:rPr>
          <w:rFonts w:ascii="Times New Roman" w:eastAsia="Times New Roman" w:hAnsi="Times New Roman" w:cs="Times New Roman"/>
          <w:sz w:val="24"/>
          <w:szCs w:val="24"/>
        </w:rPr>
        <w:t xml:space="preserve"> Aşağıdaki isimleri, tabiiyetleri, </w:t>
      </w:r>
      <w:proofErr w:type="gramStart"/>
      <w:r w:rsidR="00683ACF" w:rsidRPr="00683ACF">
        <w:rPr>
          <w:rFonts w:ascii="Times New Roman" w:eastAsia="Times New Roman" w:hAnsi="Times New Roman" w:cs="Times New Roman"/>
          <w:sz w:val="24"/>
          <w:szCs w:val="24"/>
        </w:rPr>
        <w:t>ikametgah</w:t>
      </w:r>
      <w:proofErr w:type="gramEnd"/>
      <w:r w:rsidR="00683ACF" w:rsidRPr="00683ACF">
        <w:rPr>
          <w:rFonts w:ascii="Times New Roman" w:eastAsia="Times New Roman" w:hAnsi="Times New Roman" w:cs="Times New Roman"/>
          <w:sz w:val="24"/>
          <w:szCs w:val="24"/>
        </w:rPr>
        <w:t xml:space="preserve"> adresleri, taahhüt ve tediye ettikleri sermaye payları ile imzaları bulunan:</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w:t>
      </w:r>
    </w:p>
    <w:p w:rsidR="00683ACF" w:rsidRPr="00683ACF" w:rsidRDefault="00683ACF" w:rsidP="00F93254">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xml:space="preserve">            1- Kurucu ortaklar, bu </w:t>
      </w:r>
      <w:proofErr w:type="spellStart"/>
      <w:r w:rsidRPr="00683ACF">
        <w:rPr>
          <w:rFonts w:ascii="Times New Roman" w:eastAsia="Times New Roman" w:hAnsi="Times New Roman" w:cs="Times New Roman"/>
          <w:sz w:val="24"/>
          <w:szCs w:val="24"/>
        </w:rPr>
        <w:t>anasözleşmenin</w:t>
      </w:r>
      <w:proofErr w:type="spellEnd"/>
      <w:r w:rsidRPr="00683ACF">
        <w:rPr>
          <w:rFonts w:ascii="Times New Roman" w:eastAsia="Times New Roman" w:hAnsi="Times New Roman" w:cs="Times New Roman"/>
          <w:sz w:val="24"/>
          <w:szCs w:val="24"/>
        </w:rPr>
        <w:t xml:space="preserve"> 10’ncu maddesinde belirtilen ortaklık şartlarını taşıdıklarını,</w:t>
      </w:r>
    </w:p>
    <w:p w:rsidR="00683ACF" w:rsidRDefault="00683ACF"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r w:rsidRPr="00683ACF">
        <w:rPr>
          <w:rFonts w:ascii="Times New Roman" w:eastAsia="Times New Roman" w:hAnsi="Times New Roman" w:cs="Times New Roman"/>
          <w:sz w:val="24"/>
          <w:szCs w:val="24"/>
        </w:rPr>
        <w:t>            2- İlk yönetim kurulu üyeleri ile denetim kurulu üyeleri, bu ana sözleşmenin 43’ncü ve 53’ncü maddelerinde belirtilen seçilme şartlarını taşıdıklarını,</w:t>
      </w:r>
      <w:r w:rsidR="00195D3A">
        <w:rPr>
          <w:rFonts w:ascii="Times New Roman" w:eastAsia="Times New Roman" w:hAnsi="Times New Roman" w:cs="Times New Roman"/>
          <w:sz w:val="24"/>
          <w:szCs w:val="24"/>
        </w:rPr>
        <w:t xml:space="preserve"> </w:t>
      </w:r>
      <w:r w:rsidRPr="00683ACF">
        <w:rPr>
          <w:rFonts w:ascii="Times New Roman" w:eastAsia="Times New Roman" w:hAnsi="Times New Roman" w:cs="Times New Roman"/>
          <w:sz w:val="24"/>
          <w:szCs w:val="24"/>
        </w:rPr>
        <w:t>beyan ederler.</w:t>
      </w:r>
    </w:p>
    <w:p w:rsidR="00016AFB" w:rsidRDefault="00016AFB"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p>
    <w:p w:rsidR="00016AFB" w:rsidRDefault="00016AFB"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p>
    <w:p w:rsidR="00016AFB" w:rsidRDefault="00016AFB"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p>
    <w:p w:rsidR="00016AFB" w:rsidRDefault="00016AFB"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p>
    <w:p w:rsidR="00016AFB" w:rsidRPr="00683ACF" w:rsidRDefault="00016AFB" w:rsidP="00016AFB">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83ACF" w:rsidRPr="00683ACF" w:rsidRDefault="00683ACF" w:rsidP="00683ACF">
      <w:pPr>
        <w:spacing w:before="100" w:beforeAutospacing="1" w:after="100" w:afterAutospacing="1" w:line="240" w:lineRule="auto"/>
        <w:jc w:val="both"/>
        <w:rPr>
          <w:rFonts w:ascii="Times New Roman" w:eastAsia="Times New Roman" w:hAnsi="Times New Roman" w:cs="Times New Roman"/>
          <w:sz w:val="24"/>
          <w:szCs w:val="24"/>
        </w:rPr>
      </w:pPr>
      <w:r w:rsidRPr="00683ACF">
        <w:rPr>
          <w:rFonts w:ascii="Arial" w:eastAsia="Times New Roman" w:hAnsi="Arial" w:cs="Arial"/>
          <w:sz w:val="24"/>
          <w:szCs w:val="24"/>
        </w:rPr>
        <w:t> </w:t>
      </w:r>
    </w:p>
    <w:tbl>
      <w:tblPr>
        <w:tblW w:w="10188" w:type="dxa"/>
        <w:tblCellMar>
          <w:left w:w="0" w:type="dxa"/>
          <w:right w:w="0" w:type="dxa"/>
        </w:tblCellMar>
        <w:tblLook w:val="04A0"/>
      </w:tblPr>
      <w:tblGrid>
        <w:gridCol w:w="640"/>
        <w:gridCol w:w="1797"/>
        <w:gridCol w:w="1316"/>
        <w:gridCol w:w="1035"/>
        <w:gridCol w:w="1800"/>
        <w:gridCol w:w="1260"/>
        <w:gridCol w:w="1260"/>
        <w:gridCol w:w="1080"/>
      </w:tblGrid>
      <w:tr w:rsidR="00683ACF" w:rsidRPr="00683ACF" w:rsidTr="00683ACF">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Sıra No</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Adı Soyadı</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TC Kimlik No</w:t>
            </w:r>
          </w:p>
        </w:tc>
        <w:tc>
          <w:tcPr>
            <w:tcW w:w="1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Tabiiyeti</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Adresi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Sermaye Taahhüdü</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Ödediği Sermaye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İmza</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1</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4</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6</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7</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r w:rsidR="00683ACF" w:rsidRPr="00683ACF" w:rsidTr="00683ACF">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after="0" w:line="240" w:lineRule="auto"/>
              <w:jc w:val="center"/>
              <w:rPr>
                <w:rFonts w:ascii="Times New Roman" w:eastAsia="Times New Roman" w:hAnsi="Times New Roman" w:cs="Times New Roman"/>
                <w:sz w:val="26"/>
                <w:szCs w:val="26"/>
              </w:rPr>
            </w:pPr>
            <w:r w:rsidRPr="00683ACF">
              <w:rPr>
                <w:rFonts w:ascii="Times New Roman" w:eastAsia="Times New Roman" w:hAnsi="Times New Roman" w:cs="Times New Roman"/>
                <w:sz w:val="20"/>
                <w:szCs w:val="2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683ACF" w:rsidRPr="00683ACF" w:rsidRDefault="00683ACF" w:rsidP="00683ACF">
            <w:pPr>
              <w:spacing w:before="100" w:beforeAutospacing="1" w:after="100" w:afterAutospacing="1" w:line="240" w:lineRule="auto"/>
              <w:rPr>
                <w:rFonts w:ascii="Times New Roman" w:eastAsia="Times New Roman" w:hAnsi="Times New Roman" w:cs="Times New Roman"/>
                <w:sz w:val="24"/>
                <w:szCs w:val="24"/>
              </w:rPr>
            </w:pPr>
            <w:r w:rsidRPr="00683ACF">
              <w:rPr>
                <w:rFonts w:ascii="Times New Roman" w:eastAsia="Times New Roman" w:hAnsi="Times New Roman" w:cs="Times New Roman"/>
                <w:sz w:val="20"/>
                <w:szCs w:val="20"/>
              </w:rPr>
              <w:t> </w:t>
            </w:r>
          </w:p>
        </w:tc>
      </w:tr>
    </w:tbl>
    <w:p w:rsidR="00A20BB9" w:rsidRDefault="00683ACF" w:rsidP="00997694">
      <w:pPr>
        <w:spacing w:before="100" w:beforeAutospacing="1" w:after="100" w:afterAutospacing="1" w:line="240" w:lineRule="auto"/>
        <w:jc w:val="both"/>
      </w:pPr>
      <w:r w:rsidRPr="00683ACF">
        <w:rPr>
          <w:rFonts w:ascii="Arial" w:eastAsia="Times New Roman" w:hAnsi="Arial" w:cs="Arial"/>
          <w:sz w:val="24"/>
          <w:szCs w:val="24"/>
        </w:rPr>
        <w:t> </w:t>
      </w:r>
    </w:p>
    <w:sectPr w:rsidR="00A20BB9" w:rsidSect="00BD7041">
      <w:footerReference w:type="default" r:id="rId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F1" w:rsidRDefault="005703F1" w:rsidP="00C54C06">
      <w:pPr>
        <w:spacing w:after="0" w:line="240" w:lineRule="auto"/>
      </w:pPr>
      <w:r>
        <w:separator/>
      </w:r>
    </w:p>
  </w:endnote>
  <w:endnote w:type="continuationSeparator" w:id="0">
    <w:p w:rsidR="005703F1" w:rsidRDefault="005703F1" w:rsidP="00C54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127"/>
      <w:docPartObj>
        <w:docPartGallery w:val="Page Numbers (Bottom of Page)"/>
        <w:docPartUnique/>
      </w:docPartObj>
    </w:sdtPr>
    <w:sdtContent>
      <w:p w:rsidR="00D04556" w:rsidRDefault="006E3CC3">
        <w:pPr>
          <w:pStyle w:val="Altbilgi"/>
          <w:jc w:val="center"/>
        </w:pPr>
        <w:r>
          <w:fldChar w:fldCharType="begin"/>
        </w:r>
        <w:r w:rsidR="00D04556">
          <w:instrText xml:space="preserve"> PAGE   \* MERGEFORMAT </w:instrText>
        </w:r>
        <w:r>
          <w:fldChar w:fldCharType="separate"/>
        </w:r>
        <w:r w:rsidR="002B04AF">
          <w:rPr>
            <w:noProof/>
          </w:rPr>
          <w:t>1</w:t>
        </w:r>
        <w:r>
          <w:rPr>
            <w:noProof/>
          </w:rPr>
          <w:fldChar w:fldCharType="end"/>
        </w:r>
      </w:p>
    </w:sdtContent>
  </w:sdt>
  <w:p w:rsidR="00D04556" w:rsidRDefault="00D045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F1" w:rsidRDefault="005703F1" w:rsidP="00C54C06">
      <w:pPr>
        <w:spacing w:after="0" w:line="240" w:lineRule="auto"/>
      </w:pPr>
      <w:r>
        <w:separator/>
      </w:r>
    </w:p>
  </w:footnote>
  <w:footnote w:type="continuationSeparator" w:id="0">
    <w:p w:rsidR="005703F1" w:rsidRDefault="005703F1" w:rsidP="00C54C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83ACF"/>
    <w:rsid w:val="000107ED"/>
    <w:rsid w:val="00014CE4"/>
    <w:rsid w:val="00016AFB"/>
    <w:rsid w:val="00057558"/>
    <w:rsid w:val="0008016A"/>
    <w:rsid w:val="00080CD0"/>
    <w:rsid w:val="001156BB"/>
    <w:rsid w:val="00147302"/>
    <w:rsid w:val="00153B5D"/>
    <w:rsid w:val="001551EE"/>
    <w:rsid w:val="001603B9"/>
    <w:rsid w:val="0019266A"/>
    <w:rsid w:val="00195D3A"/>
    <w:rsid w:val="001C7E90"/>
    <w:rsid w:val="001E13C5"/>
    <w:rsid w:val="00225322"/>
    <w:rsid w:val="002368DD"/>
    <w:rsid w:val="002B04AF"/>
    <w:rsid w:val="002D076E"/>
    <w:rsid w:val="002D1764"/>
    <w:rsid w:val="002D1D0B"/>
    <w:rsid w:val="002D461B"/>
    <w:rsid w:val="002F127C"/>
    <w:rsid w:val="0031147E"/>
    <w:rsid w:val="0036271A"/>
    <w:rsid w:val="00394CD6"/>
    <w:rsid w:val="003D3643"/>
    <w:rsid w:val="004122FA"/>
    <w:rsid w:val="00413F14"/>
    <w:rsid w:val="0041509F"/>
    <w:rsid w:val="00443A5D"/>
    <w:rsid w:val="00470B07"/>
    <w:rsid w:val="0047776D"/>
    <w:rsid w:val="00483A82"/>
    <w:rsid w:val="00485BEC"/>
    <w:rsid w:val="0049757C"/>
    <w:rsid w:val="004D5DF4"/>
    <w:rsid w:val="004F00B7"/>
    <w:rsid w:val="0053579E"/>
    <w:rsid w:val="0054231D"/>
    <w:rsid w:val="005703F1"/>
    <w:rsid w:val="0058157E"/>
    <w:rsid w:val="005928E3"/>
    <w:rsid w:val="005A7462"/>
    <w:rsid w:val="005B2256"/>
    <w:rsid w:val="005D7283"/>
    <w:rsid w:val="005F26E8"/>
    <w:rsid w:val="00626F75"/>
    <w:rsid w:val="00667C94"/>
    <w:rsid w:val="00683ACF"/>
    <w:rsid w:val="00686D76"/>
    <w:rsid w:val="00695176"/>
    <w:rsid w:val="006A1C93"/>
    <w:rsid w:val="006A3873"/>
    <w:rsid w:val="006E3CC3"/>
    <w:rsid w:val="006E4579"/>
    <w:rsid w:val="0071415D"/>
    <w:rsid w:val="00716127"/>
    <w:rsid w:val="00725F7B"/>
    <w:rsid w:val="00737AF1"/>
    <w:rsid w:val="00741EB2"/>
    <w:rsid w:val="00753FF1"/>
    <w:rsid w:val="0076283F"/>
    <w:rsid w:val="00770E50"/>
    <w:rsid w:val="007763D7"/>
    <w:rsid w:val="00793CA9"/>
    <w:rsid w:val="007D6371"/>
    <w:rsid w:val="007E4265"/>
    <w:rsid w:val="00817610"/>
    <w:rsid w:val="00824F0E"/>
    <w:rsid w:val="0088577A"/>
    <w:rsid w:val="008A73F1"/>
    <w:rsid w:val="008E6DA3"/>
    <w:rsid w:val="00984CC8"/>
    <w:rsid w:val="00986029"/>
    <w:rsid w:val="00997694"/>
    <w:rsid w:val="009B24B5"/>
    <w:rsid w:val="009C5AA0"/>
    <w:rsid w:val="009D3B0B"/>
    <w:rsid w:val="009F4BF0"/>
    <w:rsid w:val="009F6B7A"/>
    <w:rsid w:val="00A20BB9"/>
    <w:rsid w:val="00A95470"/>
    <w:rsid w:val="00AC3462"/>
    <w:rsid w:val="00AD230F"/>
    <w:rsid w:val="00AE3625"/>
    <w:rsid w:val="00B31A97"/>
    <w:rsid w:val="00B535A5"/>
    <w:rsid w:val="00B56EC4"/>
    <w:rsid w:val="00B86420"/>
    <w:rsid w:val="00BB49F5"/>
    <w:rsid w:val="00BD7041"/>
    <w:rsid w:val="00BF433C"/>
    <w:rsid w:val="00C34826"/>
    <w:rsid w:val="00C35186"/>
    <w:rsid w:val="00C54C06"/>
    <w:rsid w:val="00CD1E49"/>
    <w:rsid w:val="00CE13DA"/>
    <w:rsid w:val="00CE369A"/>
    <w:rsid w:val="00D04556"/>
    <w:rsid w:val="00D04EEE"/>
    <w:rsid w:val="00D1552B"/>
    <w:rsid w:val="00D31EEA"/>
    <w:rsid w:val="00D47814"/>
    <w:rsid w:val="00D51E82"/>
    <w:rsid w:val="00D53C3D"/>
    <w:rsid w:val="00D55B46"/>
    <w:rsid w:val="00DC4909"/>
    <w:rsid w:val="00DE2035"/>
    <w:rsid w:val="00E06397"/>
    <w:rsid w:val="00E52876"/>
    <w:rsid w:val="00EA43ED"/>
    <w:rsid w:val="00EA58A1"/>
    <w:rsid w:val="00EC0D89"/>
    <w:rsid w:val="00F15A2D"/>
    <w:rsid w:val="00F63C2C"/>
    <w:rsid w:val="00F83E6C"/>
    <w:rsid w:val="00F9201D"/>
    <w:rsid w:val="00F93254"/>
    <w:rsid w:val="00FB7399"/>
    <w:rsid w:val="00FE19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C3"/>
  </w:style>
  <w:style w:type="paragraph" w:styleId="Balk1">
    <w:name w:val="heading 1"/>
    <w:basedOn w:val="Normal"/>
    <w:link w:val="Balk1Char"/>
    <w:uiPriority w:val="9"/>
    <w:qFormat/>
    <w:rsid w:val="00683ACF"/>
    <w:pPr>
      <w:keepNext/>
      <w:spacing w:after="0" w:line="240" w:lineRule="auto"/>
      <w:jc w:val="both"/>
      <w:outlineLvl w:val="0"/>
    </w:pPr>
    <w:rPr>
      <w:rFonts w:ascii="Times New Roman" w:eastAsia="Times New Roman" w:hAnsi="Times New Roman" w:cs="Times New Roman"/>
      <w:b/>
      <w:bCs/>
      <w:kern w:val="36"/>
      <w:sz w:val="26"/>
      <w:szCs w:val="26"/>
    </w:rPr>
  </w:style>
  <w:style w:type="paragraph" w:styleId="Balk2">
    <w:name w:val="heading 2"/>
    <w:basedOn w:val="Normal"/>
    <w:link w:val="Balk2Char"/>
    <w:uiPriority w:val="9"/>
    <w:qFormat/>
    <w:rsid w:val="00683ACF"/>
    <w:pPr>
      <w:keepNext/>
      <w:spacing w:after="0" w:line="240" w:lineRule="auto"/>
      <w:ind w:left="360"/>
      <w:jc w:val="both"/>
      <w:outlineLvl w:val="1"/>
    </w:pPr>
    <w:rPr>
      <w:rFonts w:ascii="Times New Roman" w:eastAsia="Times New Roman" w:hAnsi="Times New Roman" w:cs="Times New Roman"/>
      <w:b/>
      <w:bCs/>
      <w:sz w:val="26"/>
      <w:szCs w:val="26"/>
    </w:rPr>
  </w:style>
  <w:style w:type="paragraph" w:styleId="Balk3">
    <w:name w:val="heading 3"/>
    <w:basedOn w:val="Normal"/>
    <w:link w:val="Balk3Char"/>
    <w:uiPriority w:val="9"/>
    <w:qFormat/>
    <w:rsid w:val="00683ACF"/>
    <w:pPr>
      <w:keepNext/>
      <w:spacing w:after="0" w:line="240" w:lineRule="auto"/>
      <w:jc w:val="center"/>
      <w:outlineLvl w:val="2"/>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3ACF"/>
    <w:rPr>
      <w:rFonts w:ascii="Times New Roman" w:eastAsia="Times New Roman" w:hAnsi="Times New Roman" w:cs="Times New Roman"/>
      <w:b/>
      <w:bCs/>
      <w:kern w:val="36"/>
      <w:sz w:val="26"/>
      <w:szCs w:val="26"/>
      <w:lang w:eastAsia="tr-TR"/>
    </w:rPr>
  </w:style>
  <w:style w:type="character" w:customStyle="1" w:styleId="Balk2Char">
    <w:name w:val="Başlık 2 Char"/>
    <w:basedOn w:val="VarsaylanParagrafYazTipi"/>
    <w:link w:val="Balk2"/>
    <w:uiPriority w:val="9"/>
    <w:rsid w:val="00683ACF"/>
    <w:rPr>
      <w:rFonts w:ascii="Times New Roman" w:eastAsia="Times New Roman" w:hAnsi="Times New Roman" w:cs="Times New Roman"/>
      <w:b/>
      <w:bCs/>
      <w:sz w:val="26"/>
      <w:szCs w:val="26"/>
      <w:lang w:eastAsia="tr-TR"/>
    </w:rPr>
  </w:style>
  <w:style w:type="character" w:customStyle="1" w:styleId="Balk3Char">
    <w:name w:val="Başlık 3 Char"/>
    <w:basedOn w:val="VarsaylanParagrafYazTipi"/>
    <w:link w:val="Balk3"/>
    <w:uiPriority w:val="9"/>
    <w:rsid w:val="00683ACF"/>
    <w:rPr>
      <w:rFonts w:ascii="Times New Roman" w:eastAsia="Times New Roman" w:hAnsi="Times New Roman" w:cs="Times New Roman"/>
      <w:b/>
      <w:bCs/>
      <w:sz w:val="28"/>
      <w:szCs w:val="28"/>
      <w:lang w:eastAsia="tr-TR"/>
    </w:rPr>
  </w:style>
  <w:style w:type="paragraph" w:styleId="Altbilgi">
    <w:name w:val="footer"/>
    <w:basedOn w:val="Normal"/>
    <w:link w:val="AltbilgiChar"/>
    <w:uiPriority w:val="99"/>
    <w:unhideWhenUsed/>
    <w:rsid w:val="00683ACF"/>
    <w:pPr>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83ACF"/>
    <w:rPr>
      <w:rFonts w:ascii="Times New Roman" w:eastAsia="Times New Roman" w:hAnsi="Times New Roman" w:cs="Times New Roman"/>
      <w:sz w:val="24"/>
      <w:szCs w:val="24"/>
      <w:lang w:eastAsia="tr-TR"/>
    </w:rPr>
  </w:style>
  <w:style w:type="paragraph" w:customStyle="1" w:styleId="msottle">
    <w:name w:val="msotıtle"/>
    <w:basedOn w:val="Normal"/>
    <w:rsid w:val="00683ACF"/>
    <w:pPr>
      <w:spacing w:after="0" w:line="240" w:lineRule="auto"/>
      <w:jc w:val="center"/>
    </w:pPr>
    <w:rPr>
      <w:rFonts w:ascii="Times New Roman" w:eastAsia="Times New Roman" w:hAnsi="Times New Roman" w:cs="Times New Roman"/>
      <w:b/>
      <w:bCs/>
      <w:sz w:val="28"/>
      <w:szCs w:val="28"/>
    </w:rPr>
  </w:style>
  <w:style w:type="paragraph" w:styleId="GvdeMetni">
    <w:name w:val="Body Text"/>
    <w:basedOn w:val="Normal"/>
    <w:link w:val="GvdeMetniChar"/>
    <w:uiPriority w:val="99"/>
    <w:unhideWhenUsed/>
    <w:rsid w:val="00683ACF"/>
    <w:pPr>
      <w:spacing w:after="0" w:line="240" w:lineRule="auto"/>
      <w:jc w:val="both"/>
    </w:pPr>
    <w:rPr>
      <w:rFonts w:ascii="Times New Roman" w:eastAsia="Times New Roman" w:hAnsi="Times New Roman" w:cs="Times New Roman"/>
      <w:sz w:val="26"/>
      <w:szCs w:val="26"/>
    </w:rPr>
  </w:style>
  <w:style w:type="character" w:customStyle="1" w:styleId="GvdeMetniChar">
    <w:name w:val="Gövde Metni Char"/>
    <w:basedOn w:val="VarsaylanParagrafYazTipi"/>
    <w:link w:val="GvdeMetni"/>
    <w:uiPriority w:val="99"/>
    <w:rsid w:val="00683ACF"/>
    <w:rPr>
      <w:rFonts w:ascii="Times New Roman" w:eastAsia="Times New Roman" w:hAnsi="Times New Roman" w:cs="Times New Roman"/>
      <w:sz w:val="26"/>
      <w:szCs w:val="26"/>
      <w:lang w:eastAsia="tr-TR"/>
    </w:rPr>
  </w:style>
  <w:style w:type="paragraph" w:styleId="GvdeMetniGirintisi">
    <w:name w:val="Body Text Indent"/>
    <w:basedOn w:val="Normal"/>
    <w:link w:val="GvdeMetniGirintisiChar"/>
    <w:uiPriority w:val="99"/>
    <w:semiHidden/>
    <w:unhideWhenUsed/>
    <w:rsid w:val="00683ACF"/>
    <w:pPr>
      <w:spacing w:after="0" w:line="240" w:lineRule="auto"/>
      <w:ind w:left="360"/>
    </w:pPr>
    <w:rPr>
      <w:rFonts w:ascii="Times New Roman" w:eastAsia="Times New Roman" w:hAnsi="Times New Roman" w:cs="Times New Roman"/>
      <w:sz w:val="26"/>
      <w:szCs w:val="26"/>
    </w:rPr>
  </w:style>
  <w:style w:type="character" w:customStyle="1" w:styleId="GvdeMetniGirintisiChar">
    <w:name w:val="Gövde Metni Girintisi Char"/>
    <w:basedOn w:val="VarsaylanParagrafYazTipi"/>
    <w:link w:val="GvdeMetniGirintisi"/>
    <w:uiPriority w:val="99"/>
    <w:semiHidden/>
    <w:rsid w:val="00683ACF"/>
    <w:rPr>
      <w:rFonts w:ascii="Times New Roman" w:eastAsia="Times New Roman" w:hAnsi="Times New Roman" w:cs="Times New Roman"/>
      <w:sz w:val="26"/>
      <w:szCs w:val="26"/>
      <w:lang w:eastAsia="tr-TR"/>
    </w:rPr>
  </w:style>
  <w:style w:type="paragraph" w:styleId="GvdeMetni2">
    <w:name w:val="Body Text 2"/>
    <w:basedOn w:val="Normal"/>
    <w:link w:val="GvdeMetni2Char"/>
    <w:uiPriority w:val="99"/>
    <w:semiHidden/>
    <w:unhideWhenUsed/>
    <w:rsid w:val="00683ACF"/>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683A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3ACF"/>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83ACF"/>
    <w:rPr>
      <w:rFonts w:ascii="Tahoma" w:eastAsia="Times New Roman" w:hAnsi="Tahoma" w:cs="Tahoma"/>
      <w:sz w:val="16"/>
      <w:szCs w:val="16"/>
      <w:lang w:eastAsia="tr-TR"/>
    </w:rPr>
  </w:style>
  <w:style w:type="paragraph" w:styleId="KonuBal">
    <w:name w:val="Title"/>
    <w:basedOn w:val="Normal"/>
    <w:link w:val="KonuBalChar"/>
    <w:uiPriority w:val="10"/>
    <w:qFormat/>
    <w:rsid w:val="0068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683ACF"/>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54C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4C06"/>
  </w:style>
  <w:style w:type="paragraph" w:styleId="ListeParagraf">
    <w:name w:val="List Paragraph"/>
    <w:basedOn w:val="Normal"/>
    <w:uiPriority w:val="34"/>
    <w:qFormat/>
    <w:rsid w:val="00581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3ACF"/>
    <w:pPr>
      <w:keepNext/>
      <w:spacing w:after="0" w:line="240" w:lineRule="auto"/>
      <w:jc w:val="both"/>
      <w:outlineLvl w:val="0"/>
    </w:pPr>
    <w:rPr>
      <w:rFonts w:ascii="Times New Roman" w:eastAsia="Times New Roman" w:hAnsi="Times New Roman" w:cs="Times New Roman"/>
      <w:b/>
      <w:bCs/>
      <w:kern w:val="36"/>
      <w:sz w:val="26"/>
      <w:szCs w:val="26"/>
    </w:rPr>
  </w:style>
  <w:style w:type="paragraph" w:styleId="Balk2">
    <w:name w:val="heading 2"/>
    <w:basedOn w:val="Normal"/>
    <w:link w:val="Balk2Char"/>
    <w:uiPriority w:val="9"/>
    <w:qFormat/>
    <w:rsid w:val="00683ACF"/>
    <w:pPr>
      <w:keepNext/>
      <w:spacing w:after="0" w:line="240" w:lineRule="auto"/>
      <w:ind w:left="360"/>
      <w:jc w:val="both"/>
      <w:outlineLvl w:val="1"/>
    </w:pPr>
    <w:rPr>
      <w:rFonts w:ascii="Times New Roman" w:eastAsia="Times New Roman" w:hAnsi="Times New Roman" w:cs="Times New Roman"/>
      <w:b/>
      <w:bCs/>
      <w:sz w:val="26"/>
      <w:szCs w:val="26"/>
    </w:rPr>
  </w:style>
  <w:style w:type="paragraph" w:styleId="Balk3">
    <w:name w:val="heading 3"/>
    <w:basedOn w:val="Normal"/>
    <w:link w:val="Balk3Char"/>
    <w:uiPriority w:val="9"/>
    <w:qFormat/>
    <w:rsid w:val="00683ACF"/>
    <w:pPr>
      <w:keepNext/>
      <w:spacing w:after="0" w:line="240" w:lineRule="auto"/>
      <w:jc w:val="center"/>
      <w:outlineLvl w:val="2"/>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3ACF"/>
    <w:rPr>
      <w:rFonts w:ascii="Times New Roman" w:eastAsia="Times New Roman" w:hAnsi="Times New Roman" w:cs="Times New Roman"/>
      <w:b/>
      <w:bCs/>
      <w:kern w:val="36"/>
      <w:sz w:val="26"/>
      <w:szCs w:val="26"/>
      <w:lang w:eastAsia="tr-TR"/>
    </w:rPr>
  </w:style>
  <w:style w:type="character" w:customStyle="1" w:styleId="Balk2Char">
    <w:name w:val="Başlık 2 Char"/>
    <w:basedOn w:val="VarsaylanParagrafYazTipi"/>
    <w:link w:val="Balk2"/>
    <w:uiPriority w:val="9"/>
    <w:rsid w:val="00683ACF"/>
    <w:rPr>
      <w:rFonts w:ascii="Times New Roman" w:eastAsia="Times New Roman" w:hAnsi="Times New Roman" w:cs="Times New Roman"/>
      <w:b/>
      <w:bCs/>
      <w:sz w:val="26"/>
      <w:szCs w:val="26"/>
      <w:lang w:eastAsia="tr-TR"/>
    </w:rPr>
  </w:style>
  <w:style w:type="character" w:customStyle="1" w:styleId="Balk3Char">
    <w:name w:val="Başlık 3 Char"/>
    <w:basedOn w:val="VarsaylanParagrafYazTipi"/>
    <w:link w:val="Balk3"/>
    <w:uiPriority w:val="9"/>
    <w:rsid w:val="00683ACF"/>
    <w:rPr>
      <w:rFonts w:ascii="Times New Roman" w:eastAsia="Times New Roman" w:hAnsi="Times New Roman" w:cs="Times New Roman"/>
      <w:b/>
      <w:bCs/>
      <w:sz w:val="28"/>
      <w:szCs w:val="28"/>
      <w:lang w:eastAsia="tr-TR"/>
    </w:rPr>
  </w:style>
  <w:style w:type="paragraph" w:styleId="Altbilgi">
    <w:name w:val="footer"/>
    <w:basedOn w:val="Normal"/>
    <w:link w:val="AltbilgiChar"/>
    <w:uiPriority w:val="99"/>
    <w:unhideWhenUsed/>
    <w:rsid w:val="00683ACF"/>
    <w:pPr>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83ACF"/>
    <w:rPr>
      <w:rFonts w:ascii="Times New Roman" w:eastAsia="Times New Roman" w:hAnsi="Times New Roman" w:cs="Times New Roman"/>
      <w:sz w:val="24"/>
      <w:szCs w:val="24"/>
      <w:lang w:eastAsia="tr-TR"/>
    </w:rPr>
  </w:style>
  <w:style w:type="paragraph" w:customStyle="1" w:styleId="msottle">
    <w:name w:val="msotıtle"/>
    <w:basedOn w:val="Normal"/>
    <w:rsid w:val="00683ACF"/>
    <w:pPr>
      <w:spacing w:after="0" w:line="240" w:lineRule="auto"/>
      <w:jc w:val="center"/>
    </w:pPr>
    <w:rPr>
      <w:rFonts w:ascii="Times New Roman" w:eastAsia="Times New Roman" w:hAnsi="Times New Roman" w:cs="Times New Roman"/>
      <w:b/>
      <w:bCs/>
      <w:sz w:val="28"/>
      <w:szCs w:val="28"/>
    </w:rPr>
  </w:style>
  <w:style w:type="paragraph" w:styleId="GvdeMetni">
    <w:name w:val="Body Text"/>
    <w:basedOn w:val="Normal"/>
    <w:link w:val="GvdeMetniChar"/>
    <w:uiPriority w:val="99"/>
    <w:unhideWhenUsed/>
    <w:rsid w:val="00683ACF"/>
    <w:pPr>
      <w:spacing w:after="0" w:line="240" w:lineRule="auto"/>
      <w:jc w:val="both"/>
    </w:pPr>
    <w:rPr>
      <w:rFonts w:ascii="Times New Roman" w:eastAsia="Times New Roman" w:hAnsi="Times New Roman" w:cs="Times New Roman"/>
      <w:sz w:val="26"/>
      <w:szCs w:val="26"/>
    </w:rPr>
  </w:style>
  <w:style w:type="character" w:customStyle="1" w:styleId="GvdeMetniChar">
    <w:name w:val="Gövde Metni Char"/>
    <w:basedOn w:val="VarsaylanParagrafYazTipi"/>
    <w:link w:val="GvdeMetni"/>
    <w:uiPriority w:val="99"/>
    <w:rsid w:val="00683ACF"/>
    <w:rPr>
      <w:rFonts w:ascii="Times New Roman" w:eastAsia="Times New Roman" w:hAnsi="Times New Roman" w:cs="Times New Roman"/>
      <w:sz w:val="26"/>
      <w:szCs w:val="26"/>
      <w:lang w:eastAsia="tr-TR"/>
    </w:rPr>
  </w:style>
  <w:style w:type="paragraph" w:styleId="GvdeMetniGirintisi">
    <w:name w:val="Body Text Indent"/>
    <w:basedOn w:val="Normal"/>
    <w:link w:val="GvdeMetniGirintisiChar"/>
    <w:uiPriority w:val="99"/>
    <w:semiHidden/>
    <w:unhideWhenUsed/>
    <w:rsid w:val="00683ACF"/>
    <w:pPr>
      <w:spacing w:after="0" w:line="240" w:lineRule="auto"/>
      <w:ind w:left="360"/>
    </w:pPr>
    <w:rPr>
      <w:rFonts w:ascii="Times New Roman" w:eastAsia="Times New Roman" w:hAnsi="Times New Roman" w:cs="Times New Roman"/>
      <w:sz w:val="26"/>
      <w:szCs w:val="26"/>
    </w:rPr>
  </w:style>
  <w:style w:type="character" w:customStyle="1" w:styleId="GvdeMetniGirintisiChar">
    <w:name w:val="Gövde Metni Girintisi Char"/>
    <w:basedOn w:val="VarsaylanParagrafYazTipi"/>
    <w:link w:val="GvdeMetniGirintisi"/>
    <w:uiPriority w:val="99"/>
    <w:semiHidden/>
    <w:rsid w:val="00683ACF"/>
    <w:rPr>
      <w:rFonts w:ascii="Times New Roman" w:eastAsia="Times New Roman" w:hAnsi="Times New Roman" w:cs="Times New Roman"/>
      <w:sz w:val="26"/>
      <w:szCs w:val="26"/>
      <w:lang w:eastAsia="tr-TR"/>
    </w:rPr>
  </w:style>
  <w:style w:type="paragraph" w:styleId="GvdeMetni2">
    <w:name w:val="Body Text 2"/>
    <w:basedOn w:val="Normal"/>
    <w:link w:val="GvdeMetni2Char"/>
    <w:uiPriority w:val="99"/>
    <w:semiHidden/>
    <w:unhideWhenUsed/>
    <w:rsid w:val="00683ACF"/>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683A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3ACF"/>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83ACF"/>
    <w:rPr>
      <w:rFonts w:ascii="Tahoma" w:eastAsia="Times New Roman" w:hAnsi="Tahoma" w:cs="Tahoma"/>
      <w:sz w:val="16"/>
      <w:szCs w:val="16"/>
      <w:lang w:eastAsia="tr-TR"/>
    </w:rPr>
  </w:style>
  <w:style w:type="paragraph" w:styleId="KonuBal">
    <w:name w:val="Title"/>
    <w:basedOn w:val="Normal"/>
    <w:link w:val="KonuBalChar"/>
    <w:uiPriority w:val="10"/>
    <w:qFormat/>
    <w:rsid w:val="00683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683ACF"/>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54C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4C06"/>
  </w:style>
  <w:style w:type="paragraph" w:styleId="ListeParagraf">
    <w:name w:val="List Paragraph"/>
    <w:basedOn w:val="Normal"/>
    <w:uiPriority w:val="34"/>
    <w:qFormat/>
    <w:rsid w:val="0058157E"/>
    <w:pPr>
      <w:ind w:left="720"/>
      <w:contextualSpacing/>
    </w:pPr>
  </w:style>
</w:styles>
</file>

<file path=word/webSettings.xml><?xml version="1.0" encoding="utf-8"?>
<w:webSettings xmlns:r="http://schemas.openxmlformats.org/officeDocument/2006/relationships" xmlns:w="http://schemas.openxmlformats.org/wordprocessingml/2006/main">
  <w:divs>
    <w:div w:id="841747104">
      <w:bodyDiv w:val="1"/>
      <w:marLeft w:val="0"/>
      <w:marRight w:val="0"/>
      <w:marTop w:val="0"/>
      <w:marBottom w:val="0"/>
      <w:divBdr>
        <w:top w:val="none" w:sz="0" w:space="0" w:color="auto"/>
        <w:left w:val="none" w:sz="0" w:space="0" w:color="auto"/>
        <w:bottom w:val="none" w:sz="0" w:space="0" w:color="auto"/>
        <w:right w:val="none" w:sz="0" w:space="0" w:color="auto"/>
      </w:divBdr>
      <w:divsChild>
        <w:div w:id="1595018989">
          <w:marLeft w:val="0"/>
          <w:marRight w:val="0"/>
          <w:marTop w:val="0"/>
          <w:marBottom w:val="0"/>
          <w:divBdr>
            <w:top w:val="none" w:sz="0" w:space="0" w:color="auto"/>
            <w:left w:val="none" w:sz="0" w:space="0" w:color="auto"/>
            <w:bottom w:val="none" w:sz="0" w:space="0" w:color="auto"/>
            <w:right w:val="none" w:sz="0" w:space="0" w:color="auto"/>
          </w:divBdr>
        </w:div>
      </w:divsChild>
    </w:div>
    <w:div w:id="1649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8716</Words>
  <Characters>49687</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tamer.inan</dc:creator>
  <cp:lastModifiedBy>yilmaz.zengin</cp:lastModifiedBy>
  <cp:revision>2</cp:revision>
  <dcterms:created xsi:type="dcterms:W3CDTF">2014-04-22T11:08:00Z</dcterms:created>
  <dcterms:modified xsi:type="dcterms:W3CDTF">2014-04-22T11:08:00Z</dcterms:modified>
</cp:coreProperties>
</file>