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D0729D" w:rsidRDefault="00D0729D" w:rsidP="00D0729D">
      <w:pPr>
        <w:jc w:val="center"/>
        <w:rPr>
          <w:rFonts w:cstheme="minorHAnsi"/>
          <w:sz w:val="46"/>
          <w:szCs w:val="46"/>
        </w:rPr>
      </w:pPr>
    </w:p>
    <w:p w:rsidR="00D0729D" w:rsidRPr="00970A59" w:rsidRDefault="00D0729D" w:rsidP="00970A59">
      <w:pPr>
        <w:spacing w:after="0"/>
        <w:jc w:val="center"/>
        <w:rPr>
          <w:rFonts w:cstheme="minorHAnsi"/>
          <w:sz w:val="42"/>
          <w:szCs w:val="42"/>
        </w:rPr>
      </w:pPr>
      <w:r w:rsidRPr="00970A59">
        <w:rPr>
          <w:rFonts w:cstheme="minorHAnsi"/>
          <w:sz w:val="42"/>
          <w:szCs w:val="42"/>
        </w:rPr>
        <w:t>ORDU İLİ FATSA İLÇESİ KONAKBAŞI MAHALLESİ</w:t>
      </w:r>
    </w:p>
    <w:p w:rsidR="00D0729D" w:rsidRPr="00970A59" w:rsidRDefault="00D0729D" w:rsidP="00970A59">
      <w:pPr>
        <w:spacing w:after="0"/>
        <w:jc w:val="center"/>
        <w:rPr>
          <w:rFonts w:cstheme="minorHAnsi"/>
          <w:sz w:val="42"/>
          <w:szCs w:val="42"/>
        </w:rPr>
      </w:pPr>
      <w:r w:rsidRPr="00970A59">
        <w:rPr>
          <w:rFonts w:cstheme="minorHAnsi"/>
          <w:sz w:val="42"/>
          <w:szCs w:val="42"/>
        </w:rPr>
        <w:t>KIYI KORUMA YAPISI (TAHKİMAT) AMAÇLI</w:t>
      </w:r>
    </w:p>
    <w:p w:rsidR="00D0729D" w:rsidRDefault="00D0729D" w:rsidP="00D0729D">
      <w:pPr>
        <w:jc w:val="center"/>
        <w:rPr>
          <w:rFonts w:cstheme="minorHAnsi"/>
          <w:sz w:val="52"/>
          <w:szCs w:val="52"/>
        </w:rPr>
      </w:pPr>
      <w:r>
        <w:rPr>
          <w:rFonts w:cstheme="minorHAnsi"/>
          <w:noProof/>
          <w:sz w:val="72"/>
          <w:szCs w:val="72"/>
          <w:lang w:eastAsia="tr-TR"/>
        </w:rPr>
        <w:drawing>
          <wp:anchor distT="0" distB="0" distL="114300" distR="114300" simplePos="0" relativeHeight="251724800" behindDoc="1" locked="0" layoutInCell="1" allowOverlap="1" wp14:anchorId="441F49E3" wp14:editId="7F6254B0">
            <wp:simplePos x="0" y="0"/>
            <wp:positionH relativeFrom="column">
              <wp:posOffset>562610</wp:posOffset>
            </wp:positionH>
            <wp:positionV relativeFrom="paragraph">
              <wp:posOffset>350520</wp:posOffset>
            </wp:positionV>
            <wp:extent cx="4775835" cy="2833370"/>
            <wp:effectExtent l="0" t="0" r="5715" b="5080"/>
            <wp:wrapTight wrapText="bothSides">
              <wp:wrapPolygon edited="0">
                <wp:start x="345" y="0"/>
                <wp:lineTo x="0" y="290"/>
                <wp:lineTo x="0" y="21058"/>
                <wp:lineTo x="258" y="21494"/>
                <wp:lineTo x="345" y="21494"/>
                <wp:lineTo x="21195" y="21494"/>
                <wp:lineTo x="21281" y="21494"/>
                <wp:lineTo x="21540" y="21058"/>
                <wp:lineTo x="21540" y="290"/>
                <wp:lineTo x="21195" y="0"/>
                <wp:lineTo x="345" y="0"/>
              </wp:wrapPolygon>
            </wp:wrapTight>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75835" cy="28333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0729D" w:rsidRPr="00455E4A" w:rsidRDefault="00D0729D" w:rsidP="00D0729D">
      <w:pPr>
        <w:jc w:val="center"/>
        <w:rPr>
          <w:rFonts w:cstheme="minorHAnsi"/>
          <w:sz w:val="52"/>
          <w:szCs w:val="52"/>
        </w:rPr>
      </w:pPr>
    </w:p>
    <w:p w:rsidR="00D0729D" w:rsidRPr="00487543" w:rsidRDefault="00D0729D" w:rsidP="00D0729D">
      <w:pPr>
        <w:jc w:val="center"/>
        <w:rPr>
          <w:rFonts w:cstheme="minorHAnsi"/>
          <w:sz w:val="72"/>
          <w:szCs w:val="72"/>
        </w:rPr>
      </w:pPr>
    </w:p>
    <w:p w:rsidR="00D0729D" w:rsidRDefault="00D0729D" w:rsidP="00D0729D">
      <w:pPr>
        <w:jc w:val="center"/>
        <w:rPr>
          <w:rFonts w:cstheme="minorHAnsi"/>
          <w:sz w:val="52"/>
          <w:szCs w:val="52"/>
        </w:rPr>
      </w:pPr>
    </w:p>
    <w:p w:rsidR="00D0729D" w:rsidRDefault="00D0729D" w:rsidP="00D0729D">
      <w:pPr>
        <w:jc w:val="center"/>
        <w:rPr>
          <w:rFonts w:cstheme="minorHAnsi"/>
          <w:sz w:val="52"/>
          <w:szCs w:val="52"/>
        </w:rPr>
      </w:pPr>
    </w:p>
    <w:p w:rsidR="00D0729D" w:rsidRDefault="00D0729D" w:rsidP="00D0729D">
      <w:pPr>
        <w:rPr>
          <w:rFonts w:cstheme="minorHAnsi"/>
          <w:sz w:val="52"/>
          <w:szCs w:val="52"/>
        </w:rPr>
      </w:pPr>
    </w:p>
    <w:p w:rsidR="00D0729D" w:rsidRPr="00970A59" w:rsidRDefault="00D0729D" w:rsidP="00970A59">
      <w:pPr>
        <w:spacing w:after="0"/>
        <w:jc w:val="center"/>
        <w:rPr>
          <w:rFonts w:cstheme="minorHAnsi"/>
          <w:sz w:val="42"/>
          <w:szCs w:val="42"/>
        </w:rPr>
      </w:pPr>
      <w:r w:rsidRPr="00970A59">
        <w:rPr>
          <w:rFonts w:cstheme="minorHAnsi"/>
          <w:sz w:val="42"/>
          <w:szCs w:val="42"/>
        </w:rPr>
        <w:t>1/5000 ÖLÇEKLİ NAZIM İMAR PLANI</w:t>
      </w:r>
    </w:p>
    <w:p w:rsidR="00D0729D" w:rsidRPr="00970A59" w:rsidRDefault="00D0729D" w:rsidP="00970A59">
      <w:pPr>
        <w:spacing w:after="0"/>
        <w:jc w:val="center"/>
        <w:rPr>
          <w:rFonts w:cstheme="minorHAnsi"/>
          <w:sz w:val="42"/>
          <w:szCs w:val="42"/>
        </w:rPr>
      </w:pPr>
      <w:r w:rsidRPr="00970A59">
        <w:rPr>
          <w:rFonts w:cstheme="minorHAnsi"/>
          <w:sz w:val="42"/>
          <w:szCs w:val="42"/>
        </w:rPr>
        <w:t>PLAN AÇIKLAMA RAPORU</w:t>
      </w:r>
    </w:p>
    <w:p w:rsidR="00D0729D" w:rsidRDefault="00D0729D" w:rsidP="00D0729D">
      <w:pPr>
        <w:jc w:val="center"/>
        <w:rPr>
          <w:rFonts w:cstheme="minorHAnsi"/>
          <w:sz w:val="46"/>
          <w:szCs w:val="46"/>
        </w:rPr>
      </w:pPr>
    </w:p>
    <w:p w:rsidR="00D0729D" w:rsidRPr="0044554A" w:rsidRDefault="00D0729D" w:rsidP="0044554A">
      <w:pPr>
        <w:jc w:val="center"/>
        <w:rPr>
          <w:rFonts w:cstheme="minorHAnsi"/>
          <w:sz w:val="46"/>
          <w:szCs w:val="46"/>
        </w:rPr>
      </w:pPr>
      <w:r w:rsidRPr="005A0BD5">
        <w:rPr>
          <w:b/>
          <w:noProof/>
          <w:sz w:val="46"/>
          <w:szCs w:val="46"/>
          <w:lang w:eastAsia="tr-TR"/>
        </w:rPr>
        <w:drawing>
          <wp:anchor distT="0" distB="0" distL="114300" distR="114300" simplePos="0" relativeHeight="251725824" behindDoc="1" locked="0" layoutInCell="1" allowOverlap="1" wp14:anchorId="35B89805" wp14:editId="05ACC299">
            <wp:simplePos x="0" y="0"/>
            <wp:positionH relativeFrom="column">
              <wp:posOffset>12700</wp:posOffset>
            </wp:positionH>
            <wp:positionV relativeFrom="paragraph">
              <wp:posOffset>1035685</wp:posOffset>
            </wp:positionV>
            <wp:extent cx="5760720" cy="991235"/>
            <wp:effectExtent l="0" t="0" r="0" b="0"/>
            <wp:wrapTight wrapText="bothSides">
              <wp:wrapPolygon edited="0">
                <wp:start x="0" y="0"/>
                <wp:lineTo x="0" y="21171"/>
                <wp:lineTo x="21500" y="21171"/>
                <wp:lineTo x="21500" y="0"/>
                <wp:lineTo x="0" y="0"/>
              </wp:wrapPolygon>
            </wp:wrapTight>
            <wp:docPr id="36" name="5 Resim" descr="dwdw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Resim" descr="dwdwdw.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991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0F1A" w:rsidRDefault="00320F1A" w:rsidP="000342A1">
      <w:pPr>
        <w:jc w:val="both"/>
        <w:rPr>
          <w:rFonts w:cstheme="minorHAnsi"/>
          <w:b/>
        </w:rPr>
      </w:pPr>
    </w:p>
    <w:p w:rsidR="0044554A" w:rsidRDefault="0044554A" w:rsidP="000342A1">
      <w:pPr>
        <w:jc w:val="both"/>
        <w:rPr>
          <w:rFonts w:cstheme="minorHAnsi"/>
          <w:b/>
        </w:rPr>
      </w:pPr>
    </w:p>
    <w:p w:rsidR="0044554A" w:rsidRDefault="0044554A" w:rsidP="000342A1">
      <w:pPr>
        <w:jc w:val="both"/>
        <w:rPr>
          <w:rFonts w:cstheme="minorHAnsi"/>
          <w:b/>
        </w:rPr>
      </w:pPr>
    </w:p>
    <w:p w:rsidR="00970A59" w:rsidRDefault="00970A59" w:rsidP="000342A1">
      <w:pPr>
        <w:jc w:val="both"/>
        <w:rPr>
          <w:rFonts w:cstheme="minorHAnsi"/>
          <w:b/>
          <w:sz w:val="24"/>
          <w:szCs w:val="24"/>
        </w:rPr>
      </w:pPr>
    </w:p>
    <w:p w:rsidR="00970A59" w:rsidRDefault="00970A59" w:rsidP="000342A1">
      <w:pPr>
        <w:jc w:val="both"/>
        <w:rPr>
          <w:rFonts w:cstheme="minorHAnsi"/>
          <w:b/>
          <w:sz w:val="24"/>
          <w:szCs w:val="24"/>
        </w:rPr>
      </w:pPr>
    </w:p>
    <w:p w:rsidR="000342A1" w:rsidRPr="00DC20A5" w:rsidRDefault="000342A1" w:rsidP="000342A1">
      <w:pPr>
        <w:jc w:val="both"/>
        <w:rPr>
          <w:rFonts w:cstheme="minorHAnsi"/>
          <w:b/>
          <w:sz w:val="24"/>
          <w:szCs w:val="24"/>
        </w:rPr>
      </w:pPr>
      <w:r w:rsidRPr="00DC20A5">
        <w:rPr>
          <w:rFonts w:cstheme="minorHAnsi"/>
          <w:b/>
          <w:sz w:val="24"/>
          <w:szCs w:val="24"/>
        </w:rPr>
        <w:t>İÇİNDEKİLER</w:t>
      </w:r>
    </w:p>
    <w:p w:rsidR="000342A1" w:rsidRDefault="000342A1" w:rsidP="000342A1">
      <w:pPr>
        <w:jc w:val="both"/>
        <w:rPr>
          <w:rFonts w:cstheme="minorHAnsi"/>
          <w:b/>
        </w:rPr>
      </w:pPr>
    </w:p>
    <w:tbl>
      <w:tblPr>
        <w:tblStyle w:val="TabloKlavuzu"/>
        <w:tblW w:w="10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
        <w:gridCol w:w="9087"/>
        <w:gridCol w:w="440"/>
      </w:tblGrid>
      <w:tr w:rsidR="000342A1" w:rsidRPr="004F07F1" w:rsidTr="005517DF">
        <w:tc>
          <w:tcPr>
            <w:tcW w:w="520" w:type="dxa"/>
            <w:vAlign w:val="center"/>
          </w:tcPr>
          <w:p w:rsidR="000342A1" w:rsidRPr="004F07F1" w:rsidRDefault="000342A1" w:rsidP="000342A1">
            <w:pPr>
              <w:spacing w:line="360" w:lineRule="auto"/>
              <w:rPr>
                <w:rFonts w:cstheme="minorHAnsi"/>
              </w:rPr>
            </w:pPr>
          </w:p>
        </w:tc>
        <w:tc>
          <w:tcPr>
            <w:tcW w:w="9087" w:type="dxa"/>
            <w:vAlign w:val="center"/>
          </w:tcPr>
          <w:p w:rsidR="000342A1" w:rsidRDefault="000342A1" w:rsidP="000342A1">
            <w:pPr>
              <w:spacing w:line="360" w:lineRule="auto"/>
              <w:rPr>
                <w:rFonts w:cstheme="minorHAnsi"/>
              </w:rPr>
            </w:pPr>
            <w:r>
              <w:rPr>
                <w:rFonts w:cstheme="minorHAnsi"/>
              </w:rPr>
              <w:t>İÇİNDEKİLER</w:t>
            </w:r>
            <w:proofErr w:type="gramStart"/>
            <w:r>
              <w:rPr>
                <w:rFonts w:cstheme="minorHAnsi"/>
              </w:rPr>
              <w:t>………………………………………………………………………………………………………………………………………</w:t>
            </w:r>
            <w:proofErr w:type="gramEnd"/>
          </w:p>
        </w:tc>
        <w:tc>
          <w:tcPr>
            <w:tcW w:w="440" w:type="dxa"/>
            <w:vAlign w:val="center"/>
          </w:tcPr>
          <w:p w:rsidR="000342A1" w:rsidRPr="004F07F1" w:rsidRDefault="000342A1" w:rsidP="000342A1">
            <w:pPr>
              <w:spacing w:line="360" w:lineRule="auto"/>
              <w:jc w:val="right"/>
              <w:rPr>
                <w:rFonts w:cstheme="minorHAnsi"/>
              </w:rPr>
            </w:pPr>
            <w:r>
              <w:rPr>
                <w:rFonts w:cstheme="minorHAnsi"/>
              </w:rPr>
              <w:t>2</w:t>
            </w:r>
          </w:p>
        </w:tc>
      </w:tr>
      <w:tr w:rsidR="000342A1" w:rsidRPr="004F07F1" w:rsidTr="005517DF">
        <w:tc>
          <w:tcPr>
            <w:tcW w:w="520" w:type="dxa"/>
            <w:vAlign w:val="center"/>
          </w:tcPr>
          <w:p w:rsidR="000342A1" w:rsidRPr="004F07F1" w:rsidRDefault="000342A1" w:rsidP="000342A1">
            <w:pPr>
              <w:spacing w:line="360" w:lineRule="auto"/>
              <w:rPr>
                <w:rFonts w:cstheme="minorHAnsi"/>
              </w:rPr>
            </w:pPr>
          </w:p>
        </w:tc>
        <w:tc>
          <w:tcPr>
            <w:tcW w:w="9087" w:type="dxa"/>
            <w:vAlign w:val="center"/>
          </w:tcPr>
          <w:p w:rsidR="000342A1" w:rsidRDefault="000342A1" w:rsidP="000342A1">
            <w:pPr>
              <w:spacing w:line="360" w:lineRule="auto"/>
              <w:rPr>
                <w:rFonts w:cstheme="minorHAnsi"/>
              </w:rPr>
            </w:pPr>
            <w:r>
              <w:rPr>
                <w:rFonts w:cstheme="minorHAnsi"/>
              </w:rPr>
              <w:t>HARİTALAR</w:t>
            </w:r>
            <w:proofErr w:type="gramStart"/>
            <w:r>
              <w:rPr>
                <w:rFonts w:cstheme="minorHAnsi"/>
              </w:rPr>
              <w:t>………………………………………………………………………………………………………………………………………..</w:t>
            </w:r>
            <w:proofErr w:type="gramEnd"/>
          </w:p>
        </w:tc>
        <w:tc>
          <w:tcPr>
            <w:tcW w:w="440" w:type="dxa"/>
            <w:vAlign w:val="center"/>
          </w:tcPr>
          <w:p w:rsidR="000342A1" w:rsidRPr="004F07F1" w:rsidRDefault="000342A1" w:rsidP="000342A1">
            <w:pPr>
              <w:spacing w:line="360" w:lineRule="auto"/>
              <w:jc w:val="right"/>
              <w:rPr>
                <w:rFonts w:cstheme="minorHAnsi"/>
              </w:rPr>
            </w:pPr>
            <w:r>
              <w:rPr>
                <w:rFonts w:cstheme="minorHAnsi"/>
              </w:rPr>
              <w:t>3</w:t>
            </w:r>
          </w:p>
        </w:tc>
      </w:tr>
      <w:tr w:rsidR="000342A1" w:rsidRPr="004F07F1" w:rsidTr="005517DF">
        <w:tc>
          <w:tcPr>
            <w:tcW w:w="520" w:type="dxa"/>
            <w:vAlign w:val="center"/>
          </w:tcPr>
          <w:p w:rsidR="000342A1" w:rsidRPr="004F07F1" w:rsidRDefault="000342A1" w:rsidP="000342A1">
            <w:pPr>
              <w:spacing w:line="360" w:lineRule="auto"/>
              <w:rPr>
                <w:rFonts w:cstheme="minorHAnsi"/>
              </w:rPr>
            </w:pPr>
            <w:r w:rsidRPr="004F07F1">
              <w:rPr>
                <w:rFonts w:cstheme="minorHAnsi"/>
              </w:rPr>
              <w:t>1.</w:t>
            </w:r>
          </w:p>
        </w:tc>
        <w:tc>
          <w:tcPr>
            <w:tcW w:w="9087" w:type="dxa"/>
            <w:vAlign w:val="center"/>
          </w:tcPr>
          <w:p w:rsidR="000342A1" w:rsidRPr="004F07F1" w:rsidRDefault="000342A1" w:rsidP="000342A1">
            <w:pPr>
              <w:spacing w:line="360" w:lineRule="auto"/>
              <w:rPr>
                <w:rFonts w:cstheme="minorHAnsi"/>
              </w:rPr>
            </w:pPr>
            <w:r>
              <w:rPr>
                <w:rFonts w:cstheme="minorHAnsi"/>
              </w:rPr>
              <w:t>AMAÇ VE KAPSAM</w:t>
            </w:r>
            <w:proofErr w:type="gramStart"/>
            <w:r>
              <w:rPr>
                <w:rFonts w:cstheme="minorHAnsi"/>
              </w:rPr>
              <w:t>…………………………………………………………………………………………………………………………….</w:t>
            </w:r>
            <w:proofErr w:type="gramEnd"/>
          </w:p>
        </w:tc>
        <w:tc>
          <w:tcPr>
            <w:tcW w:w="440" w:type="dxa"/>
            <w:vAlign w:val="center"/>
          </w:tcPr>
          <w:p w:rsidR="000342A1" w:rsidRPr="004F07F1" w:rsidRDefault="000342A1" w:rsidP="000342A1">
            <w:pPr>
              <w:spacing w:line="360" w:lineRule="auto"/>
              <w:jc w:val="right"/>
              <w:rPr>
                <w:rFonts w:cstheme="minorHAnsi"/>
              </w:rPr>
            </w:pPr>
            <w:r>
              <w:rPr>
                <w:rFonts w:cstheme="minorHAnsi"/>
              </w:rPr>
              <w:t>4</w:t>
            </w:r>
          </w:p>
        </w:tc>
      </w:tr>
      <w:tr w:rsidR="000342A1" w:rsidRPr="004F07F1" w:rsidTr="005517DF">
        <w:tc>
          <w:tcPr>
            <w:tcW w:w="520" w:type="dxa"/>
            <w:vAlign w:val="center"/>
          </w:tcPr>
          <w:p w:rsidR="000342A1" w:rsidRPr="004F07F1" w:rsidRDefault="000342A1" w:rsidP="000342A1">
            <w:pPr>
              <w:spacing w:line="360" w:lineRule="auto"/>
              <w:rPr>
                <w:rFonts w:cstheme="minorHAnsi"/>
              </w:rPr>
            </w:pPr>
            <w:r>
              <w:rPr>
                <w:rFonts w:cstheme="minorHAnsi"/>
              </w:rPr>
              <w:t>2.</w:t>
            </w:r>
          </w:p>
        </w:tc>
        <w:tc>
          <w:tcPr>
            <w:tcW w:w="9087" w:type="dxa"/>
            <w:vAlign w:val="center"/>
          </w:tcPr>
          <w:p w:rsidR="000342A1" w:rsidRPr="004F07F1" w:rsidRDefault="000342A1" w:rsidP="000342A1">
            <w:pPr>
              <w:spacing w:line="360" w:lineRule="auto"/>
              <w:rPr>
                <w:rFonts w:cstheme="minorHAnsi"/>
              </w:rPr>
            </w:pPr>
            <w:r w:rsidRPr="004F07F1">
              <w:rPr>
                <w:rFonts w:cstheme="minorHAnsi"/>
              </w:rPr>
              <w:t>PLAN</w:t>
            </w:r>
            <w:r>
              <w:rPr>
                <w:rFonts w:cstheme="minorHAnsi"/>
              </w:rPr>
              <w:t>LAMA ALANININ ÜLKE VE BÖLGESİN</w:t>
            </w:r>
            <w:r w:rsidRPr="004F07F1">
              <w:rPr>
                <w:rFonts w:cstheme="minorHAnsi"/>
              </w:rPr>
              <w:t>DEKİ YERİ</w:t>
            </w:r>
            <w:proofErr w:type="gramStart"/>
            <w:r>
              <w:rPr>
                <w:rFonts w:cstheme="minorHAnsi"/>
              </w:rPr>
              <w:t>…………………………………………………………………………</w:t>
            </w:r>
            <w:proofErr w:type="gramEnd"/>
          </w:p>
        </w:tc>
        <w:tc>
          <w:tcPr>
            <w:tcW w:w="440" w:type="dxa"/>
            <w:vAlign w:val="center"/>
          </w:tcPr>
          <w:p w:rsidR="000342A1" w:rsidRPr="004F07F1" w:rsidRDefault="00ED3DE4" w:rsidP="000342A1">
            <w:pPr>
              <w:spacing w:line="360" w:lineRule="auto"/>
              <w:jc w:val="right"/>
              <w:rPr>
                <w:rFonts w:cstheme="minorHAnsi"/>
              </w:rPr>
            </w:pPr>
            <w:r>
              <w:rPr>
                <w:rFonts w:cstheme="minorHAnsi"/>
              </w:rPr>
              <w:t>4</w:t>
            </w:r>
          </w:p>
        </w:tc>
      </w:tr>
      <w:tr w:rsidR="000342A1" w:rsidRPr="004F07F1" w:rsidTr="005517DF">
        <w:tc>
          <w:tcPr>
            <w:tcW w:w="520" w:type="dxa"/>
            <w:vAlign w:val="center"/>
          </w:tcPr>
          <w:p w:rsidR="000342A1" w:rsidRPr="004F07F1" w:rsidRDefault="000342A1" w:rsidP="000342A1">
            <w:pPr>
              <w:spacing w:line="360" w:lineRule="auto"/>
              <w:rPr>
                <w:rFonts w:cstheme="minorHAnsi"/>
              </w:rPr>
            </w:pPr>
            <w:r>
              <w:rPr>
                <w:rFonts w:cstheme="minorHAnsi"/>
              </w:rPr>
              <w:t xml:space="preserve">3. </w:t>
            </w:r>
          </w:p>
        </w:tc>
        <w:tc>
          <w:tcPr>
            <w:tcW w:w="9087" w:type="dxa"/>
            <w:vAlign w:val="center"/>
          </w:tcPr>
          <w:p w:rsidR="000342A1" w:rsidRPr="004F07F1" w:rsidRDefault="000342A1" w:rsidP="000342A1">
            <w:pPr>
              <w:spacing w:line="360" w:lineRule="auto"/>
              <w:rPr>
                <w:rFonts w:cstheme="minorHAnsi"/>
              </w:rPr>
            </w:pPr>
            <w:r>
              <w:rPr>
                <w:rFonts w:cstheme="minorHAnsi"/>
              </w:rPr>
              <w:t>PLANLAMA ALANININ COĞRAFİ YAPISI</w:t>
            </w:r>
            <w:proofErr w:type="gramStart"/>
            <w:r>
              <w:rPr>
                <w:rFonts w:cstheme="minorHAnsi"/>
              </w:rPr>
              <w:t>……………………………………………………………………………………………..</w:t>
            </w:r>
            <w:proofErr w:type="gramEnd"/>
          </w:p>
        </w:tc>
        <w:tc>
          <w:tcPr>
            <w:tcW w:w="440" w:type="dxa"/>
            <w:vAlign w:val="center"/>
          </w:tcPr>
          <w:p w:rsidR="000342A1" w:rsidRPr="004F07F1" w:rsidRDefault="00ED3DE4" w:rsidP="000342A1">
            <w:pPr>
              <w:spacing w:line="360" w:lineRule="auto"/>
              <w:jc w:val="right"/>
              <w:rPr>
                <w:rFonts w:cstheme="minorHAnsi"/>
              </w:rPr>
            </w:pPr>
            <w:r>
              <w:rPr>
                <w:rFonts w:cstheme="minorHAnsi"/>
              </w:rPr>
              <w:t>6</w:t>
            </w:r>
          </w:p>
        </w:tc>
      </w:tr>
      <w:tr w:rsidR="000342A1" w:rsidRPr="004F07F1" w:rsidTr="005517DF">
        <w:tc>
          <w:tcPr>
            <w:tcW w:w="520" w:type="dxa"/>
            <w:vAlign w:val="center"/>
          </w:tcPr>
          <w:p w:rsidR="000342A1" w:rsidRPr="004F07F1" w:rsidRDefault="000342A1" w:rsidP="000342A1">
            <w:pPr>
              <w:spacing w:line="360" w:lineRule="auto"/>
              <w:rPr>
                <w:rFonts w:cstheme="minorHAnsi"/>
              </w:rPr>
            </w:pPr>
            <w:r>
              <w:rPr>
                <w:rFonts w:cstheme="minorHAnsi"/>
              </w:rPr>
              <w:t xml:space="preserve">4. </w:t>
            </w:r>
          </w:p>
        </w:tc>
        <w:tc>
          <w:tcPr>
            <w:tcW w:w="9087" w:type="dxa"/>
            <w:vAlign w:val="center"/>
          </w:tcPr>
          <w:p w:rsidR="000342A1" w:rsidRPr="004F07F1" w:rsidRDefault="000342A1" w:rsidP="000342A1">
            <w:pPr>
              <w:spacing w:line="360" w:lineRule="auto"/>
              <w:rPr>
                <w:rFonts w:cstheme="minorHAnsi"/>
              </w:rPr>
            </w:pPr>
            <w:r>
              <w:rPr>
                <w:rFonts w:cstheme="minorHAnsi"/>
              </w:rPr>
              <w:t>PLANLAMA ALANININ SOSYAL VE EKONOMİK YAPISI</w:t>
            </w:r>
            <w:proofErr w:type="gramStart"/>
            <w:r>
              <w:rPr>
                <w:rFonts w:cstheme="minorHAnsi"/>
              </w:rPr>
              <w:t>………………………………………………………………………..</w:t>
            </w:r>
            <w:proofErr w:type="gramEnd"/>
          </w:p>
        </w:tc>
        <w:tc>
          <w:tcPr>
            <w:tcW w:w="440" w:type="dxa"/>
            <w:vAlign w:val="center"/>
          </w:tcPr>
          <w:p w:rsidR="000342A1" w:rsidRPr="004F07F1" w:rsidRDefault="00ED3DE4" w:rsidP="000342A1">
            <w:pPr>
              <w:spacing w:line="360" w:lineRule="auto"/>
              <w:jc w:val="right"/>
              <w:rPr>
                <w:rFonts w:cstheme="minorHAnsi"/>
              </w:rPr>
            </w:pPr>
            <w:r>
              <w:rPr>
                <w:rFonts w:cstheme="minorHAnsi"/>
              </w:rPr>
              <w:t>7</w:t>
            </w:r>
          </w:p>
        </w:tc>
      </w:tr>
      <w:tr w:rsidR="000342A1" w:rsidRPr="004F07F1" w:rsidTr="005517DF">
        <w:tc>
          <w:tcPr>
            <w:tcW w:w="520" w:type="dxa"/>
            <w:vAlign w:val="center"/>
          </w:tcPr>
          <w:p w:rsidR="000342A1" w:rsidRPr="004F07F1" w:rsidRDefault="000342A1" w:rsidP="000342A1">
            <w:pPr>
              <w:spacing w:line="360" w:lineRule="auto"/>
              <w:rPr>
                <w:rFonts w:cstheme="minorHAnsi"/>
              </w:rPr>
            </w:pPr>
            <w:r>
              <w:rPr>
                <w:rFonts w:cstheme="minorHAnsi"/>
              </w:rPr>
              <w:t xml:space="preserve">5. </w:t>
            </w:r>
          </w:p>
        </w:tc>
        <w:tc>
          <w:tcPr>
            <w:tcW w:w="9087" w:type="dxa"/>
            <w:vAlign w:val="center"/>
          </w:tcPr>
          <w:p w:rsidR="000342A1" w:rsidRPr="004F07F1" w:rsidRDefault="000342A1" w:rsidP="000342A1">
            <w:pPr>
              <w:spacing w:line="360" w:lineRule="auto"/>
              <w:rPr>
                <w:rFonts w:cstheme="minorHAnsi"/>
              </w:rPr>
            </w:pPr>
            <w:r>
              <w:rPr>
                <w:rFonts w:cstheme="minorHAnsi"/>
              </w:rPr>
              <w:t>PLANLAMA ALANININ ULAŞIM AĞINDAKİ YERİ</w:t>
            </w:r>
            <w:proofErr w:type="gramStart"/>
            <w:r>
              <w:rPr>
                <w:rFonts w:cstheme="minorHAnsi"/>
              </w:rPr>
              <w:t>…………………………………………………………………………………</w:t>
            </w:r>
            <w:proofErr w:type="gramEnd"/>
          </w:p>
        </w:tc>
        <w:tc>
          <w:tcPr>
            <w:tcW w:w="440" w:type="dxa"/>
            <w:vAlign w:val="center"/>
          </w:tcPr>
          <w:p w:rsidR="000342A1" w:rsidRPr="004F07F1" w:rsidRDefault="00DC20A5" w:rsidP="000342A1">
            <w:pPr>
              <w:spacing w:line="360" w:lineRule="auto"/>
              <w:jc w:val="right"/>
              <w:rPr>
                <w:rFonts w:cstheme="minorHAnsi"/>
              </w:rPr>
            </w:pPr>
            <w:r>
              <w:rPr>
                <w:rFonts w:cstheme="minorHAnsi"/>
              </w:rPr>
              <w:t>7</w:t>
            </w:r>
          </w:p>
        </w:tc>
      </w:tr>
      <w:tr w:rsidR="000342A1" w:rsidRPr="004F07F1" w:rsidTr="005517DF">
        <w:tc>
          <w:tcPr>
            <w:tcW w:w="520" w:type="dxa"/>
            <w:vAlign w:val="center"/>
          </w:tcPr>
          <w:p w:rsidR="000342A1" w:rsidRPr="004F07F1" w:rsidRDefault="000342A1" w:rsidP="000342A1">
            <w:pPr>
              <w:spacing w:line="360" w:lineRule="auto"/>
              <w:rPr>
                <w:rFonts w:cstheme="minorHAnsi"/>
              </w:rPr>
            </w:pPr>
            <w:r>
              <w:rPr>
                <w:rFonts w:cstheme="minorHAnsi"/>
              </w:rPr>
              <w:t>6.</w:t>
            </w:r>
          </w:p>
        </w:tc>
        <w:tc>
          <w:tcPr>
            <w:tcW w:w="9087" w:type="dxa"/>
            <w:vAlign w:val="center"/>
          </w:tcPr>
          <w:p w:rsidR="000342A1" w:rsidRPr="004F07F1" w:rsidRDefault="000342A1" w:rsidP="000342A1">
            <w:pPr>
              <w:spacing w:line="360" w:lineRule="auto"/>
              <w:rPr>
                <w:rFonts w:cstheme="minorHAnsi"/>
              </w:rPr>
            </w:pPr>
            <w:r>
              <w:rPr>
                <w:rFonts w:cstheme="minorHAnsi"/>
              </w:rPr>
              <w:t>İDARİ YAPI VE SINIRLAR</w:t>
            </w:r>
            <w:proofErr w:type="gramStart"/>
            <w:r>
              <w:rPr>
                <w:rFonts w:cstheme="minorHAnsi"/>
              </w:rPr>
              <w:t>…………………………………………………………………………………………………………………..</w:t>
            </w:r>
            <w:proofErr w:type="gramEnd"/>
          </w:p>
        </w:tc>
        <w:tc>
          <w:tcPr>
            <w:tcW w:w="440" w:type="dxa"/>
            <w:vAlign w:val="center"/>
          </w:tcPr>
          <w:p w:rsidR="000342A1" w:rsidRPr="004F07F1" w:rsidRDefault="00ED3DE4" w:rsidP="000342A1">
            <w:pPr>
              <w:spacing w:line="360" w:lineRule="auto"/>
              <w:jc w:val="right"/>
              <w:rPr>
                <w:rFonts w:cstheme="minorHAnsi"/>
              </w:rPr>
            </w:pPr>
            <w:r>
              <w:rPr>
                <w:rFonts w:cstheme="minorHAnsi"/>
              </w:rPr>
              <w:t>9</w:t>
            </w:r>
          </w:p>
        </w:tc>
      </w:tr>
      <w:tr w:rsidR="000342A1" w:rsidRPr="004F07F1" w:rsidTr="005517DF">
        <w:tc>
          <w:tcPr>
            <w:tcW w:w="520" w:type="dxa"/>
            <w:vAlign w:val="center"/>
          </w:tcPr>
          <w:p w:rsidR="000342A1" w:rsidRPr="004F07F1" w:rsidRDefault="000342A1" w:rsidP="000342A1">
            <w:pPr>
              <w:spacing w:line="360" w:lineRule="auto"/>
              <w:rPr>
                <w:rFonts w:cstheme="minorHAnsi"/>
              </w:rPr>
            </w:pPr>
            <w:r>
              <w:rPr>
                <w:rFonts w:cstheme="minorHAnsi"/>
              </w:rPr>
              <w:t>7.</w:t>
            </w:r>
          </w:p>
        </w:tc>
        <w:tc>
          <w:tcPr>
            <w:tcW w:w="9087" w:type="dxa"/>
            <w:vAlign w:val="center"/>
          </w:tcPr>
          <w:p w:rsidR="000342A1" w:rsidRPr="004F07F1" w:rsidRDefault="005517DF" w:rsidP="000342A1">
            <w:pPr>
              <w:spacing w:line="360" w:lineRule="auto"/>
              <w:rPr>
                <w:rFonts w:cstheme="minorHAnsi"/>
              </w:rPr>
            </w:pPr>
            <w:r>
              <w:rPr>
                <w:rFonts w:cstheme="minorHAnsi"/>
              </w:rPr>
              <w:t xml:space="preserve">PLANLAMA ALANI </w:t>
            </w:r>
            <w:r w:rsidR="000342A1">
              <w:rPr>
                <w:rFonts w:cstheme="minorHAnsi"/>
              </w:rPr>
              <w:t>ÇEVRESİNDEKİ KIYI TESİSLERİ</w:t>
            </w:r>
            <w:proofErr w:type="gramStart"/>
            <w:r w:rsidR="000342A1">
              <w:rPr>
                <w:rFonts w:cstheme="minorHAnsi"/>
              </w:rPr>
              <w:t>……………………………………………………………………</w:t>
            </w:r>
            <w:r>
              <w:rPr>
                <w:rFonts w:cstheme="minorHAnsi"/>
              </w:rPr>
              <w:t>………….</w:t>
            </w:r>
            <w:proofErr w:type="gramEnd"/>
          </w:p>
        </w:tc>
        <w:tc>
          <w:tcPr>
            <w:tcW w:w="440" w:type="dxa"/>
            <w:vAlign w:val="center"/>
          </w:tcPr>
          <w:p w:rsidR="000342A1" w:rsidRPr="004F07F1" w:rsidRDefault="00737141" w:rsidP="000342A1">
            <w:pPr>
              <w:spacing w:line="360" w:lineRule="auto"/>
              <w:jc w:val="right"/>
              <w:rPr>
                <w:rFonts w:cstheme="minorHAnsi"/>
              </w:rPr>
            </w:pPr>
            <w:r>
              <w:rPr>
                <w:rFonts w:cstheme="minorHAnsi"/>
              </w:rPr>
              <w:t>10</w:t>
            </w:r>
          </w:p>
        </w:tc>
      </w:tr>
      <w:tr w:rsidR="000342A1" w:rsidRPr="004F07F1" w:rsidTr="005517DF">
        <w:tc>
          <w:tcPr>
            <w:tcW w:w="520" w:type="dxa"/>
            <w:vAlign w:val="center"/>
          </w:tcPr>
          <w:p w:rsidR="000342A1" w:rsidRPr="004F07F1" w:rsidRDefault="000342A1" w:rsidP="000342A1">
            <w:pPr>
              <w:spacing w:line="360" w:lineRule="auto"/>
              <w:rPr>
                <w:rFonts w:cstheme="minorHAnsi"/>
              </w:rPr>
            </w:pPr>
            <w:r>
              <w:rPr>
                <w:rFonts w:cstheme="minorHAnsi"/>
              </w:rPr>
              <w:t xml:space="preserve">8. </w:t>
            </w:r>
          </w:p>
        </w:tc>
        <w:tc>
          <w:tcPr>
            <w:tcW w:w="9087" w:type="dxa"/>
            <w:vAlign w:val="center"/>
          </w:tcPr>
          <w:p w:rsidR="000342A1" w:rsidRPr="004F07F1" w:rsidRDefault="000342A1" w:rsidP="000342A1">
            <w:pPr>
              <w:spacing w:line="360" w:lineRule="auto"/>
              <w:rPr>
                <w:rFonts w:cstheme="minorHAnsi"/>
              </w:rPr>
            </w:pPr>
            <w:r>
              <w:rPr>
                <w:rFonts w:cstheme="minorHAnsi"/>
              </w:rPr>
              <w:t xml:space="preserve">PLANLAMA ALANI </w:t>
            </w:r>
            <w:r w:rsidR="00ED3DE4">
              <w:rPr>
                <w:rFonts w:cstheme="minorHAnsi"/>
              </w:rPr>
              <w:t xml:space="preserve">VE </w:t>
            </w:r>
            <w:r>
              <w:rPr>
                <w:rFonts w:cstheme="minorHAnsi"/>
              </w:rPr>
              <w:t>YAKIN ÇEVRESİNDEKİ ÖZEL KANUNLARA TAB</w:t>
            </w:r>
            <w:r w:rsidR="00ED3DE4">
              <w:rPr>
                <w:rFonts w:cstheme="minorHAnsi"/>
              </w:rPr>
              <w:t>İ ALANLARA İLİŞKİN BİLGİLER</w:t>
            </w:r>
            <w:proofErr w:type="gramStart"/>
            <w:r w:rsidR="00ED3DE4">
              <w:rPr>
                <w:rFonts w:cstheme="minorHAnsi"/>
              </w:rPr>
              <w:t>……</w:t>
            </w:r>
            <w:proofErr w:type="gramEnd"/>
          </w:p>
        </w:tc>
        <w:tc>
          <w:tcPr>
            <w:tcW w:w="440" w:type="dxa"/>
            <w:vAlign w:val="center"/>
          </w:tcPr>
          <w:p w:rsidR="000342A1" w:rsidRPr="004F07F1" w:rsidRDefault="00737141" w:rsidP="000342A1">
            <w:pPr>
              <w:spacing w:line="360" w:lineRule="auto"/>
              <w:jc w:val="right"/>
              <w:rPr>
                <w:rFonts w:cstheme="minorHAnsi"/>
              </w:rPr>
            </w:pPr>
            <w:r>
              <w:rPr>
                <w:rFonts w:cstheme="minorHAnsi"/>
              </w:rPr>
              <w:t>11</w:t>
            </w:r>
          </w:p>
        </w:tc>
      </w:tr>
      <w:tr w:rsidR="000342A1" w:rsidRPr="004F07F1" w:rsidTr="005517DF">
        <w:tc>
          <w:tcPr>
            <w:tcW w:w="520" w:type="dxa"/>
            <w:vAlign w:val="center"/>
          </w:tcPr>
          <w:p w:rsidR="000342A1" w:rsidRDefault="005517DF" w:rsidP="000342A1">
            <w:pPr>
              <w:spacing w:line="360" w:lineRule="auto"/>
              <w:rPr>
                <w:rFonts w:cstheme="minorHAnsi"/>
              </w:rPr>
            </w:pPr>
            <w:r>
              <w:rPr>
                <w:rFonts w:cstheme="minorHAnsi"/>
              </w:rPr>
              <w:t>9.</w:t>
            </w:r>
          </w:p>
        </w:tc>
        <w:tc>
          <w:tcPr>
            <w:tcW w:w="9087" w:type="dxa"/>
            <w:vAlign w:val="center"/>
          </w:tcPr>
          <w:p w:rsidR="000342A1" w:rsidRDefault="005517DF" w:rsidP="000342A1">
            <w:pPr>
              <w:spacing w:line="360" w:lineRule="auto"/>
              <w:rPr>
                <w:rFonts w:cstheme="minorHAnsi"/>
              </w:rPr>
            </w:pPr>
            <w:r>
              <w:rPr>
                <w:rFonts w:cstheme="minorHAnsi"/>
              </w:rPr>
              <w:t>MÜLKİYET BİLGİSİ</w:t>
            </w:r>
            <w:proofErr w:type="gramStart"/>
            <w:r>
              <w:rPr>
                <w:rFonts w:cstheme="minorHAnsi"/>
              </w:rPr>
              <w:t>……………………………………………………………………………………………………………………………..</w:t>
            </w:r>
            <w:proofErr w:type="gramEnd"/>
          </w:p>
        </w:tc>
        <w:tc>
          <w:tcPr>
            <w:tcW w:w="440" w:type="dxa"/>
            <w:vAlign w:val="center"/>
          </w:tcPr>
          <w:p w:rsidR="000342A1" w:rsidRPr="004F07F1" w:rsidRDefault="00737141" w:rsidP="000342A1">
            <w:pPr>
              <w:spacing w:line="360" w:lineRule="auto"/>
              <w:jc w:val="right"/>
              <w:rPr>
                <w:rFonts w:cstheme="minorHAnsi"/>
              </w:rPr>
            </w:pPr>
            <w:r>
              <w:rPr>
                <w:rFonts w:cstheme="minorHAnsi"/>
              </w:rPr>
              <w:t>11</w:t>
            </w:r>
          </w:p>
        </w:tc>
      </w:tr>
      <w:tr w:rsidR="005517DF" w:rsidRPr="004F07F1" w:rsidTr="005517DF">
        <w:tc>
          <w:tcPr>
            <w:tcW w:w="520" w:type="dxa"/>
            <w:vAlign w:val="center"/>
          </w:tcPr>
          <w:p w:rsidR="005517DF" w:rsidRDefault="005517DF" w:rsidP="00D0729D">
            <w:pPr>
              <w:spacing w:line="360" w:lineRule="auto"/>
              <w:rPr>
                <w:rFonts w:cstheme="minorHAnsi"/>
              </w:rPr>
            </w:pPr>
            <w:r>
              <w:rPr>
                <w:rFonts w:cstheme="minorHAnsi"/>
              </w:rPr>
              <w:t>10.</w:t>
            </w:r>
          </w:p>
        </w:tc>
        <w:tc>
          <w:tcPr>
            <w:tcW w:w="9087" w:type="dxa"/>
            <w:vAlign w:val="center"/>
          </w:tcPr>
          <w:p w:rsidR="005517DF" w:rsidRDefault="005517DF" w:rsidP="00D0729D">
            <w:pPr>
              <w:spacing w:line="360" w:lineRule="auto"/>
              <w:rPr>
                <w:rFonts w:cstheme="minorHAnsi"/>
              </w:rPr>
            </w:pPr>
            <w:r>
              <w:rPr>
                <w:rFonts w:cstheme="minorHAnsi"/>
              </w:rPr>
              <w:t>ÜST ÖLÇEKLİ PLAN KARARLARI</w:t>
            </w:r>
            <w:proofErr w:type="gramStart"/>
            <w:r>
              <w:rPr>
                <w:rFonts w:cstheme="minorHAnsi"/>
              </w:rPr>
              <w:t>………………………………………………………………………………………………………….</w:t>
            </w:r>
            <w:proofErr w:type="gramEnd"/>
          </w:p>
        </w:tc>
        <w:tc>
          <w:tcPr>
            <w:tcW w:w="440" w:type="dxa"/>
            <w:vAlign w:val="center"/>
          </w:tcPr>
          <w:p w:rsidR="005517DF" w:rsidRPr="004F07F1" w:rsidRDefault="00737141" w:rsidP="00D0729D">
            <w:pPr>
              <w:spacing w:line="360" w:lineRule="auto"/>
              <w:jc w:val="right"/>
              <w:rPr>
                <w:rFonts w:cstheme="minorHAnsi"/>
              </w:rPr>
            </w:pPr>
            <w:r>
              <w:rPr>
                <w:rFonts w:cstheme="minorHAnsi"/>
              </w:rPr>
              <w:t>12</w:t>
            </w:r>
          </w:p>
        </w:tc>
      </w:tr>
      <w:tr w:rsidR="005517DF" w:rsidRPr="004F07F1" w:rsidTr="005517DF">
        <w:tc>
          <w:tcPr>
            <w:tcW w:w="520" w:type="dxa"/>
            <w:vAlign w:val="center"/>
          </w:tcPr>
          <w:p w:rsidR="005517DF" w:rsidRDefault="005517DF" w:rsidP="00D0729D">
            <w:pPr>
              <w:spacing w:line="360" w:lineRule="auto"/>
              <w:rPr>
                <w:rFonts w:cstheme="minorHAnsi"/>
              </w:rPr>
            </w:pPr>
            <w:r>
              <w:rPr>
                <w:rFonts w:cstheme="minorHAnsi"/>
              </w:rPr>
              <w:t>11.</w:t>
            </w:r>
          </w:p>
        </w:tc>
        <w:tc>
          <w:tcPr>
            <w:tcW w:w="9087" w:type="dxa"/>
            <w:vAlign w:val="center"/>
          </w:tcPr>
          <w:p w:rsidR="005517DF" w:rsidRDefault="005517DF" w:rsidP="00D0729D">
            <w:pPr>
              <w:spacing w:line="360" w:lineRule="auto"/>
              <w:rPr>
                <w:rFonts w:cstheme="minorHAnsi"/>
              </w:rPr>
            </w:pPr>
            <w:r>
              <w:rPr>
                <w:rFonts w:cstheme="minorHAnsi"/>
              </w:rPr>
              <w:t>PLANLAMA ALANI YAKIN ÇEVRESİ MER’İ PLAN BİLGİSİ</w:t>
            </w:r>
            <w:proofErr w:type="gramStart"/>
            <w:r>
              <w:rPr>
                <w:rFonts w:cstheme="minorHAnsi"/>
              </w:rPr>
              <w:t>………………………………………………………………………</w:t>
            </w:r>
            <w:proofErr w:type="gramEnd"/>
          </w:p>
        </w:tc>
        <w:tc>
          <w:tcPr>
            <w:tcW w:w="440" w:type="dxa"/>
            <w:vAlign w:val="center"/>
          </w:tcPr>
          <w:p w:rsidR="005517DF" w:rsidRPr="004F07F1" w:rsidRDefault="00737141" w:rsidP="00D0729D">
            <w:pPr>
              <w:spacing w:line="360" w:lineRule="auto"/>
              <w:jc w:val="right"/>
              <w:rPr>
                <w:rFonts w:cstheme="minorHAnsi"/>
              </w:rPr>
            </w:pPr>
            <w:r>
              <w:rPr>
                <w:rFonts w:cstheme="minorHAnsi"/>
              </w:rPr>
              <w:t>13</w:t>
            </w:r>
          </w:p>
        </w:tc>
      </w:tr>
      <w:tr w:rsidR="005517DF" w:rsidRPr="004F07F1" w:rsidTr="005517DF">
        <w:tc>
          <w:tcPr>
            <w:tcW w:w="520" w:type="dxa"/>
            <w:vAlign w:val="center"/>
          </w:tcPr>
          <w:p w:rsidR="005517DF" w:rsidRDefault="005517DF" w:rsidP="000342A1">
            <w:pPr>
              <w:spacing w:line="360" w:lineRule="auto"/>
              <w:rPr>
                <w:rFonts w:cstheme="minorHAnsi"/>
              </w:rPr>
            </w:pPr>
            <w:r>
              <w:rPr>
                <w:rFonts w:cstheme="minorHAnsi"/>
              </w:rPr>
              <w:t>12.</w:t>
            </w:r>
          </w:p>
        </w:tc>
        <w:tc>
          <w:tcPr>
            <w:tcW w:w="9087" w:type="dxa"/>
            <w:vAlign w:val="center"/>
          </w:tcPr>
          <w:p w:rsidR="005517DF" w:rsidRDefault="005517DF" w:rsidP="000342A1">
            <w:pPr>
              <w:spacing w:line="360" w:lineRule="auto"/>
              <w:rPr>
                <w:rFonts w:cstheme="minorHAnsi"/>
              </w:rPr>
            </w:pPr>
            <w:r>
              <w:rPr>
                <w:rFonts w:cstheme="minorHAnsi"/>
              </w:rPr>
              <w:t>ÖNCEKİ PLAN KARARLARI</w:t>
            </w:r>
            <w:proofErr w:type="gramStart"/>
            <w:r>
              <w:rPr>
                <w:rFonts w:cstheme="minorHAnsi"/>
              </w:rPr>
              <w:t>………………………………………………………………………………………………………………….</w:t>
            </w:r>
            <w:proofErr w:type="gramEnd"/>
          </w:p>
        </w:tc>
        <w:tc>
          <w:tcPr>
            <w:tcW w:w="440" w:type="dxa"/>
            <w:vAlign w:val="center"/>
          </w:tcPr>
          <w:p w:rsidR="005517DF" w:rsidRPr="004F07F1" w:rsidRDefault="00737141" w:rsidP="000342A1">
            <w:pPr>
              <w:spacing w:line="360" w:lineRule="auto"/>
              <w:rPr>
                <w:rFonts w:cstheme="minorHAnsi"/>
              </w:rPr>
            </w:pPr>
            <w:r>
              <w:rPr>
                <w:rFonts w:cstheme="minorHAnsi"/>
              </w:rPr>
              <w:t>14</w:t>
            </w:r>
          </w:p>
        </w:tc>
      </w:tr>
      <w:tr w:rsidR="005517DF" w:rsidRPr="004F07F1" w:rsidTr="005517DF">
        <w:tc>
          <w:tcPr>
            <w:tcW w:w="520" w:type="dxa"/>
            <w:vAlign w:val="center"/>
          </w:tcPr>
          <w:p w:rsidR="005517DF" w:rsidRDefault="005517DF" w:rsidP="00D0729D">
            <w:pPr>
              <w:spacing w:line="360" w:lineRule="auto"/>
              <w:rPr>
                <w:rFonts w:cstheme="minorHAnsi"/>
              </w:rPr>
            </w:pPr>
            <w:r>
              <w:rPr>
                <w:rFonts w:cstheme="minorHAnsi"/>
              </w:rPr>
              <w:t>13.</w:t>
            </w:r>
          </w:p>
        </w:tc>
        <w:tc>
          <w:tcPr>
            <w:tcW w:w="9087" w:type="dxa"/>
            <w:vAlign w:val="center"/>
          </w:tcPr>
          <w:p w:rsidR="005517DF" w:rsidRDefault="005517DF" w:rsidP="00D0729D">
            <w:pPr>
              <w:spacing w:line="360" w:lineRule="auto"/>
              <w:rPr>
                <w:rFonts w:cstheme="minorHAnsi"/>
              </w:rPr>
            </w:pPr>
            <w:r>
              <w:rPr>
                <w:rFonts w:cstheme="minorHAnsi"/>
              </w:rPr>
              <w:t>HALİHAZIR HARİTA BİLGİSİ</w:t>
            </w:r>
            <w:proofErr w:type="gramStart"/>
            <w:r>
              <w:rPr>
                <w:rFonts w:cstheme="minorHAnsi"/>
              </w:rPr>
              <w:t>………………………………………………………………………………………………………………..</w:t>
            </w:r>
            <w:proofErr w:type="gramEnd"/>
          </w:p>
        </w:tc>
        <w:tc>
          <w:tcPr>
            <w:tcW w:w="440" w:type="dxa"/>
            <w:vAlign w:val="center"/>
          </w:tcPr>
          <w:p w:rsidR="005517DF" w:rsidRPr="004F07F1" w:rsidRDefault="00737141" w:rsidP="00D0729D">
            <w:pPr>
              <w:spacing w:line="360" w:lineRule="auto"/>
              <w:jc w:val="right"/>
              <w:rPr>
                <w:rFonts w:cstheme="minorHAnsi"/>
              </w:rPr>
            </w:pPr>
            <w:r>
              <w:rPr>
                <w:rFonts w:cstheme="minorHAnsi"/>
              </w:rPr>
              <w:t>14</w:t>
            </w:r>
          </w:p>
        </w:tc>
      </w:tr>
      <w:tr w:rsidR="005517DF" w:rsidRPr="004F07F1" w:rsidTr="005517DF">
        <w:tc>
          <w:tcPr>
            <w:tcW w:w="520" w:type="dxa"/>
            <w:vAlign w:val="center"/>
          </w:tcPr>
          <w:p w:rsidR="005517DF" w:rsidRDefault="005517DF" w:rsidP="00D0729D">
            <w:pPr>
              <w:spacing w:line="360" w:lineRule="auto"/>
              <w:rPr>
                <w:rFonts w:cstheme="minorHAnsi"/>
              </w:rPr>
            </w:pPr>
            <w:r>
              <w:rPr>
                <w:rFonts w:cstheme="minorHAnsi"/>
              </w:rPr>
              <w:t xml:space="preserve">14. </w:t>
            </w:r>
          </w:p>
        </w:tc>
        <w:tc>
          <w:tcPr>
            <w:tcW w:w="9087" w:type="dxa"/>
            <w:vAlign w:val="center"/>
          </w:tcPr>
          <w:p w:rsidR="005517DF" w:rsidRDefault="005517DF" w:rsidP="00D0729D">
            <w:pPr>
              <w:spacing w:line="360" w:lineRule="auto"/>
              <w:rPr>
                <w:rFonts w:cstheme="minorHAnsi"/>
              </w:rPr>
            </w:pPr>
            <w:r>
              <w:rPr>
                <w:rFonts w:cstheme="minorHAnsi"/>
              </w:rPr>
              <w:t>PLANA İLİŞKİN RAPORLAR</w:t>
            </w:r>
            <w:proofErr w:type="gramStart"/>
            <w:r>
              <w:rPr>
                <w:rFonts w:cstheme="minorHAnsi"/>
              </w:rPr>
              <w:t>………………………………………………………………………………………………………………….</w:t>
            </w:r>
            <w:proofErr w:type="gramEnd"/>
          </w:p>
        </w:tc>
        <w:tc>
          <w:tcPr>
            <w:tcW w:w="440" w:type="dxa"/>
            <w:vAlign w:val="center"/>
          </w:tcPr>
          <w:p w:rsidR="005517DF" w:rsidRPr="004F07F1" w:rsidRDefault="00737141" w:rsidP="00D0729D">
            <w:pPr>
              <w:spacing w:line="360" w:lineRule="auto"/>
              <w:jc w:val="right"/>
              <w:rPr>
                <w:rFonts w:cstheme="minorHAnsi"/>
              </w:rPr>
            </w:pPr>
            <w:r>
              <w:rPr>
                <w:rFonts w:cstheme="minorHAnsi"/>
              </w:rPr>
              <w:t>14</w:t>
            </w:r>
          </w:p>
        </w:tc>
      </w:tr>
      <w:tr w:rsidR="005517DF" w:rsidRPr="004F07F1" w:rsidTr="005517DF">
        <w:tc>
          <w:tcPr>
            <w:tcW w:w="520" w:type="dxa"/>
            <w:vAlign w:val="center"/>
          </w:tcPr>
          <w:p w:rsidR="005517DF" w:rsidRDefault="005517DF" w:rsidP="00D0729D">
            <w:pPr>
              <w:spacing w:line="360" w:lineRule="auto"/>
              <w:rPr>
                <w:rFonts w:cstheme="minorHAnsi"/>
              </w:rPr>
            </w:pPr>
            <w:r>
              <w:rPr>
                <w:rFonts w:cstheme="minorHAnsi"/>
              </w:rPr>
              <w:t>15.</w:t>
            </w:r>
          </w:p>
        </w:tc>
        <w:tc>
          <w:tcPr>
            <w:tcW w:w="9087" w:type="dxa"/>
            <w:vAlign w:val="center"/>
          </w:tcPr>
          <w:p w:rsidR="005517DF" w:rsidRDefault="005517DF" w:rsidP="00D0729D">
            <w:pPr>
              <w:spacing w:line="360" w:lineRule="auto"/>
              <w:rPr>
                <w:rFonts w:cstheme="minorHAnsi"/>
              </w:rPr>
            </w:pPr>
            <w:r>
              <w:rPr>
                <w:rFonts w:cstheme="minorHAnsi"/>
              </w:rPr>
              <w:t>PLAN GEREKÇESİ VE KARARLARI</w:t>
            </w:r>
            <w:proofErr w:type="gramStart"/>
            <w:r>
              <w:rPr>
                <w:rFonts w:cstheme="minorHAnsi"/>
              </w:rPr>
              <w:t>………………………………………………………………………………………………………..</w:t>
            </w:r>
            <w:proofErr w:type="gramEnd"/>
          </w:p>
        </w:tc>
        <w:tc>
          <w:tcPr>
            <w:tcW w:w="440" w:type="dxa"/>
            <w:vAlign w:val="center"/>
          </w:tcPr>
          <w:p w:rsidR="005517DF" w:rsidRPr="004F07F1" w:rsidRDefault="00737141" w:rsidP="00D0729D">
            <w:pPr>
              <w:spacing w:line="360" w:lineRule="auto"/>
              <w:jc w:val="right"/>
              <w:rPr>
                <w:rFonts w:cstheme="minorHAnsi"/>
              </w:rPr>
            </w:pPr>
            <w:r>
              <w:rPr>
                <w:rFonts w:cstheme="minorHAnsi"/>
              </w:rPr>
              <w:t>14</w:t>
            </w:r>
          </w:p>
        </w:tc>
      </w:tr>
    </w:tbl>
    <w:p w:rsidR="000342A1" w:rsidRDefault="000342A1" w:rsidP="000342A1">
      <w:pPr>
        <w:jc w:val="both"/>
        <w:rPr>
          <w:rFonts w:cstheme="minorHAnsi"/>
          <w:b/>
        </w:rPr>
      </w:pPr>
    </w:p>
    <w:p w:rsidR="0044554A" w:rsidRDefault="0044554A" w:rsidP="000342A1">
      <w:pPr>
        <w:jc w:val="both"/>
        <w:rPr>
          <w:rFonts w:cstheme="minorHAnsi"/>
          <w:b/>
        </w:rPr>
      </w:pPr>
    </w:p>
    <w:p w:rsidR="0044554A" w:rsidRDefault="0044554A" w:rsidP="000342A1">
      <w:pPr>
        <w:jc w:val="both"/>
        <w:rPr>
          <w:rFonts w:cstheme="minorHAnsi"/>
          <w:b/>
        </w:rPr>
      </w:pPr>
    </w:p>
    <w:p w:rsidR="0044554A" w:rsidRPr="004F07F1" w:rsidRDefault="0044554A" w:rsidP="000342A1">
      <w:pPr>
        <w:jc w:val="both"/>
        <w:rPr>
          <w:rFonts w:cstheme="minorHAnsi"/>
          <w:b/>
        </w:rPr>
      </w:pPr>
    </w:p>
    <w:p w:rsidR="000342A1" w:rsidRDefault="000342A1" w:rsidP="000342A1">
      <w:pPr>
        <w:jc w:val="both"/>
        <w:rPr>
          <w:rFonts w:cstheme="minorHAnsi"/>
          <w:b/>
          <w:sz w:val="24"/>
          <w:szCs w:val="24"/>
        </w:rPr>
      </w:pPr>
    </w:p>
    <w:p w:rsidR="000342A1" w:rsidRDefault="000342A1" w:rsidP="000342A1">
      <w:pPr>
        <w:jc w:val="both"/>
        <w:rPr>
          <w:rFonts w:cstheme="minorHAnsi"/>
          <w:b/>
          <w:sz w:val="24"/>
          <w:szCs w:val="24"/>
        </w:rPr>
      </w:pPr>
    </w:p>
    <w:p w:rsidR="000342A1" w:rsidRDefault="000342A1" w:rsidP="000342A1">
      <w:pPr>
        <w:jc w:val="both"/>
        <w:rPr>
          <w:rFonts w:cstheme="minorHAnsi"/>
          <w:b/>
          <w:sz w:val="24"/>
          <w:szCs w:val="24"/>
        </w:rPr>
      </w:pPr>
    </w:p>
    <w:p w:rsidR="000342A1" w:rsidRDefault="000342A1" w:rsidP="000342A1">
      <w:pPr>
        <w:jc w:val="both"/>
        <w:rPr>
          <w:rFonts w:cstheme="minorHAnsi"/>
          <w:b/>
          <w:sz w:val="24"/>
          <w:szCs w:val="24"/>
        </w:rPr>
      </w:pPr>
    </w:p>
    <w:p w:rsidR="000342A1" w:rsidRDefault="000342A1" w:rsidP="000342A1">
      <w:pPr>
        <w:jc w:val="both"/>
        <w:rPr>
          <w:rFonts w:cstheme="minorHAnsi"/>
          <w:b/>
          <w:sz w:val="24"/>
          <w:szCs w:val="24"/>
        </w:rPr>
      </w:pPr>
    </w:p>
    <w:p w:rsidR="000342A1" w:rsidRDefault="000342A1" w:rsidP="000342A1">
      <w:pPr>
        <w:jc w:val="both"/>
        <w:rPr>
          <w:rFonts w:cstheme="minorHAnsi"/>
          <w:b/>
          <w:sz w:val="24"/>
          <w:szCs w:val="24"/>
        </w:rPr>
      </w:pPr>
    </w:p>
    <w:p w:rsidR="000342A1" w:rsidRDefault="000342A1" w:rsidP="000342A1">
      <w:pPr>
        <w:jc w:val="both"/>
        <w:rPr>
          <w:rFonts w:cstheme="minorHAnsi"/>
          <w:b/>
          <w:sz w:val="24"/>
          <w:szCs w:val="24"/>
        </w:rPr>
      </w:pPr>
    </w:p>
    <w:p w:rsidR="000342A1" w:rsidRPr="00DC20A5" w:rsidRDefault="000342A1" w:rsidP="000342A1">
      <w:pPr>
        <w:pStyle w:val="T4"/>
        <w:shd w:val="clear" w:color="auto" w:fill="auto"/>
        <w:tabs>
          <w:tab w:val="left" w:pos="536"/>
          <w:tab w:val="right" w:leader="dot" w:pos="9056"/>
        </w:tabs>
        <w:ind w:left="20"/>
        <w:rPr>
          <w:rFonts w:asciiTheme="minorHAnsi" w:hAnsiTheme="minorHAnsi" w:cstheme="minorHAnsi"/>
          <w:b/>
          <w:sz w:val="24"/>
          <w:szCs w:val="24"/>
        </w:rPr>
      </w:pPr>
      <w:r w:rsidRPr="00DC20A5">
        <w:rPr>
          <w:rFonts w:asciiTheme="minorHAnsi" w:hAnsiTheme="minorHAnsi" w:cstheme="minorHAnsi"/>
          <w:b/>
          <w:sz w:val="24"/>
          <w:szCs w:val="24"/>
        </w:rPr>
        <w:lastRenderedPageBreak/>
        <w:t>HARİTALAR</w:t>
      </w:r>
    </w:p>
    <w:p w:rsidR="000342A1" w:rsidRPr="00DC20A5" w:rsidRDefault="000342A1" w:rsidP="000342A1">
      <w:pPr>
        <w:rPr>
          <w:rFonts w:cstheme="minorHAnsi"/>
        </w:rPr>
      </w:pPr>
    </w:p>
    <w:tbl>
      <w:tblPr>
        <w:tblStyle w:val="TabloKlavuzu"/>
        <w:tblW w:w="10153"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2"/>
        <w:gridCol w:w="8364"/>
        <w:gridCol w:w="567"/>
      </w:tblGrid>
      <w:tr w:rsidR="000342A1" w:rsidRPr="00DC20A5" w:rsidTr="005517DF">
        <w:tc>
          <w:tcPr>
            <w:tcW w:w="1222"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Harita-1</w:t>
            </w:r>
          </w:p>
        </w:tc>
        <w:tc>
          <w:tcPr>
            <w:tcW w:w="8364"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Planlama Alanının Ülkesindeki Yeri</w:t>
            </w:r>
            <w:proofErr w:type="gramStart"/>
            <w:r w:rsidRPr="00DC20A5">
              <w:rPr>
                <w:rFonts w:asciiTheme="minorHAnsi" w:hAnsiTheme="minorHAnsi" w:cstheme="minorHAnsi"/>
                <w:sz w:val="24"/>
                <w:szCs w:val="24"/>
              </w:rPr>
              <w:t>…………………………………………………………………………..</w:t>
            </w:r>
            <w:proofErr w:type="gramEnd"/>
          </w:p>
        </w:tc>
        <w:tc>
          <w:tcPr>
            <w:tcW w:w="567" w:type="dxa"/>
          </w:tcPr>
          <w:p w:rsidR="000342A1" w:rsidRPr="00DC20A5" w:rsidRDefault="00624C5F" w:rsidP="000342A1">
            <w:pPr>
              <w:pStyle w:val="T4"/>
              <w:shd w:val="clear" w:color="auto" w:fill="auto"/>
              <w:tabs>
                <w:tab w:val="left" w:pos="536"/>
                <w:tab w:val="right" w:leader="dot" w:pos="9056"/>
              </w:tabs>
              <w:jc w:val="right"/>
              <w:rPr>
                <w:rFonts w:asciiTheme="minorHAnsi" w:hAnsiTheme="minorHAnsi" w:cstheme="minorHAnsi"/>
                <w:sz w:val="24"/>
                <w:szCs w:val="24"/>
              </w:rPr>
            </w:pPr>
            <w:r w:rsidRPr="00DC20A5">
              <w:rPr>
                <w:rFonts w:asciiTheme="minorHAnsi" w:hAnsiTheme="minorHAnsi" w:cstheme="minorHAnsi"/>
                <w:sz w:val="24"/>
                <w:szCs w:val="24"/>
              </w:rPr>
              <w:t>4</w:t>
            </w:r>
          </w:p>
        </w:tc>
      </w:tr>
      <w:tr w:rsidR="000342A1" w:rsidRPr="00DC20A5" w:rsidTr="005517DF">
        <w:tc>
          <w:tcPr>
            <w:tcW w:w="1222"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Harita-2</w:t>
            </w:r>
          </w:p>
        </w:tc>
        <w:tc>
          <w:tcPr>
            <w:tcW w:w="8364"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Planlama Alanının Bölgesindeki Yeri</w:t>
            </w:r>
            <w:proofErr w:type="gramStart"/>
            <w:r w:rsidRPr="00DC20A5">
              <w:rPr>
                <w:rFonts w:asciiTheme="minorHAnsi" w:hAnsiTheme="minorHAnsi" w:cstheme="minorHAnsi"/>
                <w:sz w:val="24"/>
                <w:szCs w:val="24"/>
              </w:rPr>
              <w:t>………………………………………………………………………</w:t>
            </w:r>
            <w:r w:rsidR="00A70490" w:rsidRPr="00DC20A5">
              <w:rPr>
                <w:rFonts w:asciiTheme="minorHAnsi" w:hAnsiTheme="minorHAnsi" w:cstheme="minorHAnsi"/>
                <w:sz w:val="24"/>
                <w:szCs w:val="24"/>
              </w:rPr>
              <w:t>..</w:t>
            </w:r>
            <w:r w:rsidRPr="00DC20A5">
              <w:rPr>
                <w:rFonts w:asciiTheme="minorHAnsi" w:hAnsiTheme="minorHAnsi" w:cstheme="minorHAnsi"/>
                <w:sz w:val="24"/>
                <w:szCs w:val="24"/>
              </w:rPr>
              <w:t>.</w:t>
            </w:r>
            <w:proofErr w:type="gramEnd"/>
          </w:p>
        </w:tc>
        <w:tc>
          <w:tcPr>
            <w:tcW w:w="567" w:type="dxa"/>
          </w:tcPr>
          <w:p w:rsidR="000342A1" w:rsidRPr="00DC20A5" w:rsidRDefault="00624C5F" w:rsidP="000342A1">
            <w:pPr>
              <w:pStyle w:val="T4"/>
              <w:shd w:val="clear" w:color="auto" w:fill="auto"/>
              <w:tabs>
                <w:tab w:val="left" w:pos="536"/>
                <w:tab w:val="right" w:leader="dot" w:pos="9056"/>
              </w:tabs>
              <w:jc w:val="right"/>
              <w:rPr>
                <w:rFonts w:asciiTheme="minorHAnsi" w:hAnsiTheme="minorHAnsi" w:cstheme="minorHAnsi"/>
                <w:sz w:val="24"/>
                <w:szCs w:val="24"/>
              </w:rPr>
            </w:pPr>
            <w:r w:rsidRPr="00DC20A5">
              <w:rPr>
                <w:rFonts w:asciiTheme="minorHAnsi" w:hAnsiTheme="minorHAnsi" w:cstheme="minorHAnsi"/>
                <w:sz w:val="24"/>
                <w:szCs w:val="24"/>
              </w:rPr>
              <w:t>5</w:t>
            </w:r>
          </w:p>
        </w:tc>
      </w:tr>
      <w:tr w:rsidR="000342A1" w:rsidRPr="00DC20A5" w:rsidTr="005517DF">
        <w:tc>
          <w:tcPr>
            <w:tcW w:w="1222"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Harita-3</w:t>
            </w:r>
          </w:p>
        </w:tc>
        <w:tc>
          <w:tcPr>
            <w:tcW w:w="8364"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Planlama Alanı ve Yakın Çevresi Uzak Görüntüsü</w:t>
            </w:r>
            <w:proofErr w:type="gramStart"/>
            <w:r w:rsidRPr="00DC20A5">
              <w:rPr>
                <w:rFonts w:asciiTheme="minorHAnsi" w:hAnsiTheme="minorHAnsi" w:cstheme="minorHAnsi"/>
                <w:sz w:val="24"/>
                <w:szCs w:val="24"/>
              </w:rPr>
              <w:t>……………………………………………………..</w:t>
            </w:r>
            <w:proofErr w:type="gramEnd"/>
          </w:p>
        </w:tc>
        <w:tc>
          <w:tcPr>
            <w:tcW w:w="567" w:type="dxa"/>
          </w:tcPr>
          <w:p w:rsidR="000342A1" w:rsidRPr="00DC20A5" w:rsidRDefault="00624C5F" w:rsidP="000342A1">
            <w:pPr>
              <w:pStyle w:val="T4"/>
              <w:shd w:val="clear" w:color="auto" w:fill="auto"/>
              <w:tabs>
                <w:tab w:val="left" w:pos="536"/>
                <w:tab w:val="right" w:leader="dot" w:pos="9056"/>
              </w:tabs>
              <w:jc w:val="right"/>
              <w:rPr>
                <w:rFonts w:asciiTheme="minorHAnsi" w:hAnsiTheme="minorHAnsi" w:cstheme="minorHAnsi"/>
                <w:sz w:val="24"/>
                <w:szCs w:val="24"/>
              </w:rPr>
            </w:pPr>
            <w:r w:rsidRPr="00DC20A5">
              <w:rPr>
                <w:rFonts w:asciiTheme="minorHAnsi" w:hAnsiTheme="minorHAnsi" w:cstheme="minorHAnsi"/>
                <w:sz w:val="24"/>
                <w:szCs w:val="24"/>
              </w:rPr>
              <w:t>5</w:t>
            </w:r>
          </w:p>
        </w:tc>
      </w:tr>
      <w:tr w:rsidR="000342A1" w:rsidRPr="00DC20A5" w:rsidTr="005517DF">
        <w:tc>
          <w:tcPr>
            <w:tcW w:w="1222"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Harita-4</w:t>
            </w:r>
          </w:p>
        </w:tc>
        <w:tc>
          <w:tcPr>
            <w:tcW w:w="8364"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Planlama Alanı ve Yakın Çevresi Yakın Görüntüsü</w:t>
            </w:r>
            <w:proofErr w:type="gramStart"/>
            <w:r w:rsidRPr="00DC20A5">
              <w:rPr>
                <w:rFonts w:asciiTheme="minorHAnsi" w:hAnsiTheme="minorHAnsi" w:cstheme="minorHAnsi"/>
                <w:sz w:val="24"/>
                <w:szCs w:val="24"/>
              </w:rPr>
              <w:t>…………………………………………………….</w:t>
            </w:r>
            <w:proofErr w:type="gramEnd"/>
          </w:p>
        </w:tc>
        <w:tc>
          <w:tcPr>
            <w:tcW w:w="567" w:type="dxa"/>
          </w:tcPr>
          <w:p w:rsidR="000342A1" w:rsidRPr="00DC20A5" w:rsidRDefault="00624C5F" w:rsidP="000342A1">
            <w:pPr>
              <w:pStyle w:val="T4"/>
              <w:shd w:val="clear" w:color="auto" w:fill="auto"/>
              <w:tabs>
                <w:tab w:val="left" w:pos="536"/>
                <w:tab w:val="right" w:leader="dot" w:pos="9056"/>
              </w:tabs>
              <w:jc w:val="right"/>
              <w:rPr>
                <w:rFonts w:asciiTheme="minorHAnsi" w:hAnsiTheme="minorHAnsi" w:cstheme="minorHAnsi"/>
                <w:sz w:val="24"/>
                <w:szCs w:val="24"/>
              </w:rPr>
            </w:pPr>
            <w:r w:rsidRPr="00DC20A5">
              <w:rPr>
                <w:rFonts w:asciiTheme="minorHAnsi" w:hAnsiTheme="minorHAnsi" w:cstheme="minorHAnsi"/>
                <w:sz w:val="24"/>
                <w:szCs w:val="24"/>
              </w:rPr>
              <w:t>6</w:t>
            </w:r>
          </w:p>
        </w:tc>
      </w:tr>
      <w:tr w:rsidR="000342A1" w:rsidRPr="00DC20A5" w:rsidTr="005517DF">
        <w:tc>
          <w:tcPr>
            <w:tcW w:w="1222" w:type="dxa"/>
          </w:tcPr>
          <w:p w:rsidR="000342A1" w:rsidRPr="00DC20A5" w:rsidRDefault="00624C5F"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Harita-5</w:t>
            </w:r>
          </w:p>
        </w:tc>
        <w:tc>
          <w:tcPr>
            <w:tcW w:w="8364"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Planlama Alanının Ülke Ulaşım Ağındaki Yeri</w:t>
            </w:r>
            <w:proofErr w:type="gramStart"/>
            <w:r w:rsidRPr="00DC20A5">
              <w:rPr>
                <w:rFonts w:asciiTheme="minorHAnsi" w:hAnsiTheme="minorHAnsi" w:cstheme="minorHAnsi"/>
                <w:sz w:val="24"/>
                <w:szCs w:val="24"/>
              </w:rPr>
              <w:t>……………………………………………………………</w:t>
            </w:r>
            <w:proofErr w:type="gramEnd"/>
          </w:p>
        </w:tc>
        <w:tc>
          <w:tcPr>
            <w:tcW w:w="567" w:type="dxa"/>
          </w:tcPr>
          <w:p w:rsidR="000342A1" w:rsidRPr="00DC20A5" w:rsidRDefault="00737141" w:rsidP="000342A1">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7</w:t>
            </w:r>
          </w:p>
        </w:tc>
      </w:tr>
      <w:tr w:rsidR="000342A1" w:rsidRPr="00DC20A5" w:rsidTr="005517DF">
        <w:tc>
          <w:tcPr>
            <w:tcW w:w="1222" w:type="dxa"/>
          </w:tcPr>
          <w:p w:rsidR="000342A1" w:rsidRPr="00DC20A5" w:rsidRDefault="00624C5F"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Harita-6</w:t>
            </w:r>
          </w:p>
        </w:tc>
        <w:tc>
          <w:tcPr>
            <w:tcW w:w="8364"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Planlama Alanının Bölge Ulaşım Ağındaki Yeri</w:t>
            </w:r>
            <w:proofErr w:type="gramStart"/>
            <w:r w:rsidRPr="00DC20A5">
              <w:rPr>
                <w:rFonts w:asciiTheme="minorHAnsi" w:hAnsiTheme="minorHAnsi" w:cstheme="minorHAnsi"/>
                <w:sz w:val="24"/>
                <w:szCs w:val="24"/>
              </w:rPr>
              <w:t>………………………………………………………….</w:t>
            </w:r>
            <w:proofErr w:type="gramEnd"/>
          </w:p>
        </w:tc>
        <w:tc>
          <w:tcPr>
            <w:tcW w:w="567" w:type="dxa"/>
          </w:tcPr>
          <w:p w:rsidR="000342A1" w:rsidRPr="00DC20A5" w:rsidRDefault="00A70490" w:rsidP="000342A1">
            <w:pPr>
              <w:pStyle w:val="T4"/>
              <w:shd w:val="clear" w:color="auto" w:fill="auto"/>
              <w:tabs>
                <w:tab w:val="left" w:pos="536"/>
                <w:tab w:val="right" w:leader="dot" w:pos="9056"/>
              </w:tabs>
              <w:jc w:val="right"/>
              <w:rPr>
                <w:rFonts w:asciiTheme="minorHAnsi" w:hAnsiTheme="minorHAnsi" w:cstheme="minorHAnsi"/>
                <w:sz w:val="24"/>
                <w:szCs w:val="24"/>
              </w:rPr>
            </w:pPr>
            <w:r w:rsidRPr="00DC20A5">
              <w:rPr>
                <w:rFonts w:asciiTheme="minorHAnsi" w:hAnsiTheme="minorHAnsi" w:cstheme="minorHAnsi"/>
                <w:sz w:val="24"/>
                <w:szCs w:val="24"/>
              </w:rPr>
              <w:t>8</w:t>
            </w:r>
          </w:p>
        </w:tc>
      </w:tr>
      <w:tr w:rsidR="000342A1" w:rsidRPr="00DC20A5" w:rsidTr="005517DF">
        <w:tc>
          <w:tcPr>
            <w:tcW w:w="1222" w:type="dxa"/>
          </w:tcPr>
          <w:p w:rsidR="000342A1" w:rsidRPr="00DC20A5" w:rsidRDefault="00624C5F"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Harita-7</w:t>
            </w:r>
          </w:p>
        </w:tc>
        <w:tc>
          <w:tcPr>
            <w:tcW w:w="8364"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Planlama Alanının Yerel Ulaşım Ağındaki Yeri</w:t>
            </w:r>
            <w:proofErr w:type="gramStart"/>
            <w:r w:rsidRPr="00DC20A5">
              <w:rPr>
                <w:rFonts w:asciiTheme="minorHAnsi" w:hAnsiTheme="minorHAnsi" w:cstheme="minorHAnsi"/>
                <w:sz w:val="24"/>
                <w:szCs w:val="24"/>
              </w:rPr>
              <w:t>…………………………………………………………..</w:t>
            </w:r>
            <w:proofErr w:type="gramEnd"/>
          </w:p>
        </w:tc>
        <w:tc>
          <w:tcPr>
            <w:tcW w:w="567" w:type="dxa"/>
          </w:tcPr>
          <w:p w:rsidR="000342A1" w:rsidRPr="00DC20A5" w:rsidRDefault="00737141" w:rsidP="000342A1">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8</w:t>
            </w:r>
          </w:p>
        </w:tc>
      </w:tr>
      <w:tr w:rsidR="000342A1" w:rsidRPr="00DC20A5" w:rsidTr="005517DF">
        <w:tc>
          <w:tcPr>
            <w:tcW w:w="1222" w:type="dxa"/>
          </w:tcPr>
          <w:p w:rsidR="000342A1" w:rsidRPr="00DC20A5" w:rsidRDefault="00624C5F"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Harita-8</w:t>
            </w:r>
          </w:p>
        </w:tc>
        <w:tc>
          <w:tcPr>
            <w:tcW w:w="8364"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İl Sınırları</w:t>
            </w:r>
            <w:proofErr w:type="gramStart"/>
            <w:r w:rsidRPr="00DC20A5">
              <w:rPr>
                <w:rFonts w:asciiTheme="minorHAnsi" w:hAnsiTheme="minorHAnsi" w:cstheme="minorHAnsi"/>
                <w:sz w:val="24"/>
                <w:szCs w:val="24"/>
              </w:rPr>
              <w:t>………………………………………………………………………………………………………………….</w:t>
            </w:r>
            <w:proofErr w:type="gramEnd"/>
          </w:p>
        </w:tc>
        <w:tc>
          <w:tcPr>
            <w:tcW w:w="567" w:type="dxa"/>
          </w:tcPr>
          <w:p w:rsidR="000342A1" w:rsidRPr="00DC20A5" w:rsidRDefault="00A70490" w:rsidP="000342A1">
            <w:pPr>
              <w:pStyle w:val="T4"/>
              <w:shd w:val="clear" w:color="auto" w:fill="auto"/>
              <w:tabs>
                <w:tab w:val="left" w:pos="536"/>
                <w:tab w:val="right" w:leader="dot" w:pos="9056"/>
              </w:tabs>
              <w:jc w:val="right"/>
              <w:rPr>
                <w:rFonts w:asciiTheme="minorHAnsi" w:hAnsiTheme="minorHAnsi" w:cstheme="minorHAnsi"/>
                <w:sz w:val="24"/>
                <w:szCs w:val="24"/>
              </w:rPr>
            </w:pPr>
            <w:r w:rsidRPr="00DC20A5">
              <w:rPr>
                <w:rFonts w:asciiTheme="minorHAnsi" w:hAnsiTheme="minorHAnsi" w:cstheme="minorHAnsi"/>
                <w:sz w:val="24"/>
                <w:szCs w:val="24"/>
              </w:rPr>
              <w:t>9</w:t>
            </w:r>
          </w:p>
        </w:tc>
      </w:tr>
      <w:tr w:rsidR="000342A1" w:rsidRPr="00DC20A5" w:rsidTr="005517DF">
        <w:tc>
          <w:tcPr>
            <w:tcW w:w="1222" w:type="dxa"/>
          </w:tcPr>
          <w:p w:rsidR="000342A1" w:rsidRPr="00DC20A5" w:rsidRDefault="00624C5F"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Harita-9</w:t>
            </w:r>
          </w:p>
        </w:tc>
        <w:tc>
          <w:tcPr>
            <w:tcW w:w="8364"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İlçe Sınırları</w:t>
            </w:r>
            <w:proofErr w:type="gramStart"/>
            <w:r w:rsidRPr="00DC20A5">
              <w:rPr>
                <w:rFonts w:asciiTheme="minorHAnsi" w:hAnsiTheme="minorHAnsi" w:cstheme="minorHAnsi"/>
                <w:sz w:val="24"/>
                <w:szCs w:val="24"/>
              </w:rPr>
              <w:t>………………………………………………………………………………………………………………</w:t>
            </w:r>
            <w:proofErr w:type="gramEnd"/>
          </w:p>
        </w:tc>
        <w:tc>
          <w:tcPr>
            <w:tcW w:w="567" w:type="dxa"/>
          </w:tcPr>
          <w:p w:rsidR="000342A1" w:rsidRPr="00DC20A5" w:rsidRDefault="00334897" w:rsidP="000342A1">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9</w:t>
            </w:r>
          </w:p>
        </w:tc>
      </w:tr>
      <w:tr w:rsidR="000342A1" w:rsidRPr="00DC20A5" w:rsidTr="005517DF">
        <w:tc>
          <w:tcPr>
            <w:tcW w:w="1222" w:type="dxa"/>
          </w:tcPr>
          <w:p w:rsidR="000342A1" w:rsidRPr="00DC20A5" w:rsidRDefault="00624C5F"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Hairta-10</w:t>
            </w:r>
          </w:p>
        </w:tc>
        <w:tc>
          <w:tcPr>
            <w:tcW w:w="8364"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Planlama Alanı Çevresindeki KıyıTesisleri</w:t>
            </w:r>
            <w:proofErr w:type="gramStart"/>
            <w:r w:rsidRPr="00DC20A5">
              <w:rPr>
                <w:rFonts w:asciiTheme="minorHAnsi" w:hAnsiTheme="minorHAnsi" w:cstheme="minorHAnsi"/>
                <w:sz w:val="24"/>
                <w:szCs w:val="24"/>
              </w:rPr>
              <w:t>…………………………..........................................</w:t>
            </w:r>
            <w:proofErr w:type="gramEnd"/>
          </w:p>
        </w:tc>
        <w:tc>
          <w:tcPr>
            <w:tcW w:w="567" w:type="dxa"/>
          </w:tcPr>
          <w:p w:rsidR="000342A1" w:rsidRPr="00DC20A5" w:rsidRDefault="00334897" w:rsidP="000342A1">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10</w:t>
            </w:r>
          </w:p>
        </w:tc>
      </w:tr>
      <w:tr w:rsidR="000342A1" w:rsidRPr="00DC20A5" w:rsidTr="005517DF">
        <w:tc>
          <w:tcPr>
            <w:tcW w:w="1222" w:type="dxa"/>
          </w:tcPr>
          <w:p w:rsidR="000342A1" w:rsidRPr="00DC20A5" w:rsidRDefault="00624C5F"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Harita-11</w:t>
            </w:r>
          </w:p>
        </w:tc>
        <w:tc>
          <w:tcPr>
            <w:tcW w:w="8364" w:type="dxa"/>
          </w:tcPr>
          <w:p w:rsidR="000342A1" w:rsidRPr="00DC20A5" w:rsidRDefault="000342A1" w:rsidP="000342A1">
            <w:pPr>
              <w:pStyle w:val="T4"/>
              <w:shd w:val="clear" w:color="auto" w:fill="auto"/>
              <w:tabs>
                <w:tab w:val="left" w:pos="536"/>
                <w:tab w:val="right" w:leader="dot" w:pos="9056"/>
              </w:tabs>
              <w:rPr>
                <w:rFonts w:asciiTheme="minorHAnsi" w:hAnsiTheme="minorHAnsi" w:cstheme="minorHAnsi"/>
                <w:sz w:val="24"/>
                <w:szCs w:val="24"/>
              </w:rPr>
            </w:pPr>
            <w:r w:rsidRPr="00DC20A5">
              <w:rPr>
                <w:rStyle w:val="T4Char"/>
                <w:rFonts w:asciiTheme="minorHAnsi" w:hAnsiTheme="minorHAnsi" w:cstheme="minorHAnsi"/>
                <w:color w:val="000000"/>
                <w:sz w:val="24"/>
                <w:szCs w:val="24"/>
              </w:rPr>
              <w:t>Korunan Alanlar</w:t>
            </w:r>
            <w:proofErr w:type="gramStart"/>
            <w:r w:rsidRPr="00DC20A5">
              <w:rPr>
                <w:rStyle w:val="T4Char"/>
                <w:rFonts w:asciiTheme="minorHAnsi" w:hAnsiTheme="minorHAnsi" w:cstheme="minorHAnsi"/>
                <w:color w:val="000000"/>
                <w:sz w:val="24"/>
                <w:szCs w:val="24"/>
              </w:rPr>
              <w:t>……………………………………………………………………………………………………….</w:t>
            </w:r>
            <w:proofErr w:type="gramEnd"/>
          </w:p>
        </w:tc>
        <w:tc>
          <w:tcPr>
            <w:tcW w:w="567" w:type="dxa"/>
          </w:tcPr>
          <w:p w:rsidR="000342A1" w:rsidRPr="00DC20A5" w:rsidRDefault="00334897" w:rsidP="000342A1">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11</w:t>
            </w:r>
          </w:p>
        </w:tc>
      </w:tr>
      <w:tr w:rsidR="000342A1" w:rsidRPr="00DC20A5" w:rsidTr="005517DF">
        <w:tc>
          <w:tcPr>
            <w:tcW w:w="1222" w:type="dxa"/>
          </w:tcPr>
          <w:p w:rsidR="000342A1" w:rsidRPr="00DC20A5" w:rsidRDefault="005517DF"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Harita-12</w:t>
            </w:r>
          </w:p>
        </w:tc>
        <w:tc>
          <w:tcPr>
            <w:tcW w:w="8364" w:type="dxa"/>
          </w:tcPr>
          <w:p w:rsidR="000342A1" w:rsidRPr="00DC20A5" w:rsidRDefault="005517DF" w:rsidP="000342A1">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Mülkiyet Bilgisi</w:t>
            </w:r>
            <w:proofErr w:type="gramStart"/>
            <w:r w:rsidRPr="00DC20A5">
              <w:rPr>
                <w:rFonts w:asciiTheme="minorHAnsi" w:hAnsiTheme="minorHAnsi" w:cstheme="minorHAnsi"/>
                <w:sz w:val="24"/>
                <w:szCs w:val="24"/>
              </w:rPr>
              <w:t>………………………………………………………………………………………………………</w:t>
            </w:r>
            <w:proofErr w:type="gramEnd"/>
          </w:p>
        </w:tc>
        <w:tc>
          <w:tcPr>
            <w:tcW w:w="567" w:type="dxa"/>
          </w:tcPr>
          <w:p w:rsidR="000342A1" w:rsidRPr="00DC20A5" w:rsidRDefault="00334897" w:rsidP="000342A1">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12</w:t>
            </w:r>
          </w:p>
        </w:tc>
      </w:tr>
      <w:tr w:rsidR="005517DF" w:rsidRPr="00DC20A5" w:rsidTr="005517DF">
        <w:tc>
          <w:tcPr>
            <w:tcW w:w="1222" w:type="dxa"/>
          </w:tcPr>
          <w:p w:rsidR="005517DF" w:rsidRPr="00DC20A5" w:rsidRDefault="00DC20A5" w:rsidP="00D0729D">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Harita-13</w:t>
            </w:r>
          </w:p>
        </w:tc>
        <w:tc>
          <w:tcPr>
            <w:tcW w:w="8364" w:type="dxa"/>
          </w:tcPr>
          <w:p w:rsidR="005517DF" w:rsidRPr="00DC20A5" w:rsidRDefault="005517DF" w:rsidP="00D0729D">
            <w:pPr>
              <w:pStyle w:val="T4"/>
              <w:shd w:val="clear" w:color="auto" w:fill="auto"/>
              <w:tabs>
                <w:tab w:val="left" w:pos="536"/>
                <w:tab w:val="right" w:leader="dot" w:pos="9056"/>
              </w:tabs>
              <w:rPr>
                <w:rFonts w:asciiTheme="minorHAnsi" w:hAnsiTheme="minorHAnsi" w:cstheme="minorHAnsi"/>
                <w:sz w:val="24"/>
                <w:szCs w:val="24"/>
              </w:rPr>
            </w:pPr>
            <w:r w:rsidRPr="00DC20A5">
              <w:rPr>
                <w:rStyle w:val="T4Char"/>
                <w:rFonts w:asciiTheme="minorHAnsi" w:hAnsiTheme="minorHAnsi" w:cstheme="minorHAnsi"/>
                <w:color w:val="000000"/>
                <w:sz w:val="24"/>
                <w:szCs w:val="24"/>
              </w:rPr>
              <w:t>1/100.000 Ölçekli Çevre Düzeni Planı</w:t>
            </w:r>
            <w:proofErr w:type="gramStart"/>
            <w:r w:rsidRPr="00DC20A5">
              <w:rPr>
                <w:rStyle w:val="T4Char"/>
                <w:rFonts w:asciiTheme="minorHAnsi" w:hAnsiTheme="minorHAnsi" w:cstheme="minorHAnsi"/>
                <w:color w:val="000000"/>
                <w:sz w:val="24"/>
                <w:szCs w:val="24"/>
              </w:rPr>
              <w:t>...…………………………………………………….................</w:t>
            </w:r>
            <w:proofErr w:type="gramEnd"/>
          </w:p>
        </w:tc>
        <w:tc>
          <w:tcPr>
            <w:tcW w:w="567" w:type="dxa"/>
          </w:tcPr>
          <w:p w:rsidR="005517DF" w:rsidRPr="00DC20A5" w:rsidRDefault="00334897" w:rsidP="00D0729D">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13</w:t>
            </w:r>
          </w:p>
        </w:tc>
      </w:tr>
      <w:tr w:rsidR="005517DF" w:rsidRPr="00DC20A5" w:rsidTr="005517DF">
        <w:tc>
          <w:tcPr>
            <w:tcW w:w="1222" w:type="dxa"/>
          </w:tcPr>
          <w:p w:rsidR="005517DF" w:rsidRPr="00DC20A5" w:rsidRDefault="00DC20A5" w:rsidP="00D0729D">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Harita-14</w:t>
            </w:r>
          </w:p>
        </w:tc>
        <w:tc>
          <w:tcPr>
            <w:tcW w:w="8364" w:type="dxa"/>
          </w:tcPr>
          <w:p w:rsidR="005517DF" w:rsidRPr="00DC20A5" w:rsidRDefault="005517DF" w:rsidP="00D0729D">
            <w:pPr>
              <w:pStyle w:val="T4"/>
              <w:shd w:val="clear" w:color="auto" w:fill="auto"/>
              <w:tabs>
                <w:tab w:val="left" w:pos="536"/>
                <w:tab w:val="right" w:leader="dot" w:pos="9056"/>
              </w:tabs>
              <w:rPr>
                <w:rFonts w:asciiTheme="minorHAnsi" w:hAnsiTheme="minorHAnsi" w:cstheme="minorHAnsi"/>
                <w:sz w:val="24"/>
                <w:szCs w:val="24"/>
              </w:rPr>
            </w:pPr>
            <w:r w:rsidRPr="00DC20A5">
              <w:rPr>
                <w:rStyle w:val="T4Char"/>
                <w:rFonts w:asciiTheme="minorHAnsi" w:hAnsiTheme="minorHAnsi" w:cstheme="minorHAnsi"/>
                <w:color w:val="000000"/>
                <w:sz w:val="24"/>
                <w:szCs w:val="24"/>
              </w:rPr>
              <w:t>1/5000 Ölçekli Mer'i Nazım İmar Planı</w:t>
            </w:r>
            <w:proofErr w:type="gramStart"/>
            <w:r w:rsidRPr="00DC20A5">
              <w:rPr>
                <w:rStyle w:val="T4Char"/>
                <w:rFonts w:asciiTheme="minorHAnsi" w:hAnsiTheme="minorHAnsi" w:cstheme="minorHAnsi"/>
                <w:color w:val="000000"/>
                <w:sz w:val="24"/>
                <w:szCs w:val="24"/>
              </w:rPr>
              <w:t>……………………………………………………………………..</w:t>
            </w:r>
            <w:proofErr w:type="gramEnd"/>
          </w:p>
        </w:tc>
        <w:tc>
          <w:tcPr>
            <w:tcW w:w="567" w:type="dxa"/>
          </w:tcPr>
          <w:p w:rsidR="005517DF" w:rsidRPr="00DC20A5" w:rsidRDefault="00334897" w:rsidP="00D0729D">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13</w:t>
            </w:r>
          </w:p>
        </w:tc>
      </w:tr>
      <w:tr w:rsidR="005517DF" w:rsidRPr="00DC20A5" w:rsidTr="005517DF">
        <w:tc>
          <w:tcPr>
            <w:tcW w:w="1222" w:type="dxa"/>
          </w:tcPr>
          <w:p w:rsidR="005517DF" w:rsidRPr="00DC20A5" w:rsidRDefault="00DC20A5" w:rsidP="00D0729D">
            <w:pPr>
              <w:pStyle w:val="T4"/>
              <w:shd w:val="clear" w:color="auto" w:fill="auto"/>
              <w:tabs>
                <w:tab w:val="left" w:pos="536"/>
                <w:tab w:val="right" w:leader="dot" w:pos="9056"/>
              </w:tabs>
              <w:rPr>
                <w:rFonts w:asciiTheme="minorHAnsi" w:hAnsiTheme="minorHAnsi" w:cstheme="minorHAnsi"/>
                <w:sz w:val="24"/>
                <w:szCs w:val="24"/>
              </w:rPr>
            </w:pPr>
            <w:r w:rsidRPr="00DC20A5">
              <w:rPr>
                <w:rFonts w:asciiTheme="minorHAnsi" w:hAnsiTheme="minorHAnsi" w:cstheme="minorHAnsi"/>
                <w:sz w:val="24"/>
                <w:szCs w:val="24"/>
              </w:rPr>
              <w:t>Harita-15</w:t>
            </w:r>
          </w:p>
        </w:tc>
        <w:tc>
          <w:tcPr>
            <w:tcW w:w="8364" w:type="dxa"/>
          </w:tcPr>
          <w:p w:rsidR="005517DF" w:rsidRPr="00DC20A5" w:rsidRDefault="005517DF" w:rsidP="00D0729D">
            <w:pPr>
              <w:pStyle w:val="T4"/>
              <w:shd w:val="clear" w:color="auto" w:fill="auto"/>
              <w:tabs>
                <w:tab w:val="left" w:pos="536"/>
                <w:tab w:val="right" w:leader="dot" w:pos="9056"/>
              </w:tabs>
              <w:rPr>
                <w:rFonts w:asciiTheme="minorHAnsi" w:hAnsiTheme="minorHAnsi" w:cstheme="minorHAnsi"/>
                <w:sz w:val="24"/>
                <w:szCs w:val="24"/>
              </w:rPr>
            </w:pPr>
            <w:r w:rsidRPr="00DC20A5">
              <w:rPr>
                <w:rStyle w:val="T4Char"/>
                <w:rFonts w:asciiTheme="minorHAnsi" w:hAnsiTheme="minorHAnsi" w:cstheme="minorHAnsi"/>
                <w:color w:val="000000"/>
                <w:sz w:val="24"/>
                <w:szCs w:val="24"/>
              </w:rPr>
              <w:t>1/5000 Ölçekli Nazım İmar Planı Teklifi</w:t>
            </w:r>
            <w:proofErr w:type="gramStart"/>
            <w:r w:rsidRPr="00DC20A5">
              <w:rPr>
                <w:rStyle w:val="T4Char"/>
                <w:rFonts w:asciiTheme="minorHAnsi" w:hAnsiTheme="minorHAnsi" w:cstheme="minorHAnsi"/>
                <w:color w:val="000000"/>
                <w:sz w:val="24"/>
                <w:szCs w:val="24"/>
              </w:rPr>
              <w:t>…..……………………………………………………………….</w:t>
            </w:r>
            <w:proofErr w:type="gramEnd"/>
          </w:p>
        </w:tc>
        <w:tc>
          <w:tcPr>
            <w:tcW w:w="567" w:type="dxa"/>
          </w:tcPr>
          <w:p w:rsidR="005517DF" w:rsidRPr="00DC20A5" w:rsidRDefault="00334897" w:rsidP="00D0729D">
            <w:pPr>
              <w:pStyle w:val="T4"/>
              <w:shd w:val="clear" w:color="auto" w:fill="auto"/>
              <w:tabs>
                <w:tab w:val="left" w:pos="536"/>
                <w:tab w:val="right" w:leader="dot" w:pos="9056"/>
              </w:tabs>
              <w:jc w:val="right"/>
              <w:rPr>
                <w:rFonts w:asciiTheme="minorHAnsi" w:hAnsiTheme="minorHAnsi" w:cstheme="minorHAnsi"/>
                <w:sz w:val="24"/>
                <w:szCs w:val="24"/>
              </w:rPr>
            </w:pPr>
            <w:r>
              <w:rPr>
                <w:rFonts w:asciiTheme="minorHAnsi" w:hAnsiTheme="minorHAnsi" w:cstheme="minorHAnsi"/>
                <w:sz w:val="24"/>
                <w:szCs w:val="24"/>
              </w:rPr>
              <w:t>15</w:t>
            </w:r>
          </w:p>
        </w:tc>
      </w:tr>
    </w:tbl>
    <w:p w:rsidR="000342A1" w:rsidRPr="00DC20A5" w:rsidRDefault="000342A1" w:rsidP="000342A1">
      <w:pPr>
        <w:jc w:val="both"/>
        <w:rPr>
          <w:rFonts w:cstheme="minorHAnsi"/>
        </w:rPr>
      </w:pPr>
    </w:p>
    <w:p w:rsidR="000342A1" w:rsidRDefault="000342A1" w:rsidP="000342A1">
      <w:pPr>
        <w:jc w:val="both"/>
        <w:rPr>
          <w:rFonts w:cstheme="minorHAnsi"/>
        </w:rPr>
      </w:pPr>
    </w:p>
    <w:p w:rsidR="0044554A" w:rsidRDefault="0044554A" w:rsidP="000342A1">
      <w:pPr>
        <w:jc w:val="both"/>
        <w:rPr>
          <w:rFonts w:cstheme="minorHAnsi"/>
        </w:rPr>
      </w:pPr>
    </w:p>
    <w:p w:rsidR="0044554A" w:rsidRDefault="0044554A" w:rsidP="000342A1">
      <w:pPr>
        <w:jc w:val="both"/>
        <w:rPr>
          <w:rFonts w:cstheme="minorHAnsi"/>
        </w:rPr>
      </w:pPr>
    </w:p>
    <w:p w:rsidR="00A70490" w:rsidRDefault="00A70490" w:rsidP="00D0729D">
      <w:pPr>
        <w:jc w:val="both"/>
        <w:rPr>
          <w:rFonts w:cstheme="minorHAnsi"/>
          <w:b/>
          <w:sz w:val="24"/>
          <w:szCs w:val="24"/>
        </w:rPr>
      </w:pPr>
    </w:p>
    <w:p w:rsidR="00D0729D" w:rsidRDefault="00D0729D" w:rsidP="00D0729D">
      <w:pPr>
        <w:jc w:val="both"/>
        <w:rPr>
          <w:rFonts w:cstheme="minorHAnsi"/>
          <w:b/>
          <w:sz w:val="24"/>
          <w:szCs w:val="24"/>
        </w:rPr>
      </w:pPr>
    </w:p>
    <w:p w:rsidR="00DC20A5" w:rsidRDefault="00DC20A5" w:rsidP="00D0729D">
      <w:pPr>
        <w:jc w:val="both"/>
        <w:rPr>
          <w:rFonts w:cstheme="minorHAnsi"/>
          <w:b/>
          <w:sz w:val="24"/>
          <w:szCs w:val="24"/>
        </w:rPr>
      </w:pPr>
    </w:p>
    <w:p w:rsidR="00DC20A5" w:rsidRDefault="00DC20A5" w:rsidP="00D0729D">
      <w:pPr>
        <w:jc w:val="both"/>
        <w:rPr>
          <w:rFonts w:cstheme="minorHAnsi"/>
          <w:b/>
          <w:sz w:val="24"/>
          <w:szCs w:val="24"/>
        </w:rPr>
      </w:pPr>
    </w:p>
    <w:p w:rsidR="00DC20A5" w:rsidRDefault="00DC20A5" w:rsidP="00D0729D">
      <w:pPr>
        <w:jc w:val="both"/>
        <w:rPr>
          <w:rFonts w:cstheme="minorHAnsi"/>
          <w:b/>
          <w:sz w:val="24"/>
          <w:szCs w:val="24"/>
        </w:rPr>
      </w:pPr>
    </w:p>
    <w:p w:rsidR="00970A59" w:rsidRPr="00D0729D" w:rsidRDefault="00970A59" w:rsidP="00D0729D">
      <w:pPr>
        <w:jc w:val="both"/>
        <w:rPr>
          <w:rFonts w:cstheme="minorHAnsi"/>
          <w:b/>
          <w:sz w:val="24"/>
          <w:szCs w:val="24"/>
        </w:rPr>
      </w:pPr>
    </w:p>
    <w:p w:rsidR="002C36AC" w:rsidRPr="00003E4A" w:rsidRDefault="002C5057" w:rsidP="00003E4A">
      <w:pPr>
        <w:pStyle w:val="ListeParagraf"/>
        <w:numPr>
          <w:ilvl w:val="0"/>
          <w:numId w:val="6"/>
        </w:numPr>
        <w:jc w:val="both"/>
        <w:rPr>
          <w:rFonts w:cstheme="minorHAnsi"/>
          <w:b/>
          <w:sz w:val="24"/>
          <w:szCs w:val="24"/>
        </w:rPr>
      </w:pPr>
      <w:r w:rsidRPr="00003E4A">
        <w:rPr>
          <w:rFonts w:cstheme="minorHAnsi"/>
          <w:b/>
          <w:sz w:val="24"/>
          <w:szCs w:val="24"/>
        </w:rPr>
        <w:t>AMAÇ VE KAPSAM</w:t>
      </w:r>
      <w:r w:rsidR="00003E4A">
        <w:rPr>
          <w:rFonts w:cstheme="minorHAnsi"/>
          <w:b/>
          <w:sz w:val="24"/>
          <w:szCs w:val="24"/>
        </w:rPr>
        <w:t xml:space="preserve"> </w:t>
      </w:r>
    </w:p>
    <w:p w:rsidR="00EE6624" w:rsidRDefault="00AC3AE6" w:rsidP="002C5057">
      <w:pPr>
        <w:jc w:val="both"/>
      </w:pPr>
      <w:r>
        <w:t>İnsan aktiviteleri ve doğal olaylar sonucunda k</w:t>
      </w:r>
      <w:r w:rsidR="002C36AC">
        <w:t>ıyılarda meydana gelen</w:t>
      </w:r>
      <w:r>
        <w:t xml:space="preserve"> değişimlerin</w:t>
      </w:r>
      <w:r w:rsidR="002C36AC">
        <w:t xml:space="preserve"> belirlenmesi ve bu değişimler sorun oluşturuyorsa önl</w:t>
      </w:r>
      <w:r w:rsidR="005D6B07">
        <w:t xml:space="preserve">emlerinin alınması gereklidir. </w:t>
      </w:r>
      <w:r w:rsidR="00EE6624">
        <w:t>Ulaştırma</w:t>
      </w:r>
      <w:r w:rsidR="002C36AC">
        <w:t>,</w:t>
      </w:r>
      <w:r w:rsidR="00EE6624">
        <w:t xml:space="preserve"> sanayi,</w:t>
      </w:r>
      <w:r w:rsidR="002C36AC">
        <w:t xml:space="preserve"> balıkçılık, ticaret, dinlenme ve turizm açısından sağlamış olduğu faydalar düşünüldüğü zaman kıyıların insanlar için önemi daha iyi anlaşılabilir. Bu durumun doğal bir sonucu olarak da kıyılar yerleşime açılmakta ve kullanımları hızla artmakta; buna bağlı olarak çeşitli deniz ve kıyı yapılarına (liman, barınak, kıyı dolgusu, tahkimat </w:t>
      </w:r>
      <w:proofErr w:type="spellStart"/>
      <w:r w:rsidR="002C36AC">
        <w:t>v.b</w:t>
      </w:r>
      <w:proofErr w:type="spellEnd"/>
      <w:r w:rsidR="002C36AC">
        <w:t xml:space="preserve">.) ihtiyaç doğmaktadır. </w:t>
      </w:r>
    </w:p>
    <w:p w:rsidR="002C36AC" w:rsidRDefault="002C36AC" w:rsidP="002C5057">
      <w:pPr>
        <w:jc w:val="both"/>
      </w:pPr>
      <w:r>
        <w:t>Kıyı bölgelerinde insan ak</w:t>
      </w:r>
      <w:r w:rsidR="00923E35">
        <w:t>tivitelerinin sebep olduğu değiş</w:t>
      </w:r>
      <w:r>
        <w:t>imlere örnek olarak Karadeni</w:t>
      </w:r>
      <w:r w:rsidR="00923E35">
        <w:t>z kıyıları verilebilir. Türkiye’</w:t>
      </w:r>
      <w:r>
        <w:t>nin Doğu Karadeniz kıyıları s</w:t>
      </w:r>
      <w:r w:rsidR="00923E35">
        <w:t>on 30 yıldır ş</w:t>
      </w:r>
      <w:r>
        <w:t>iddetli erozyona uğramaktadır. Bu erozyona sebep olan en önemli etmen ise insanların bölgeye yaptığı etkile</w:t>
      </w:r>
      <w:r w:rsidR="00923E35">
        <w:t>rdir. Denizde yapılan kazı çalışmaları, denizden temin</w:t>
      </w:r>
      <w:r>
        <w:t xml:space="preserve"> </w:t>
      </w:r>
      <w:r w:rsidR="00765B3E">
        <w:t xml:space="preserve">edilen </w:t>
      </w:r>
      <w:proofErr w:type="spellStart"/>
      <w:r w:rsidR="00765B3E">
        <w:t>sediman</w:t>
      </w:r>
      <w:proofErr w:type="spellEnd"/>
      <w:r w:rsidR="00923E35">
        <w:t xml:space="preserve"> kıyı bölgesinde</w:t>
      </w:r>
      <w:r>
        <w:t>ki dengeyi bozmaktadır</w:t>
      </w:r>
      <w:r w:rsidR="002E4F9E">
        <w:t>.</w:t>
      </w:r>
    </w:p>
    <w:p w:rsidR="00EE6624" w:rsidRDefault="002E4F9E" w:rsidP="003D1E69">
      <w:pPr>
        <w:jc w:val="both"/>
      </w:pPr>
      <w:r>
        <w:t>Bu kapsamda, Ulaştırma Denizcilik ve Haberleşme Bakanlığı</w:t>
      </w:r>
      <w:r w:rsidR="00EE6624">
        <w:t>nca</w:t>
      </w:r>
      <w:r>
        <w:t xml:space="preserve"> </w:t>
      </w:r>
      <w:r w:rsidR="00694E91">
        <w:t xml:space="preserve">Ordu </w:t>
      </w:r>
      <w:r w:rsidR="00EE6624">
        <w:t>İ</w:t>
      </w:r>
      <w:r w:rsidR="00694E91">
        <w:t xml:space="preserve">li </w:t>
      </w:r>
      <w:r w:rsidR="00EE6624">
        <w:t>Fatsa</w:t>
      </w:r>
      <w:r w:rsidR="00694E91">
        <w:t xml:space="preserve"> İlçesi </w:t>
      </w:r>
      <w:proofErr w:type="spellStart"/>
      <w:r w:rsidR="00EE6624">
        <w:t>Konakbaşı</w:t>
      </w:r>
      <w:proofErr w:type="spellEnd"/>
      <w:r w:rsidR="00694E91">
        <w:t xml:space="preserve"> Mahallesi sahilinde meydana gelen </w:t>
      </w:r>
      <w:r w:rsidR="00EE6624">
        <w:t>deniz dalgalarının sebep olduğu kıyı şevinin tahrip olması ve evlerin zarara uğraması neticesinde</w:t>
      </w:r>
      <w:r w:rsidR="00694E91">
        <w:t xml:space="preserve"> bir çalışma başlatılmıştır.</w:t>
      </w:r>
      <w:r w:rsidR="00C8753A">
        <w:t xml:space="preserve"> </w:t>
      </w:r>
    </w:p>
    <w:p w:rsidR="005D6B07" w:rsidRDefault="00C8753A" w:rsidP="002C5057">
      <w:pPr>
        <w:jc w:val="both"/>
      </w:pPr>
      <w:r>
        <w:t>Bakanlıkça yapılan hesaplamalar sonucunda</w:t>
      </w:r>
      <w:r w:rsidR="00C928A4">
        <w:t xml:space="preserve"> söz konusu kıyının gerisinde yer alan alanın korunması için bir kıyı tahkimatı yapılması öngörülmüştür.</w:t>
      </w:r>
    </w:p>
    <w:p w:rsidR="005D6B07" w:rsidRDefault="005D6B07" w:rsidP="002C5057">
      <w:pPr>
        <w:jc w:val="both"/>
      </w:pPr>
    </w:p>
    <w:p w:rsidR="005D6B07" w:rsidRPr="005D6B07" w:rsidRDefault="00034D7F" w:rsidP="005D6B07">
      <w:pPr>
        <w:pStyle w:val="ListeParagraf"/>
        <w:numPr>
          <w:ilvl w:val="0"/>
          <w:numId w:val="6"/>
        </w:numPr>
        <w:jc w:val="both"/>
        <w:rPr>
          <w:b/>
          <w:sz w:val="24"/>
          <w:szCs w:val="24"/>
        </w:rPr>
      </w:pPr>
      <w:r w:rsidRPr="00BF026C">
        <w:rPr>
          <w:b/>
          <w:sz w:val="24"/>
          <w:szCs w:val="24"/>
        </w:rPr>
        <w:t>PLANLAMA</w:t>
      </w:r>
      <w:r w:rsidR="00BF026C">
        <w:rPr>
          <w:b/>
          <w:sz w:val="24"/>
          <w:szCs w:val="24"/>
        </w:rPr>
        <w:t xml:space="preserve"> ALANININ ÜLKE VE BÖLGESİNDEKİ</w:t>
      </w:r>
      <w:r w:rsidR="005D6B07">
        <w:rPr>
          <w:b/>
          <w:sz w:val="24"/>
          <w:szCs w:val="24"/>
        </w:rPr>
        <w:t xml:space="preserve"> YERİ</w:t>
      </w:r>
    </w:p>
    <w:p w:rsidR="001C6CDB" w:rsidRPr="005D6B07" w:rsidRDefault="005D6B07" w:rsidP="005D6B07">
      <w:pPr>
        <w:jc w:val="both"/>
        <w:rPr>
          <w:b/>
          <w:sz w:val="24"/>
          <w:szCs w:val="24"/>
        </w:rPr>
      </w:pPr>
      <w:r>
        <w:rPr>
          <w:noProof/>
          <w:lang w:eastAsia="tr-TR"/>
        </w:rPr>
        <w:drawing>
          <wp:anchor distT="0" distB="0" distL="114300" distR="114300" simplePos="0" relativeHeight="251692032" behindDoc="1" locked="0" layoutInCell="1" allowOverlap="1" wp14:anchorId="5160B9ED" wp14:editId="06C9A18D">
            <wp:simplePos x="0" y="0"/>
            <wp:positionH relativeFrom="column">
              <wp:posOffset>585470</wp:posOffset>
            </wp:positionH>
            <wp:positionV relativeFrom="paragraph">
              <wp:posOffset>697865</wp:posOffset>
            </wp:positionV>
            <wp:extent cx="4705350" cy="2438400"/>
            <wp:effectExtent l="19050" t="19050" r="19050" b="19050"/>
            <wp:wrapTight wrapText="bothSides">
              <wp:wrapPolygon edited="0">
                <wp:start x="-87" y="-169"/>
                <wp:lineTo x="-87" y="21600"/>
                <wp:lineTo x="21600" y="21600"/>
                <wp:lineTo x="21600" y="-169"/>
                <wp:lineTo x="-87" y="-169"/>
              </wp:wrapPolygon>
            </wp:wrapTight>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05350" cy="2438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C6CDB" w:rsidRPr="005D6B07">
        <w:rPr>
          <w:rFonts w:cstheme="minorHAnsi"/>
        </w:rPr>
        <w:t>Fatsa</w:t>
      </w:r>
      <w:r w:rsidR="007B2616" w:rsidRPr="005D6B07">
        <w:rPr>
          <w:rFonts w:cstheme="minorHAnsi"/>
        </w:rPr>
        <w:t>, Orta Karadeniz Bölges</w:t>
      </w:r>
      <w:r w:rsidR="001C6CDB" w:rsidRPr="005D6B07">
        <w:rPr>
          <w:rFonts w:cstheme="minorHAnsi"/>
        </w:rPr>
        <w:t>inde yer alan, Ordu İline bağlı bir yerleşim merkezidir. İlçenin doğusunda ise Perşembe İlçesi, batısında Ünye İlçesi, güneyinde Korgan, Çamaş, Çatalpınar ve Kumru İlçeleri ile birlikte kuzeyinde Karadeniz yer almaktadır.</w:t>
      </w:r>
    </w:p>
    <w:p w:rsidR="005D6B07" w:rsidRDefault="005D6B07" w:rsidP="005D6B07">
      <w:pPr>
        <w:jc w:val="both"/>
        <w:rPr>
          <w:rFonts w:cstheme="minorHAnsi"/>
        </w:rPr>
      </w:pPr>
    </w:p>
    <w:p w:rsidR="005D6B07" w:rsidRDefault="005D6B07" w:rsidP="005D6B07">
      <w:pPr>
        <w:jc w:val="both"/>
        <w:rPr>
          <w:rFonts w:cstheme="minorHAnsi"/>
        </w:rPr>
      </w:pPr>
    </w:p>
    <w:p w:rsidR="005D6B07" w:rsidRDefault="005D6B07" w:rsidP="005D6B07">
      <w:pPr>
        <w:autoSpaceDE w:val="0"/>
        <w:autoSpaceDN w:val="0"/>
        <w:adjustRightInd w:val="0"/>
        <w:rPr>
          <w:b/>
        </w:rPr>
      </w:pPr>
    </w:p>
    <w:p w:rsidR="005D6B07" w:rsidRDefault="005D6B07" w:rsidP="005D6B07">
      <w:pPr>
        <w:autoSpaceDE w:val="0"/>
        <w:autoSpaceDN w:val="0"/>
        <w:adjustRightInd w:val="0"/>
        <w:rPr>
          <w:b/>
        </w:rPr>
      </w:pPr>
    </w:p>
    <w:p w:rsidR="005D6B07" w:rsidRDefault="005D6B07" w:rsidP="005D6B07">
      <w:pPr>
        <w:autoSpaceDE w:val="0"/>
        <w:autoSpaceDN w:val="0"/>
        <w:adjustRightInd w:val="0"/>
        <w:rPr>
          <w:b/>
        </w:rPr>
      </w:pPr>
    </w:p>
    <w:p w:rsidR="005D6B07" w:rsidRDefault="005D6B07" w:rsidP="005D6B07">
      <w:pPr>
        <w:autoSpaceDE w:val="0"/>
        <w:autoSpaceDN w:val="0"/>
        <w:adjustRightInd w:val="0"/>
        <w:rPr>
          <w:b/>
        </w:rPr>
      </w:pPr>
    </w:p>
    <w:p w:rsidR="005D6B07" w:rsidRDefault="005D6B07" w:rsidP="005D6B07">
      <w:pPr>
        <w:autoSpaceDE w:val="0"/>
        <w:autoSpaceDN w:val="0"/>
        <w:adjustRightInd w:val="0"/>
        <w:rPr>
          <w:b/>
        </w:rPr>
      </w:pPr>
    </w:p>
    <w:p w:rsidR="005D6B07" w:rsidRDefault="005D6B07" w:rsidP="005D6B07">
      <w:pPr>
        <w:autoSpaceDE w:val="0"/>
        <w:autoSpaceDN w:val="0"/>
        <w:adjustRightInd w:val="0"/>
        <w:rPr>
          <w:b/>
        </w:rPr>
      </w:pPr>
    </w:p>
    <w:p w:rsidR="00BF026C" w:rsidRDefault="00BF026C" w:rsidP="005D6B07">
      <w:pPr>
        <w:autoSpaceDE w:val="0"/>
        <w:autoSpaceDN w:val="0"/>
        <w:adjustRightInd w:val="0"/>
        <w:jc w:val="center"/>
        <w:rPr>
          <w:rFonts w:cstheme="minorHAnsi"/>
        </w:rPr>
      </w:pPr>
      <w:r w:rsidRPr="0041470B">
        <w:rPr>
          <w:b/>
        </w:rPr>
        <w:t>Harita-1: Planlama Alanının Ülkesindeki Yeri</w:t>
      </w:r>
    </w:p>
    <w:p w:rsidR="001C6CDB" w:rsidRPr="001C6CDB" w:rsidRDefault="001C6CDB" w:rsidP="001C6CDB">
      <w:pPr>
        <w:autoSpaceDE w:val="0"/>
        <w:autoSpaceDN w:val="0"/>
        <w:adjustRightInd w:val="0"/>
        <w:jc w:val="both"/>
        <w:rPr>
          <w:rFonts w:cstheme="minorHAnsi"/>
        </w:rPr>
      </w:pPr>
      <w:r w:rsidRPr="001C6CDB">
        <w:rPr>
          <w:rFonts w:cstheme="minorHAnsi"/>
        </w:rPr>
        <w:t xml:space="preserve">Fatsa İlçesi konum itibari ile </w:t>
      </w:r>
      <w:hyperlink r:id="rId12" w:tooltip="Ordu" w:history="1">
        <w:r w:rsidRPr="001C6CDB">
          <w:rPr>
            <w:rFonts w:cstheme="minorHAnsi"/>
          </w:rPr>
          <w:t>Ordu</w:t>
        </w:r>
      </w:hyperlink>
      <w:r w:rsidRPr="001C6CDB">
        <w:rPr>
          <w:rFonts w:cstheme="minorHAnsi"/>
        </w:rPr>
        <w:t xml:space="preserve"> İl merkezinin yaklaşık 40 km batısında, </w:t>
      </w:r>
      <w:hyperlink r:id="rId13" w:tooltip="Samsun" w:history="1">
        <w:r w:rsidRPr="001C6CDB">
          <w:rPr>
            <w:rFonts w:cstheme="minorHAnsi"/>
          </w:rPr>
          <w:t>Samsun</w:t>
        </w:r>
      </w:hyperlink>
      <w:r w:rsidRPr="001C6CDB">
        <w:rPr>
          <w:rFonts w:cstheme="minorHAnsi"/>
        </w:rPr>
        <w:t> </w:t>
      </w:r>
      <w:proofErr w:type="spellStart"/>
      <w:r w:rsidRPr="001C6CDB">
        <w:rPr>
          <w:rFonts w:cstheme="minorHAnsi"/>
        </w:rPr>
        <w:t>İli’nin</w:t>
      </w:r>
      <w:proofErr w:type="spellEnd"/>
      <w:r w:rsidRPr="001C6CDB">
        <w:rPr>
          <w:rFonts w:cstheme="minorHAnsi"/>
        </w:rPr>
        <w:t xml:space="preserve"> ise yaklaşık 111 km doğusunda yer almaktadır.</w:t>
      </w:r>
      <w:r>
        <w:rPr>
          <w:rFonts w:cstheme="minorHAnsi"/>
        </w:rPr>
        <w:t xml:space="preserve"> </w:t>
      </w:r>
      <w:r w:rsidRPr="00133384">
        <w:rPr>
          <w:rFonts w:cstheme="minorHAnsi"/>
          <w:color w:val="000000"/>
          <w:shd w:val="clear" w:color="auto" w:fill="FFFFFF"/>
        </w:rPr>
        <w:t>Fatsa</w:t>
      </w:r>
      <w:r w:rsidR="000F5DCF">
        <w:rPr>
          <w:rFonts w:cstheme="minorHAnsi"/>
          <w:color w:val="000000"/>
          <w:shd w:val="clear" w:color="auto" w:fill="FFFFFF"/>
        </w:rPr>
        <w:t>,</w:t>
      </w:r>
      <w:r w:rsidRPr="00133384">
        <w:rPr>
          <w:rFonts w:cstheme="minorHAnsi"/>
          <w:color w:val="000000"/>
          <w:shd w:val="clear" w:color="auto" w:fill="FFFFFF"/>
        </w:rPr>
        <w:t xml:space="preserve"> 41 ' kuzey paraleli ile 37 - 38 ' doğu meridyenleri üzerinde yer almaktadır.</w:t>
      </w:r>
      <w:r>
        <w:rPr>
          <w:rFonts w:ascii="Arial" w:hAnsi="Arial" w:cs="Arial"/>
          <w:color w:val="000000"/>
          <w:sz w:val="27"/>
          <w:szCs w:val="27"/>
          <w:shd w:val="clear" w:color="auto" w:fill="FFFFFF"/>
        </w:rPr>
        <w:t xml:space="preserve"> </w:t>
      </w:r>
    </w:p>
    <w:p w:rsidR="00A1770A" w:rsidRDefault="00A1770A" w:rsidP="007B2616">
      <w:pPr>
        <w:jc w:val="both"/>
        <w:rPr>
          <w:rFonts w:eastAsia="Times New Roman" w:cstheme="minorHAnsi"/>
          <w:shd w:val="clear" w:color="auto" w:fill="FFFFFF"/>
          <w:lang w:eastAsia="tr-TR"/>
        </w:rPr>
      </w:pPr>
      <w:r>
        <w:rPr>
          <w:rFonts w:eastAsia="Times New Roman" w:cstheme="minorHAnsi"/>
          <w:noProof/>
          <w:shd w:val="clear" w:color="auto" w:fill="FFFFFF"/>
          <w:lang w:eastAsia="tr-TR"/>
        </w:rPr>
        <w:drawing>
          <wp:anchor distT="0" distB="0" distL="114300" distR="114300" simplePos="0" relativeHeight="251693056" behindDoc="1" locked="0" layoutInCell="1" allowOverlap="1" wp14:anchorId="0F07B8D8" wp14:editId="364B0020">
            <wp:simplePos x="0" y="0"/>
            <wp:positionH relativeFrom="column">
              <wp:posOffset>-80645</wp:posOffset>
            </wp:positionH>
            <wp:positionV relativeFrom="paragraph">
              <wp:posOffset>1153160</wp:posOffset>
            </wp:positionV>
            <wp:extent cx="5753100" cy="2000250"/>
            <wp:effectExtent l="19050" t="19050" r="19050" b="19050"/>
            <wp:wrapTight wrapText="bothSides">
              <wp:wrapPolygon edited="0">
                <wp:start x="-72" y="-206"/>
                <wp:lineTo x="-72" y="21600"/>
                <wp:lineTo x="21600" y="21600"/>
                <wp:lineTo x="21600" y="-206"/>
                <wp:lineTo x="-72" y="-206"/>
              </wp:wrapPolygon>
            </wp:wrapTight>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20002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35E81">
        <w:t xml:space="preserve">Kuzey sınırını Karadeniz kıyıları çizer. Bu sınırlar içinde </w:t>
      </w:r>
      <w:r w:rsidR="000E6BA3">
        <w:t>Fatsa</w:t>
      </w:r>
      <w:r w:rsidR="00C35E81">
        <w:t xml:space="preserve"> İlçesinin yüzölçümü yaklaşık </w:t>
      </w:r>
      <w:r w:rsidR="000E6BA3">
        <w:t>552</w:t>
      </w:r>
      <w:r w:rsidR="00C35E81">
        <w:t xml:space="preserve"> km</w:t>
      </w:r>
      <w:r w:rsidR="00C35E81" w:rsidRPr="00C35E81">
        <w:rPr>
          <w:vertAlign w:val="superscript"/>
        </w:rPr>
        <w:t>2</w:t>
      </w:r>
      <w:r w:rsidR="00C35E81">
        <w:t>’dir.</w:t>
      </w:r>
      <w:r w:rsidR="000E6BA3">
        <w:rPr>
          <w:rFonts w:eastAsia="Times New Roman" w:cstheme="minorHAnsi"/>
          <w:shd w:val="clear" w:color="auto" w:fill="FFFFFF"/>
          <w:lang w:eastAsia="tr-TR"/>
        </w:rPr>
        <w:t>Fatsa’nın</w:t>
      </w:r>
      <w:r w:rsidR="007B2616" w:rsidRPr="007B2616">
        <w:rPr>
          <w:rFonts w:eastAsia="Times New Roman" w:cstheme="minorHAnsi"/>
          <w:shd w:val="clear" w:color="auto" w:fill="FFFFFF"/>
          <w:lang w:eastAsia="tr-TR"/>
        </w:rPr>
        <w:t xml:space="preserve"> il merkezi Ordu'ya uzaklığı </w:t>
      </w:r>
      <w:r w:rsidR="000E6BA3">
        <w:rPr>
          <w:rFonts w:eastAsia="Times New Roman" w:cstheme="minorHAnsi"/>
          <w:shd w:val="clear" w:color="auto" w:fill="FFFFFF"/>
          <w:lang w:eastAsia="tr-TR"/>
        </w:rPr>
        <w:t>40</w:t>
      </w:r>
      <w:r w:rsidR="007B2616" w:rsidRPr="007B2616">
        <w:rPr>
          <w:rFonts w:eastAsia="Times New Roman" w:cstheme="minorHAnsi"/>
          <w:shd w:val="clear" w:color="auto" w:fill="FFFFFF"/>
          <w:lang w:eastAsia="tr-TR"/>
        </w:rPr>
        <w:t xml:space="preserve"> kilometredir. </w:t>
      </w:r>
      <w:r w:rsidR="000F5DCF">
        <w:rPr>
          <w:rFonts w:eastAsia="Times New Roman" w:cstheme="minorHAnsi"/>
          <w:shd w:val="clear" w:color="auto" w:fill="FFFFFF"/>
          <w:lang w:eastAsia="tr-TR"/>
        </w:rPr>
        <w:t>Ordu İ</w:t>
      </w:r>
      <w:r w:rsidR="007B2616" w:rsidRPr="007B2616">
        <w:rPr>
          <w:rFonts w:eastAsia="Times New Roman" w:cstheme="minorHAnsi"/>
          <w:shd w:val="clear" w:color="auto" w:fill="FFFFFF"/>
          <w:lang w:eastAsia="tr-TR"/>
        </w:rPr>
        <w:t xml:space="preserve">linin </w:t>
      </w:r>
      <w:r w:rsidR="000F5DCF">
        <w:rPr>
          <w:rFonts w:eastAsia="Times New Roman" w:cstheme="minorHAnsi"/>
          <w:shd w:val="clear" w:color="auto" w:fill="FFFFFF"/>
          <w:lang w:eastAsia="tr-TR"/>
        </w:rPr>
        <w:t>Ünye’den sonra en büyük ikinci</w:t>
      </w:r>
      <w:r w:rsidR="007B2616" w:rsidRPr="007B2616">
        <w:rPr>
          <w:rFonts w:eastAsia="Times New Roman" w:cstheme="minorHAnsi"/>
          <w:shd w:val="clear" w:color="auto" w:fill="FFFFFF"/>
          <w:lang w:eastAsia="tr-TR"/>
        </w:rPr>
        <w:t xml:space="preserve">, Karadeniz Bölgesi ' </w:t>
      </w:r>
      <w:proofErr w:type="spellStart"/>
      <w:r w:rsidR="007B2616" w:rsidRPr="007B2616">
        <w:rPr>
          <w:rFonts w:eastAsia="Times New Roman" w:cstheme="minorHAnsi"/>
          <w:shd w:val="clear" w:color="auto" w:fill="FFFFFF"/>
          <w:lang w:eastAsia="tr-TR"/>
        </w:rPr>
        <w:t>nin</w:t>
      </w:r>
      <w:proofErr w:type="spellEnd"/>
      <w:r w:rsidR="000F5DCF">
        <w:rPr>
          <w:rFonts w:eastAsia="Times New Roman" w:cstheme="minorHAnsi"/>
          <w:shd w:val="clear" w:color="auto" w:fill="FFFFFF"/>
          <w:lang w:eastAsia="tr-TR"/>
        </w:rPr>
        <w:t xml:space="preserve"> ise</w:t>
      </w:r>
      <w:r w:rsidR="007B2616" w:rsidRPr="007B2616">
        <w:rPr>
          <w:rFonts w:eastAsia="Times New Roman" w:cstheme="minorHAnsi"/>
          <w:shd w:val="clear" w:color="auto" w:fill="FFFFFF"/>
          <w:lang w:eastAsia="tr-TR"/>
        </w:rPr>
        <w:t xml:space="preserve"> en büyük ilçelerinden biridir.</w:t>
      </w:r>
    </w:p>
    <w:p w:rsidR="005D6B07" w:rsidRDefault="005D6B07" w:rsidP="007B2616">
      <w:pPr>
        <w:jc w:val="both"/>
        <w:rPr>
          <w:rFonts w:eastAsia="Times New Roman" w:cstheme="minorHAnsi"/>
          <w:shd w:val="clear" w:color="auto" w:fill="FFFFFF"/>
          <w:lang w:eastAsia="tr-TR"/>
        </w:rPr>
      </w:pPr>
    </w:p>
    <w:p w:rsidR="005D6B07" w:rsidRPr="00A1770A" w:rsidRDefault="005D6B07" w:rsidP="007B2616">
      <w:pPr>
        <w:jc w:val="both"/>
        <w:rPr>
          <w:rFonts w:eastAsia="Times New Roman" w:cstheme="minorHAnsi"/>
          <w:lang w:eastAsia="tr-TR"/>
        </w:rPr>
      </w:pPr>
    </w:p>
    <w:p w:rsidR="00A1770A" w:rsidRDefault="00A1770A" w:rsidP="00A1770A">
      <w:pPr>
        <w:autoSpaceDE w:val="0"/>
        <w:autoSpaceDN w:val="0"/>
        <w:adjustRightInd w:val="0"/>
        <w:jc w:val="center"/>
        <w:rPr>
          <w:rFonts w:cstheme="minorHAnsi"/>
        </w:rPr>
      </w:pPr>
      <w:r>
        <w:rPr>
          <w:b/>
        </w:rPr>
        <w:t>Harita-2:</w:t>
      </w:r>
      <w:r w:rsidRPr="0041470B">
        <w:rPr>
          <w:b/>
        </w:rPr>
        <w:t xml:space="preserve"> Plan</w:t>
      </w:r>
      <w:r>
        <w:rPr>
          <w:b/>
        </w:rPr>
        <w:t>lama Alanının Bölgesindeki</w:t>
      </w:r>
      <w:r w:rsidRPr="0041470B">
        <w:rPr>
          <w:b/>
        </w:rPr>
        <w:t xml:space="preserve"> Yeri</w:t>
      </w:r>
    </w:p>
    <w:p w:rsidR="00A1770A" w:rsidRDefault="00624C5F" w:rsidP="007B2616">
      <w:pPr>
        <w:jc w:val="both"/>
        <w:rPr>
          <w:rFonts w:eastAsia="Times New Roman" w:cstheme="minorHAnsi"/>
          <w:shd w:val="clear" w:color="auto" w:fill="FFFFFF"/>
          <w:lang w:eastAsia="tr-TR"/>
        </w:rPr>
      </w:pPr>
      <w:r>
        <w:rPr>
          <w:rFonts w:eastAsia="Times New Roman" w:cstheme="minorHAnsi"/>
          <w:noProof/>
          <w:shd w:val="clear" w:color="auto" w:fill="FFFFFF"/>
          <w:lang w:eastAsia="tr-TR"/>
        </w:rPr>
        <w:drawing>
          <wp:anchor distT="0" distB="0" distL="114300" distR="114300" simplePos="0" relativeHeight="251695104" behindDoc="1" locked="0" layoutInCell="1" allowOverlap="1" wp14:anchorId="2A6DDCAF" wp14:editId="53B7EA82">
            <wp:simplePos x="0" y="0"/>
            <wp:positionH relativeFrom="column">
              <wp:posOffset>-80645</wp:posOffset>
            </wp:positionH>
            <wp:positionV relativeFrom="paragraph">
              <wp:posOffset>-5080</wp:posOffset>
            </wp:positionV>
            <wp:extent cx="5753735" cy="3914140"/>
            <wp:effectExtent l="19050" t="19050" r="18415" b="10160"/>
            <wp:wrapTight wrapText="bothSides">
              <wp:wrapPolygon edited="0">
                <wp:start x="-72" y="-105"/>
                <wp:lineTo x="-72" y="21551"/>
                <wp:lineTo x="21598" y="21551"/>
                <wp:lineTo x="21598" y="-105"/>
                <wp:lineTo x="-72" y="-105"/>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735" cy="39141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A1770A" w:rsidRDefault="00A15CC9" w:rsidP="00A15CC9">
      <w:pPr>
        <w:jc w:val="center"/>
        <w:rPr>
          <w:rFonts w:eastAsia="Times New Roman" w:cstheme="minorHAnsi"/>
          <w:shd w:val="clear" w:color="auto" w:fill="FFFFFF"/>
          <w:lang w:eastAsia="tr-TR"/>
        </w:rPr>
      </w:pPr>
      <w:r w:rsidRPr="00E04A49">
        <w:rPr>
          <w:rFonts w:cstheme="minorHAnsi"/>
          <w:b/>
        </w:rPr>
        <w:t>Harita-3: Planlama Alanı ve Yakın Çevresi Uzak Görüntüsü</w:t>
      </w:r>
    </w:p>
    <w:p w:rsidR="00D805AF" w:rsidRDefault="00D805AF" w:rsidP="007B2616">
      <w:pPr>
        <w:jc w:val="both"/>
        <w:rPr>
          <w:rFonts w:eastAsia="Times New Roman" w:cstheme="minorHAnsi"/>
          <w:shd w:val="clear" w:color="auto" w:fill="FFFFFF"/>
          <w:lang w:eastAsia="tr-TR"/>
        </w:rPr>
      </w:pPr>
      <w:r>
        <w:rPr>
          <w:rFonts w:eastAsia="Times New Roman" w:cstheme="minorHAnsi"/>
          <w:noProof/>
          <w:shd w:val="clear" w:color="auto" w:fill="FFFFFF"/>
          <w:lang w:eastAsia="tr-TR"/>
        </w:rPr>
        <w:drawing>
          <wp:anchor distT="0" distB="0" distL="114300" distR="114300" simplePos="0" relativeHeight="251694080" behindDoc="1" locked="0" layoutInCell="1" allowOverlap="1" wp14:anchorId="3FAD7EB0" wp14:editId="7DE1F462">
            <wp:simplePos x="0" y="0"/>
            <wp:positionH relativeFrom="column">
              <wp:posOffset>-4445</wp:posOffset>
            </wp:positionH>
            <wp:positionV relativeFrom="paragraph">
              <wp:posOffset>403225</wp:posOffset>
            </wp:positionV>
            <wp:extent cx="5743575" cy="3333750"/>
            <wp:effectExtent l="19050" t="19050" r="28575" b="19050"/>
            <wp:wrapTight wrapText="bothSides">
              <wp:wrapPolygon edited="0">
                <wp:start x="-72" y="-123"/>
                <wp:lineTo x="-72" y="21600"/>
                <wp:lineTo x="21636" y="21600"/>
                <wp:lineTo x="21636" y="-123"/>
                <wp:lineTo x="-72" y="-123"/>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3575" cy="33337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FA274D" w:rsidRPr="005D6B07" w:rsidRDefault="00A15CC9" w:rsidP="005D6B07">
      <w:pPr>
        <w:jc w:val="center"/>
        <w:rPr>
          <w:rFonts w:eastAsia="Times New Roman" w:cstheme="minorHAnsi"/>
          <w:shd w:val="clear" w:color="auto" w:fill="FFFFFF"/>
          <w:lang w:eastAsia="tr-TR"/>
        </w:rPr>
      </w:pPr>
      <w:r>
        <w:rPr>
          <w:rFonts w:cstheme="minorHAnsi"/>
          <w:b/>
        </w:rPr>
        <w:t>Harita-4</w:t>
      </w:r>
      <w:r w:rsidRPr="00E04A49">
        <w:rPr>
          <w:rFonts w:cstheme="minorHAnsi"/>
          <w:b/>
        </w:rPr>
        <w:t xml:space="preserve">: Planlama Alanı ve Yakın Çevresi </w:t>
      </w:r>
      <w:r>
        <w:rPr>
          <w:rFonts w:cstheme="minorHAnsi"/>
          <w:b/>
        </w:rPr>
        <w:t>Yakın</w:t>
      </w:r>
      <w:r w:rsidRPr="00E04A49">
        <w:rPr>
          <w:rFonts w:cstheme="minorHAnsi"/>
          <w:b/>
        </w:rPr>
        <w:t xml:space="preserve"> Görüntüsü</w:t>
      </w:r>
    </w:p>
    <w:p w:rsidR="00505877" w:rsidRDefault="00505877" w:rsidP="002C5057">
      <w:pPr>
        <w:jc w:val="both"/>
        <w:rPr>
          <w:rFonts w:cstheme="minorHAnsi"/>
          <w:b/>
          <w:sz w:val="24"/>
          <w:szCs w:val="24"/>
        </w:rPr>
      </w:pPr>
    </w:p>
    <w:p w:rsidR="00B73AEE" w:rsidRPr="00505877" w:rsidRDefault="00505877" w:rsidP="00505877">
      <w:pPr>
        <w:pStyle w:val="ListeParagraf"/>
        <w:numPr>
          <w:ilvl w:val="0"/>
          <w:numId w:val="6"/>
        </w:numPr>
        <w:jc w:val="both"/>
        <w:rPr>
          <w:rFonts w:cstheme="minorHAnsi"/>
          <w:b/>
          <w:sz w:val="24"/>
          <w:szCs w:val="24"/>
        </w:rPr>
      </w:pPr>
      <w:r>
        <w:rPr>
          <w:rFonts w:cstheme="minorHAnsi"/>
          <w:b/>
          <w:sz w:val="24"/>
          <w:szCs w:val="24"/>
        </w:rPr>
        <w:t>PLANLAMA ALANININ COĞRAFİ YAPISI</w:t>
      </w:r>
    </w:p>
    <w:p w:rsid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r w:rsidRPr="00B47848">
        <w:rPr>
          <w:rFonts w:asciiTheme="minorHAnsi" w:hAnsiTheme="minorHAnsi" w:cstheme="minorHAnsi"/>
          <w:sz w:val="22"/>
          <w:szCs w:val="22"/>
        </w:rPr>
        <w:t>Fatsa,</w:t>
      </w:r>
      <w:r>
        <w:rPr>
          <w:rFonts w:asciiTheme="minorHAnsi" w:hAnsiTheme="minorHAnsi" w:cstheme="minorHAnsi"/>
          <w:sz w:val="22"/>
          <w:szCs w:val="22"/>
        </w:rPr>
        <w:t xml:space="preserve"> c</w:t>
      </w:r>
      <w:r w:rsidRPr="00B47848">
        <w:rPr>
          <w:rFonts w:asciiTheme="minorHAnsi" w:hAnsiTheme="minorHAnsi" w:cstheme="minorHAnsi"/>
          <w:sz w:val="22"/>
          <w:szCs w:val="22"/>
        </w:rPr>
        <w:t>oğrafi</w:t>
      </w:r>
      <w:r>
        <w:rPr>
          <w:rFonts w:asciiTheme="minorHAnsi" w:hAnsiTheme="minorHAnsi" w:cstheme="minorHAnsi"/>
          <w:sz w:val="22"/>
          <w:szCs w:val="22"/>
        </w:rPr>
        <w:t xml:space="preserve"> özellikler</w:t>
      </w:r>
      <w:r w:rsidRPr="00B47848">
        <w:rPr>
          <w:rFonts w:asciiTheme="minorHAnsi" w:hAnsiTheme="minorHAnsi" w:cstheme="minorHAnsi"/>
          <w:sz w:val="22"/>
          <w:szCs w:val="22"/>
        </w:rPr>
        <w:t xml:space="preserve"> bakımdan dağlık ve engebeli bir bölgede yer almaktadır. Rakım 10 metreden 550 metreye kadar çıkmaktadır. </w:t>
      </w:r>
    </w:p>
    <w:p w:rsidR="00505877"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r w:rsidRPr="00B47848">
        <w:rPr>
          <w:rFonts w:asciiTheme="minorHAnsi" w:hAnsiTheme="minorHAnsi" w:cstheme="minorHAnsi"/>
          <w:sz w:val="22"/>
          <w:szCs w:val="22"/>
        </w:rPr>
        <w:t>Kuzeyinde denize paralel olarak uzanan</w:t>
      </w:r>
      <w:r w:rsidRPr="00B47848">
        <w:rPr>
          <w:rStyle w:val="apple-converted-space"/>
          <w:rFonts w:asciiTheme="minorHAnsi" w:hAnsiTheme="minorHAnsi" w:cstheme="minorHAnsi"/>
          <w:sz w:val="22"/>
          <w:szCs w:val="22"/>
        </w:rPr>
        <w:t> </w:t>
      </w:r>
      <w:r w:rsidRPr="00B47848">
        <w:rPr>
          <w:rFonts w:asciiTheme="minorHAnsi" w:hAnsiTheme="minorHAnsi" w:cstheme="minorHAnsi"/>
          <w:i/>
          <w:iCs/>
          <w:sz w:val="22"/>
          <w:szCs w:val="22"/>
        </w:rPr>
        <w:t>Canik Dağları</w:t>
      </w:r>
      <w:r w:rsidRPr="00B47848">
        <w:rPr>
          <w:rFonts w:asciiTheme="minorHAnsi" w:hAnsiTheme="minorHAnsi" w:cstheme="minorHAnsi"/>
          <w:sz w:val="22"/>
          <w:szCs w:val="22"/>
        </w:rPr>
        <w:t xml:space="preserve">, sahile kadar kademeli bir şekilde alçalmaktadır. İlçenin iki önemli akarsuyu olan </w:t>
      </w:r>
      <w:proofErr w:type="spellStart"/>
      <w:r w:rsidRPr="00B47848">
        <w:rPr>
          <w:rFonts w:asciiTheme="minorHAnsi" w:hAnsiTheme="minorHAnsi" w:cstheme="minorHAnsi"/>
          <w:sz w:val="22"/>
          <w:szCs w:val="22"/>
        </w:rPr>
        <w:t>Bolaman</w:t>
      </w:r>
      <w:proofErr w:type="spellEnd"/>
      <w:r w:rsidRPr="00B47848">
        <w:rPr>
          <w:rFonts w:asciiTheme="minorHAnsi" w:hAnsiTheme="minorHAnsi" w:cstheme="minorHAnsi"/>
          <w:sz w:val="22"/>
          <w:szCs w:val="22"/>
        </w:rPr>
        <w:t xml:space="preserve"> ve Elekçi derelerinin sahile yakın civarlarında düz araziler bulunmak</w:t>
      </w:r>
      <w:r w:rsidR="00505877">
        <w:rPr>
          <w:rFonts w:asciiTheme="minorHAnsi" w:hAnsiTheme="minorHAnsi" w:cstheme="minorHAnsi"/>
          <w:sz w:val="22"/>
          <w:szCs w:val="22"/>
        </w:rPr>
        <w:t xml:space="preserve">tadır. </w:t>
      </w:r>
      <w:r w:rsidRPr="00B47848">
        <w:rPr>
          <w:rFonts w:asciiTheme="minorHAnsi" w:hAnsiTheme="minorHAnsi" w:cstheme="minorHAnsi"/>
          <w:sz w:val="22"/>
          <w:szCs w:val="22"/>
        </w:rPr>
        <w:t>İlçenin 10 km. güneydoğusunda bulunan</w:t>
      </w:r>
      <w:r w:rsidRPr="00B47848">
        <w:rPr>
          <w:rStyle w:val="apple-converted-space"/>
          <w:rFonts w:asciiTheme="minorHAnsi" w:hAnsiTheme="minorHAnsi" w:cstheme="minorHAnsi"/>
          <w:sz w:val="22"/>
          <w:szCs w:val="22"/>
        </w:rPr>
        <w:t> </w:t>
      </w:r>
      <w:proofErr w:type="spellStart"/>
      <w:r w:rsidR="004A0F63">
        <w:fldChar w:fldCharType="begin"/>
      </w:r>
      <w:r w:rsidR="004A0F63">
        <w:instrText xml:space="preserve"> HYPERLINK "https://tr.wikipedia.org/wiki/Sefak%C3%B6y,_Fatsa" \o "Sefaköy, Fatsa" </w:instrText>
      </w:r>
      <w:r w:rsidR="004A0F63">
        <w:fldChar w:fldCharType="separate"/>
      </w:r>
      <w:r>
        <w:rPr>
          <w:rStyle w:val="Kpr"/>
          <w:rFonts w:asciiTheme="minorHAnsi" w:hAnsiTheme="minorHAnsi" w:cstheme="minorHAnsi"/>
          <w:color w:val="auto"/>
          <w:sz w:val="22"/>
          <w:szCs w:val="22"/>
          <w:u w:val="none"/>
        </w:rPr>
        <w:t>Y</w:t>
      </w:r>
      <w:r w:rsidRPr="00B47848">
        <w:rPr>
          <w:rStyle w:val="Kpr"/>
          <w:rFonts w:asciiTheme="minorHAnsi" w:hAnsiTheme="minorHAnsi" w:cstheme="minorHAnsi"/>
          <w:color w:val="auto"/>
          <w:sz w:val="22"/>
          <w:szCs w:val="22"/>
          <w:u w:val="none"/>
        </w:rPr>
        <w:t>assıtaş</w:t>
      </w:r>
      <w:proofErr w:type="spellEnd"/>
      <w:r w:rsidR="004A0F63">
        <w:rPr>
          <w:rStyle w:val="Kpr"/>
          <w:rFonts w:asciiTheme="minorHAnsi" w:hAnsiTheme="minorHAnsi" w:cstheme="minorHAnsi"/>
          <w:color w:val="auto"/>
          <w:sz w:val="22"/>
          <w:szCs w:val="22"/>
          <w:u w:val="none"/>
        </w:rPr>
        <w:fldChar w:fldCharType="end"/>
      </w:r>
      <w:r w:rsidRPr="00B47848">
        <w:rPr>
          <w:rStyle w:val="apple-converted-space"/>
          <w:rFonts w:asciiTheme="minorHAnsi" w:hAnsiTheme="minorHAnsi" w:cstheme="minorHAnsi"/>
          <w:sz w:val="22"/>
          <w:szCs w:val="22"/>
        </w:rPr>
        <w:t> </w:t>
      </w:r>
      <w:r w:rsidRPr="00B47848">
        <w:rPr>
          <w:rFonts w:asciiTheme="minorHAnsi" w:hAnsiTheme="minorHAnsi" w:cstheme="minorHAnsi"/>
          <w:sz w:val="22"/>
          <w:szCs w:val="22"/>
        </w:rPr>
        <w:t>mahallesinin sınırları içinde,</w:t>
      </w:r>
      <w:r w:rsidRPr="00B47848">
        <w:rPr>
          <w:rStyle w:val="apple-converted-space"/>
          <w:rFonts w:asciiTheme="minorHAnsi" w:hAnsiTheme="minorHAnsi" w:cstheme="minorHAnsi"/>
          <w:sz w:val="22"/>
          <w:szCs w:val="22"/>
        </w:rPr>
        <w:t> </w:t>
      </w:r>
      <w:hyperlink r:id="rId17" w:tooltip="Aybastı" w:history="1">
        <w:r w:rsidRPr="00B47848">
          <w:rPr>
            <w:rStyle w:val="Kpr"/>
            <w:rFonts w:asciiTheme="minorHAnsi" w:hAnsiTheme="minorHAnsi" w:cstheme="minorHAnsi"/>
            <w:color w:val="auto"/>
            <w:sz w:val="22"/>
            <w:szCs w:val="22"/>
            <w:u w:val="none"/>
          </w:rPr>
          <w:t>Aybastı</w:t>
        </w:r>
      </w:hyperlink>
      <w:r w:rsidRPr="00B47848">
        <w:rPr>
          <w:rStyle w:val="apple-converted-space"/>
          <w:rFonts w:asciiTheme="minorHAnsi" w:hAnsiTheme="minorHAnsi" w:cstheme="minorHAnsi"/>
          <w:sz w:val="22"/>
          <w:szCs w:val="22"/>
        </w:rPr>
        <w:t> </w:t>
      </w:r>
      <w:r w:rsidRPr="00B47848">
        <w:rPr>
          <w:rFonts w:asciiTheme="minorHAnsi" w:hAnsiTheme="minorHAnsi" w:cstheme="minorHAnsi"/>
          <w:sz w:val="22"/>
          <w:szCs w:val="22"/>
        </w:rPr>
        <w:t>yolu üzerinde</w:t>
      </w:r>
      <w:r w:rsidRPr="00B47848">
        <w:rPr>
          <w:rStyle w:val="apple-converted-space"/>
          <w:rFonts w:asciiTheme="minorHAnsi" w:hAnsiTheme="minorHAnsi" w:cstheme="minorHAnsi"/>
          <w:sz w:val="22"/>
          <w:szCs w:val="22"/>
        </w:rPr>
        <w:t> </w:t>
      </w:r>
      <w:hyperlink r:id="rId18" w:tooltip="Gaga Gölü" w:history="1">
        <w:r w:rsidRPr="00B47848">
          <w:rPr>
            <w:rStyle w:val="Kpr"/>
            <w:rFonts w:asciiTheme="minorHAnsi" w:hAnsiTheme="minorHAnsi" w:cstheme="minorHAnsi"/>
            <w:color w:val="auto"/>
            <w:sz w:val="22"/>
            <w:szCs w:val="22"/>
            <w:u w:val="none"/>
          </w:rPr>
          <w:t>Gaga Gölü</w:t>
        </w:r>
      </w:hyperlink>
      <w:r w:rsidRPr="00B47848">
        <w:rPr>
          <w:rStyle w:val="apple-converted-space"/>
          <w:rFonts w:asciiTheme="minorHAnsi" w:hAnsiTheme="minorHAnsi" w:cstheme="minorHAnsi"/>
          <w:sz w:val="22"/>
          <w:szCs w:val="22"/>
        </w:rPr>
        <w:t> </w:t>
      </w:r>
      <w:r w:rsidRPr="00B47848">
        <w:rPr>
          <w:rFonts w:asciiTheme="minorHAnsi" w:hAnsiTheme="minorHAnsi" w:cstheme="minorHAnsi"/>
          <w:sz w:val="22"/>
          <w:szCs w:val="22"/>
        </w:rPr>
        <w:t>bulunmaktadır.</w:t>
      </w:r>
    </w:p>
    <w:p w:rsidR="00B47848" w:rsidRPr="00B47848" w:rsidRDefault="00B47848" w:rsidP="00B47848">
      <w:pPr>
        <w:pStyle w:val="NormalWeb"/>
        <w:shd w:val="clear" w:color="auto" w:fill="FFFFFF"/>
        <w:spacing w:before="120" w:beforeAutospacing="0" w:after="120" w:afterAutospacing="0"/>
        <w:jc w:val="both"/>
        <w:rPr>
          <w:rFonts w:asciiTheme="minorHAnsi" w:hAnsiTheme="minorHAnsi" w:cstheme="minorHAnsi"/>
          <w:sz w:val="22"/>
          <w:szCs w:val="22"/>
        </w:rPr>
      </w:pPr>
      <w:r w:rsidRPr="00B47848">
        <w:rPr>
          <w:rFonts w:asciiTheme="minorHAnsi" w:hAnsiTheme="minorHAnsi" w:cstheme="minorHAnsi"/>
          <w:sz w:val="22"/>
          <w:szCs w:val="22"/>
        </w:rPr>
        <w:t>İlçenin düzlük kısımları ince kum ve killi zeminden oluşmuş olup, yer altı suyu çıkmaktadır Yamaçlarda ise üst tabaka 1,5 - 2 metreye kadar kil ve nebati örtü, taban ise çatlaklı</w:t>
      </w:r>
      <w:r w:rsidRPr="00B47848">
        <w:rPr>
          <w:rStyle w:val="apple-converted-space"/>
          <w:rFonts w:asciiTheme="minorHAnsi" w:hAnsiTheme="minorHAnsi" w:cstheme="minorHAnsi"/>
          <w:sz w:val="22"/>
          <w:szCs w:val="22"/>
        </w:rPr>
        <w:t> </w:t>
      </w:r>
      <w:hyperlink r:id="rId19" w:tooltip="Kalker" w:history="1">
        <w:r w:rsidRPr="00B47848">
          <w:rPr>
            <w:rStyle w:val="Kpr"/>
            <w:rFonts w:asciiTheme="minorHAnsi" w:hAnsiTheme="minorHAnsi" w:cstheme="minorHAnsi"/>
            <w:color w:val="auto"/>
            <w:sz w:val="22"/>
            <w:szCs w:val="22"/>
            <w:u w:val="none"/>
          </w:rPr>
          <w:t>mavi kalkerdir</w:t>
        </w:r>
      </w:hyperlink>
      <w:r w:rsidRPr="00B47848">
        <w:rPr>
          <w:rFonts w:asciiTheme="minorHAnsi" w:hAnsiTheme="minorHAnsi" w:cstheme="minorHAnsi"/>
          <w:sz w:val="22"/>
          <w:szCs w:val="22"/>
        </w:rPr>
        <w:t>.</w:t>
      </w:r>
    </w:p>
    <w:p w:rsidR="00B47848" w:rsidRPr="00B47848" w:rsidRDefault="00B47848" w:rsidP="003D24E1">
      <w:pPr>
        <w:pStyle w:val="NormalWeb"/>
        <w:shd w:val="clear" w:color="auto" w:fill="FFFFFF"/>
        <w:spacing w:before="120" w:beforeAutospacing="0" w:after="120" w:afterAutospacing="0"/>
        <w:rPr>
          <w:rFonts w:asciiTheme="minorHAnsi" w:hAnsiTheme="minorHAnsi" w:cstheme="minorHAnsi"/>
          <w:sz w:val="22"/>
          <w:szCs w:val="22"/>
        </w:rPr>
      </w:pPr>
      <w:r>
        <w:rPr>
          <w:rFonts w:asciiTheme="minorHAnsi" w:hAnsiTheme="minorHAnsi" w:cstheme="minorHAnsi"/>
          <w:sz w:val="22"/>
          <w:szCs w:val="22"/>
        </w:rPr>
        <w:t xml:space="preserve">İlçede </w:t>
      </w:r>
      <w:r w:rsidRPr="00B47848">
        <w:rPr>
          <w:rFonts w:asciiTheme="minorHAnsi" w:hAnsiTheme="minorHAnsi" w:cstheme="minorHAnsi"/>
          <w:sz w:val="22"/>
          <w:szCs w:val="22"/>
        </w:rPr>
        <w:t>tipik</w:t>
      </w:r>
      <w:r>
        <w:rPr>
          <w:rStyle w:val="apple-converted-space"/>
          <w:rFonts w:asciiTheme="minorHAnsi" w:hAnsiTheme="minorHAnsi" w:cstheme="minorHAnsi"/>
          <w:sz w:val="22"/>
          <w:szCs w:val="22"/>
        </w:rPr>
        <w:t xml:space="preserve"> </w:t>
      </w:r>
      <w:hyperlink r:id="rId20" w:tooltip="Türkiye'de Karadeniz iklimi" w:history="1">
        <w:r w:rsidRPr="00B47848">
          <w:rPr>
            <w:rStyle w:val="Kpr"/>
            <w:rFonts w:asciiTheme="minorHAnsi" w:hAnsiTheme="minorHAnsi" w:cstheme="minorHAnsi"/>
            <w:color w:val="auto"/>
            <w:sz w:val="22"/>
            <w:szCs w:val="22"/>
            <w:u w:val="none"/>
          </w:rPr>
          <w:t>Karadeniz iklimi</w:t>
        </w:r>
      </w:hyperlink>
      <w:r w:rsidRPr="00B47848">
        <w:rPr>
          <w:rStyle w:val="apple-converted-space"/>
          <w:rFonts w:asciiTheme="minorHAnsi" w:hAnsiTheme="minorHAnsi" w:cstheme="minorHAnsi"/>
          <w:sz w:val="22"/>
          <w:szCs w:val="22"/>
        </w:rPr>
        <w:t> </w:t>
      </w:r>
      <w:r>
        <w:rPr>
          <w:rFonts w:asciiTheme="minorHAnsi" w:hAnsiTheme="minorHAnsi" w:cstheme="minorHAnsi"/>
          <w:sz w:val="22"/>
          <w:szCs w:val="22"/>
        </w:rPr>
        <w:t>egemen</w:t>
      </w:r>
      <w:r w:rsidRPr="00B47848">
        <w:rPr>
          <w:rFonts w:asciiTheme="minorHAnsi" w:hAnsiTheme="minorHAnsi" w:cstheme="minorHAnsi"/>
          <w:sz w:val="22"/>
          <w:szCs w:val="22"/>
        </w:rPr>
        <w:t xml:space="preserve"> olup,</w:t>
      </w:r>
      <w:r w:rsidRPr="00B47848">
        <w:rPr>
          <w:rStyle w:val="apple-converted-space"/>
          <w:rFonts w:asciiTheme="minorHAnsi" w:hAnsiTheme="minorHAnsi" w:cstheme="minorHAnsi"/>
          <w:sz w:val="22"/>
          <w:szCs w:val="22"/>
        </w:rPr>
        <w:t> </w:t>
      </w:r>
      <w:hyperlink r:id="rId21" w:tooltip="Yaz" w:history="1">
        <w:r w:rsidRPr="00B47848">
          <w:rPr>
            <w:rStyle w:val="Kpr"/>
            <w:rFonts w:asciiTheme="minorHAnsi" w:hAnsiTheme="minorHAnsi" w:cstheme="minorHAnsi"/>
            <w:color w:val="auto"/>
            <w:sz w:val="22"/>
            <w:szCs w:val="22"/>
            <w:u w:val="none"/>
          </w:rPr>
          <w:t>yaz</w:t>
        </w:r>
      </w:hyperlink>
      <w:r w:rsidRPr="00B47848">
        <w:rPr>
          <w:rStyle w:val="apple-converted-space"/>
          <w:rFonts w:asciiTheme="minorHAnsi" w:hAnsiTheme="minorHAnsi" w:cstheme="minorHAnsi"/>
          <w:sz w:val="22"/>
          <w:szCs w:val="22"/>
        </w:rPr>
        <w:t> </w:t>
      </w:r>
      <w:r w:rsidRPr="00B47848">
        <w:rPr>
          <w:rFonts w:asciiTheme="minorHAnsi" w:hAnsiTheme="minorHAnsi" w:cstheme="minorHAnsi"/>
          <w:sz w:val="22"/>
          <w:szCs w:val="22"/>
        </w:rPr>
        <w:t xml:space="preserve">mevsimleri ılık, kış mevsimleri ise serin geçmektedir. Isı farkları oldukça azdır. </w:t>
      </w:r>
      <w:r w:rsidR="003D24E1">
        <w:rPr>
          <w:rFonts w:cstheme="minorHAnsi"/>
          <w:noProof/>
          <w:color w:val="252525"/>
          <w:shd w:val="clear" w:color="auto" w:fill="FFFFFF"/>
        </w:rPr>
        <w:drawing>
          <wp:anchor distT="0" distB="0" distL="114300" distR="114300" simplePos="0" relativeHeight="251682816" behindDoc="1" locked="0" layoutInCell="1" allowOverlap="1" wp14:anchorId="419CA5B2" wp14:editId="318D7D33">
            <wp:simplePos x="0" y="0"/>
            <wp:positionH relativeFrom="column">
              <wp:posOffset>235585</wp:posOffset>
            </wp:positionH>
            <wp:positionV relativeFrom="paragraph">
              <wp:posOffset>683260</wp:posOffset>
            </wp:positionV>
            <wp:extent cx="5317490" cy="985520"/>
            <wp:effectExtent l="19050" t="19050" r="16510" b="24130"/>
            <wp:wrapTight wrapText="bothSides">
              <wp:wrapPolygon edited="0">
                <wp:start x="-77" y="-418"/>
                <wp:lineTo x="-77" y="21711"/>
                <wp:lineTo x="21590" y="21711"/>
                <wp:lineTo x="21590" y="-418"/>
                <wp:lineTo x="-77" y="-418"/>
              </wp:wrapPolygon>
            </wp:wrapTight>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17490" cy="9855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47848">
        <w:rPr>
          <w:rFonts w:asciiTheme="minorHAnsi" w:hAnsiTheme="minorHAnsi" w:cstheme="minorHAnsi"/>
          <w:sz w:val="22"/>
          <w:szCs w:val="22"/>
        </w:rPr>
        <w:t>Yaz mevsimlerinde bunaltıcı sıcaklar görülmez.</w:t>
      </w:r>
      <w:r w:rsidRPr="00B47848">
        <w:rPr>
          <w:rStyle w:val="apple-converted-space"/>
          <w:rFonts w:asciiTheme="minorHAnsi" w:hAnsiTheme="minorHAnsi" w:cstheme="minorHAnsi"/>
          <w:sz w:val="22"/>
          <w:szCs w:val="22"/>
        </w:rPr>
        <w:t> </w:t>
      </w:r>
      <w:hyperlink r:id="rId23" w:tooltip="Ukrayna" w:history="1">
        <w:r w:rsidRPr="00B47848">
          <w:rPr>
            <w:rStyle w:val="Kpr"/>
            <w:rFonts w:asciiTheme="minorHAnsi" w:hAnsiTheme="minorHAnsi" w:cstheme="minorHAnsi"/>
            <w:color w:val="auto"/>
            <w:sz w:val="22"/>
            <w:szCs w:val="22"/>
            <w:u w:val="none"/>
          </w:rPr>
          <w:t>Ukrayna</w:t>
        </w:r>
      </w:hyperlink>
      <w:r w:rsidRPr="00B47848">
        <w:rPr>
          <w:rStyle w:val="apple-converted-space"/>
          <w:rFonts w:asciiTheme="minorHAnsi" w:hAnsiTheme="minorHAnsi" w:cstheme="minorHAnsi"/>
          <w:sz w:val="22"/>
          <w:szCs w:val="22"/>
        </w:rPr>
        <w:t> </w:t>
      </w:r>
      <w:r w:rsidRPr="00B47848">
        <w:rPr>
          <w:rFonts w:asciiTheme="minorHAnsi" w:hAnsiTheme="minorHAnsi" w:cstheme="minorHAnsi"/>
          <w:sz w:val="22"/>
          <w:szCs w:val="22"/>
        </w:rPr>
        <w:t>tarafından gelen soğuklar, kışların orta seviyede karlı geçmesini sağlamaktadır</w:t>
      </w:r>
      <w:r>
        <w:rPr>
          <w:rFonts w:asciiTheme="minorHAnsi" w:hAnsiTheme="minorHAnsi" w:cstheme="minorHAnsi"/>
          <w:sz w:val="22"/>
          <w:szCs w:val="22"/>
        </w:rPr>
        <w:t>.</w:t>
      </w:r>
    </w:p>
    <w:p w:rsidR="00FA274D" w:rsidRDefault="00FA274D" w:rsidP="00B73AEE">
      <w:pPr>
        <w:autoSpaceDE w:val="0"/>
        <w:autoSpaceDN w:val="0"/>
        <w:adjustRightInd w:val="0"/>
        <w:rPr>
          <w:rFonts w:cstheme="minorHAnsi"/>
          <w:color w:val="252525"/>
          <w:shd w:val="clear" w:color="auto" w:fill="FFFFFF"/>
        </w:rPr>
      </w:pPr>
    </w:p>
    <w:p w:rsidR="00AB1C52" w:rsidRDefault="00AB1C52" w:rsidP="00B73AEE">
      <w:pPr>
        <w:autoSpaceDE w:val="0"/>
        <w:autoSpaceDN w:val="0"/>
        <w:adjustRightInd w:val="0"/>
        <w:rPr>
          <w:rFonts w:cstheme="minorHAnsi"/>
          <w:color w:val="252525"/>
          <w:shd w:val="clear" w:color="auto" w:fill="FFFFFF"/>
        </w:rPr>
      </w:pPr>
    </w:p>
    <w:p w:rsidR="00D1071E" w:rsidRPr="00B146EE" w:rsidRDefault="00AB1C52" w:rsidP="00B146EE">
      <w:pPr>
        <w:pStyle w:val="ListeParagraf"/>
        <w:numPr>
          <w:ilvl w:val="0"/>
          <w:numId w:val="6"/>
        </w:numPr>
        <w:autoSpaceDE w:val="0"/>
        <w:autoSpaceDN w:val="0"/>
        <w:adjustRightInd w:val="0"/>
        <w:rPr>
          <w:rFonts w:cstheme="minorHAnsi"/>
          <w:b/>
          <w:sz w:val="24"/>
          <w:szCs w:val="24"/>
        </w:rPr>
      </w:pPr>
      <w:r>
        <w:rPr>
          <w:rFonts w:cstheme="minorHAnsi"/>
          <w:b/>
          <w:sz w:val="24"/>
          <w:szCs w:val="24"/>
        </w:rPr>
        <w:t>PLAN</w:t>
      </w:r>
      <w:r w:rsidR="00B146EE">
        <w:rPr>
          <w:rFonts w:cstheme="minorHAnsi"/>
          <w:b/>
          <w:sz w:val="24"/>
          <w:szCs w:val="24"/>
        </w:rPr>
        <w:t xml:space="preserve">LAMA ALANININ </w:t>
      </w:r>
      <w:r w:rsidR="00742EE6" w:rsidRPr="00B146EE">
        <w:rPr>
          <w:rFonts w:cstheme="minorHAnsi"/>
          <w:b/>
          <w:sz w:val="24"/>
          <w:szCs w:val="24"/>
        </w:rPr>
        <w:t>SOSY</w:t>
      </w:r>
      <w:r w:rsidR="00B146EE">
        <w:rPr>
          <w:rFonts w:cstheme="minorHAnsi"/>
          <w:b/>
          <w:sz w:val="24"/>
          <w:szCs w:val="24"/>
        </w:rPr>
        <w:t>AL VE EKONOMİK YAPISI</w:t>
      </w:r>
    </w:p>
    <w:p w:rsidR="00091263" w:rsidRPr="00091263" w:rsidRDefault="00C658F7" w:rsidP="00091263">
      <w:pPr>
        <w:pStyle w:val="NormalWeb"/>
        <w:shd w:val="clear" w:color="auto" w:fill="FFFFFF"/>
        <w:spacing w:before="120" w:beforeAutospacing="0" w:after="120" w:afterAutospacing="0"/>
        <w:jc w:val="both"/>
        <w:rPr>
          <w:rFonts w:asciiTheme="minorHAnsi" w:hAnsiTheme="minorHAnsi" w:cstheme="minorHAnsi"/>
          <w:sz w:val="22"/>
          <w:szCs w:val="22"/>
        </w:rPr>
      </w:pPr>
      <w:r w:rsidRPr="00C658F7">
        <w:rPr>
          <w:rFonts w:asciiTheme="minorHAnsi" w:hAnsiTheme="minorHAnsi" w:cstheme="minorHAnsi"/>
          <w:sz w:val="22"/>
          <w:szCs w:val="22"/>
        </w:rPr>
        <w:t>Ordu ilinin ekonomisi büyük ölçüde tarıma dayanır. Son zamanlarda alternatif tarım ürünü arayışları başlamıştır. Bu bağlamda kivi, soya gibi ekonomik değeri yüksek tarım ürünlerine yönelim başlamıştır.</w:t>
      </w:r>
      <w:r w:rsidR="00D0729D">
        <w:rPr>
          <w:rFonts w:asciiTheme="minorHAnsi" w:hAnsiTheme="minorHAnsi" w:cstheme="minorHAnsi"/>
          <w:sz w:val="22"/>
          <w:szCs w:val="22"/>
        </w:rPr>
        <w:t xml:space="preserve"> </w:t>
      </w:r>
      <w:r w:rsidR="00091263">
        <w:rPr>
          <w:rFonts w:asciiTheme="minorHAnsi" w:hAnsiTheme="minorHAnsi" w:cstheme="minorHAnsi"/>
          <w:sz w:val="22"/>
          <w:szCs w:val="22"/>
        </w:rPr>
        <w:t>Fatsa’da b</w:t>
      </w:r>
      <w:r w:rsidR="00091263" w:rsidRPr="00091263">
        <w:rPr>
          <w:rFonts w:asciiTheme="minorHAnsi" w:hAnsiTheme="minorHAnsi" w:cstheme="minorHAnsi"/>
          <w:sz w:val="22"/>
          <w:szCs w:val="22"/>
        </w:rPr>
        <w:t>aşlıca yetiştirilen ürünler;</w:t>
      </w:r>
      <w:r w:rsidR="00091263" w:rsidRPr="00091263">
        <w:rPr>
          <w:rStyle w:val="apple-converted-space"/>
          <w:rFonts w:asciiTheme="minorHAnsi" w:hAnsiTheme="minorHAnsi" w:cstheme="minorHAnsi"/>
          <w:sz w:val="22"/>
          <w:szCs w:val="22"/>
        </w:rPr>
        <w:t> </w:t>
      </w:r>
      <w:hyperlink r:id="rId24" w:tooltip="Mısır (bitki)" w:history="1">
        <w:r w:rsidR="00091263" w:rsidRPr="00091263">
          <w:rPr>
            <w:rStyle w:val="Kpr"/>
            <w:rFonts w:asciiTheme="minorHAnsi" w:hAnsiTheme="minorHAnsi" w:cstheme="minorHAnsi"/>
            <w:color w:val="auto"/>
            <w:sz w:val="22"/>
            <w:szCs w:val="22"/>
            <w:u w:val="none"/>
          </w:rPr>
          <w:t>mısır</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25" w:tooltip="Fındık" w:history="1">
        <w:r w:rsidR="00091263" w:rsidRPr="00091263">
          <w:rPr>
            <w:rStyle w:val="Kpr"/>
            <w:rFonts w:asciiTheme="minorHAnsi" w:hAnsiTheme="minorHAnsi" w:cstheme="minorHAnsi"/>
            <w:color w:val="auto"/>
            <w:sz w:val="22"/>
            <w:szCs w:val="22"/>
            <w:u w:val="none"/>
          </w:rPr>
          <w:t>fındık</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26" w:tooltip="Çavdar" w:history="1">
        <w:r w:rsidR="00091263" w:rsidRPr="00091263">
          <w:rPr>
            <w:rStyle w:val="Kpr"/>
            <w:rFonts w:asciiTheme="minorHAnsi" w:hAnsiTheme="minorHAnsi" w:cstheme="minorHAnsi"/>
            <w:color w:val="auto"/>
            <w:sz w:val="22"/>
            <w:szCs w:val="22"/>
            <w:u w:val="none"/>
          </w:rPr>
          <w:t>çavdar</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27" w:tooltip="Pirinç" w:history="1">
        <w:r w:rsidR="00091263" w:rsidRPr="00091263">
          <w:rPr>
            <w:rStyle w:val="Kpr"/>
            <w:rFonts w:asciiTheme="minorHAnsi" w:hAnsiTheme="minorHAnsi" w:cstheme="minorHAnsi"/>
            <w:color w:val="auto"/>
            <w:sz w:val="22"/>
            <w:szCs w:val="22"/>
            <w:u w:val="none"/>
          </w:rPr>
          <w:t>pirinç</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28" w:tooltip="Fasulye" w:history="1">
        <w:r w:rsidR="00091263" w:rsidRPr="00091263">
          <w:rPr>
            <w:rStyle w:val="Kpr"/>
            <w:rFonts w:asciiTheme="minorHAnsi" w:hAnsiTheme="minorHAnsi" w:cstheme="minorHAnsi"/>
            <w:color w:val="auto"/>
            <w:sz w:val="22"/>
            <w:szCs w:val="22"/>
            <w:u w:val="none"/>
          </w:rPr>
          <w:t>fasulye</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29" w:tooltip="Patates" w:history="1">
        <w:r w:rsidR="00091263" w:rsidRPr="00091263">
          <w:rPr>
            <w:rStyle w:val="Kpr"/>
            <w:rFonts w:asciiTheme="minorHAnsi" w:hAnsiTheme="minorHAnsi" w:cstheme="minorHAnsi"/>
            <w:color w:val="auto"/>
            <w:sz w:val="22"/>
            <w:szCs w:val="22"/>
            <w:u w:val="none"/>
          </w:rPr>
          <w:t>patates</w:t>
        </w:r>
      </w:hyperlink>
      <w:r w:rsidR="00091263" w:rsidRPr="00091263">
        <w:rPr>
          <w:rFonts w:asciiTheme="minorHAnsi" w:hAnsiTheme="minorHAnsi" w:cstheme="minorHAnsi"/>
          <w:sz w:val="22"/>
          <w:szCs w:val="22"/>
        </w:rPr>
        <w:t>,</w:t>
      </w:r>
      <w:r w:rsidR="00091263" w:rsidRPr="00091263">
        <w:rPr>
          <w:rStyle w:val="apple-converted-space"/>
          <w:rFonts w:asciiTheme="minorHAnsi" w:hAnsiTheme="minorHAnsi" w:cstheme="minorHAnsi"/>
          <w:sz w:val="22"/>
          <w:szCs w:val="22"/>
        </w:rPr>
        <w:t> </w:t>
      </w:r>
      <w:hyperlink r:id="rId30" w:tooltip="Kivi (bitki)" w:history="1">
        <w:r w:rsidR="00091263" w:rsidRPr="00091263">
          <w:rPr>
            <w:rStyle w:val="Kpr"/>
            <w:rFonts w:asciiTheme="minorHAnsi" w:hAnsiTheme="minorHAnsi" w:cstheme="minorHAnsi"/>
            <w:color w:val="auto"/>
            <w:sz w:val="22"/>
            <w:szCs w:val="22"/>
            <w:u w:val="none"/>
          </w:rPr>
          <w:t>kivi</w:t>
        </w:r>
      </w:hyperlink>
      <w:r w:rsidR="00091263">
        <w:rPr>
          <w:rFonts w:asciiTheme="minorHAnsi" w:hAnsiTheme="minorHAnsi" w:cstheme="minorHAnsi"/>
          <w:sz w:val="22"/>
          <w:szCs w:val="22"/>
        </w:rPr>
        <w:t xml:space="preserve">, </w:t>
      </w:r>
      <w:proofErr w:type="spellStart"/>
      <w:r w:rsidR="00091263" w:rsidRPr="00091263">
        <w:rPr>
          <w:rFonts w:asciiTheme="minorHAnsi" w:hAnsiTheme="minorHAnsi" w:cstheme="minorHAnsi"/>
          <w:sz w:val="22"/>
          <w:szCs w:val="22"/>
        </w:rPr>
        <w:t>alaf</w:t>
      </w:r>
      <w:proofErr w:type="spellEnd"/>
      <w:r w:rsidR="00091263" w:rsidRPr="00091263">
        <w:rPr>
          <w:rFonts w:asciiTheme="minorHAnsi" w:hAnsiTheme="minorHAnsi" w:cstheme="minorHAnsi"/>
          <w:sz w:val="22"/>
          <w:szCs w:val="22"/>
        </w:rPr>
        <w:t>, şiar,</w:t>
      </w:r>
      <w:r w:rsidR="00091263" w:rsidRPr="00091263">
        <w:rPr>
          <w:rStyle w:val="apple-converted-space"/>
          <w:rFonts w:asciiTheme="minorHAnsi" w:hAnsiTheme="minorHAnsi" w:cstheme="minorHAnsi"/>
          <w:sz w:val="22"/>
          <w:szCs w:val="22"/>
        </w:rPr>
        <w:t> </w:t>
      </w:r>
      <w:hyperlink r:id="rId31" w:tooltip="Bakla" w:history="1">
        <w:r w:rsidR="00091263" w:rsidRPr="00091263">
          <w:rPr>
            <w:rStyle w:val="Kpr"/>
            <w:rFonts w:asciiTheme="minorHAnsi" w:hAnsiTheme="minorHAnsi" w:cstheme="minorHAnsi"/>
            <w:color w:val="auto"/>
            <w:sz w:val="22"/>
            <w:szCs w:val="22"/>
            <w:u w:val="none"/>
          </w:rPr>
          <w:t>bakla</w:t>
        </w:r>
      </w:hyperlink>
      <w:r w:rsidR="00091263" w:rsidRPr="00091263">
        <w:rPr>
          <w:rStyle w:val="apple-converted-space"/>
          <w:rFonts w:asciiTheme="minorHAnsi" w:hAnsiTheme="minorHAnsi" w:cstheme="minorHAnsi"/>
          <w:sz w:val="22"/>
          <w:szCs w:val="22"/>
        </w:rPr>
        <w:t> </w:t>
      </w:r>
      <w:r w:rsidR="00091263">
        <w:rPr>
          <w:rFonts w:asciiTheme="minorHAnsi" w:hAnsiTheme="minorHAnsi" w:cstheme="minorHAnsi"/>
          <w:sz w:val="22"/>
          <w:szCs w:val="22"/>
        </w:rPr>
        <w:t xml:space="preserve">ve </w:t>
      </w:r>
      <w:proofErr w:type="spellStart"/>
      <w:r w:rsidR="00091263">
        <w:rPr>
          <w:rFonts w:asciiTheme="minorHAnsi" w:hAnsiTheme="minorHAnsi" w:cstheme="minorHAnsi"/>
          <w:sz w:val="22"/>
          <w:szCs w:val="22"/>
        </w:rPr>
        <w:t>siyaz'</w:t>
      </w:r>
      <w:r w:rsidR="00091263" w:rsidRPr="00091263">
        <w:rPr>
          <w:rFonts w:asciiTheme="minorHAnsi" w:hAnsiTheme="minorHAnsi" w:cstheme="minorHAnsi"/>
          <w:sz w:val="22"/>
          <w:szCs w:val="22"/>
        </w:rPr>
        <w:t>dır</w:t>
      </w:r>
      <w:proofErr w:type="spellEnd"/>
      <w:r w:rsidR="00091263" w:rsidRPr="00091263">
        <w:rPr>
          <w:rFonts w:asciiTheme="minorHAnsi" w:hAnsiTheme="minorHAnsi" w:cstheme="minorHAnsi"/>
          <w:sz w:val="22"/>
          <w:szCs w:val="22"/>
        </w:rPr>
        <w:t>.</w:t>
      </w:r>
      <w:r w:rsidR="00AB1C52">
        <w:t xml:space="preserve"> </w:t>
      </w:r>
      <w:r w:rsidR="00091263" w:rsidRPr="00091263">
        <w:rPr>
          <w:rFonts w:asciiTheme="minorHAnsi" w:hAnsiTheme="minorHAnsi" w:cstheme="minorHAnsi"/>
          <w:sz w:val="22"/>
          <w:szCs w:val="22"/>
        </w:rPr>
        <w:t>Fındık üretimi, tarım sektörü içinde önemli bir yere sahip olmasının ötesinde fındığa bağlı sanayi kollarının da gelişmesini sağladığından önemli ölçüde istihdam yaratmakta ve kent ekonomisi içinde ciddi bir pay teşkil etmektedir.</w:t>
      </w:r>
      <w:r w:rsidR="00091263" w:rsidRPr="00091263">
        <w:rPr>
          <w:rStyle w:val="apple-converted-space"/>
          <w:rFonts w:asciiTheme="minorHAnsi" w:hAnsiTheme="minorHAnsi" w:cstheme="minorHAnsi"/>
          <w:sz w:val="22"/>
          <w:szCs w:val="22"/>
        </w:rPr>
        <w:t> </w:t>
      </w:r>
      <w:r w:rsidR="00D0729D" w:rsidRPr="00091263">
        <w:rPr>
          <w:rFonts w:asciiTheme="minorHAnsi" w:hAnsiTheme="minorHAnsi" w:cstheme="minorHAnsi"/>
          <w:sz w:val="22"/>
          <w:szCs w:val="22"/>
        </w:rPr>
        <w:t xml:space="preserve"> </w:t>
      </w:r>
      <w:r w:rsidR="00091263" w:rsidRPr="00091263">
        <w:rPr>
          <w:rFonts w:asciiTheme="minorHAnsi" w:hAnsiTheme="minorHAnsi" w:cstheme="minorHAnsi"/>
          <w:sz w:val="22"/>
          <w:szCs w:val="22"/>
        </w:rPr>
        <w:t>20 hektarlık arazide patates ekimi yapılmakta olup son yıllarda</w:t>
      </w:r>
      <w:r w:rsidR="00091263" w:rsidRPr="00091263">
        <w:rPr>
          <w:rStyle w:val="apple-converted-space"/>
          <w:rFonts w:asciiTheme="minorHAnsi" w:hAnsiTheme="minorHAnsi" w:cstheme="minorHAnsi"/>
          <w:sz w:val="22"/>
          <w:szCs w:val="22"/>
        </w:rPr>
        <w:t> </w:t>
      </w:r>
      <w:hyperlink r:id="rId32" w:tooltip="Kivi (bitki)" w:history="1">
        <w:r w:rsidR="00091263" w:rsidRPr="00091263">
          <w:rPr>
            <w:rStyle w:val="Kpr"/>
            <w:rFonts w:asciiTheme="minorHAnsi" w:hAnsiTheme="minorHAnsi" w:cstheme="minorHAnsi"/>
            <w:color w:val="auto"/>
            <w:sz w:val="22"/>
            <w:szCs w:val="22"/>
            <w:u w:val="none"/>
          </w:rPr>
          <w:t>kivi</w:t>
        </w:r>
      </w:hyperlink>
      <w:r w:rsidR="00091263" w:rsidRPr="00091263">
        <w:rPr>
          <w:rStyle w:val="apple-converted-space"/>
          <w:rFonts w:asciiTheme="minorHAnsi" w:hAnsiTheme="minorHAnsi" w:cstheme="minorHAnsi"/>
          <w:sz w:val="22"/>
          <w:szCs w:val="22"/>
        </w:rPr>
        <w:t> </w:t>
      </w:r>
      <w:r w:rsidR="00091263" w:rsidRPr="00091263">
        <w:rPr>
          <w:rFonts w:asciiTheme="minorHAnsi" w:hAnsiTheme="minorHAnsi" w:cstheme="minorHAnsi"/>
          <w:sz w:val="22"/>
          <w:szCs w:val="22"/>
        </w:rPr>
        <w:t>yetiştiriciliği de hızla artmaktadır.</w:t>
      </w:r>
      <w:r w:rsidR="00091263" w:rsidRPr="00091263">
        <w:rPr>
          <w:rStyle w:val="apple-converted-space"/>
          <w:rFonts w:asciiTheme="minorHAnsi" w:hAnsiTheme="minorHAnsi" w:cstheme="minorHAnsi"/>
          <w:sz w:val="22"/>
          <w:szCs w:val="22"/>
        </w:rPr>
        <w:t> </w:t>
      </w:r>
    </w:p>
    <w:p w:rsidR="00165E1A" w:rsidRPr="00EE093E" w:rsidRDefault="00165E1A" w:rsidP="00EE093E">
      <w:pPr>
        <w:pStyle w:val="NormalWeb"/>
        <w:shd w:val="clear" w:color="auto" w:fill="FFFFFF"/>
        <w:spacing w:before="120" w:beforeAutospacing="0" w:after="120" w:afterAutospacing="0"/>
        <w:jc w:val="both"/>
        <w:rPr>
          <w:rFonts w:asciiTheme="minorHAnsi" w:hAnsiTheme="minorHAnsi" w:cstheme="minorHAnsi"/>
          <w:sz w:val="22"/>
          <w:szCs w:val="22"/>
        </w:rPr>
      </w:pPr>
      <w:r w:rsidRPr="00165E1A">
        <w:rPr>
          <w:rFonts w:asciiTheme="minorHAnsi" w:hAnsiTheme="minorHAnsi" w:cstheme="minorHAnsi"/>
          <w:sz w:val="22"/>
          <w:szCs w:val="22"/>
          <w:shd w:val="clear" w:color="auto" w:fill="FFFFFF"/>
        </w:rPr>
        <w:t>Ekonominin can damarı olan</w:t>
      </w:r>
      <w:r w:rsidRPr="00165E1A">
        <w:rPr>
          <w:rStyle w:val="apple-converted-space"/>
          <w:rFonts w:asciiTheme="minorHAnsi" w:hAnsiTheme="minorHAnsi" w:cstheme="minorHAnsi"/>
          <w:sz w:val="22"/>
          <w:szCs w:val="22"/>
          <w:shd w:val="clear" w:color="auto" w:fill="FFFFFF"/>
        </w:rPr>
        <w:t> </w:t>
      </w:r>
      <w:hyperlink r:id="rId33" w:tooltip="Fındık" w:history="1">
        <w:r w:rsidRPr="00165E1A">
          <w:rPr>
            <w:rStyle w:val="Kpr"/>
            <w:rFonts w:asciiTheme="minorHAnsi" w:hAnsiTheme="minorHAnsi" w:cstheme="minorHAnsi"/>
            <w:color w:val="auto"/>
            <w:sz w:val="22"/>
            <w:szCs w:val="22"/>
            <w:u w:val="none"/>
            <w:shd w:val="clear" w:color="auto" w:fill="FFFFFF"/>
          </w:rPr>
          <w:t>fındık</w:t>
        </w:r>
      </w:hyperlink>
      <w:r w:rsidRPr="00165E1A">
        <w:rPr>
          <w:rStyle w:val="apple-converted-space"/>
          <w:rFonts w:asciiTheme="minorHAnsi" w:hAnsiTheme="minorHAnsi" w:cstheme="minorHAnsi"/>
          <w:sz w:val="22"/>
          <w:szCs w:val="22"/>
          <w:shd w:val="clear" w:color="auto" w:fill="FFFFFF"/>
        </w:rPr>
        <w:t> </w:t>
      </w:r>
      <w:r w:rsidRPr="00165E1A">
        <w:rPr>
          <w:rFonts w:asciiTheme="minorHAnsi" w:hAnsiTheme="minorHAnsi" w:cstheme="minorHAnsi"/>
          <w:sz w:val="22"/>
          <w:szCs w:val="22"/>
          <w:shd w:val="clear" w:color="auto" w:fill="FFFFFF"/>
        </w:rPr>
        <w:t xml:space="preserve">sosyal yaşamı da belirlemektedir. Fındığın hasat zamanı olan temmuz sonu ve ağustos aylarında ilçe merkezinin boşaldığı, insanların köylere gittikleri gözlenmektedir. </w:t>
      </w:r>
    </w:p>
    <w:p w:rsidR="00EE093E" w:rsidRPr="00EE093E" w:rsidRDefault="00884AF3" w:rsidP="00EE093E">
      <w:pPr>
        <w:pStyle w:val="NormalWeb"/>
        <w:shd w:val="clear" w:color="auto" w:fill="FFFFFF"/>
        <w:spacing w:before="120" w:beforeAutospacing="0" w:after="120" w:afterAutospacing="0"/>
        <w:jc w:val="both"/>
        <w:rPr>
          <w:rFonts w:asciiTheme="minorHAnsi" w:hAnsiTheme="minorHAnsi" w:cstheme="minorHAnsi"/>
          <w:sz w:val="22"/>
          <w:szCs w:val="22"/>
        </w:rPr>
      </w:pPr>
      <w:hyperlink r:id="rId34" w:tooltip="Hayvancılık" w:history="1">
        <w:r w:rsidR="00EE093E" w:rsidRPr="00EE093E">
          <w:rPr>
            <w:rStyle w:val="Kpr"/>
            <w:rFonts w:asciiTheme="minorHAnsi" w:hAnsiTheme="minorHAnsi" w:cstheme="minorHAnsi"/>
            <w:color w:val="auto"/>
            <w:sz w:val="22"/>
            <w:szCs w:val="22"/>
            <w:u w:val="none"/>
          </w:rPr>
          <w:t>Hayvancılık</w:t>
        </w:r>
      </w:hyperlink>
      <w:r w:rsidR="00EE093E" w:rsidRPr="00EE093E">
        <w:rPr>
          <w:rFonts w:asciiTheme="minorHAnsi" w:hAnsiTheme="minorHAnsi" w:cstheme="minorHAnsi"/>
          <w:sz w:val="22"/>
          <w:szCs w:val="22"/>
        </w:rPr>
        <w:t>, genellikle aile işletmeciliği olarak yapılmakta</w:t>
      </w:r>
      <w:r w:rsidR="00D0729D">
        <w:rPr>
          <w:rFonts w:asciiTheme="minorHAnsi" w:hAnsiTheme="minorHAnsi" w:cstheme="minorHAnsi"/>
          <w:sz w:val="22"/>
          <w:szCs w:val="22"/>
        </w:rPr>
        <w:t>dır.</w:t>
      </w:r>
      <w:r w:rsidR="00EE093E" w:rsidRPr="00EE093E">
        <w:rPr>
          <w:rFonts w:asciiTheme="minorHAnsi" w:hAnsiTheme="minorHAnsi" w:cstheme="minorHAnsi"/>
          <w:sz w:val="22"/>
          <w:szCs w:val="22"/>
        </w:rPr>
        <w:t xml:space="preserve"> İlçede arıcılık da, bölge ve ülke ekonomisi açısından önemli bir potansiyel teşkil etmektedir. </w:t>
      </w:r>
    </w:p>
    <w:p w:rsidR="00EE093E" w:rsidRDefault="00EE093E" w:rsidP="00EE093E">
      <w:pPr>
        <w:pStyle w:val="NormalWeb"/>
        <w:shd w:val="clear" w:color="auto" w:fill="FFFFFF"/>
        <w:spacing w:before="120" w:beforeAutospacing="0" w:after="120" w:afterAutospacing="0"/>
        <w:jc w:val="both"/>
        <w:rPr>
          <w:rFonts w:asciiTheme="minorHAnsi" w:hAnsiTheme="minorHAnsi" w:cstheme="minorHAnsi"/>
          <w:sz w:val="22"/>
          <w:szCs w:val="22"/>
        </w:rPr>
      </w:pPr>
      <w:r w:rsidRPr="00EE093E">
        <w:rPr>
          <w:rFonts w:asciiTheme="minorHAnsi" w:hAnsiTheme="minorHAnsi" w:cstheme="minorHAnsi"/>
          <w:sz w:val="22"/>
          <w:szCs w:val="22"/>
        </w:rPr>
        <w:t>İlçenin ekonomik yapısında balıkçılığın</w:t>
      </w:r>
      <w:r w:rsidR="00D0729D">
        <w:rPr>
          <w:rFonts w:asciiTheme="minorHAnsi" w:hAnsiTheme="minorHAnsi" w:cstheme="minorHAnsi"/>
          <w:sz w:val="22"/>
          <w:szCs w:val="22"/>
        </w:rPr>
        <w:t xml:space="preserve"> </w:t>
      </w:r>
      <w:r w:rsidRPr="00EE093E">
        <w:rPr>
          <w:rFonts w:asciiTheme="minorHAnsi" w:hAnsiTheme="minorHAnsi" w:cstheme="minorHAnsi"/>
          <w:sz w:val="22"/>
          <w:szCs w:val="22"/>
        </w:rPr>
        <w:t xml:space="preserve">da önemli bir yeri vardır. Özellikle sahilde yaşayan halkın önemli bir kısmı </w:t>
      </w:r>
      <w:r w:rsidR="00D0729D">
        <w:rPr>
          <w:rFonts w:asciiTheme="minorHAnsi" w:hAnsiTheme="minorHAnsi" w:cstheme="minorHAnsi"/>
          <w:sz w:val="22"/>
          <w:szCs w:val="22"/>
        </w:rPr>
        <w:t>doğrudan</w:t>
      </w:r>
      <w:r w:rsidRPr="00EE093E">
        <w:rPr>
          <w:rFonts w:asciiTheme="minorHAnsi" w:hAnsiTheme="minorHAnsi" w:cstheme="minorHAnsi"/>
          <w:sz w:val="22"/>
          <w:szCs w:val="22"/>
        </w:rPr>
        <w:t xml:space="preserve"> veya dolaylı olarak bu sektörün içinde yer almaktadır. Balığın denizde avlanmasından tüketimine kadar geçen süreçte pek çok kişiye iş imkânı sağlanmaktadır</w:t>
      </w:r>
      <w:r>
        <w:rPr>
          <w:rFonts w:asciiTheme="minorHAnsi" w:hAnsiTheme="minorHAnsi" w:cstheme="minorHAnsi"/>
          <w:sz w:val="22"/>
          <w:szCs w:val="22"/>
        </w:rPr>
        <w:t>.</w:t>
      </w:r>
    </w:p>
    <w:p w:rsidR="00E91F4C" w:rsidRPr="00970A59" w:rsidRDefault="00543C4E" w:rsidP="00970A59">
      <w:pPr>
        <w:shd w:val="clear" w:color="auto" w:fill="FFFFFF"/>
        <w:spacing w:before="100" w:beforeAutospacing="1" w:after="100" w:afterAutospacing="1" w:line="240" w:lineRule="auto"/>
        <w:jc w:val="both"/>
        <w:rPr>
          <w:rFonts w:eastAsia="Times New Roman" w:cstheme="minorHAnsi"/>
          <w:color w:val="111111"/>
          <w:lang w:eastAsia="tr-TR"/>
        </w:rPr>
      </w:pPr>
      <w:r w:rsidRPr="00543C4E">
        <w:rPr>
          <w:rFonts w:eastAsia="Times New Roman" w:cstheme="minorHAnsi"/>
          <w:b/>
          <w:bCs/>
          <w:color w:val="111111"/>
          <w:lang w:eastAsia="tr-TR"/>
        </w:rPr>
        <w:t>Fatsa nüfusu 2015</w:t>
      </w:r>
      <w:r w:rsidRPr="00543C4E">
        <w:rPr>
          <w:rFonts w:eastAsia="Times New Roman" w:cstheme="minorHAnsi"/>
          <w:color w:val="111111"/>
          <w:lang w:eastAsia="tr-TR"/>
        </w:rPr>
        <w:t> yılına göre </w:t>
      </w:r>
      <w:r w:rsidRPr="00543C4E">
        <w:rPr>
          <w:rFonts w:eastAsia="Times New Roman" w:cstheme="minorHAnsi"/>
          <w:b/>
          <w:bCs/>
          <w:color w:val="111111"/>
          <w:lang w:eastAsia="tr-TR"/>
        </w:rPr>
        <w:t>111.072</w:t>
      </w:r>
      <w:r>
        <w:rPr>
          <w:rFonts w:eastAsia="Times New Roman" w:cstheme="minorHAnsi"/>
          <w:color w:val="111111"/>
          <w:lang w:eastAsia="tr-TR"/>
        </w:rPr>
        <w:t xml:space="preserve"> kişidir. </w:t>
      </w:r>
      <w:r w:rsidRPr="00543C4E">
        <w:rPr>
          <w:rFonts w:eastAsia="Times New Roman" w:cstheme="minorHAnsi"/>
          <w:color w:val="111111"/>
          <w:lang w:eastAsia="tr-TR"/>
        </w:rPr>
        <w:t>Bu nüfus, </w:t>
      </w:r>
      <w:r w:rsidRPr="00543C4E">
        <w:rPr>
          <w:rFonts w:eastAsia="Times New Roman" w:cstheme="minorHAnsi"/>
          <w:b/>
          <w:bCs/>
          <w:color w:val="111111"/>
          <w:lang w:eastAsia="tr-TR"/>
        </w:rPr>
        <w:t>55.957</w:t>
      </w:r>
      <w:r w:rsidRPr="00543C4E">
        <w:rPr>
          <w:rFonts w:eastAsia="Times New Roman" w:cstheme="minorHAnsi"/>
          <w:color w:val="111111"/>
          <w:lang w:eastAsia="tr-TR"/>
        </w:rPr>
        <w:t> erkek ve </w:t>
      </w:r>
      <w:r w:rsidRPr="00543C4E">
        <w:rPr>
          <w:rFonts w:eastAsia="Times New Roman" w:cstheme="minorHAnsi"/>
          <w:b/>
          <w:bCs/>
          <w:color w:val="111111"/>
          <w:lang w:eastAsia="tr-TR"/>
        </w:rPr>
        <w:t>55.115</w:t>
      </w:r>
      <w:r w:rsidRPr="00543C4E">
        <w:rPr>
          <w:rFonts w:eastAsia="Times New Roman" w:cstheme="minorHAnsi"/>
          <w:color w:val="111111"/>
          <w:lang w:eastAsia="tr-TR"/>
        </w:rPr>
        <w:t> </w:t>
      </w:r>
      <w:r>
        <w:rPr>
          <w:rFonts w:eastAsia="Times New Roman" w:cstheme="minorHAnsi"/>
          <w:color w:val="111111"/>
          <w:lang w:eastAsia="tr-TR"/>
        </w:rPr>
        <w:t xml:space="preserve">kadından oluşmaktadır. </w:t>
      </w:r>
      <w:r w:rsidRPr="00543C4E">
        <w:rPr>
          <w:rFonts w:eastAsia="Times New Roman" w:cstheme="minorHAnsi"/>
          <w:color w:val="111111"/>
          <w:lang w:eastAsia="tr-TR"/>
        </w:rPr>
        <w:t>Yüzde olarak ise: </w:t>
      </w:r>
      <w:r w:rsidRPr="00543C4E">
        <w:rPr>
          <w:rFonts w:eastAsia="Times New Roman" w:cstheme="minorHAnsi"/>
          <w:b/>
          <w:bCs/>
          <w:color w:val="111111"/>
          <w:lang w:eastAsia="tr-TR"/>
        </w:rPr>
        <w:t>%50,38</w:t>
      </w:r>
      <w:r w:rsidRPr="00543C4E">
        <w:rPr>
          <w:rFonts w:eastAsia="Times New Roman" w:cstheme="minorHAnsi"/>
          <w:color w:val="111111"/>
          <w:lang w:eastAsia="tr-TR"/>
        </w:rPr>
        <w:t> erkek, </w:t>
      </w:r>
      <w:r w:rsidRPr="00543C4E">
        <w:rPr>
          <w:rFonts w:eastAsia="Times New Roman" w:cstheme="minorHAnsi"/>
          <w:b/>
          <w:bCs/>
          <w:color w:val="111111"/>
          <w:lang w:eastAsia="tr-TR"/>
        </w:rPr>
        <w:t>%49,62</w:t>
      </w:r>
      <w:r w:rsidRPr="00543C4E">
        <w:rPr>
          <w:rFonts w:eastAsia="Times New Roman" w:cstheme="minorHAnsi"/>
          <w:color w:val="111111"/>
          <w:lang w:eastAsia="tr-TR"/>
        </w:rPr>
        <w:t> kadındır.</w:t>
      </w:r>
    </w:p>
    <w:p w:rsidR="00E91F4C" w:rsidRPr="00E91F4C" w:rsidRDefault="00E91F4C" w:rsidP="00E91F4C">
      <w:pPr>
        <w:pStyle w:val="NormalWeb"/>
        <w:shd w:val="clear" w:color="auto" w:fill="FFFFFF"/>
        <w:spacing w:before="0" w:beforeAutospacing="0" w:after="0" w:afterAutospacing="0" w:line="240" w:lineRule="atLeast"/>
        <w:jc w:val="both"/>
        <w:textAlignment w:val="baseline"/>
        <w:rPr>
          <w:rFonts w:asciiTheme="minorHAnsi" w:hAnsiTheme="minorHAnsi" w:cstheme="minorHAnsi"/>
          <w:sz w:val="22"/>
          <w:szCs w:val="22"/>
        </w:rPr>
      </w:pPr>
    </w:p>
    <w:p w:rsidR="00D0729D" w:rsidRDefault="005F2086" w:rsidP="00DF1E50">
      <w:pPr>
        <w:pStyle w:val="ListeParagraf"/>
        <w:numPr>
          <w:ilvl w:val="0"/>
          <w:numId w:val="6"/>
        </w:numPr>
        <w:jc w:val="both"/>
        <w:rPr>
          <w:rFonts w:cstheme="minorHAnsi"/>
          <w:b/>
          <w:sz w:val="24"/>
          <w:szCs w:val="24"/>
        </w:rPr>
      </w:pPr>
      <w:r>
        <w:rPr>
          <w:rFonts w:cstheme="minorHAnsi"/>
          <w:b/>
          <w:sz w:val="24"/>
          <w:szCs w:val="24"/>
        </w:rPr>
        <w:t xml:space="preserve">PLANLAMA ALANININ </w:t>
      </w:r>
      <w:r w:rsidR="003F0098" w:rsidRPr="005F2086">
        <w:rPr>
          <w:rFonts w:cstheme="minorHAnsi"/>
          <w:b/>
          <w:sz w:val="24"/>
          <w:szCs w:val="24"/>
        </w:rPr>
        <w:t>ULAŞIM</w:t>
      </w:r>
      <w:r>
        <w:rPr>
          <w:rFonts w:cstheme="minorHAnsi"/>
          <w:b/>
          <w:sz w:val="24"/>
          <w:szCs w:val="24"/>
        </w:rPr>
        <w:t xml:space="preserve"> AĞINDAKİ YERİ</w:t>
      </w:r>
    </w:p>
    <w:p w:rsidR="00970A59" w:rsidRDefault="00413DA4" w:rsidP="00970A59">
      <w:pPr>
        <w:jc w:val="both"/>
        <w:rPr>
          <w:rFonts w:cstheme="minorHAnsi"/>
          <w:b/>
          <w:sz w:val="24"/>
          <w:szCs w:val="24"/>
        </w:rPr>
      </w:pPr>
      <w:r>
        <w:t>K</w:t>
      </w:r>
      <w:r w:rsidR="00090719">
        <w:t>arayolu ulaşımında 2007’de kullanıma açılan Kara</w:t>
      </w:r>
      <w:r>
        <w:t>deniz Sahil Yolu büyük önem ta</w:t>
      </w:r>
      <w:r w:rsidR="00090719">
        <w:t xml:space="preserve">şımaktadır. Sahil Yolu, </w:t>
      </w:r>
      <w:r>
        <w:t>bölgeyi</w:t>
      </w:r>
      <w:r w:rsidR="00090719">
        <w:t xml:space="preserve"> Samsun-Merzifon-Çorum hattı üzerinden Ankara ve İstanbul gibi ana ulaşım hatlarına bağlamaktad</w:t>
      </w:r>
      <w:r w:rsidR="00E61BE2">
        <w:t xml:space="preserve">ır. </w:t>
      </w:r>
      <w:r w:rsidR="00090719">
        <w:t xml:space="preserve">Sahil yolu dışında, Trabzon-Gümüşhane- Erzurum bağlantı yolu da </w:t>
      </w:r>
      <w:r>
        <w:t>bölgenin</w:t>
      </w:r>
      <w:r w:rsidR="00090719">
        <w:t xml:space="preserve"> diğer bölgelerle </w:t>
      </w:r>
      <w:r>
        <w:t>ilişkisini güçlendiren bir bağ</w:t>
      </w:r>
      <w:r w:rsidR="00090719">
        <w:t xml:space="preserve">lantı yoludur. Sahil yolu ve Trabzon-Gümüşhane-Erzurum bağlantı yolu </w:t>
      </w:r>
      <w:r>
        <w:t>Bölgenin</w:t>
      </w:r>
      <w:r w:rsidR="00090719">
        <w:t xml:space="preserve"> en temel iki ulaşım aksını meydana getirmekte ve Bölge’yi uluslararası ve ulusal ulaştırma ağlarına bağlamaktadır. </w:t>
      </w:r>
    </w:p>
    <w:p w:rsidR="005F2086" w:rsidRPr="00970A59" w:rsidRDefault="00970A59" w:rsidP="00970A59">
      <w:pPr>
        <w:jc w:val="center"/>
        <w:rPr>
          <w:rFonts w:cstheme="minorHAnsi"/>
          <w:b/>
          <w:sz w:val="24"/>
          <w:szCs w:val="24"/>
        </w:rPr>
      </w:pPr>
      <w:r w:rsidRPr="00B5785E">
        <w:rPr>
          <w:rFonts w:cstheme="minorHAnsi"/>
          <w:b/>
          <w:noProof/>
          <w:lang w:eastAsia="tr-TR"/>
        </w:rPr>
        <w:drawing>
          <wp:anchor distT="0" distB="0" distL="114300" distR="114300" simplePos="0" relativeHeight="251697152" behindDoc="1" locked="0" layoutInCell="1" allowOverlap="1" wp14:anchorId="41C40BE7" wp14:editId="19097BDB">
            <wp:simplePos x="0" y="0"/>
            <wp:positionH relativeFrom="column">
              <wp:posOffset>281305</wp:posOffset>
            </wp:positionH>
            <wp:positionV relativeFrom="paragraph">
              <wp:posOffset>17145</wp:posOffset>
            </wp:positionV>
            <wp:extent cx="5029200" cy="2705100"/>
            <wp:effectExtent l="19050" t="19050" r="19050" b="19050"/>
            <wp:wrapTight wrapText="bothSides">
              <wp:wrapPolygon edited="0">
                <wp:start x="-82" y="-152"/>
                <wp:lineTo x="-82" y="21600"/>
                <wp:lineTo x="21600" y="21600"/>
                <wp:lineTo x="21600" y="-152"/>
                <wp:lineTo x="-82" y="-152"/>
              </wp:wrapPolygon>
            </wp:wrapTight>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9200" cy="27051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24C5F">
        <w:rPr>
          <w:b/>
        </w:rPr>
        <w:t>Harita-5</w:t>
      </w:r>
      <w:r w:rsidR="005F2086" w:rsidRPr="005F2086">
        <w:rPr>
          <w:b/>
        </w:rPr>
        <w:t>: Planlama Alanının Ülke Ulaşım Ağındaki Yeri</w:t>
      </w:r>
    </w:p>
    <w:p w:rsidR="00E61BE2" w:rsidRDefault="00970A59" w:rsidP="00970A59">
      <w:pPr>
        <w:jc w:val="center"/>
        <w:rPr>
          <w:b/>
        </w:rPr>
      </w:pPr>
      <w:r>
        <w:rPr>
          <w:noProof/>
          <w:lang w:eastAsia="tr-TR"/>
        </w:rPr>
        <w:drawing>
          <wp:anchor distT="0" distB="0" distL="114300" distR="114300" simplePos="0" relativeHeight="251698176" behindDoc="1" locked="0" layoutInCell="1" allowOverlap="1" wp14:anchorId="59122FE3" wp14:editId="29C3FBB8">
            <wp:simplePos x="0" y="0"/>
            <wp:positionH relativeFrom="column">
              <wp:posOffset>99060</wp:posOffset>
            </wp:positionH>
            <wp:positionV relativeFrom="paragraph">
              <wp:posOffset>52070</wp:posOffset>
            </wp:positionV>
            <wp:extent cx="5551805" cy="3584575"/>
            <wp:effectExtent l="19050" t="19050" r="10795" b="15875"/>
            <wp:wrapTight wrapText="bothSides">
              <wp:wrapPolygon edited="0">
                <wp:start x="-74" y="-115"/>
                <wp:lineTo x="-74" y="21581"/>
                <wp:lineTo x="21568" y="21581"/>
                <wp:lineTo x="21568" y="-115"/>
                <wp:lineTo x="-74" y="-115"/>
              </wp:wrapPolygon>
            </wp:wrapTight>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51805" cy="35845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24C5F">
        <w:rPr>
          <w:b/>
        </w:rPr>
        <w:t>Harita-6</w:t>
      </w:r>
      <w:r w:rsidR="00E61BE2" w:rsidRPr="005F2086">
        <w:rPr>
          <w:b/>
        </w:rPr>
        <w:t xml:space="preserve">: Planlama Alanının </w:t>
      </w:r>
      <w:r w:rsidR="00E61BE2">
        <w:rPr>
          <w:b/>
        </w:rPr>
        <w:t>Bölge</w:t>
      </w:r>
      <w:r w:rsidR="00E61BE2" w:rsidRPr="005F2086">
        <w:rPr>
          <w:b/>
        </w:rPr>
        <w:t xml:space="preserve"> Ulaşım Ağındaki Yeri</w:t>
      </w:r>
    </w:p>
    <w:p w:rsidR="00970A59" w:rsidRDefault="00970A59" w:rsidP="00E61BE2">
      <w:pPr>
        <w:jc w:val="center"/>
        <w:rPr>
          <w:b/>
        </w:rPr>
      </w:pPr>
    </w:p>
    <w:p w:rsidR="00E61BE2" w:rsidRDefault="00E61BE2" w:rsidP="00E61BE2">
      <w:pPr>
        <w:jc w:val="center"/>
        <w:rPr>
          <w:b/>
        </w:rPr>
      </w:pPr>
      <w:r>
        <w:rPr>
          <w:b/>
          <w:noProof/>
          <w:lang w:eastAsia="tr-TR"/>
        </w:rPr>
        <w:drawing>
          <wp:anchor distT="0" distB="0" distL="114300" distR="114300" simplePos="0" relativeHeight="251699200" behindDoc="1" locked="0" layoutInCell="1" allowOverlap="1" wp14:anchorId="15D18B2C" wp14:editId="22D4C2BF">
            <wp:simplePos x="0" y="0"/>
            <wp:positionH relativeFrom="column">
              <wp:posOffset>5080</wp:posOffset>
            </wp:positionH>
            <wp:positionV relativeFrom="paragraph">
              <wp:posOffset>118745</wp:posOffset>
            </wp:positionV>
            <wp:extent cx="5753735" cy="3647440"/>
            <wp:effectExtent l="19050" t="19050" r="18415" b="10160"/>
            <wp:wrapTight wrapText="bothSides">
              <wp:wrapPolygon edited="0">
                <wp:start x="-72" y="-113"/>
                <wp:lineTo x="-72" y="21547"/>
                <wp:lineTo x="21598" y="21547"/>
                <wp:lineTo x="21598" y="-113"/>
                <wp:lineTo x="-72" y="-113"/>
              </wp:wrapPolygon>
            </wp:wrapTight>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735" cy="36474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24C5F">
        <w:rPr>
          <w:b/>
        </w:rPr>
        <w:t>Harita-7</w:t>
      </w:r>
      <w:r w:rsidRPr="005F2086">
        <w:rPr>
          <w:b/>
        </w:rPr>
        <w:t xml:space="preserve">: Planlama Alanının </w:t>
      </w:r>
      <w:r>
        <w:rPr>
          <w:b/>
        </w:rPr>
        <w:t>Yerel</w:t>
      </w:r>
      <w:r w:rsidRPr="005F2086">
        <w:rPr>
          <w:b/>
        </w:rPr>
        <w:t xml:space="preserve"> Ulaşım Ağındaki Yeri</w:t>
      </w:r>
    </w:p>
    <w:p w:rsidR="00970A59" w:rsidRDefault="00970A59" w:rsidP="00970A59">
      <w:pPr>
        <w:rPr>
          <w:b/>
        </w:rPr>
      </w:pPr>
    </w:p>
    <w:p w:rsidR="00E61BE2" w:rsidRDefault="00E61BE2" w:rsidP="00E61BE2">
      <w:pPr>
        <w:pStyle w:val="ListeParagraf"/>
        <w:numPr>
          <w:ilvl w:val="0"/>
          <w:numId w:val="6"/>
        </w:numPr>
        <w:jc w:val="both"/>
        <w:rPr>
          <w:rFonts w:cstheme="minorHAnsi"/>
          <w:b/>
          <w:sz w:val="24"/>
          <w:szCs w:val="24"/>
        </w:rPr>
      </w:pPr>
      <w:r>
        <w:rPr>
          <w:rFonts w:cstheme="minorHAnsi"/>
          <w:b/>
          <w:sz w:val="24"/>
          <w:szCs w:val="24"/>
        </w:rPr>
        <w:t>İDARİ YAPI VE SINIRLAR</w:t>
      </w:r>
    </w:p>
    <w:p w:rsidR="00E61BE2" w:rsidRPr="003C728D" w:rsidRDefault="00884AF3" w:rsidP="00E61BE2">
      <w:pPr>
        <w:jc w:val="both"/>
        <w:rPr>
          <w:rFonts w:cstheme="minorHAnsi"/>
          <w:b/>
          <w:sz w:val="24"/>
          <w:szCs w:val="24"/>
        </w:rPr>
      </w:pPr>
      <w:hyperlink r:id="rId38" w:tooltip="Karadeniz Bölgesi" w:history="1">
        <w:r w:rsidR="00E61BE2" w:rsidRPr="003C728D">
          <w:rPr>
            <w:rStyle w:val="Kpr"/>
            <w:rFonts w:cstheme="minorHAnsi"/>
            <w:color w:val="auto"/>
            <w:u w:val="none"/>
          </w:rPr>
          <w:t>Karadeniz Bölgesinde</w:t>
        </w:r>
      </w:hyperlink>
      <w:r w:rsidR="00E61BE2" w:rsidRPr="003C728D">
        <w:rPr>
          <w:rStyle w:val="apple-converted-space"/>
          <w:rFonts w:cstheme="minorHAnsi"/>
        </w:rPr>
        <w:t> </w:t>
      </w:r>
      <w:r w:rsidR="00E61BE2" w:rsidRPr="003C728D">
        <w:rPr>
          <w:rFonts w:cstheme="minorHAnsi"/>
        </w:rPr>
        <w:t xml:space="preserve">yer alan </w:t>
      </w:r>
      <w:r w:rsidR="00E61BE2">
        <w:rPr>
          <w:rFonts w:cstheme="minorHAnsi"/>
        </w:rPr>
        <w:t xml:space="preserve">Ordu </w:t>
      </w:r>
      <w:proofErr w:type="spellStart"/>
      <w:r w:rsidR="00E61BE2">
        <w:rPr>
          <w:rFonts w:cstheme="minorHAnsi"/>
        </w:rPr>
        <w:t>İli’nin</w:t>
      </w:r>
      <w:proofErr w:type="spellEnd"/>
      <w:r w:rsidR="00E61BE2" w:rsidRPr="003C728D">
        <w:rPr>
          <w:rFonts w:cstheme="minorHAnsi"/>
        </w:rPr>
        <w:t xml:space="preserve"> kuzeyinde</w:t>
      </w:r>
      <w:r w:rsidR="00E61BE2" w:rsidRPr="003C728D">
        <w:rPr>
          <w:rStyle w:val="apple-converted-space"/>
          <w:rFonts w:cstheme="minorHAnsi"/>
        </w:rPr>
        <w:t> </w:t>
      </w:r>
      <w:hyperlink r:id="rId39" w:tooltip="Karadeniz" w:history="1">
        <w:r w:rsidR="00E61BE2" w:rsidRPr="003C728D">
          <w:rPr>
            <w:rStyle w:val="Kpr"/>
            <w:rFonts w:cstheme="minorHAnsi"/>
            <w:color w:val="auto"/>
            <w:u w:val="none"/>
          </w:rPr>
          <w:t>Karadeniz</w:t>
        </w:r>
      </w:hyperlink>
      <w:r w:rsidR="00E61BE2" w:rsidRPr="003C728D">
        <w:rPr>
          <w:rFonts w:cstheme="minorHAnsi"/>
        </w:rPr>
        <w:t>, güneyinde</w:t>
      </w:r>
      <w:r w:rsidR="00E61BE2" w:rsidRPr="003C728D">
        <w:rPr>
          <w:rStyle w:val="apple-converted-space"/>
          <w:rFonts w:cstheme="minorHAnsi"/>
        </w:rPr>
        <w:t> </w:t>
      </w:r>
      <w:hyperlink r:id="rId40" w:tooltip="Tokat (il)" w:history="1">
        <w:r w:rsidR="00E61BE2" w:rsidRPr="003C728D">
          <w:rPr>
            <w:rStyle w:val="Kpr"/>
            <w:rFonts w:cstheme="minorHAnsi"/>
            <w:color w:val="auto"/>
            <w:u w:val="none"/>
          </w:rPr>
          <w:t>Tokat</w:t>
        </w:r>
      </w:hyperlink>
      <w:r w:rsidR="00E61BE2" w:rsidRPr="003C728D">
        <w:rPr>
          <w:rStyle w:val="apple-converted-space"/>
          <w:rFonts w:cstheme="minorHAnsi"/>
        </w:rPr>
        <w:t> </w:t>
      </w:r>
      <w:r w:rsidR="00E61BE2" w:rsidRPr="003C728D">
        <w:rPr>
          <w:rFonts w:cstheme="minorHAnsi"/>
        </w:rPr>
        <w:t>ve</w:t>
      </w:r>
      <w:r w:rsidR="00E61BE2" w:rsidRPr="003C728D">
        <w:rPr>
          <w:rStyle w:val="apple-converted-space"/>
          <w:rFonts w:cstheme="minorHAnsi"/>
        </w:rPr>
        <w:t> </w:t>
      </w:r>
      <w:hyperlink r:id="rId41" w:tooltip="Sivas (il)" w:history="1">
        <w:r w:rsidR="00E61BE2" w:rsidRPr="003C728D">
          <w:rPr>
            <w:rStyle w:val="Kpr"/>
            <w:rFonts w:cstheme="minorHAnsi"/>
            <w:color w:val="auto"/>
            <w:u w:val="none"/>
          </w:rPr>
          <w:t>Sivas</w:t>
        </w:r>
      </w:hyperlink>
      <w:r w:rsidR="00E61BE2" w:rsidRPr="003C728D">
        <w:rPr>
          <w:rStyle w:val="apple-converted-space"/>
          <w:rFonts w:cstheme="minorHAnsi"/>
        </w:rPr>
        <w:t> </w:t>
      </w:r>
      <w:r w:rsidR="00E61BE2" w:rsidRPr="003C728D">
        <w:rPr>
          <w:rFonts w:cstheme="minorHAnsi"/>
        </w:rPr>
        <w:t>illeri, batısında</w:t>
      </w:r>
      <w:r w:rsidR="00E61BE2" w:rsidRPr="003C728D">
        <w:rPr>
          <w:rStyle w:val="apple-converted-space"/>
          <w:rFonts w:cstheme="minorHAnsi"/>
        </w:rPr>
        <w:t> </w:t>
      </w:r>
      <w:hyperlink r:id="rId42" w:tooltip="Samsun" w:history="1">
        <w:r w:rsidR="00E61BE2" w:rsidRPr="003C728D">
          <w:rPr>
            <w:rStyle w:val="Kpr"/>
            <w:rFonts w:cstheme="minorHAnsi"/>
            <w:color w:val="auto"/>
            <w:u w:val="none"/>
          </w:rPr>
          <w:t>Samsun</w:t>
        </w:r>
      </w:hyperlink>
      <w:r w:rsidR="00E61BE2" w:rsidRPr="003C728D">
        <w:rPr>
          <w:rFonts w:cstheme="minorHAnsi"/>
        </w:rPr>
        <w:t>, doğusunda</w:t>
      </w:r>
      <w:r w:rsidR="00E61BE2" w:rsidRPr="003C728D">
        <w:rPr>
          <w:rStyle w:val="apple-converted-space"/>
          <w:rFonts w:cstheme="minorHAnsi"/>
        </w:rPr>
        <w:t> </w:t>
      </w:r>
      <w:hyperlink r:id="rId43" w:tooltip="Giresun (il)" w:history="1">
        <w:r w:rsidR="00E61BE2" w:rsidRPr="003C728D">
          <w:rPr>
            <w:rStyle w:val="Kpr"/>
            <w:rFonts w:cstheme="minorHAnsi"/>
            <w:color w:val="auto"/>
            <w:u w:val="none"/>
          </w:rPr>
          <w:t>Giresun</w:t>
        </w:r>
      </w:hyperlink>
      <w:r w:rsidR="00E61BE2" w:rsidRPr="003C728D">
        <w:rPr>
          <w:rStyle w:val="apple-converted-space"/>
          <w:rFonts w:cstheme="minorHAnsi"/>
        </w:rPr>
        <w:t> </w:t>
      </w:r>
      <w:r w:rsidR="00E61BE2" w:rsidRPr="003C728D">
        <w:rPr>
          <w:rFonts w:cstheme="minorHAnsi"/>
        </w:rPr>
        <w:t>ili vardır. Büyükşehir statüsünde olan Ordu ili, 19 ilçeden oluşmaktadır. Yüz ölçümü bakımından en büyük 57. ildir.</w:t>
      </w:r>
    </w:p>
    <w:p w:rsidR="00E61BE2" w:rsidRDefault="00E61BE2" w:rsidP="00E61BE2">
      <w:pPr>
        <w:pStyle w:val="NormalWeb"/>
        <w:shd w:val="clear" w:color="auto" w:fill="FFFFFF"/>
        <w:spacing w:before="120" w:beforeAutospacing="0" w:after="120" w:afterAutospacing="0"/>
        <w:jc w:val="both"/>
        <w:rPr>
          <w:rFonts w:asciiTheme="minorHAnsi" w:hAnsiTheme="minorHAnsi" w:cstheme="minorHAnsi"/>
          <w:sz w:val="22"/>
          <w:szCs w:val="22"/>
        </w:rPr>
      </w:pPr>
      <w:r>
        <w:rPr>
          <w:rFonts w:cstheme="minorHAnsi"/>
          <w:b/>
          <w:noProof/>
        </w:rPr>
        <w:drawing>
          <wp:anchor distT="0" distB="0" distL="114300" distR="114300" simplePos="0" relativeHeight="251701248" behindDoc="1" locked="0" layoutInCell="1" allowOverlap="1" wp14:anchorId="0A2BB084" wp14:editId="491F7325">
            <wp:simplePos x="0" y="0"/>
            <wp:positionH relativeFrom="column">
              <wp:posOffset>43180</wp:posOffset>
            </wp:positionH>
            <wp:positionV relativeFrom="paragraph">
              <wp:posOffset>920750</wp:posOffset>
            </wp:positionV>
            <wp:extent cx="5747385" cy="1545590"/>
            <wp:effectExtent l="19050" t="19050" r="24765" b="16510"/>
            <wp:wrapTight wrapText="bothSides">
              <wp:wrapPolygon edited="0">
                <wp:start x="-72" y="-266"/>
                <wp:lineTo x="-72" y="21565"/>
                <wp:lineTo x="21621" y="21565"/>
                <wp:lineTo x="21621" y="-266"/>
                <wp:lineTo x="-72" y="-266"/>
              </wp:wrapPolygon>
            </wp:wrapTight>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7385" cy="15455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3C728D">
        <w:rPr>
          <w:rFonts w:asciiTheme="minorHAnsi" w:hAnsiTheme="minorHAnsi" w:cstheme="minorHAnsi"/>
          <w:sz w:val="22"/>
          <w:szCs w:val="22"/>
        </w:rPr>
        <w:t>Osmanlı döneminde, 1920 yılında, bağlı olduğu</w:t>
      </w:r>
      <w:r w:rsidRPr="003C728D">
        <w:rPr>
          <w:rStyle w:val="apple-converted-space"/>
          <w:rFonts w:asciiTheme="minorHAnsi" w:hAnsiTheme="minorHAnsi" w:cstheme="minorHAnsi"/>
          <w:sz w:val="22"/>
          <w:szCs w:val="22"/>
        </w:rPr>
        <w:t> </w:t>
      </w:r>
      <w:hyperlink r:id="rId45" w:tooltip="Trabzon Vilayeti" w:history="1">
        <w:r w:rsidRPr="003C728D">
          <w:rPr>
            <w:rStyle w:val="Kpr"/>
            <w:rFonts w:asciiTheme="minorHAnsi" w:hAnsiTheme="minorHAnsi" w:cstheme="minorHAnsi"/>
            <w:color w:val="auto"/>
            <w:sz w:val="22"/>
            <w:szCs w:val="22"/>
            <w:u w:val="none"/>
          </w:rPr>
          <w:t xml:space="preserve">Trabzon </w:t>
        </w:r>
        <w:proofErr w:type="spellStart"/>
        <w:r w:rsidRPr="003C728D">
          <w:rPr>
            <w:rStyle w:val="Kpr"/>
            <w:rFonts w:asciiTheme="minorHAnsi" w:hAnsiTheme="minorHAnsi" w:cstheme="minorHAnsi"/>
            <w:color w:val="auto"/>
            <w:sz w:val="22"/>
            <w:szCs w:val="22"/>
            <w:u w:val="none"/>
          </w:rPr>
          <w:t>Vilayeti</w:t>
        </w:r>
      </w:hyperlink>
      <w:r w:rsidRPr="003C728D">
        <w:rPr>
          <w:rFonts w:asciiTheme="minorHAnsi" w:hAnsiTheme="minorHAnsi" w:cstheme="minorHAnsi"/>
          <w:sz w:val="22"/>
          <w:szCs w:val="22"/>
        </w:rPr>
        <w:t>'nden</w:t>
      </w:r>
      <w:proofErr w:type="spellEnd"/>
      <w:r w:rsidRPr="003C728D">
        <w:rPr>
          <w:rFonts w:asciiTheme="minorHAnsi" w:hAnsiTheme="minorHAnsi" w:cstheme="minorHAnsi"/>
          <w:sz w:val="22"/>
          <w:szCs w:val="22"/>
        </w:rPr>
        <w:t xml:space="preserve"> ayrılmış, 4 Nisan 1920 tarihinde il statüsüne kavuşmuştur. 2010 TÜİK verilerine göre ilde 19 ilçe ve 481 mahalle vardır. İl merkezinden doğuya gidildikçe</w:t>
      </w:r>
      <w:r w:rsidRPr="003C728D">
        <w:rPr>
          <w:rStyle w:val="apple-converted-space"/>
          <w:rFonts w:asciiTheme="minorHAnsi" w:hAnsiTheme="minorHAnsi" w:cstheme="minorHAnsi"/>
          <w:sz w:val="22"/>
          <w:szCs w:val="22"/>
        </w:rPr>
        <w:t> </w:t>
      </w:r>
      <w:hyperlink r:id="rId46" w:tooltip="Gülyalı" w:history="1">
        <w:r w:rsidRPr="003C728D">
          <w:rPr>
            <w:rStyle w:val="Kpr"/>
            <w:rFonts w:asciiTheme="minorHAnsi" w:hAnsiTheme="minorHAnsi" w:cstheme="minorHAnsi"/>
            <w:color w:val="auto"/>
            <w:sz w:val="22"/>
            <w:szCs w:val="22"/>
            <w:u w:val="none"/>
          </w:rPr>
          <w:t>Gülyalı</w:t>
        </w:r>
      </w:hyperlink>
      <w:r w:rsidRPr="003C728D">
        <w:rPr>
          <w:rFonts w:asciiTheme="minorHAnsi" w:hAnsiTheme="minorHAnsi" w:cstheme="minorHAnsi"/>
          <w:sz w:val="22"/>
          <w:szCs w:val="22"/>
        </w:rPr>
        <w:t>, batıya sahil kara yolundan gidildikçe</w:t>
      </w:r>
      <w:r w:rsidRPr="003C728D">
        <w:rPr>
          <w:rStyle w:val="apple-converted-space"/>
          <w:rFonts w:asciiTheme="minorHAnsi" w:hAnsiTheme="minorHAnsi" w:cstheme="minorHAnsi"/>
          <w:sz w:val="22"/>
          <w:szCs w:val="22"/>
        </w:rPr>
        <w:t> </w:t>
      </w:r>
      <w:hyperlink r:id="rId47" w:tooltip="Perşembe, Ordu" w:history="1">
        <w:r w:rsidRPr="003C728D">
          <w:rPr>
            <w:rStyle w:val="Kpr"/>
            <w:rFonts w:asciiTheme="minorHAnsi" w:hAnsiTheme="minorHAnsi" w:cstheme="minorHAnsi"/>
            <w:color w:val="auto"/>
            <w:sz w:val="22"/>
            <w:szCs w:val="22"/>
            <w:u w:val="none"/>
          </w:rPr>
          <w:t>Perşembe</w:t>
        </w:r>
      </w:hyperlink>
      <w:r>
        <w:rPr>
          <w:rFonts w:asciiTheme="minorHAnsi" w:hAnsiTheme="minorHAnsi" w:cstheme="minorHAnsi"/>
          <w:sz w:val="22"/>
          <w:szCs w:val="22"/>
        </w:rPr>
        <w:t xml:space="preserve">, otobandan </w:t>
      </w:r>
      <w:r w:rsidRPr="003C728D">
        <w:rPr>
          <w:rFonts w:asciiTheme="minorHAnsi" w:hAnsiTheme="minorHAnsi" w:cstheme="minorHAnsi"/>
          <w:sz w:val="22"/>
          <w:szCs w:val="22"/>
        </w:rPr>
        <w:t>gidildikçe</w:t>
      </w:r>
      <w:r w:rsidRPr="003C728D">
        <w:rPr>
          <w:rStyle w:val="apple-converted-space"/>
          <w:rFonts w:asciiTheme="minorHAnsi" w:hAnsiTheme="minorHAnsi" w:cstheme="minorHAnsi"/>
          <w:sz w:val="22"/>
          <w:szCs w:val="22"/>
        </w:rPr>
        <w:t> </w:t>
      </w:r>
      <w:hyperlink r:id="rId48" w:tooltip="Fatsa" w:history="1">
        <w:r w:rsidRPr="003C728D">
          <w:rPr>
            <w:rStyle w:val="Kpr"/>
            <w:rFonts w:asciiTheme="minorHAnsi" w:hAnsiTheme="minorHAnsi" w:cstheme="minorHAnsi"/>
            <w:color w:val="auto"/>
            <w:sz w:val="22"/>
            <w:szCs w:val="22"/>
            <w:u w:val="none"/>
          </w:rPr>
          <w:t>Fatsa</w:t>
        </w:r>
      </w:hyperlink>
      <w:r w:rsidRPr="003C728D">
        <w:rPr>
          <w:rStyle w:val="apple-converted-space"/>
          <w:rFonts w:asciiTheme="minorHAnsi" w:hAnsiTheme="minorHAnsi" w:cstheme="minorHAnsi"/>
          <w:sz w:val="22"/>
          <w:szCs w:val="22"/>
        </w:rPr>
        <w:t> </w:t>
      </w:r>
      <w:r>
        <w:rPr>
          <w:rFonts w:asciiTheme="minorHAnsi" w:hAnsiTheme="minorHAnsi" w:cstheme="minorHAnsi"/>
          <w:sz w:val="22"/>
          <w:szCs w:val="22"/>
        </w:rPr>
        <w:t>ilçelerine ulaşılır.</w:t>
      </w:r>
    </w:p>
    <w:p w:rsidR="00E61BE2" w:rsidRPr="003C728D" w:rsidRDefault="00624C5F" w:rsidP="00E61BE2">
      <w:pPr>
        <w:pStyle w:val="NormalWeb"/>
        <w:shd w:val="clear" w:color="auto" w:fill="FFFFFF"/>
        <w:spacing w:before="120" w:beforeAutospacing="0" w:after="120" w:afterAutospacing="0"/>
        <w:jc w:val="center"/>
        <w:rPr>
          <w:rFonts w:asciiTheme="minorHAnsi" w:hAnsiTheme="minorHAnsi" w:cstheme="minorHAnsi"/>
          <w:b/>
          <w:sz w:val="22"/>
          <w:szCs w:val="22"/>
        </w:rPr>
      </w:pPr>
      <w:r>
        <w:rPr>
          <w:rFonts w:asciiTheme="minorHAnsi" w:hAnsiTheme="minorHAnsi" w:cstheme="minorHAnsi"/>
          <w:b/>
          <w:sz w:val="22"/>
          <w:szCs w:val="22"/>
        </w:rPr>
        <w:t>Harita-8</w:t>
      </w:r>
      <w:r w:rsidR="00E61BE2" w:rsidRPr="003C728D">
        <w:rPr>
          <w:rFonts w:asciiTheme="minorHAnsi" w:hAnsiTheme="minorHAnsi" w:cstheme="minorHAnsi"/>
          <w:b/>
          <w:sz w:val="22"/>
          <w:szCs w:val="22"/>
        </w:rPr>
        <w:t>: İl Sınırları</w:t>
      </w:r>
    </w:p>
    <w:p w:rsidR="00E61BE2" w:rsidRDefault="00970A59" w:rsidP="005F2086">
      <w:pPr>
        <w:jc w:val="center"/>
        <w:rPr>
          <w:b/>
        </w:rPr>
      </w:pPr>
      <w:r>
        <w:rPr>
          <w:rFonts w:eastAsia="Times New Roman" w:cstheme="minorHAnsi"/>
          <w:noProof/>
          <w:shd w:val="clear" w:color="auto" w:fill="FFFFFF"/>
          <w:lang w:eastAsia="tr-TR"/>
        </w:rPr>
        <w:drawing>
          <wp:anchor distT="0" distB="0" distL="114300" distR="114300" simplePos="0" relativeHeight="251705344" behindDoc="1" locked="0" layoutInCell="1" allowOverlap="1" wp14:anchorId="25B1FE0B" wp14:editId="386BB4AD">
            <wp:simplePos x="0" y="0"/>
            <wp:positionH relativeFrom="column">
              <wp:posOffset>1041400</wp:posOffset>
            </wp:positionH>
            <wp:positionV relativeFrom="paragraph">
              <wp:posOffset>206375</wp:posOffset>
            </wp:positionV>
            <wp:extent cx="3827145" cy="2951480"/>
            <wp:effectExtent l="19050" t="19050" r="20955" b="20320"/>
            <wp:wrapTight wrapText="bothSides">
              <wp:wrapPolygon edited="0">
                <wp:start x="-108" y="-139"/>
                <wp:lineTo x="-108" y="21609"/>
                <wp:lineTo x="21611" y="21609"/>
                <wp:lineTo x="21611" y="-139"/>
                <wp:lineTo x="-108" y="-139"/>
              </wp:wrapPolygon>
            </wp:wrapTight>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27145" cy="29514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E61BE2" w:rsidRDefault="00E61BE2" w:rsidP="005F2086">
      <w:pPr>
        <w:jc w:val="center"/>
        <w:rPr>
          <w:b/>
        </w:rPr>
      </w:pPr>
    </w:p>
    <w:p w:rsidR="00E61BE2" w:rsidRDefault="00E61BE2" w:rsidP="005F2086">
      <w:pPr>
        <w:jc w:val="center"/>
        <w:rPr>
          <w:b/>
        </w:rPr>
      </w:pPr>
    </w:p>
    <w:p w:rsidR="00E61BE2" w:rsidRDefault="00E61BE2" w:rsidP="005F2086">
      <w:pPr>
        <w:jc w:val="center"/>
        <w:rPr>
          <w:b/>
        </w:rPr>
      </w:pPr>
    </w:p>
    <w:p w:rsidR="00E61BE2" w:rsidRDefault="00E61BE2" w:rsidP="005F2086">
      <w:pPr>
        <w:jc w:val="center"/>
        <w:rPr>
          <w:b/>
        </w:rPr>
      </w:pPr>
    </w:p>
    <w:p w:rsidR="00E61BE2" w:rsidRDefault="00E61BE2" w:rsidP="005F2086">
      <w:pPr>
        <w:jc w:val="center"/>
        <w:rPr>
          <w:b/>
        </w:rPr>
      </w:pPr>
    </w:p>
    <w:p w:rsidR="00E61BE2" w:rsidRPr="005F2086" w:rsidRDefault="00E61BE2" w:rsidP="005F2086">
      <w:pPr>
        <w:jc w:val="center"/>
        <w:rPr>
          <w:b/>
        </w:rPr>
      </w:pPr>
    </w:p>
    <w:p w:rsidR="00DF1E50" w:rsidRDefault="00DF1E50" w:rsidP="00DF1E50">
      <w:pPr>
        <w:jc w:val="both"/>
      </w:pPr>
    </w:p>
    <w:p w:rsidR="00DF1E50" w:rsidRDefault="00DF1E50" w:rsidP="00DF1E50">
      <w:pPr>
        <w:jc w:val="both"/>
      </w:pPr>
    </w:p>
    <w:p w:rsidR="00970A59" w:rsidRDefault="00970A59" w:rsidP="00970A59">
      <w:pPr>
        <w:rPr>
          <w:rFonts w:cstheme="minorHAnsi"/>
          <w:sz w:val="24"/>
          <w:szCs w:val="24"/>
        </w:rPr>
      </w:pPr>
    </w:p>
    <w:p w:rsidR="00DF1E50" w:rsidRPr="00E61BE2" w:rsidRDefault="00624C5F" w:rsidP="00970A59">
      <w:pPr>
        <w:jc w:val="center"/>
        <w:rPr>
          <w:rFonts w:cstheme="minorHAnsi"/>
          <w:b/>
        </w:rPr>
      </w:pPr>
      <w:r>
        <w:rPr>
          <w:rFonts w:cstheme="minorHAnsi"/>
          <w:b/>
        </w:rPr>
        <w:t>Harita-9</w:t>
      </w:r>
      <w:r w:rsidR="00E61BE2" w:rsidRPr="00E61BE2">
        <w:rPr>
          <w:rFonts w:cstheme="minorHAnsi"/>
          <w:b/>
        </w:rPr>
        <w:t>: İlçe Sınırları</w:t>
      </w:r>
    </w:p>
    <w:p w:rsidR="00B7325D" w:rsidRDefault="00E61BE2" w:rsidP="00B7325D">
      <w:pPr>
        <w:jc w:val="both"/>
        <w:rPr>
          <w:rFonts w:eastAsia="Times New Roman" w:cstheme="minorHAnsi"/>
          <w:shd w:val="clear" w:color="auto" w:fill="FFFFFF"/>
          <w:lang w:eastAsia="tr-TR"/>
        </w:rPr>
      </w:pPr>
      <w:r>
        <w:rPr>
          <w:rFonts w:eastAsia="Times New Roman" w:cstheme="minorHAnsi"/>
          <w:shd w:val="clear" w:color="auto" w:fill="FFFFFF"/>
          <w:lang w:eastAsia="tr-TR"/>
        </w:rPr>
        <w:t xml:space="preserve">Fatsa </w:t>
      </w:r>
      <w:r w:rsidRPr="00C35E81">
        <w:rPr>
          <w:rFonts w:eastAsia="Times New Roman" w:cstheme="minorHAnsi"/>
          <w:shd w:val="clear" w:color="auto" w:fill="FFFFFF"/>
          <w:lang w:eastAsia="tr-TR"/>
        </w:rPr>
        <w:t xml:space="preserve">sahil şeridinde </w:t>
      </w:r>
      <w:r>
        <w:rPr>
          <w:rFonts w:eastAsia="Times New Roman" w:cstheme="minorHAnsi"/>
          <w:shd w:val="clear" w:color="auto" w:fill="FFFFFF"/>
          <w:lang w:eastAsia="tr-TR"/>
        </w:rPr>
        <w:t>Ünye</w:t>
      </w:r>
      <w:r w:rsidRPr="00C35E81">
        <w:rPr>
          <w:rFonts w:eastAsia="Times New Roman" w:cstheme="minorHAnsi"/>
          <w:shd w:val="clear" w:color="auto" w:fill="FFFFFF"/>
          <w:lang w:eastAsia="tr-TR"/>
        </w:rPr>
        <w:t xml:space="preserve"> ve </w:t>
      </w:r>
      <w:r>
        <w:rPr>
          <w:rFonts w:eastAsia="Times New Roman" w:cstheme="minorHAnsi"/>
          <w:shd w:val="clear" w:color="auto" w:fill="FFFFFF"/>
          <w:lang w:eastAsia="tr-TR"/>
        </w:rPr>
        <w:t>Perşembe</w:t>
      </w:r>
      <w:r w:rsidRPr="00C35E81">
        <w:rPr>
          <w:rFonts w:eastAsia="Times New Roman" w:cstheme="minorHAnsi"/>
          <w:shd w:val="clear" w:color="auto" w:fill="FFFFFF"/>
          <w:lang w:eastAsia="tr-TR"/>
        </w:rPr>
        <w:t xml:space="preserve"> ilçelerine, içerde </w:t>
      </w:r>
      <w:r>
        <w:rPr>
          <w:rFonts w:eastAsia="Times New Roman" w:cstheme="minorHAnsi"/>
          <w:shd w:val="clear" w:color="auto" w:fill="FFFFFF"/>
          <w:lang w:eastAsia="tr-TR"/>
        </w:rPr>
        <w:t>Kumru, Korgan, Çatalpınar, Çamaş, Gürgentepe, Ulubey</w:t>
      </w:r>
      <w:r w:rsidRPr="00C35E81">
        <w:rPr>
          <w:rFonts w:eastAsia="Times New Roman" w:cstheme="minorHAnsi"/>
          <w:shd w:val="clear" w:color="auto" w:fill="FFFFFF"/>
          <w:lang w:eastAsia="tr-TR"/>
        </w:rPr>
        <w:t xml:space="preserve"> ilçeleriyle komşudur.</w:t>
      </w:r>
      <w:r>
        <w:rPr>
          <w:rFonts w:eastAsia="Times New Roman" w:cstheme="minorHAnsi"/>
          <w:shd w:val="clear" w:color="auto" w:fill="FFFFFF"/>
          <w:lang w:eastAsia="tr-TR"/>
        </w:rPr>
        <w:t xml:space="preserve"> </w:t>
      </w:r>
    </w:p>
    <w:p w:rsidR="00B7325D" w:rsidRPr="00B7325D" w:rsidRDefault="00B7325D" w:rsidP="00B7325D">
      <w:pPr>
        <w:jc w:val="both"/>
        <w:rPr>
          <w:rFonts w:cstheme="minorHAnsi"/>
          <w:shd w:val="clear" w:color="auto" w:fill="FFFFFF"/>
        </w:rPr>
      </w:pPr>
      <w:r w:rsidRPr="00B7325D">
        <w:rPr>
          <w:rFonts w:cstheme="minorHAnsi"/>
          <w:shd w:val="clear" w:color="auto" w:fill="FFFFFF"/>
        </w:rPr>
        <w:t>Bölge</w:t>
      </w:r>
      <w:r w:rsidRPr="00B7325D">
        <w:rPr>
          <w:rStyle w:val="apple-converted-space"/>
          <w:rFonts w:cstheme="minorHAnsi"/>
          <w:shd w:val="clear" w:color="auto" w:fill="FFFFFF"/>
        </w:rPr>
        <w:t> </w:t>
      </w:r>
      <w:hyperlink r:id="rId50" w:tooltip="Ekonomi" w:history="1">
        <w:r w:rsidRPr="00B7325D">
          <w:rPr>
            <w:rStyle w:val="Kpr"/>
            <w:rFonts w:cstheme="minorHAnsi"/>
            <w:color w:val="auto"/>
            <w:u w:val="none"/>
            <w:shd w:val="clear" w:color="auto" w:fill="FFFFFF"/>
          </w:rPr>
          <w:t>ekonomisine</w:t>
        </w:r>
      </w:hyperlink>
      <w:r w:rsidRPr="00B7325D">
        <w:rPr>
          <w:rStyle w:val="apple-converted-space"/>
          <w:rFonts w:cstheme="minorHAnsi"/>
          <w:shd w:val="clear" w:color="auto" w:fill="FFFFFF"/>
        </w:rPr>
        <w:t> </w:t>
      </w:r>
      <w:r w:rsidRPr="00B7325D">
        <w:rPr>
          <w:rFonts w:cstheme="minorHAnsi"/>
          <w:shd w:val="clear" w:color="auto" w:fill="FFFFFF"/>
        </w:rPr>
        <w:t>yön veren önemli ticari merkezlerden biridir. Fatsa coğrafi konumu nedeniyle tarih boyunca idari ve ticari bir merkez olmuştur. Özellikle ekonomisinin tarıma dayalı olması, bu özelliği kazandıran unsurlardan biridir.</w:t>
      </w:r>
    </w:p>
    <w:p w:rsidR="00A561E0" w:rsidRDefault="00A561E0" w:rsidP="002C5057">
      <w:pPr>
        <w:jc w:val="both"/>
        <w:rPr>
          <w:rFonts w:cstheme="minorHAnsi"/>
          <w:b/>
          <w:sz w:val="24"/>
          <w:szCs w:val="24"/>
        </w:rPr>
        <w:sectPr w:rsidR="00A561E0" w:rsidSect="002B3B48">
          <w:footerReference w:type="default" r:id="rId51"/>
          <w:pgSz w:w="11906" w:h="16838"/>
          <w:pgMar w:top="1417" w:right="1417" w:bottom="1417" w:left="1417" w:header="708" w:footer="708" w:gutter="0"/>
          <w:cols w:space="708"/>
          <w:titlePg/>
          <w:docGrid w:linePitch="360"/>
        </w:sectPr>
      </w:pPr>
    </w:p>
    <w:p w:rsidR="00A561E0" w:rsidRPr="004E33A3" w:rsidRDefault="00A561E0" w:rsidP="009F075D">
      <w:pPr>
        <w:pStyle w:val="ListeParagraf"/>
        <w:numPr>
          <w:ilvl w:val="0"/>
          <w:numId w:val="6"/>
        </w:numPr>
        <w:jc w:val="both"/>
        <w:rPr>
          <w:rFonts w:cstheme="minorHAnsi"/>
          <w:b/>
          <w:sz w:val="24"/>
          <w:szCs w:val="24"/>
        </w:rPr>
      </w:pPr>
      <w:r w:rsidRPr="004E33A3">
        <w:rPr>
          <w:rFonts w:cstheme="minorHAnsi"/>
          <w:b/>
          <w:sz w:val="24"/>
          <w:szCs w:val="24"/>
        </w:rPr>
        <w:t xml:space="preserve">PLANLAMA ALANI ÇEVRESİNDEKİ KIYI TESİSLERİ </w:t>
      </w:r>
    </w:p>
    <w:p w:rsidR="00A561E0" w:rsidRDefault="00A561E0" w:rsidP="00A561E0">
      <w:pPr>
        <w:pStyle w:val="ListeParagraf"/>
        <w:jc w:val="both"/>
        <w:rPr>
          <w:rFonts w:cstheme="minorHAnsi"/>
        </w:rPr>
      </w:pPr>
      <w:r w:rsidRPr="004E33A3">
        <w:rPr>
          <w:rFonts w:cstheme="minorHAnsi"/>
        </w:rPr>
        <w:t>Planlama alanına en yakın kıyı tesisleri</w:t>
      </w:r>
      <w:r>
        <w:rPr>
          <w:rFonts w:cstheme="minorHAnsi"/>
        </w:rPr>
        <w:t>,</w:t>
      </w:r>
      <w:r w:rsidRPr="004E33A3">
        <w:rPr>
          <w:rFonts w:cstheme="minorHAnsi"/>
        </w:rPr>
        <w:t xml:space="preserve"> </w:t>
      </w:r>
      <w:r w:rsidR="00E00E3C">
        <w:rPr>
          <w:rFonts w:cstheme="minorHAnsi"/>
        </w:rPr>
        <w:t xml:space="preserve">doğu tarafında Fatsa Balıkçı Barınağı, Fatsa İskelesi ve Fatsa Balıkhane İskelesi, batı tarafında ise </w:t>
      </w:r>
      <w:proofErr w:type="spellStart"/>
      <w:r w:rsidR="00E00E3C">
        <w:rPr>
          <w:rFonts w:cstheme="minorHAnsi"/>
        </w:rPr>
        <w:t>Bolaman</w:t>
      </w:r>
      <w:proofErr w:type="spellEnd"/>
      <w:r w:rsidR="00E00E3C">
        <w:rPr>
          <w:rFonts w:cstheme="minorHAnsi"/>
        </w:rPr>
        <w:t xml:space="preserve"> Balıkçı Barınağı ile ayrık dalgakıranlar ve T mahmuzlardan oluşan kıyı koruma yapılarıdır.  </w:t>
      </w:r>
    </w:p>
    <w:p w:rsidR="00E00E3C" w:rsidRDefault="00E00E3C" w:rsidP="00A561E0">
      <w:pPr>
        <w:pStyle w:val="ListeParagraf"/>
        <w:jc w:val="both"/>
        <w:rPr>
          <w:rFonts w:cstheme="minorHAnsi"/>
        </w:rPr>
      </w:pPr>
      <w:r>
        <w:rPr>
          <w:rFonts w:cstheme="minorHAnsi"/>
          <w:noProof/>
          <w:lang w:eastAsia="tr-TR"/>
        </w:rPr>
        <w:drawing>
          <wp:anchor distT="0" distB="0" distL="114300" distR="114300" simplePos="0" relativeHeight="251706368" behindDoc="1" locked="0" layoutInCell="1" allowOverlap="1" wp14:anchorId="52E0C197" wp14:editId="136FA855">
            <wp:simplePos x="0" y="0"/>
            <wp:positionH relativeFrom="column">
              <wp:posOffset>252095</wp:posOffset>
            </wp:positionH>
            <wp:positionV relativeFrom="paragraph">
              <wp:posOffset>131445</wp:posOffset>
            </wp:positionV>
            <wp:extent cx="8496300" cy="4729480"/>
            <wp:effectExtent l="19050" t="19050" r="19050" b="13970"/>
            <wp:wrapTight wrapText="bothSides">
              <wp:wrapPolygon edited="0">
                <wp:start x="-48" y="-87"/>
                <wp:lineTo x="-48" y="21577"/>
                <wp:lineTo x="21600" y="21577"/>
                <wp:lineTo x="21600" y="-87"/>
                <wp:lineTo x="-48" y="-87"/>
              </wp:wrapPolygon>
            </wp:wrapTight>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496300" cy="47294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E00E3C" w:rsidRPr="004E33A3" w:rsidRDefault="00E00E3C" w:rsidP="00A561E0">
      <w:pPr>
        <w:pStyle w:val="ListeParagraf"/>
        <w:jc w:val="both"/>
        <w:rPr>
          <w:rFonts w:cstheme="minorHAnsi"/>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A561E0">
      <w:pPr>
        <w:ind w:firstLine="708"/>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A561E0" w:rsidRDefault="00A561E0" w:rsidP="002C5057">
      <w:pPr>
        <w:jc w:val="both"/>
        <w:rPr>
          <w:rFonts w:cstheme="minorHAnsi"/>
          <w:b/>
          <w:sz w:val="24"/>
          <w:szCs w:val="24"/>
        </w:rPr>
      </w:pPr>
    </w:p>
    <w:p w:rsidR="00E00E3C" w:rsidRPr="00E00E3C" w:rsidRDefault="00624C5F" w:rsidP="00E00E3C">
      <w:pPr>
        <w:jc w:val="center"/>
        <w:rPr>
          <w:rFonts w:cstheme="minorHAnsi"/>
          <w:b/>
        </w:rPr>
        <w:sectPr w:rsidR="00E00E3C" w:rsidRPr="00E00E3C" w:rsidSect="00A561E0">
          <w:pgSz w:w="16838" w:h="11906" w:orient="landscape"/>
          <w:pgMar w:top="1418" w:right="1418" w:bottom="1418" w:left="1418" w:header="709" w:footer="709" w:gutter="0"/>
          <w:cols w:space="708"/>
          <w:docGrid w:linePitch="360"/>
        </w:sectPr>
      </w:pPr>
      <w:r>
        <w:rPr>
          <w:rFonts w:cstheme="minorHAnsi"/>
          <w:b/>
        </w:rPr>
        <w:t>Harita-10</w:t>
      </w:r>
      <w:r w:rsidR="00E00E3C" w:rsidRPr="00E00E3C">
        <w:rPr>
          <w:rFonts w:cstheme="minorHAnsi"/>
          <w:b/>
        </w:rPr>
        <w:t>: Planlama Alanı Çevresindeki Kıyı Tesisleri</w:t>
      </w:r>
    </w:p>
    <w:p w:rsidR="009F075D" w:rsidRDefault="009F075D" w:rsidP="009F075D">
      <w:pPr>
        <w:pStyle w:val="ListeParagraf"/>
        <w:numPr>
          <w:ilvl w:val="0"/>
          <w:numId w:val="6"/>
        </w:numPr>
        <w:jc w:val="both"/>
        <w:rPr>
          <w:rFonts w:cstheme="minorHAnsi"/>
          <w:b/>
          <w:sz w:val="24"/>
          <w:szCs w:val="24"/>
        </w:rPr>
      </w:pPr>
      <w:r>
        <w:rPr>
          <w:rFonts w:cstheme="minorHAnsi"/>
          <w:b/>
          <w:sz w:val="24"/>
          <w:szCs w:val="24"/>
        </w:rPr>
        <w:t xml:space="preserve">PLANLAMA ALANI VE YAKIN ÇEVRESİNDEKİ ÖZEL KANUNLARA TABİ ALANLARA İLİŞKİN BİLGİLER </w:t>
      </w:r>
    </w:p>
    <w:p w:rsidR="00884AF3" w:rsidRPr="00884AF3" w:rsidRDefault="00884AF3" w:rsidP="00884AF3">
      <w:pPr>
        <w:jc w:val="both"/>
        <w:rPr>
          <w:rFonts w:cstheme="minorHAnsi"/>
        </w:rPr>
      </w:pPr>
      <w:r w:rsidRPr="00884AF3">
        <w:rPr>
          <w:rFonts w:cstheme="minorHAnsi"/>
        </w:rPr>
        <w:t>Planlama alanı içinde özel kanunlara tabi bir alan bulunmamaktadır.</w:t>
      </w:r>
    </w:p>
    <w:p w:rsidR="009F25FD" w:rsidRPr="009F25FD" w:rsidRDefault="009F25FD" w:rsidP="00FC7A8D">
      <w:pPr>
        <w:jc w:val="both"/>
        <w:rPr>
          <w:rFonts w:cstheme="minorHAnsi"/>
          <w:b/>
          <w:sz w:val="24"/>
          <w:szCs w:val="24"/>
        </w:rPr>
      </w:pPr>
      <w:proofErr w:type="gramStart"/>
      <w:r>
        <w:t xml:space="preserve">Planlama alanının yaklaşık 6 km güneybatısında bulunan Fatsa ilçesi, </w:t>
      </w:r>
      <w:proofErr w:type="spellStart"/>
      <w:r>
        <w:t>Sefaköy</w:t>
      </w:r>
      <w:proofErr w:type="spellEnd"/>
      <w:r>
        <w:t xml:space="preserve"> ve </w:t>
      </w:r>
      <w:proofErr w:type="spellStart"/>
      <w:r>
        <w:t>Yassıtaş</w:t>
      </w:r>
      <w:proofErr w:type="spellEnd"/>
      <w:r>
        <w:t xml:space="preserve"> Köyü sınırları içerisinde bulunan Gaga Gölü ve çevresi Trabzon Kültür ve Tabiat Varlıklarını Koruma Kurulu’nun; 08.08.1995 tarih ve 2218 sayılı kararı ile tescil edilmiş olup, 06.10.1999 tarih ve 3500 sayılı kararı ile 1. ve 3. derece doğal sit alanı ilan edilmiştir. </w:t>
      </w:r>
      <w:bookmarkStart w:id="0" w:name="_GoBack"/>
      <w:bookmarkEnd w:id="0"/>
      <w:proofErr w:type="gramEnd"/>
    </w:p>
    <w:p w:rsidR="009F075D" w:rsidRDefault="009F25FD" w:rsidP="009F075D">
      <w:pPr>
        <w:jc w:val="both"/>
        <w:rPr>
          <w:rFonts w:cstheme="minorHAnsi"/>
          <w:b/>
          <w:sz w:val="24"/>
          <w:szCs w:val="24"/>
        </w:rPr>
      </w:pPr>
      <w:r>
        <w:rPr>
          <w:rFonts w:cstheme="minorHAnsi"/>
          <w:b/>
          <w:noProof/>
          <w:sz w:val="24"/>
          <w:szCs w:val="24"/>
          <w:lang w:eastAsia="tr-TR"/>
        </w:rPr>
        <w:drawing>
          <wp:anchor distT="0" distB="0" distL="114300" distR="114300" simplePos="0" relativeHeight="251707392" behindDoc="1" locked="0" layoutInCell="1" allowOverlap="1" wp14:anchorId="1112F9ED" wp14:editId="200AB57E">
            <wp:simplePos x="0" y="0"/>
            <wp:positionH relativeFrom="column">
              <wp:posOffset>147955</wp:posOffset>
            </wp:positionH>
            <wp:positionV relativeFrom="paragraph">
              <wp:posOffset>300990</wp:posOffset>
            </wp:positionV>
            <wp:extent cx="5753735" cy="4161155"/>
            <wp:effectExtent l="19050" t="19050" r="18415" b="10795"/>
            <wp:wrapTight wrapText="bothSides">
              <wp:wrapPolygon edited="0">
                <wp:start x="-72" y="-99"/>
                <wp:lineTo x="-72" y="21557"/>
                <wp:lineTo x="21598" y="21557"/>
                <wp:lineTo x="21598" y="-99"/>
                <wp:lineTo x="-72" y="-99"/>
              </wp:wrapPolygon>
            </wp:wrapTight>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3735" cy="41611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9F075D" w:rsidRPr="0044554A" w:rsidRDefault="00624C5F" w:rsidP="009F25FD">
      <w:pPr>
        <w:jc w:val="center"/>
        <w:rPr>
          <w:rFonts w:cstheme="minorHAnsi"/>
          <w:b/>
        </w:rPr>
      </w:pPr>
      <w:r w:rsidRPr="0044554A">
        <w:rPr>
          <w:rFonts w:cstheme="minorHAnsi"/>
          <w:b/>
        </w:rPr>
        <w:t>Harita-11</w:t>
      </w:r>
      <w:r w:rsidR="009F25FD" w:rsidRPr="0044554A">
        <w:rPr>
          <w:rFonts w:cstheme="minorHAnsi"/>
          <w:b/>
        </w:rPr>
        <w:t>: Korunan Alanlar</w:t>
      </w:r>
    </w:p>
    <w:p w:rsidR="00187EDA" w:rsidRPr="00A02841" w:rsidRDefault="00187EDA" w:rsidP="00A02841">
      <w:pPr>
        <w:jc w:val="both"/>
        <w:rPr>
          <w:rFonts w:cstheme="minorHAnsi"/>
          <w:b/>
          <w:sz w:val="24"/>
          <w:szCs w:val="24"/>
        </w:rPr>
      </w:pPr>
    </w:p>
    <w:p w:rsidR="008D09E7" w:rsidRDefault="008D09E7" w:rsidP="00187EDA">
      <w:pPr>
        <w:pStyle w:val="ListeParagraf"/>
        <w:numPr>
          <w:ilvl w:val="0"/>
          <w:numId w:val="6"/>
        </w:numPr>
        <w:jc w:val="both"/>
        <w:rPr>
          <w:rFonts w:cstheme="minorHAnsi"/>
          <w:b/>
          <w:sz w:val="24"/>
          <w:szCs w:val="24"/>
        </w:rPr>
      </w:pPr>
      <w:r>
        <w:rPr>
          <w:rFonts w:cstheme="minorHAnsi"/>
          <w:b/>
          <w:sz w:val="24"/>
          <w:szCs w:val="24"/>
        </w:rPr>
        <w:t>MÜLKİYET BİLGİSİ</w:t>
      </w:r>
    </w:p>
    <w:p w:rsidR="00D0729D" w:rsidRPr="00D0729D" w:rsidRDefault="00D0729D" w:rsidP="00D0729D">
      <w:pPr>
        <w:jc w:val="both"/>
        <w:rPr>
          <w:rFonts w:cstheme="minorHAnsi"/>
        </w:rPr>
      </w:pPr>
      <w:r w:rsidRPr="00D0729D">
        <w:rPr>
          <w:rFonts w:cstheme="minorHAnsi"/>
        </w:rPr>
        <w:t xml:space="preserve">Bilindiği gibi, 3621 sayılı Kıyı Kanunu ile Kıyı Kanununun Uygulanmasına Dair Yönetmelik kapsamında kalan taşınmazların tapudan terkin işlemleri Valiliklerce (Defterdarlıklar) yapılmaktadır. Planlama alanının bulunduğu alanda kıyı kenar çizgisinin deniz tarafında kalan mülkiyetlerin terkin işlemlerinin tamamlanmadığı görülmektedir. </w:t>
      </w:r>
    </w:p>
    <w:p w:rsidR="00D0729D" w:rsidRPr="00D0729D" w:rsidRDefault="00D0729D" w:rsidP="00970A59">
      <w:pPr>
        <w:jc w:val="both"/>
        <w:rPr>
          <w:rFonts w:cstheme="minorHAnsi"/>
        </w:rPr>
        <w:sectPr w:rsidR="00D0729D" w:rsidRPr="00D0729D">
          <w:pgSz w:w="11906" w:h="16838"/>
          <w:pgMar w:top="1417" w:right="1417" w:bottom="1417" w:left="1417" w:header="708" w:footer="708" w:gutter="0"/>
          <w:cols w:space="708"/>
          <w:docGrid w:linePitch="360"/>
        </w:sectPr>
      </w:pPr>
      <w:r w:rsidRPr="00D0729D">
        <w:rPr>
          <w:rFonts w:cstheme="minorHAnsi"/>
        </w:rPr>
        <w:t>Bu çerçevede, plan onama sınırı kıyı kenar çizgisinin deniz tarafında kalacak şekilde planlanmış</w:t>
      </w:r>
      <w:r w:rsidR="00970A59">
        <w:rPr>
          <w:rFonts w:cstheme="minorHAnsi"/>
        </w:rPr>
        <w:t>tır.</w:t>
      </w:r>
    </w:p>
    <w:p w:rsidR="00D0729D" w:rsidRPr="0044554A" w:rsidRDefault="00970A59" w:rsidP="00D0729D">
      <w:pPr>
        <w:ind w:left="360"/>
        <w:jc w:val="center"/>
        <w:rPr>
          <w:rFonts w:cstheme="minorHAnsi"/>
        </w:rPr>
      </w:pPr>
      <w:r>
        <w:rPr>
          <w:rFonts w:cstheme="minorHAnsi"/>
          <w:b/>
          <w:noProof/>
          <w:sz w:val="24"/>
          <w:szCs w:val="24"/>
          <w:lang w:eastAsia="tr-TR"/>
        </w:rPr>
        <w:drawing>
          <wp:anchor distT="0" distB="0" distL="114300" distR="114300" simplePos="0" relativeHeight="251727872" behindDoc="1" locked="0" layoutInCell="1" allowOverlap="1" wp14:anchorId="6B0506A4" wp14:editId="3ADCA3CF">
            <wp:simplePos x="0" y="0"/>
            <wp:positionH relativeFrom="column">
              <wp:posOffset>151130</wp:posOffset>
            </wp:positionH>
            <wp:positionV relativeFrom="paragraph">
              <wp:posOffset>151130</wp:posOffset>
            </wp:positionV>
            <wp:extent cx="5755640" cy="3096895"/>
            <wp:effectExtent l="19050" t="19050" r="16510" b="27305"/>
            <wp:wrapTight wrapText="bothSides">
              <wp:wrapPolygon edited="0">
                <wp:start x="-71" y="-133"/>
                <wp:lineTo x="-71" y="21658"/>
                <wp:lineTo x="21590" y="21658"/>
                <wp:lineTo x="21590" y="-133"/>
                <wp:lineTo x="-71" y="-133"/>
              </wp:wrapPolygon>
            </wp:wrapTight>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5640" cy="30968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0729D" w:rsidRPr="0044554A">
        <w:rPr>
          <w:rFonts w:cstheme="minorHAnsi"/>
          <w:b/>
        </w:rPr>
        <w:t>Harita-12: Mülkiyet Bilgisi</w:t>
      </w:r>
    </w:p>
    <w:p w:rsidR="00D0729D" w:rsidRPr="00D0729D" w:rsidRDefault="00D0729D" w:rsidP="00D0729D">
      <w:pPr>
        <w:pStyle w:val="ListeParagraf"/>
        <w:jc w:val="both"/>
        <w:rPr>
          <w:rFonts w:cstheme="minorHAnsi"/>
          <w:b/>
          <w:sz w:val="24"/>
          <w:szCs w:val="24"/>
        </w:rPr>
      </w:pPr>
    </w:p>
    <w:p w:rsidR="00D0729D" w:rsidRDefault="00D0729D" w:rsidP="00D0729D">
      <w:pPr>
        <w:jc w:val="both"/>
      </w:pPr>
      <w:r>
        <w:t>Planlama alanı sınırları kapsamında kalan taşınmazlara ilişkin bilgiler aşağıdaki tabloda sunulmaktadır:</w:t>
      </w:r>
    </w:p>
    <w:tbl>
      <w:tblPr>
        <w:tblStyle w:val="AkListe-Vurgu5"/>
        <w:tblW w:w="9606" w:type="dxa"/>
        <w:tblLayout w:type="fixed"/>
        <w:tblLook w:val="04A0" w:firstRow="1" w:lastRow="0" w:firstColumn="1" w:lastColumn="0" w:noHBand="0" w:noVBand="1"/>
      </w:tblPr>
      <w:tblGrid>
        <w:gridCol w:w="394"/>
        <w:gridCol w:w="990"/>
        <w:gridCol w:w="851"/>
        <w:gridCol w:w="992"/>
        <w:gridCol w:w="1417"/>
        <w:gridCol w:w="1560"/>
        <w:gridCol w:w="1559"/>
        <w:gridCol w:w="1843"/>
      </w:tblGrid>
      <w:tr w:rsidR="00D0729D" w:rsidTr="00D072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dxa"/>
            <w:vAlign w:val="center"/>
          </w:tcPr>
          <w:p w:rsidR="00D0729D" w:rsidRDefault="00D0729D" w:rsidP="00D0729D">
            <w:pPr>
              <w:jc w:val="center"/>
              <w:rPr>
                <w:rFonts w:cstheme="minorHAnsi"/>
              </w:rPr>
            </w:pPr>
          </w:p>
        </w:tc>
        <w:tc>
          <w:tcPr>
            <w:tcW w:w="990" w:type="dxa"/>
            <w:vAlign w:val="center"/>
          </w:tcPr>
          <w:p w:rsidR="00D0729D" w:rsidRDefault="00D0729D" w:rsidP="00D0729D">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ADA/   PARSEL</w:t>
            </w:r>
          </w:p>
        </w:tc>
        <w:tc>
          <w:tcPr>
            <w:tcW w:w="851" w:type="dxa"/>
            <w:vAlign w:val="center"/>
          </w:tcPr>
          <w:p w:rsidR="00D0729D" w:rsidRDefault="00D0729D" w:rsidP="00D0729D">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İL</w:t>
            </w:r>
          </w:p>
        </w:tc>
        <w:tc>
          <w:tcPr>
            <w:tcW w:w="992" w:type="dxa"/>
            <w:vAlign w:val="center"/>
          </w:tcPr>
          <w:p w:rsidR="00D0729D" w:rsidRDefault="00D0729D" w:rsidP="00D0729D">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İLÇE</w:t>
            </w:r>
          </w:p>
        </w:tc>
        <w:tc>
          <w:tcPr>
            <w:tcW w:w="1417" w:type="dxa"/>
            <w:vAlign w:val="center"/>
          </w:tcPr>
          <w:p w:rsidR="00D0729D" w:rsidRDefault="00D0729D" w:rsidP="00D0729D">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MAHALLE</w:t>
            </w:r>
          </w:p>
        </w:tc>
        <w:tc>
          <w:tcPr>
            <w:tcW w:w="1560" w:type="dxa"/>
            <w:vAlign w:val="center"/>
          </w:tcPr>
          <w:p w:rsidR="00D0729D" w:rsidRDefault="00D0729D" w:rsidP="00D0729D">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YÜZÖLÇÜMÜ (M2)</w:t>
            </w:r>
          </w:p>
        </w:tc>
        <w:tc>
          <w:tcPr>
            <w:tcW w:w="1559" w:type="dxa"/>
            <w:vAlign w:val="center"/>
          </w:tcPr>
          <w:p w:rsidR="00D0729D" w:rsidRDefault="00D0729D" w:rsidP="00D0729D">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KIYIDA KALAN KISIM (M2)</w:t>
            </w:r>
          </w:p>
        </w:tc>
        <w:tc>
          <w:tcPr>
            <w:tcW w:w="1843" w:type="dxa"/>
            <w:vAlign w:val="center"/>
          </w:tcPr>
          <w:p w:rsidR="00D0729D" w:rsidRDefault="00D0729D" w:rsidP="00D0729D">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MALİK</w:t>
            </w:r>
          </w:p>
        </w:tc>
      </w:tr>
      <w:tr w:rsidR="00D0729D" w:rsidTr="00D072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dxa"/>
            <w:vAlign w:val="center"/>
          </w:tcPr>
          <w:p w:rsidR="00D0729D" w:rsidRDefault="00D0729D" w:rsidP="00D0729D">
            <w:pPr>
              <w:rPr>
                <w:rFonts w:cstheme="minorHAnsi"/>
              </w:rPr>
            </w:pPr>
            <w:r>
              <w:rPr>
                <w:rFonts w:cstheme="minorHAnsi"/>
              </w:rPr>
              <w:t>1</w:t>
            </w:r>
          </w:p>
        </w:tc>
        <w:tc>
          <w:tcPr>
            <w:tcW w:w="990"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-/268</w:t>
            </w:r>
          </w:p>
        </w:tc>
        <w:tc>
          <w:tcPr>
            <w:tcW w:w="851"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ORDU</w:t>
            </w:r>
          </w:p>
        </w:tc>
        <w:tc>
          <w:tcPr>
            <w:tcW w:w="992"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FATSA</w:t>
            </w:r>
          </w:p>
        </w:tc>
        <w:tc>
          <w:tcPr>
            <w:tcW w:w="1417"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KONAKBAŞI</w:t>
            </w:r>
          </w:p>
        </w:tc>
        <w:tc>
          <w:tcPr>
            <w:tcW w:w="1560" w:type="dxa"/>
            <w:vAlign w:val="center"/>
          </w:tcPr>
          <w:p w:rsidR="00D0729D" w:rsidRDefault="00D0729D" w:rsidP="00D0729D">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11.047,07</w:t>
            </w:r>
          </w:p>
        </w:tc>
        <w:tc>
          <w:tcPr>
            <w:tcW w:w="1559" w:type="dxa"/>
            <w:vAlign w:val="center"/>
          </w:tcPr>
          <w:p w:rsidR="00D0729D" w:rsidRDefault="00D0729D" w:rsidP="00D0729D">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368,21</w:t>
            </w:r>
          </w:p>
        </w:tc>
        <w:tc>
          <w:tcPr>
            <w:tcW w:w="1843"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ÖZEL MÜLKİYET</w:t>
            </w:r>
          </w:p>
        </w:tc>
      </w:tr>
      <w:tr w:rsidR="00D0729D" w:rsidTr="00D0729D">
        <w:tc>
          <w:tcPr>
            <w:cnfStyle w:val="001000000000" w:firstRow="0" w:lastRow="0" w:firstColumn="1" w:lastColumn="0" w:oddVBand="0" w:evenVBand="0" w:oddHBand="0" w:evenHBand="0" w:firstRowFirstColumn="0" w:firstRowLastColumn="0" w:lastRowFirstColumn="0" w:lastRowLastColumn="0"/>
            <w:tcW w:w="394" w:type="dxa"/>
            <w:vAlign w:val="center"/>
          </w:tcPr>
          <w:p w:rsidR="00D0729D" w:rsidRDefault="00D0729D" w:rsidP="00D0729D">
            <w:pPr>
              <w:rPr>
                <w:rFonts w:cstheme="minorHAnsi"/>
              </w:rPr>
            </w:pPr>
            <w:r>
              <w:rPr>
                <w:rFonts w:cstheme="minorHAnsi"/>
              </w:rPr>
              <w:t>2</w:t>
            </w:r>
          </w:p>
        </w:tc>
        <w:tc>
          <w:tcPr>
            <w:tcW w:w="990"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-/482</w:t>
            </w:r>
          </w:p>
        </w:tc>
        <w:tc>
          <w:tcPr>
            <w:tcW w:w="851"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ORDU</w:t>
            </w:r>
          </w:p>
        </w:tc>
        <w:tc>
          <w:tcPr>
            <w:tcW w:w="992"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FATSA</w:t>
            </w:r>
          </w:p>
        </w:tc>
        <w:tc>
          <w:tcPr>
            <w:tcW w:w="1417"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KONAKBAŞI</w:t>
            </w:r>
          </w:p>
        </w:tc>
        <w:tc>
          <w:tcPr>
            <w:tcW w:w="1560" w:type="dxa"/>
            <w:vAlign w:val="center"/>
          </w:tcPr>
          <w:p w:rsidR="00D0729D" w:rsidRDefault="00D0729D" w:rsidP="00D0729D">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2.820,00</w:t>
            </w:r>
          </w:p>
        </w:tc>
        <w:tc>
          <w:tcPr>
            <w:tcW w:w="1559" w:type="dxa"/>
            <w:vAlign w:val="center"/>
          </w:tcPr>
          <w:p w:rsidR="00D0729D" w:rsidRDefault="00D0729D" w:rsidP="00D0729D">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396,83</w:t>
            </w:r>
          </w:p>
        </w:tc>
        <w:tc>
          <w:tcPr>
            <w:tcW w:w="1843"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MALİYE HAZİNESİ</w:t>
            </w:r>
          </w:p>
        </w:tc>
      </w:tr>
      <w:tr w:rsidR="00D0729D" w:rsidTr="00D072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dxa"/>
            <w:vAlign w:val="center"/>
          </w:tcPr>
          <w:p w:rsidR="00D0729D" w:rsidRDefault="00D0729D" w:rsidP="00D0729D">
            <w:pPr>
              <w:rPr>
                <w:rFonts w:cstheme="minorHAnsi"/>
              </w:rPr>
            </w:pPr>
            <w:r>
              <w:rPr>
                <w:rFonts w:cstheme="minorHAnsi"/>
              </w:rPr>
              <w:t>3</w:t>
            </w:r>
          </w:p>
        </w:tc>
        <w:tc>
          <w:tcPr>
            <w:tcW w:w="990"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212/1</w:t>
            </w:r>
          </w:p>
        </w:tc>
        <w:tc>
          <w:tcPr>
            <w:tcW w:w="851"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ORDU</w:t>
            </w:r>
          </w:p>
        </w:tc>
        <w:tc>
          <w:tcPr>
            <w:tcW w:w="992"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FATSA</w:t>
            </w:r>
          </w:p>
        </w:tc>
        <w:tc>
          <w:tcPr>
            <w:tcW w:w="1417"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KURTULUŞ</w:t>
            </w:r>
          </w:p>
        </w:tc>
        <w:tc>
          <w:tcPr>
            <w:tcW w:w="1560" w:type="dxa"/>
            <w:vAlign w:val="center"/>
          </w:tcPr>
          <w:p w:rsidR="00D0729D" w:rsidRDefault="00D0729D" w:rsidP="00D0729D">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11.300,00</w:t>
            </w:r>
          </w:p>
        </w:tc>
        <w:tc>
          <w:tcPr>
            <w:tcW w:w="1559" w:type="dxa"/>
            <w:vAlign w:val="center"/>
          </w:tcPr>
          <w:p w:rsidR="00D0729D" w:rsidRDefault="00D0729D" w:rsidP="00D0729D">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11.300,00</w:t>
            </w:r>
          </w:p>
        </w:tc>
        <w:tc>
          <w:tcPr>
            <w:tcW w:w="1843"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ÖZEL MÜLKİYET</w:t>
            </w:r>
          </w:p>
        </w:tc>
      </w:tr>
      <w:tr w:rsidR="00D0729D" w:rsidTr="00D0729D">
        <w:tc>
          <w:tcPr>
            <w:cnfStyle w:val="001000000000" w:firstRow="0" w:lastRow="0" w:firstColumn="1" w:lastColumn="0" w:oddVBand="0" w:evenVBand="0" w:oddHBand="0" w:evenHBand="0" w:firstRowFirstColumn="0" w:firstRowLastColumn="0" w:lastRowFirstColumn="0" w:lastRowLastColumn="0"/>
            <w:tcW w:w="394" w:type="dxa"/>
            <w:vAlign w:val="center"/>
          </w:tcPr>
          <w:p w:rsidR="00D0729D" w:rsidRDefault="00D0729D" w:rsidP="00D0729D">
            <w:pPr>
              <w:rPr>
                <w:rFonts w:cstheme="minorHAnsi"/>
              </w:rPr>
            </w:pPr>
            <w:r>
              <w:rPr>
                <w:rFonts w:cstheme="minorHAnsi"/>
              </w:rPr>
              <w:t>4</w:t>
            </w:r>
          </w:p>
        </w:tc>
        <w:tc>
          <w:tcPr>
            <w:tcW w:w="990"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212/2</w:t>
            </w:r>
          </w:p>
        </w:tc>
        <w:tc>
          <w:tcPr>
            <w:tcW w:w="851"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ORDU</w:t>
            </w:r>
          </w:p>
        </w:tc>
        <w:tc>
          <w:tcPr>
            <w:tcW w:w="992"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FATSA</w:t>
            </w:r>
          </w:p>
        </w:tc>
        <w:tc>
          <w:tcPr>
            <w:tcW w:w="1417"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KURTULUŞ</w:t>
            </w:r>
          </w:p>
        </w:tc>
        <w:tc>
          <w:tcPr>
            <w:tcW w:w="1560" w:type="dxa"/>
            <w:vAlign w:val="center"/>
          </w:tcPr>
          <w:p w:rsidR="00D0729D" w:rsidRDefault="00D0729D" w:rsidP="00D0729D">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16.673,00</w:t>
            </w:r>
          </w:p>
        </w:tc>
        <w:tc>
          <w:tcPr>
            <w:tcW w:w="1559" w:type="dxa"/>
            <w:vAlign w:val="center"/>
          </w:tcPr>
          <w:p w:rsidR="00D0729D" w:rsidRDefault="00D0729D" w:rsidP="00D0729D">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14710,89</w:t>
            </w:r>
          </w:p>
        </w:tc>
        <w:tc>
          <w:tcPr>
            <w:tcW w:w="1843"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ÖZEL MÜLKİYET</w:t>
            </w:r>
          </w:p>
        </w:tc>
      </w:tr>
      <w:tr w:rsidR="00D0729D" w:rsidTr="00D072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 w:type="dxa"/>
            <w:vAlign w:val="center"/>
          </w:tcPr>
          <w:p w:rsidR="00D0729D" w:rsidRDefault="00D0729D" w:rsidP="00D0729D">
            <w:pPr>
              <w:rPr>
                <w:rFonts w:cstheme="minorHAnsi"/>
              </w:rPr>
            </w:pPr>
            <w:r>
              <w:rPr>
                <w:rFonts w:cstheme="minorHAnsi"/>
              </w:rPr>
              <w:t>5</w:t>
            </w:r>
          </w:p>
        </w:tc>
        <w:tc>
          <w:tcPr>
            <w:tcW w:w="990"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212/3</w:t>
            </w:r>
          </w:p>
        </w:tc>
        <w:tc>
          <w:tcPr>
            <w:tcW w:w="851"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ORDU</w:t>
            </w:r>
          </w:p>
        </w:tc>
        <w:tc>
          <w:tcPr>
            <w:tcW w:w="992"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FATSA</w:t>
            </w:r>
          </w:p>
        </w:tc>
        <w:tc>
          <w:tcPr>
            <w:tcW w:w="1417"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KURTULUŞ</w:t>
            </w:r>
          </w:p>
        </w:tc>
        <w:tc>
          <w:tcPr>
            <w:tcW w:w="1560" w:type="dxa"/>
            <w:vAlign w:val="center"/>
          </w:tcPr>
          <w:p w:rsidR="00D0729D" w:rsidRDefault="00D0729D" w:rsidP="00D0729D">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11.007,00</w:t>
            </w:r>
          </w:p>
        </w:tc>
        <w:tc>
          <w:tcPr>
            <w:tcW w:w="1559" w:type="dxa"/>
            <w:vAlign w:val="center"/>
          </w:tcPr>
          <w:p w:rsidR="00D0729D" w:rsidRDefault="00D0729D" w:rsidP="00D0729D">
            <w:pPr>
              <w:jc w:val="right"/>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8576,49</w:t>
            </w:r>
          </w:p>
        </w:tc>
        <w:tc>
          <w:tcPr>
            <w:tcW w:w="1843" w:type="dxa"/>
            <w:vAlign w:val="center"/>
          </w:tcPr>
          <w:p w:rsidR="00D0729D" w:rsidRDefault="00D0729D" w:rsidP="00D0729D">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ÖZEL MÜLKİYET</w:t>
            </w:r>
          </w:p>
        </w:tc>
      </w:tr>
      <w:tr w:rsidR="00D0729D" w:rsidTr="00D0729D">
        <w:tc>
          <w:tcPr>
            <w:cnfStyle w:val="001000000000" w:firstRow="0" w:lastRow="0" w:firstColumn="1" w:lastColumn="0" w:oddVBand="0" w:evenVBand="0" w:oddHBand="0" w:evenHBand="0" w:firstRowFirstColumn="0" w:firstRowLastColumn="0" w:lastRowFirstColumn="0" w:lastRowLastColumn="0"/>
            <w:tcW w:w="394" w:type="dxa"/>
            <w:vAlign w:val="center"/>
          </w:tcPr>
          <w:p w:rsidR="00D0729D" w:rsidRDefault="00D0729D" w:rsidP="00D0729D">
            <w:pPr>
              <w:rPr>
                <w:rFonts w:cstheme="minorHAnsi"/>
              </w:rPr>
            </w:pPr>
            <w:r>
              <w:rPr>
                <w:rFonts w:cstheme="minorHAnsi"/>
              </w:rPr>
              <w:t>6</w:t>
            </w:r>
          </w:p>
        </w:tc>
        <w:tc>
          <w:tcPr>
            <w:tcW w:w="990"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212/4</w:t>
            </w:r>
          </w:p>
        </w:tc>
        <w:tc>
          <w:tcPr>
            <w:tcW w:w="851"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ORDU</w:t>
            </w:r>
          </w:p>
        </w:tc>
        <w:tc>
          <w:tcPr>
            <w:tcW w:w="992"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FATSA</w:t>
            </w:r>
          </w:p>
        </w:tc>
        <w:tc>
          <w:tcPr>
            <w:tcW w:w="1417"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KURTULUŞ</w:t>
            </w:r>
          </w:p>
        </w:tc>
        <w:tc>
          <w:tcPr>
            <w:tcW w:w="1560" w:type="dxa"/>
            <w:vAlign w:val="center"/>
          </w:tcPr>
          <w:p w:rsidR="00D0729D" w:rsidRDefault="00D0729D" w:rsidP="00D0729D">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3.059,00</w:t>
            </w:r>
          </w:p>
        </w:tc>
        <w:tc>
          <w:tcPr>
            <w:tcW w:w="1559" w:type="dxa"/>
            <w:vAlign w:val="center"/>
          </w:tcPr>
          <w:p w:rsidR="00D0729D" w:rsidRDefault="00D0729D" w:rsidP="00D0729D">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3.059,00</w:t>
            </w:r>
          </w:p>
        </w:tc>
        <w:tc>
          <w:tcPr>
            <w:tcW w:w="1843" w:type="dxa"/>
            <w:vAlign w:val="center"/>
          </w:tcPr>
          <w:p w:rsidR="00D0729D" w:rsidRDefault="00D0729D" w:rsidP="00D0729D">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MALİYE HAZİNESİ</w:t>
            </w:r>
          </w:p>
        </w:tc>
      </w:tr>
    </w:tbl>
    <w:p w:rsidR="008D09E7" w:rsidRPr="00A02841" w:rsidRDefault="008D09E7" w:rsidP="00A02841">
      <w:pPr>
        <w:jc w:val="both"/>
        <w:rPr>
          <w:rFonts w:cstheme="minorHAnsi"/>
          <w:b/>
          <w:sz w:val="24"/>
          <w:szCs w:val="24"/>
        </w:rPr>
      </w:pPr>
    </w:p>
    <w:p w:rsidR="008D09E7" w:rsidRDefault="008D09E7" w:rsidP="008D09E7">
      <w:pPr>
        <w:pStyle w:val="ListeParagraf"/>
        <w:jc w:val="both"/>
        <w:rPr>
          <w:rFonts w:cstheme="minorHAnsi"/>
          <w:b/>
          <w:sz w:val="24"/>
          <w:szCs w:val="24"/>
        </w:rPr>
      </w:pPr>
    </w:p>
    <w:p w:rsidR="00187EDA" w:rsidRPr="00187EDA" w:rsidRDefault="00187EDA" w:rsidP="00187EDA">
      <w:pPr>
        <w:pStyle w:val="ListeParagraf"/>
        <w:numPr>
          <w:ilvl w:val="0"/>
          <w:numId w:val="6"/>
        </w:numPr>
        <w:jc w:val="both"/>
        <w:rPr>
          <w:rFonts w:cstheme="minorHAnsi"/>
          <w:b/>
          <w:sz w:val="24"/>
          <w:szCs w:val="24"/>
        </w:rPr>
      </w:pPr>
      <w:r>
        <w:rPr>
          <w:rFonts w:cstheme="minorHAnsi"/>
          <w:b/>
          <w:sz w:val="24"/>
          <w:szCs w:val="24"/>
        </w:rPr>
        <w:t>ÜST ÖLÇEK PLAN KARARLARI</w:t>
      </w:r>
    </w:p>
    <w:p w:rsidR="0027746B" w:rsidRPr="0027746B" w:rsidRDefault="00EF7585" w:rsidP="002C5057">
      <w:pPr>
        <w:jc w:val="both"/>
        <w:rPr>
          <w:rFonts w:cstheme="minorHAnsi"/>
        </w:rPr>
      </w:pPr>
      <w:r>
        <w:rPr>
          <w:rFonts w:cstheme="minorHAnsi"/>
        </w:rPr>
        <w:t xml:space="preserve">Ordu-Trabzon-Rize-Giresun-Gümüşhane-Artvin Planlama Bölgesi 1/100.000 ölçekli Çevre Düzeni Planı Revizyonu </w:t>
      </w:r>
      <w:r w:rsidR="0027746B">
        <w:rPr>
          <w:rFonts w:cstheme="minorHAnsi"/>
        </w:rPr>
        <w:t>Mekânsal</w:t>
      </w:r>
      <w:r>
        <w:rPr>
          <w:rFonts w:cstheme="minorHAnsi"/>
        </w:rPr>
        <w:t xml:space="preserve"> Planlar Yapım Yönetmeliği’nin 33. Maddesi uyarınca 17.08.2016 tarihinde onaylanmıştır.</w:t>
      </w:r>
    </w:p>
    <w:p w:rsidR="0027746B" w:rsidRDefault="00CF154A" w:rsidP="00CF154A">
      <w:pPr>
        <w:jc w:val="both"/>
        <w:rPr>
          <w:rFonts w:cstheme="minorHAnsi"/>
        </w:rPr>
      </w:pPr>
      <w:r>
        <w:rPr>
          <w:rFonts w:cstheme="minorHAnsi"/>
        </w:rPr>
        <w:t>Ç</w:t>
      </w:r>
      <w:r w:rsidR="00AA17A9">
        <w:rPr>
          <w:rFonts w:cstheme="minorHAnsi"/>
        </w:rPr>
        <w:t>evre Düzeni P</w:t>
      </w:r>
      <w:r w:rsidR="0027746B">
        <w:rPr>
          <w:rFonts w:cstheme="minorHAnsi"/>
        </w:rPr>
        <w:t>lanına göre; Fatsa</w:t>
      </w:r>
      <w:r>
        <w:rPr>
          <w:rFonts w:cstheme="minorHAnsi"/>
        </w:rPr>
        <w:t xml:space="preserve"> İlçesinin</w:t>
      </w:r>
      <w:r w:rsidR="0027746B">
        <w:rPr>
          <w:rFonts w:cstheme="minorHAnsi"/>
        </w:rPr>
        <w:t xml:space="preserve"> 2026 yılı </w:t>
      </w:r>
      <w:proofErr w:type="gramStart"/>
      <w:r w:rsidR="0027746B">
        <w:rPr>
          <w:rFonts w:cstheme="minorHAnsi"/>
        </w:rPr>
        <w:t>projeksiyon</w:t>
      </w:r>
      <w:proofErr w:type="gramEnd"/>
      <w:r w:rsidR="0027746B">
        <w:rPr>
          <w:rFonts w:cstheme="minorHAnsi"/>
        </w:rPr>
        <w:t xml:space="preserve"> nüfusu 13</w:t>
      </w:r>
      <w:r>
        <w:rPr>
          <w:rFonts w:cstheme="minorHAnsi"/>
        </w:rPr>
        <w:t>0.000 olarak hesaplanmış</w:t>
      </w:r>
      <w:r w:rsidR="0027746B">
        <w:rPr>
          <w:rFonts w:cstheme="minorHAnsi"/>
        </w:rPr>
        <w:t>tır.</w:t>
      </w:r>
    </w:p>
    <w:p w:rsidR="00D0729D" w:rsidRDefault="003B495C" w:rsidP="002C5057">
      <w:pPr>
        <w:jc w:val="both"/>
      </w:pPr>
      <w:r>
        <w:rPr>
          <w:rFonts w:cstheme="minorHAnsi"/>
        </w:rPr>
        <w:t xml:space="preserve">Çevre Düzeni Plan </w:t>
      </w:r>
      <w:proofErr w:type="spellStart"/>
      <w:r>
        <w:rPr>
          <w:rFonts w:cstheme="minorHAnsi"/>
        </w:rPr>
        <w:t>Hükümleri’nin</w:t>
      </w:r>
      <w:proofErr w:type="spellEnd"/>
      <w:r>
        <w:rPr>
          <w:rFonts w:cstheme="minorHAnsi"/>
        </w:rPr>
        <w:t xml:space="preserve"> 6.21.3. maddesine göre “</w:t>
      </w:r>
      <w:r w:rsidR="008C13FD" w:rsidRPr="003B495C">
        <w:rPr>
          <w:b/>
        </w:rPr>
        <w:t xml:space="preserve">Kıyı kenar çizgisinin deniz tarafında uygulanan tüm kıyı yapılarına ait uygulama projeleri Ulaştırma Bakanlığı (Demiryolları ve Hava Meydanları İnşaatı Genel Müdürlüğü) ve Bayındırlık ve </w:t>
      </w:r>
      <w:proofErr w:type="gramStart"/>
      <w:r w:rsidR="008C13FD" w:rsidRPr="003B495C">
        <w:rPr>
          <w:b/>
        </w:rPr>
        <w:t>İskan</w:t>
      </w:r>
      <w:proofErr w:type="gramEnd"/>
      <w:r w:rsidR="008C13FD" w:rsidRPr="003B495C">
        <w:rPr>
          <w:b/>
        </w:rPr>
        <w:t xml:space="preserve"> Bakanlığı (Teknik Araştırma ve Uygulama Genel Müdürlüğü)’</w:t>
      </w:r>
      <w:proofErr w:type="spellStart"/>
      <w:r w:rsidR="008C13FD" w:rsidRPr="003B495C">
        <w:rPr>
          <w:b/>
        </w:rPr>
        <w:t>nce</w:t>
      </w:r>
      <w:proofErr w:type="spellEnd"/>
      <w:r w:rsidR="008C13FD" w:rsidRPr="003B495C">
        <w:rPr>
          <w:b/>
        </w:rPr>
        <w:t xml:space="preserve"> onaylanmadan deniz yapıları inşaatı</w:t>
      </w:r>
      <w:r w:rsidRPr="003B495C">
        <w:rPr>
          <w:b/>
        </w:rPr>
        <w:t>na kesinlikle başlanmayacaktır</w:t>
      </w:r>
      <w:r>
        <w:t>.” hükmü getirilmiştir.</w:t>
      </w:r>
    </w:p>
    <w:p w:rsidR="00FF69D0" w:rsidRDefault="00FF69D0" w:rsidP="002C5057">
      <w:pPr>
        <w:jc w:val="both"/>
      </w:pPr>
      <w:r>
        <w:rPr>
          <w:rFonts w:cstheme="minorHAnsi"/>
          <w:noProof/>
          <w:lang w:eastAsia="tr-TR"/>
        </w:rPr>
        <w:drawing>
          <wp:anchor distT="0" distB="0" distL="114300" distR="114300" simplePos="0" relativeHeight="251709440" behindDoc="1" locked="0" layoutInCell="1" allowOverlap="1" wp14:anchorId="3BA9EF00" wp14:editId="01429A7C">
            <wp:simplePos x="0" y="0"/>
            <wp:positionH relativeFrom="column">
              <wp:posOffset>749300</wp:posOffset>
            </wp:positionH>
            <wp:positionV relativeFrom="paragraph">
              <wp:posOffset>-410210</wp:posOffset>
            </wp:positionV>
            <wp:extent cx="4222750" cy="3175000"/>
            <wp:effectExtent l="19050" t="19050" r="25400" b="25400"/>
            <wp:wrapTight wrapText="bothSides">
              <wp:wrapPolygon edited="0">
                <wp:start x="-97" y="-130"/>
                <wp:lineTo x="-97" y="21643"/>
                <wp:lineTo x="21632" y="21643"/>
                <wp:lineTo x="21632" y="-130"/>
                <wp:lineTo x="-97" y="-130"/>
              </wp:wrapPolygon>
            </wp:wrapTight>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22750" cy="3175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FF69D0" w:rsidRDefault="00FF69D0" w:rsidP="002C5057">
      <w:pPr>
        <w:jc w:val="both"/>
      </w:pPr>
    </w:p>
    <w:p w:rsidR="00FF69D0" w:rsidRDefault="00FF69D0" w:rsidP="002C5057">
      <w:pPr>
        <w:jc w:val="both"/>
      </w:pPr>
    </w:p>
    <w:p w:rsidR="00FF69D0" w:rsidRDefault="00FF69D0" w:rsidP="002C5057">
      <w:pPr>
        <w:jc w:val="both"/>
      </w:pPr>
    </w:p>
    <w:p w:rsidR="00FF69D0" w:rsidRDefault="00FF69D0" w:rsidP="002C5057">
      <w:pPr>
        <w:jc w:val="both"/>
      </w:pPr>
    </w:p>
    <w:p w:rsidR="00FF69D0" w:rsidRDefault="00FF69D0" w:rsidP="002C5057">
      <w:pPr>
        <w:jc w:val="both"/>
      </w:pPr>
    </w:p>
    <w:p w:rsidR="00FF69D0" w:rsidRDefault="00FF69D0" w:rsidP="002C5057">
      <w:pPr>
        <w:jc w:val="both"/>
      </w:pPr>
    </w:p>
    <w:p w:rsidR="00FF69D0" w:rsidRDefault="00FF69D0" w:rsidP="002C5057">
      <w:pPr>
        <w:jc w:val="both"/>
      </w:pPr>
    </w:p>
    <w:p w:rsidR="00970A59" w:rsidRDefault="00970A59" w:rsidP="00970A59">
      <w:pPr>
        <w:tabs>
          <w:tab w:val="left" w:pos="4063"/>
        </w:tabs>
      </w:pPr>
    </w:p>
    <w:p w:rsidR="00E91F4C" w:rsidRPr="00FF69D0" w:rsidRDefault="0044554A" w:rsidP="00970A59">
      <w:pPr>
        <w:tabs>
          <w:tab w:val="left" w:pos="4063"/>
        </w:tabs>
        <w:jc w:val="center"/>
        <w:rPr>
          <w:rFonts w:cstheme="minorHAnsi"/>
          <w:b/>
        </w:rPr>
      </w:pPr>
      <w:r>
        <w:rPr>
          <w:rFonts w:cstheme="minorHAnsi"/>
          <w:b/>
        </w:rPr>
        <w:t>Harita-13</w:t>
      </w:r>
      <w:r w:rsidR="00D0729D" w:rsidRPr="00E250B4">
        <w:rPr>
          <w:rFonts w:cstheme="minorHAnsi"/>
          <w:b/>
        </w:rPr>
        <w:t>:</w:t>
      </w:r>
      <w:r w:rsidR="00D0729D">
        <w:rPr>
          <w:rFonts w:cstheme="minorHAnsi"/>
          <w:b/>
        </w:rPr>
        <w:t xml:space="preserve"> 1/100.000 Ölçekli</w:t>
      </w:r>
      <w:r w:rsidR="00D0729D" w:rsidRPr="00E250B4">
        <w:rPr>
          <w:rFonts w:cstheme="minorHAnsi"/>
          <w:b/>
        </w:rPr>
        <w:t xml:space="preserve"> </w:t>
      </w:r>
      <w:r w:rsidR="00D0729D">
        <w:rPr>
          <w:rFonts w:cstheme="minorHAnsi"/>
          <w:b/>
        </w:rPr>
        <w:t>Çevre Düzeni Planı</w:t>
      </w:r>
    </w:p>
    <w:p w:rsidR="00D0729D" w:rsidRDefault="00A94B37" w:rsidP="00D0729D">
      <w:pPr>
        <w:pStyle w:val="ListeParagraf"/>
        <w:numPr>
          <w:ilvl w:val="0"/>
          <w:numId w:val="6"/>
        </w:numPr>
        <w:jc w:val="both"/>
        <w:rPr>
          <w:b/>
          <w:sz w:val="24"/>
          <w:szCs w:val="24"/>
        </w:rPr>
      </w:pPr>
      <w:r w:rsidRPr="00E250B4">
        <w:rPr>
          <w:b/>
          <w:sz w:val="24"/>
          <w:szCs w:val="24"/>
        </w:rPr>
        <w:t xml:space="preserve">PLANLAMA ALANI </w:t>
      </w:r>
      <w:r w:rsidR="00970A59">
        <w:rPr>
          <w:b/>
          <w:sz w:val="24"/>
          <w:szCs w:val="24"/>
        </w:rPr>
        <w:t>YAKIN ÇEVRESİ MER’İ PLAN BİLGİSİ</w:t>
      </w:r>
    </w:p>
    <w:p w:rsidR="00D0729D" w:rsidRPr="00D0729D" w:rsidRDefault="00970A59" w:rsidP="00D0729D">
      <w:pPr>
        <w:jc w:val="both"/>
        <w:rPr>
          <w:b/>
          <w:sz w:val="24"/>
          <w:szCs w:val="24"/>
        </w:rPr>
      </w:pPr>
      <w:r w:rsidRPr="00791E51">
        <w:t>Planlama alanının güneyinde, kıyı kenar çizgisinin kara tarafında Fatsa Belediye Meclisi’nin 10.05.2017 tarih ve 5/2-25 sayılı kararı ve Ordu Büyükşehir Belediye Meclisi’nin 13.07.2017 tarih ve 157 sayılı kararı ile onaylanan Revizyon ve İlave</w:t>
      </w:r>
      <w:r>
        <w:t xml:space="preserve"> Nazım</w:t>
      </w:r>
      <w:r w:rsidRPr="00791E51">
        <w:t xml:space="preserve"> İmar Planı bulunmaktadır.</w:t>
      </w:r>
    </w:p>
    <w:p w:rsidR="004A0F63" w:rsidRDefault="00970A59" w:rsidP="004A0F63">
      <w:pPr>
        <w:jc w:val="both"/>
        <w:rPr>
          <w:sz w:val="24"/>
          <w:szCs w:val="24"/>
        </w:rPr>
      </w:pPr>
      <w:r>
        <w:rPr>
          <w:noProof/>
          <w:sz w:val="24"/>
          <w:szCs w:val="24"/>
          <w:lang w:eastAsia="tr-TR"/>
        </w:rPr>
        <w:drawing>
          <wp:anchor distT="0" distB="0" distL="114300" distR="114300" simplePos="0" relativeHeight="251728896" behindDoc="1" locked="0" layoutInCell="1" allowOverlap="1" wp14:anchorId="0434F8F9" wp14:editId="7F402465">
            <wp:simplePos x="0" y="0"/>
            <wp:positionH relativeFrom="column">
              <wp:posOffset>578485</wp:posOffset>
            </wp:positionH>
            <wp:positionV relativeFrom="paragraph">
              <wp:posOffset>108585</wp:posOffset>
            </wp:positionV>
            <wp:extent cx="4735195" cy="4006215"/>
            <wp:effectExtent l="19050" t="19050" r="27305" b="13335"/>
            <wp:wrapTight wrapText="bothSides">
              <wp:wrapPolygon edited="0">
                <wp:start x="-87" y="-103"/>
                <wp:lineTo x="-87" y="21569"/>
                <wp:lineTo x="21638" y="21569"/>
                <wp:lineTo x="21638" y="-103"/>
                <wp:lineTo x="-87" y="-103"/>
              </wp:wrapPolygon>
            </wp:wrapTight>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35195" cy="40062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4146D3" w:rsidRDefault="004146D3" w:rsidP="004A0F63">
      <w:pPr>
        <w:jc w:val="both"/>
        <w:rPr>
          <w:sz w:val="24"/>
          <w:szCs w:val="24"/>
        </w:rPr>
      </w:pPr>
    </w:p>
    <w:p w:rsidR="004A0F63" w:rsidRPr="004A0F63" w:rsidRDefault="004A0F63" w:rsidP="004A0F63">
      <w:pPr>
        <w:jc w:val="both"/>
        <w:rPr>
          <w:sz w:val="24"/>
          <w:szCs w:val="24"/>
        </w:rPr>
      </w:pPr>
    </w:p>
    <w:p w:rsidR="00FF69D0" w:rsidRDefault="00FF69D0" w:rsidP="00624C5F">
      <w:pPr>
        <w:jc w:val="center"/>
        <w:rPr>
          <w:b/>
        </w:rPr>
      </w:pPr>
    </w:p>
    <w:p w:rsidR="00FF69D0" w:rsidRDefault="00FF69D0" w:rsidP="00624C5F">
      <w:pPr>
        <w:jc w:val="center"/>
        <w:rPr>
          <w:b/>
        </w:rPr>
      </w:pPr>
    </w:p>
    <w:p w:rsidR="00FF69D0" w:rsidRDefault="00FF69D0" w:rsidP="00624C5F">
      <w:pPr>
        <w:jc w:val="center"/>
        <w:rPr>
          <w:b/>
        </w:rPr>
      </w:pPr>
    </w:p>
    <w:p w:rsidR="00FF69D0" w:rsidRDefault="00FF69D0" w:rsidP="00624C5F">
      <w:pPr>
        <w:jc w:val="center"/>
        <w:rPr>
          <w:b/>
        </w:rPr>
      </w:pPr>
    </w:p>
    <w:p w:rsidR="00FF69D0" w:rsidRDefault="00FF69D0" w:rsidP="00624C5F">
      <w:pPr>
        <w:jc w:val="center"/>
        <w:rPr>
          <w:b/>
        </w:rPr>
      </w:pPr>
    </w:p>
    <w:p w:rsidR="00FF69D0" w:rsidRDefault="00FF69D0" w:rsidP="00624C5F">
      <w:pPr>
        <w:jc w:val="center"/>
        <w:rPr>
          <w:b/>
        </w:rPr>
      </w:pPr>
    </w:p>
    <w:p w:rsidR="00FF69D0" w:rsidRDefault="00FF69D0" w:rsidP="00624C5F">
      <w:pPr>
        <w:jc w:val="center"/>
        <w:rPr>
          <w:b/>
        </w:rPr>
      </w:pPr>
    </w:p>
    <w:p w:rsidR="00970A59" w:rsidRDefault="00970A59" w:rsidP="00624C5F">
      <w:pPr>
        <w:jc w:val="center"/>
        <w:rPr>
          <w:b/>
        </w:rPr>
      </w:pPr>
    </w:p>
    <w:p w:rsidR="00970A59" w:rsidRDefault="00970A59" w:rsidP="00624C5F">
      <w:pPr>
        <w:jc w:val="center"/>
        <w:rPr>
          <w:b/>
        </w:rPr>
      </w:pPr>
    </w:p>
    <w:p w:rsidR="00970A59" w:rsidRDefault="00970A59" w:rsidP="00624C5F">
      <w:pPr>
        <w:jc w:val="center"/>
        <w:rPr>
          <w:b/>
        </w:rPr>
      </w:pPr>
    </w:p>
    <w:p w:rsidR="00A94B37" w:rsidRPr="00624C5F" w:rsidRDefault="0044554A" w:rsidP="00624C5F">
      <w:pPr>
        <w:jc w:val="center"/>
        <w:rPr>
          <w:b/>
        </w:rPr>
      </w:pPr>
      <w:r>
        <w:rPr>
          <w:b/>
        </w:rPr>
        <w:t>Harita-14:</w:t>
      </w:r>
      <w:r w:rsidR="00624C5F" w:rsidRPr="00624C5F">
        <w:rPr>
          <w:b/>
        </w:rPr>
        <w:t xml:space="preserve"> 1/</w:t>
      </w:r>
      <w:r w:rsidR="00FC7A8D">
        <w:rPr>
          <w:b/>
        </w:rPr>
        <w:t>5.000 Ölçekli Mer’i Nazım İmar P</w:t>
      </w:r>
      <w:r w:rsidR="00624C5F" w:rsidRPr="00624C5F">
        <w:rPr>
          <w:b/>
        </w:rPr>
        <w:t>lanı</w:t>
      </w:r>
    </w:p>
    <w:p w:rsidR="004146D3" w:rsidRPr="00214852" w:rsidRDefault="004146D3" w:rsidP="00E868DE">
      <w:pPr>
        <w:jc w:val="both"/>
        <w:rPr>
          <w:b/>
          <w:sz w:val="24"/>
          <w:szCs w:val="24"/>
        </w:rPr>
      </w:pPr>
    </w:p>
    <w:p w:rsidR="004146D3" w:rsidRPr="005702DC" w:rsidRDefault="004146D3" w:rsidP="004146D3">
      <w:pPr>
        <w:pStyle w:val="ListeParagraf"/>
        <w:numPr>
          <w:ilvl w:val="0"/>
          <w:numId w:val="6"/>
        </w:numPr>
        <w:jc w:val="both"/>
        <w:rPr>
          <w:b/>
          <w:sz w:val="24"/>
          <w:szCs w:val="24"/>
        </w:rPr>
      </w:pPr>
      <w:r w:rsidRPr="005702DC">
        <w:rPr>
          <w:b/>
          <w:sz w:val="24"/>
          <w:szCs w:val="24"/>
        </w:rPr>
        <w:t>ÖNCEKİ PLAN KARARLARI</w:t>
      </w:r>
    </w:p>
    <w:p w:rsidR="00970A59" w:rsidRDefault="004146D3" w:rsidP="00970A59">
      <w:pPr>
        <w:jc w:val="both"/>
        <w:rPr>
          <w:sz w:val="24"/>
          <w:szCs w:val="24"/>
        </w:rPr>
      </w:pPr>
      <w:r w:rsidRPr="005702DC">
        <w:rPr>
          <w:sz w:val="24"/>
          <w:szCs w:val="24"/>
        </w:rPr>
        <w:t>Planlama</w:t>
      </w:r>
      <w:r w:rsidR="00970A59">
        <w:rPr>
          <w:sz w:val="24"/>
          <w:szCs w:val="24"/>
        </w:rPr>
        <w:t xml:space="preserve"> alanının bulunduğu alanda önce onaylı bir nazım imar planı bulunmamaktadır.</w:t>
      </w:r>
    </w:p>
    <w:p w:rsidR="00E868DE" w:rsidRPr="00970A59" w:rsidRDefault="00E868DE" w:rsidP="00970A59">
      <w:pPr>
        <w:pStyle w:val="ListeParagraf"/>
        <w:numPr>
          <w:ilvl w:val="0"/>
          <w:numId w:val="6"/>
        </w:numPr>
        <w:jc w:val="both"/>
        <w:rPr>
          <w:b/>
          <w:sz w:val="24"/>
          <w:szCs w:val="24"/>
        </w:rPr>
      </w:pPr>
      <w:proofErr w:type="gramStart"/>
      <w:r w:rsidRPr="00970A59">
        <w:rPr>
          <w:b/>
          <w:sz w:val="24"/>
          <w:szCs w:val="24"/>
        </w:rPr>
        <w:t>HALİHAZIR</w:t>
      </w:r>
      <w:proofErr w:type="gramEnd"/>
      <w:r w:rsidRPr="00970A59">
        <w:rPr>
          <w:b/>
          <w:sz w:val="24"/>
          <w:szCs w:val="24"/>
        </w:rPr>
        <w:t xml:space="preserve"> HARİTA BİLGİSİ </w:t>
      </w:r>
    </w:p>
    <w:p w:rsidR="00E868DE" w:rsidRPr="00FC7A8D" w:rsidRDefault="00E868DE" w:rsidP="004A0F63">
      <w:pPr>
        <w:jc w:val="both"/>
      </w:pPr>
      <w:r>
        <w:t xml:space="preserve">Planlama alanı 1 adet 1/5.000 ölçekli </w:t>
      </w:r>
      <w:proofErr w:type="gramStart"/>
      <w:r>
        <w:t>halihazır</w:t>
      </w:r>
      <w:proofErr w:type="gramEnd"/>
      <w:r>
        <w:t xml:space="preserve"> harita (</w:t>
      </w:r>
      <w:r w:rsidR="003A708C">
        <w:rPr>
          <w:b/>
        </w:rPr>
        <w:t>F39-d-21-c</w:t>
      </w:r>
      <w:r>
        <w:t xml:space="preserve">) sınırları içerisinde yer almaktadır. Söz konusu </w:t>
      </w:r>
      <w:proofErr w:type="gramStart"/>
      <w:r>
        <w:t>halihazır</w:t>
      </w:r>
      <w:proofErr w:type="gramEnd"/>
      <w:r>
        <w:t xml:space="preserve"> harita paftaları İller Bankası tarafından ITR</w:t>
      </w:r>
      <w:r w:rsidR="004A0F63">
        <w:t>F 96 Koordinat sistemine göre 11.01.2008</w:t>
      </w:r>
      <w:r>
        <w:t xml:space="preserve"> tarihinde onaylanmıştır.</w:t>
      </w:r>
    </w:p>
    <w:p w:rsidR="00E868DE" w:rsidRDefault="00E868DE" w:rsidP="004146D3">
      <w:pPr>
        <w:pStyle w:val="ListeParagraf"/>
        <w:numPr>
          <w:ilvl w:val="0"/>
          <w:numId w:val="6"/>
        </w:numPr>
        <w:jc w:val="both"/>
        <w:rPr>
          <w:b/>
          <w:sz w:val="24"/>
          <w:szCs w:val="24"/>
        </w:rPr>
      </w:pPr>
      <w:r w:rsidRPr="00E250B4">
        <w:rPr>
          <w:b/>
          <w:sz w:val="24"/>
          <w:szCs w:val="24"/>
        </w:rPr>
        <w:t>PLANA İLİŞKİN RAPORLAR</w:t>
      </w:r>
    </w:p>
    <w:p w:rsidR="00E868DE" w:rsidRPr="00FC7A8D" w:rsidRDefault="00E868DE" w:rsidP="00E868DE">
      <w:pPr>
        <w:jc w:val="both"/>
      </w:pPr>
      <w:proofErr w:type="gramStart"/>
      <w:r w:rsidRPr="00CF634F">
        <w:t>Kıyı Yapı ve Tesislerinde Planlama ve Uygulama Sürecine İlişkin Tebliğ’in 5. Maddesinin</w:t>
      </w:r>
      <w:r>
        <w:t xml:space="preserve"> (4) fıkrası uyarınca “</w:t>
      </w:r>
      <w:r w:rsidRPr="00237D02">
        <w:rPr>
          <w:i/>
        </w:rPr>
        <w:t xml:space="preserve">Yalnızca kıyı koruma yapıları (mahmuz, ayrık dalgakıran, batık dalgakıran </w:t>
      </w:r>
      <w:proofErr w:type="spellStart"/>
      <w:r w:rsidRPr="00237D02">
        <w:rPr>
          <w:i/>
        </w:rPr>
        <w:t>v.b</w:t>
      </w:r>
      <w:proofErr w:type="spellEnd"/>
      <w:r w:rsidRPr="00237D02">
        <w:rPr>
          <w:i/>
        </w:rPr>
        <w:t>.) tahkimat ve akarsuların denize çıkış noktasında yapılan mahmuz yapıları niteliğinde olan kıyı yapılarına ilişkin imar planı tekliflerinde “Fizibilite Raporu”, “Modelleme</w:t>
      </w:r>
      <w:r>
        <w:rPr>
          <w:i/>
        </w:rPr>
        <w:t xml:space="preserve"> Raporu”, “Hidrog</w:t>
      </w:r>
      <w:r w:rsidRPr="00237D02">
        <w:rPr>
          <w:i/>
        </w:rPr>
        <w:t xml:space="preserve">rafik ve </w:t>
      </w:r>
      <w:proofErr w:type="spellStart"/>
      <w:r w:rsidRPr="00237D02">
        <w:rPr>
          <w:i/>
        </w:rPr>
        <w:t>Oşinografik</w:t>
      </w:r>
      <w:proofErr w:type="spellEnd"/>
      <w:r w:rsidRPr="00237D02">
        <w:rPr>
          <w:i/>
        </w:rPr>
        <w:t xml:space="preserve"> Rapor” ve “Jeolojik ve </w:t>
      </w:r>
      <w:proofErr w:type="spellStart"/>
      <w:r w:rsidRPr="00237D02">
        <w:rPr>
          <w:i/>
        </w:rPr>
        <w:t>Jeoteknik</w:t>
      </w:r>
      <w:proofErr w:type="spellEnd"/>
      <w:r w:rsidRPr="00237D02">
        <w:rPr>
          <w:i/>
        </w:rPr>
        <w:t xml:space="preserve"> Etüt </w:t>
      </w:r>
      <w:proofErr w:type="spellStart"/>
      <w:r w:rsidRPr="00237D02">
        <w:rPr>
          <w:i/>
        </w:rPr>
        <w:t>Raporu”nun</w:t>
      </w:r>
      <w:proofErr w:type="spellEnd"/>
      <w:r w:rsidRPr="00237D02">
        <w:rPr>
          <w:i/>
        </w:rPr>
        <w:t xml:space="preserve"> hazırlanmasına gerek bulunmamaktadır</w:t>
      </w:r>
      <w:r>
        <w:t>.” denildiğinden söz konusu raporlar hazırlanmamıştır.</w:t>
      </w:r>
      <w:proofErr w:type="gramEnd"/>
    </w:p>
    <w:p w:rsidR="00E868DE" w:rsidRDefault="00E868DE" w:rsidP="004146D3">
      <w:pPr>
        <w:pStyle w:val="ListeParagraf"/>
        <w:numPr>
          <w:ilvl w:val="0"/>
          <w:numId w:val="6"/>
        </w:numPr>
        <w:jc w:val="both"/>
        <w:rPr>
          <w:b/>
          <w:sz w:val="24"/>
          <w:szCs w:val="24"/>
        </w:rPr>
      </w:pPr>
      <w:r w:rsidRPr="00E250B4">
        <w:rPr>
          <w:b/>
          <w:sz w:val="24"/>
          <w:szCs w:val="24"/>
        </w:rPr>
        <w:t>PLAN</w:t>
      </w:r>
      <w:r w:rsidR="004A0F63">
        <w:rPr>
          <w:b/>
          <w:sz w:val="24"/>
          <w:szCs w:val="24"/>
        </w:rPr>
        <w:t xml:space="preserve"> GEREKÇESİ VE</w:t>
      </w:r>
      <w:r w:rsidRPr="00E250B4">
        <w:rPr>
          <w:b/>
          <w:sz w:val="24"/>
          <w:szCs w:val="24"/>
        </w:rPr>
        <w:t xml:space="preserve"> KARARLARI</w:t>
      </w:r>
    </w:p>
    <w:p w:rsidR="004A0F63" w:rsidRDefault="004A0F63" w:rsidP="004A0F63">
      <w:pPr>
        <w:pStyle w:val="Default"/>
        <w:jc w:val="both"/>
        <w:rPr>
          <w:rFonts w:asciiTheme="minorHAnsi" w:hAnsiTheme="minorHAnsi" w:cstheme="minorHAnsi"/>
          <w:sz w:val="22"/>
          <w:szCs w:val="22"/>
        </w:rPr>
      </w:pPr>
      <w:proofErr w:type="gramStart"/>
      <w:r>
        <w:rPr>
          <w:rFonts w:asciiTheme="minorHAnsi" w:hAnsiTheme="minorHAnsi" w:cstheme="minorHAnsi"/>
          <w:sz w:val="22"/>
          <w:szCs w:val="22"/>
        </w:rPr>
        <w:t>Ulaştırma, Denizcilik ve Haberleşme Bakanlığı IX</w:t>
      </w:r>
      <w:r w:rsidRPr="008E55F7">
        <w:rPr>
          <w:rFonts w:asciiTheme="minorHAnsi" w:hAnsiTheme="minorHAnsi" w:cstheme="minorHAnsi"/>
          <w:sz w:val="22"/>
          <w:szCs w:val="22"/>
        </w:rPr>
        <w:t>.</w:t>
      </w:r>
      <w:r>
        <w:rPr>
          <w:rFonts w:asciiTheme="minorHAnsi" w:hAnsiTheme="minorHAnsi" w:cstheme="minorHAnsi"/>
          <w:sz w:val="22"/>
          <w:szCs w:val="22"/>
        </w:rPr>
        <w:t xml:space="preserve"> Bölge Müdürlüğü’nün 24.12</w:t>
      </w:r>
      <w:r w:rsidRPr="008E55F7">
        <w:rPr>
          <w:rFonts w:asciiTheme="minorHAnsi" w:hAnsiTheme="minorHAnsi" w:cstheme="minorHAnsi"/>
          <w:sz w:val="22"/>
          <w:szCs w:val="22"/>
        </w:rPr>
        <w:t xml:space="preserve">.2014 tarih ve </w:t>
      </w:r>
      <w:r>
        <w:rPr>
          <w:rFonts w:asciiTheme="minorHAnsi" w:hAnsiTheme="minorHAnsi" w:cstheme="minorHAnsi"/>
          <w:sz w:val="22"/>
          <w:szCs w:val="22"/>
        </w:rPr>
        <w:t>25910, 17.03.2015 tarih ve 4604 sayılı yazıların</w:t>
      </w:r>
      <w:r w:rsidRPr="008E55F7">
        <w:rPr>
          <w:rFonts w:asciiTheme="minorHAnsi" w:hAnsiTheme="minorHAnsi" w:cstheme="minorHAnsi"/>
          <w:sz w:val="22"/>
          <w:szCs w:val="22"/>
        </w:rPr>
        <w:t xml:space="preserve">da, Ordu İli Ünye İlçesi </w:t>
      </w:r>
      <w:proofErr w:type="spellStart"/>
      <w:r>
        <w:rPr>
          <w:rFonts w:asciiTheme="minorHAnsi" w:hAnsiTheme="minorHAnsi" w:cstheme="minorHAnsi"/>
          <w:sz w:val="22"/>
          <w:szCs w:val="22"/>
        </w:rPr>
        <w:t>Konakbaşı</w:t>
      </w:r>
      <w:proofErr w:type="spellEnd"/>
      <w:r>
        <w:rPr>
          <w:rFonts w:asciiTheme="minorHAnsi" w:hAnsiTheme="minorHAnsi" w:cstheme="minorHAnsi"/>
          <w:sz w:val="22"/>
          <w:szCs w:val="22"/>
        </w:rPr>
        <w:t xml:space="preserve"> Mahallesinde deniz dalgalarından dolayı kıyı şevinin tahrip olduğu ve evlerin zarara uğradığı belirtilerek </w:t>
      </w:r>
      <w:proofErr w:type="spellStart"/>
      <w:r>
        <w:rPr>
          <w:rFonts w:asciiTheme="minorHAnsi" w:hAnsiTheme="minorHAnsi" w:cstheme="minorHAnsi"/>
          <w:sz w:val="22"/>
          <w:szCs w:val="22"/>
        </w:rPr>
        <w:t>Konakbaşı</w:t>
      </w:r>
      <w:proofErr w:type="spellEnd"/>
      <w:r w:rsidRPr="008E55F7">
        <w:rPr>
          <w:rFonts w:asciiTheme="minorHAnsi" w:hAnsiTheme="minorHAnsi" w:cstheme="minorHAnsi"/>
          <w:sz w:val="22"/>
          <w:szCs w:val="22"/>
        </w:rPr>
        <w:t xml:space="preserve"> Mahallesi sahilinde meydana gelen kıyı erozyonu nedeniyle gerekli arazi etütlerinin yapılması ve değerlendirilmesi</w:t>
      </w:r>
      <w:r>
        <w:rPr>
          <w:rFonts w:asciiTheme="minorHAnsi" w:hAnsiTheme="minorHAnsi" w:cstheme="minorHAnsi"/>
          <w:sz w:val="22"/>
          <w:szCs w:val="22"/>
        </w:rPr>
        <w:t xml:space="preserve"> ilgili Bakanlık’tan talep edilmiştir. </w:t>
      </w:r>
      <w:proofErr w:type="gramEnd"/>
    </w:p>
    <w:p w:rsidR="004A0F63" w:rsidRDefault="004A0F63" w:rsidP="004A0F63">
      <w:pPr>
        <w:pStyle w:val="Default"/>
        <w:jc w:val="both"/>
        <w:rPr>
          <w:rFonts w:asciiTheme="minorHAnsi" w:hAnsiTheme="minorHAnsi" w:cstheme="minorHAnsi"/>
          <w:sz w:val="22"/>
          <w:szCs w:val="22"/>
        </w:rPr>
      </w:pPr>
    </w:p>
    <w:p w:rsidR="004A0F63" w:rsidRDefault="004A0F63" w:rsidP="004A0F63">
      <w:pPr>
        <w:pStyle w:val="Default"/>
        <w:jc w:val="both"/>
        <w:rPr>
          <w:rFonts w:asciiTheme="minorHAnsi" w:hAnsiTheme="minorHAnsi" w:cstheme="minorHAnsi"/>
          <w:sz w:val="22"/>
          <w:szCs w:val="22"/>
        </w:rPr>
      </w:pPr>
      <w:r>
        <w:rPr>
          <w:rFonts w:asciiTheme="minorHAnsi" w:hAnsiTheme="minorHAnsi" w:cstheme="minorHAnsi"/>
          <w:sz w:val="22"/>
          <w:szCs w:val="22"/>
        </w:rPr>
        <w:t>Fatsa İ</w:t>
      </w:r>
      <w:r w:rsidRPr="00C02F08">
        <w:rPr>
          <w:rFonts w:asciiTheme="minorHAnsi" w:hAnsiTheme="minorHAnsi" w:cstheme="minorHAnsi"/>
          <w:sz w:val="22"/>
          <w:szCs w:val="22"/>
        </w:rPr>
        <w:t xml:space="preserve">lçesi </w:t>
      </w:r>
      <w:proofErr w:type="spellStart"/>
      <w:r w:rsidRPr="00C02F08">
        <w:rPr>
          <w:rFonts w:asciiTheme="minorHAnsi" w:hAnsiTheme="minorHAnsi" w:cstheme="minorHAnsi"/>
          <w:sz w:val="22"/>
          <w:szCs w:val="22"/>
        </w:rPr>
        <w:t>Konakba</w:t>
      </w:r>
      <w:r>
        <w:rPr>
          <w:rFonts w:asciiTheme="minorHAnsi" w:hAnsiTheme="minorHAnsi" w:cstheme="minorHAnsi"/>
          <w:sz w:val="22"/>
          <w:szCs w:val="22"/>
        </w:rPr>
        <w:t>ş</w:t>
      </w:r>
      <w:r w:rsidRPr="00C02F08">
        <w:rPr>
          <w:rFonts w:asciiTheme="minorHAnsi" w:hAnsiTheme="minorHAnsi" w:cstheme="minorHAnsi"/>
          <w:sz w:val="22"/>
          <w:szCs w:val="22"/>
        </w:rPr>
        <w:t>ı</w:t>
      </w:r>
      <w:proofErr w:type="spellEnd"/>
      <w:r w:rsidRPr="00C02F08">
        <w:rPr>
          <w:rFonts w:asciiTheme="minorHAnsi" w:hAnsiTheme="minorHAnsi" w:cstheme="minorHAnsi"/>
          <w:sz w:val="22"/>
          <w:szCs w:val="22"/>
        </w:rPr>
        <w:t xml:space="preserve"> Mahallesinde kıyı koruma yapısı talep edilen sahil hattının konumu </w:t>
      </w:r>
      <w:r>
        <w:rPr>
          <w:rFonts w:asciiTheme="minorHAnsi" w:hAnsiTheme="minorHAnsi" w:cstheme="minorHAnsi"/>
          <w:sz w:val="22"/>
          <w:szCs w:val="22"/>
        </w:rPr>
        <w:t>aşağıda gösterilmiş</w:t>
      </w:r>
      <w:r w:rsidRPr="00C02F08">
        <w:rPr>
          <w:rFonts w:asciiTheme="minorHAnsi" w:hAnsiTheme="minorHAnsi" w:cstheme="minorHAnsi"/>
          <w:sz w:val="22"/>
          <w:szCs w:val="22"/>
        </w:rPr>
        <w:t xml:space="preserve"> olup, </w:t>
      </w:r>
      <w:proofErr w:type="spellStart"/>
      <w:r w:rsidRPr="00C02F08">
        <w:rPr>
          <w:rFonts w:asciiTheme="minorHAnsi" w:hAnsiTheme="minorHAnsi" w:cstheme="minorHAnsi"/>
          <w:sz w:val="22"/>
          <w:szCs w:val="22"/>
        </w:rPr>
        <w:t>Bolaman</w:t>
      </w:r>
      <w:proofErr w:type="spellEnd"/>
      <w:r w:rsidRPr="00C02F08">
        <w:rPr>
          <w:rFonts w:asciiTheme="minorHAnsi" w:hAnsiTheme="minorHAnsi" w:cstheme="minorHAnsi"/>
          <w:sz w:val="22"/>
          <w:szCs w:val="22"/>
        </w:rPr>
        <w:t xml:space="preserve"> ve Ilıca Nehirleri arasını kapsamaktadır. </w:t>
      </w:r>
      <w:r w:rsidRPr="00FA32A0">
        <w:rPr>
          <w:rFonts w:asciiTheme="minorHAnsi" w:hAnsiTheme="minorHAnsi" w:cstheme="minorHAnsi"/>
          <w:sz w:val="22"/>
          <w:szCs w:val="22"/>
        </w:rPr>
        <w:t xml:space="preserve">Fatsa </w:t>
      </w:r>
      <w:proofErr w:type="spellStart"/>
      <w:r w:rsidRPr="00FA32A0">
        <w:rPr>
          <w:rFonts w:asciiTheme="minorHAnsi" w:hAnsiTheme="minorHAnsi" w:cstheme="minorHAnsi"/>
          <w:sz w:val="22"/>
          <w:szCs w:val="22"/>
        </w:rPr>
        <w:t>Konakbaşı</w:t>
      </w:r>
      <w:proofErr w:type="spellEnd"/>
      <w:r w:rsidRPr="00FA32A0">
        <w:rPr>
          <w:rFonts w:asciiTheme="minorHAnsi" w:hAnsiTheme="minorHAnsi" w:cstheme="minorHAnsi"/>
          <w:sz w:val="22"/>
          <w:szCs w:val="22"/>
        </w:rPr>
        <w:t xml:space="preserve"> Mahallesi sahil hattında yerinde yapılan incelemelerde, </w:t>
      </w:r>
      <w:proofErr w:type="spellStart"/>
      <w:r w:rsidRPr="00FA32A0">
        <w:rPr>
          <w:rFonts w:asciiTheme="minorHAnsi" w:hAnsiTheme="minorHAnsi" w:cstheme="minorHAnsi"/>
          <w:sz w:val="22"/>
          <w:szCs w:val="22"/>
        </w:rPr>
        <w:t>Bolaman</w:t>
      </w:r>
      <w:proofErr w:type="spellEnd"/>
      <w:r w:rsidRPr="00FA32A0">
        <w:rPr>
          <w:rFonts w:asciiTheme="minorHAnsi" w:hAnsiTheme="minorHAnsi" w:cstheme="minorHAnsi"/>
          <w:sz w:val="22"/>
          <w:szCs w:val="22"/>
        </w:rPr>
        <w:t xml:space="preserve"> ve Ilıca nehirleri arasında kalan kesimde</w:t>
      </w:r>
      <w:r>
        <w:rPr>
          <w:rFonts w:asciiTheme="minorHAnsi" w:hAnsiTheme="minorHAnsi" w:cstheme="minorHAnsi"/>
          <w:sz w:val="22"/>
          <w:szCs w:val="22"/>
        </w:rPr>
        <w:t xml:space="preserve"> kıyı tahribatı olduğu gözlenmiş</w:t>
      </w:r>
      <w:r w:rsidRPr="00FA32A0">
        <w:rPr>
          <w:rFonts w:asciiTheme="minorHAnsi" w:hAnsiTheme="minorHAnsi" w:cstheme="minorHAnsi"/>
          <w:sz w:val="22"/>
          <w:szCs w:val="22"/>
        </w:rPr>
        <w:t xml:space="preserve">tir. </w:t>
      </w:r>
    </w:p>
    <w:p w:rsidR="004A0F63" w:rsidRDefault="004A0F63" w:rsidP="004A0F63">
      <w:pPr>
        <w:pStyle w:val="Default"/>
        <w:jc w:val="both"/>
        <w:rPr>
          <w:rFonts w:asciiTheme="minorHAnsi" w:hAnsiTheme="minorHAnsi" w:cstheme="minorHAnsi"/>
          <w:color w:val="auto"/>
          <w:sz w:val="22"/>
          <w:szCs w:val="22"/>
        </w:rPr>
      </w:pPr>
    </w:p>
    <w:p w:rsidR="004A0F63" w:rsidRDefault="004A0F63" w:rsidP="004A0F63">
      <w:pPr>
        <w:pStyle w:val="Default"/>
        <w:jc w:val="both"/>
        <w:rPr>
          <w:rFonts w:asciiTheme="minorHAnsi" w:hAnsiTheme="minorHAnsi" w:cstheme="minorHAnsi"/>
          <w:sz w:val="22"/>
          <w:szCs w:val="22"/>
        </w:rPr>
      </w:pPr>
      <w:r>
        <w:rPr>
          <w:rFonts w:asciiTheme="minorHAnsi" w:hAnsiTheme="minorHAnsi" w:cstheme="minorHAnsi"/>
          <w:sz w:val="22"/>
          <w:szCs w:val="22"/>
        </w:rPr>
        <w:t>K</w:t>
      </w:r>
      <w:r w:rsidRPr="00FA32A0">
        <w:rPr>
          <w:rFonts w:asciiTheme="minorHAnsi" w:hAnsiTheme="minorHAnsi" w:cstheme="minorHAnsi"/>
          <w:sz w:val="22"/>
          <w:szCs w:val="22"/>
        </w:rPr>
        <w:t>ıyıya yakın</w:t>
      </w:r>
      <w:r>
        <w:rPr>
          <w:rFonts w:asciiTheme="minorHAnsi" w:hAnsiTheme="minorHAnsi" w:cstheme="minorHAnsi"/>
          <w:sz w:val="22"/>
          <w:szCs w:val="22"/>
        </w:rPr>
        <w:t xml:space="preserve"> konumda evleri bulunan vatandaş</w:t>
      </w:r>
      <w:r w:rsidRPr="00FA32A0">
        <w:rPr>
          <w:rFonts w:asciiTheme="minorHAnsi" w:hAnsiTheme="minorHAnsi" w:cstheme="minorHAnsi"/>
          <w:sz w:val="22"/>
          <w:szCs w:val="22"/>
        </w:rPr>
        <w:t xml:space="preserve">ların evlerini ve bahçelerini korumak için kendi olanakları ile yer </w:t>
      </w:r>
      <w:r>
        <w:rPr>
          <w:rFonts w:asciiTheme="minorHAnsi" w:hAnsiTheme="minorHAnsi" w:cstheme="minorHAnsi"/>
          <w:sz w:val="22"/>
          <w:szCs w:val="22"/>
        </w:rPr>
        <w:t xml:space="preserve">yer tahkimat tipi </w:t>
      </w:r>
      <w:proofErr w:type="spellStart"/>
      <w:r>
        <w:rPr>
          <w:rFonts w:asciiTheme="minorHAnsi" w:hAnsiTheme="minorHAnsi" w:cstheme="minorHAnsi"/>
          <w:sz w:val="22"/>
          <w:szCs w:val="22"/>
        </w:rPr>
        <w:t>döküler</w:t>
      </w:r>
      <w:proofErr w:type="spellEnd"/>
      <w:r>
        <w:rPr>
          <w:rFonts w:asciiTheme="minorHAnsi" w:hAnsiTheme="minorHAnsi" w:cstheme="minorHAnsi"/>
          <w:sz w:val="22"/>
          <w:szCs w:val="22"/>
        </w:rPr>
        <w:t xml:space="preserve"> yapmış</w:t>
      </w:r>
      <w:r w:rsidRPr="00FA32A0">
        <w:rPr>
          <w:rFonts w:asciiTheme="minorHAnsi" w:hAnsiTheme="minorHAnsi" w:cstheme="minorHAnsi"/>
          <w:sz w:val="22"/>
          <w:szCs w:val="22"/>
        </w:rPr>
        <w:t xml:space="preserve"> oldukları</w:t>
      </w:r>
      <w:r>
        <w:rPr>
          <w:rFonts w:asciiTheme="minorHAnsi" w:hAnsiTheme="minorHAnsi" w:cstheme="minorHAnsi"/>
          <w:sz w:val="22"/>
          <w:szCs w:val="22"/>
        </w:rPr>
        <w:t xml:space="preserve">, ancak bu </w:t>
      </w:r>
      <w:proofErr w:type="spellStart"/>
      <w:r>
        <w:rPr>
          <w:rFonts w:asciiTheme="minorHAnsi" w:hAnsiTheme="minorHAnsi" w:cstheme="minorHAnsi"/>
          <w:sz w:val="22"/>
          <w:szCs w:val="22"/>
        </w:rPr>
        <w:t>anroşmanların</w:t>
      </w:r>
      <w:proofErr w:type="spellEnd"/>
      <w:r>
        <w:rPr>
          <w:rFonts w:asciiTheme="minorHAnsi" w:hAnsiTheme="minorHAnsi" w:cstheme="minorHAnsi"/>
          <w:sz w:val="22"/>
          <w:szCs w:val="22"/>
        </w:rPr>
        <w:t xml:space="preserve"> da kısmen dağılmış</w:t>
      </w:r>
      <w:r w:rsidRPr="00FA32A0">
        <w:rPr>
          <w:rFonts w:asciiTheme="minorHAnsi" w:hAnsiTheme="minorHAnsi" w:cstheme="minorHAnsi"/>
          <w:sz w:val="22"/>
          <w:szCs w:val="22"/>
        </w:rPr>
        <w:t xml:space="preserve"> olduğu ve yeterli koruma sağlayamadığı, dalgaların dönme etkisiyle doğu taraftaki kıyıda erozyon etki</w:t>
      </w:r>
      <w:r>
        <w:rPr>
          <w:rFonts w:asciiTheme="minorHAnsi" w:hAnsiTheme="minorHAnsi" w:cstheme="minorHAnsi"/>
          <w:sz w:val="22"/>
          <w:szCs w:val="22"/>
        </w:rPr>
        <w:t>si oluş</w:t>
      </w:r>
      <w:r w:rsidRPr="00FA32A0">
        <w:rPr>
          <w:rFonts w:asciiTheme="minorHAnsi" w:hAnsiTheme="minorHAnsi" w:cstheme="minorHAnsi"/>
          <w:sz w:val="22"/>
          <w:szCs w:val="22"/>
        </w:rPr>
        <w:t>turduğu gö</w:t>
      </w:r>
      <w:r>
        <w:rPr>
          <w:rFonts w:asciiTheme="minorHAnsi" w:hAnsiTheme="minorHAnsi" w:cstheme="minorHAnsi"/>
          <w:sz w:val="22"/>
          <w:szCs w:val="22"/>
        </w:rPr>
        <w:t>rülmektedir.</w:t>
      </w:r>
    </w:p>
    <w:p w:rsidR="004A0F63" w:rsidRDefault="004A0F63" w:rsidP="004A0F63">
      <w:pPr>
        <w:pStyle w:val="Default"/>
        <w:jc w:val="both"/>
        <w:rPr>
          <w:rFonts w:asciiTheme="minorHAnsi" w:hAnsiTheme="minorHAnsi" w:cstheme="minorHAnsi"/>
          <w:sz w:val="22"/>
          <w:szCs w:val="22"/>
        </w:rPr>
      </w:pPr>
    </w:p>
    <w:p w:rsidR="004A0F63" w:rsidRPr="00FA32A0" w:rsidRDefault="004A0F63" w:rsidP="004A0F63">
      <w:pPr>
        <w:pStyle w:val="Default"/>
        <w:jc w:val="both"/>
        <w:rPr>
          <w:rFonts w:asciiTheme="minorHAnsi" w:hAnsiTheme="minorHAnsi" w:cstheme="minorHAnsi"/>
          <w:color w:val="auto"/>
          <w:sz w:val="22"/>
          <w:szCs w:val="22"/>
        </w:rPr>
      </w:pPr>
      <w:proofErr w:type="spellStart"/>
      <w:r w:rsidRPr="00FA32A0">
        <w:rPr>
          <w:rFonts w:asciiTheme="minorHAnsi" w:hAnsiTheme="minorHAnsi" w:cstheme="minorHAnsi"/>
          <w:sz w:val="22"/>
          <w:szCs w:val="22"/>
        </w:rPr>
        <w:t>Bolaman</w:t>
      </w:r>
      <w:proofErr w:type="spellEnd"/>
      <w:r>
        <w:rPr>
          <w:rFonts w:asciiTheme="minorHAnsi" w:hAnsiTheme="minorHAnsi" w:cstheme="minorHAnsi"/>
          <w:sz w:val="22"/>
          <w:szCs w:val="22"/>
        </w:rPr>
        <w:t xml:space="preserve"> nehrinin mansap kısmının geçmiş yıllarda değiş</w:t>
      </w:r>
      <w:r w:rsidRPr="00FA32A0">
        <w:rPr>
          <w:rFonts w:asciiTheme="minorHAnsi" w:hAnsiTheme="minorHAnsi" w:cstheme="minorHAnsi"/>
          <w:sz w:val="22"/>
          <w:szCs w:val="22"/>
        </w:rPr>
        <w:t>tirildiği, eskiden daha doğu kısımda olan konumdan bugünkü konumuna getirildiği ve bu süreç sonrasında bölged</w:t>
      </w:r>
      <w:r>
        <w:rPr>
          <w:rFonts w:asciiTheme="minorHAnsi" w:hAnsiTheme="minorHAnsi" w:cstheme="minorHAnsi"/>
          <w:sz w:val="22"/>
          <w:szCs w:val="22"/>
        </w:rPr>
        <w:t>eki kıyı değiş</w:t>
      </w:r>
      <w:r w:rsidRPr="00FA32A0">
        <w:rPr>
          <w:rFonts w:asciiTheme="minorHAnsi" w:hAnsiTheme="minorHAnsi" w:cstheme="minorHAnsi"/>
          <w:sz w:val="22"/>
          <w:szCs w:val="22"/>
        </w:rPr>
        <w:t>iminin ortaya çık</w:t>
      </w:r>
      <w:r>
        <w:rPr>
          <w:rFonts w:asciiTheme="minorHAnsi" w:hAnsiTheme="minorHAnsi" w:cstheme="minorHAnsi"/>
          <w:sz w:val="22"/>
          <w:szCs w:val="22"/>
        </w:rPr>
        <w:t>tığı yöre halkınca ifade edilmiş</w:t>
      </w:r>
      <w:r w:rsidRPr="00FA32A0">
        <w:rPr>
          <w:rFonts w:asciiTheme="minorHAnsi" w:hAnsiTheme="minorHAnsi" w:cstheme="minorHAnsi"/>
          <w:sz w:val="22"/>
          <w:szCs w:val="22"/>
        </w:rPr>
        <w:t xml:space="preserve">tir. Ayrıca, yöre halkınca belirtilen </w:t>
      </w:r>
      <w:proofErr w:type="spellStart"/>
      <w:r w:rsidRPr="00FA32A0">
        <w:rPr>
          <w:rFonts w:asciiTheme="minorHAnsi" w:hAnsiTheme="minorHAnsi" w:cstheme="minorHAnsi"/>
          <w:sz w:val="22"/>
          <w:szCs w:val="22"/>
        </w:rPr>
        <w:t>Bolaman</w:t>
      </w:r>
      <w:proofErr w:type="spellEnd"/>
      <w:r w:rsidRPr="00FA32A0">
        <w:rPr>
          <w:rFonts w:asciiTheme="minorHAnsi" w:hAnsiTheme="minorHAnsi" w:cstheme="minorHAnsi"/>
          <w:sz w:val="22"/>
          <w:szCs w:val="22"/>
        </w:rPr>
        <w:t xml:space="preserve"> Çayından alınan kum çakıl malzeme nedeniyle de sahilin dengesi bozulmakta, erozyon hızlanmaktadır.</w:t>
      </w:r>
    </w:p>
    <w:p w:rsidR="004A0F63" w:rsidRPr="001A5B20" w:rsidRDefault="004A0F63" w:rsidP="004A0F63">
      <w:pPr>
        <w:autoSpaceDE w:val="0"/>
        <w:autoSpaceDN w:val="0"/>
        <w:adjustRightInd w:val="0"/>
        <w:spacing w:after="0" w:line="240" w:lineRule="auto"/>
        <w:jc w:val="both"/>
        <w:rPr>
          <w:rFonts w:cstheme="minorHAnsi"/>
          <w:color w:val="000000"/>
        </w:rPr>
      </w:pPr>
    </w:p>
    <w:p w:rsidR="004A0F63" w:rsidRPr="00FF69D0" w:rsidRDefault="004A0F63" w:rsidP="00FF69D0">
      <w:pPr>
        <w:autoSpaceDE w:val="0"/>
        <w:autoSpaceDN w:val="0"/>
        <w:adjustRightInd w:val="0"/>
        <w:spacing w:after="0" w:line="240" w:lineRule="auto"/>
        <w:jc w:val="both"/>
        <w:rPr>
          <w:rFonts w:cstheme="minorHAnsi"/>
          <w:color w:val="000000"/>
        </w:rPr>
      </w:pPr>
      <w:r w:rsidRPr="001A5B20">
        <w:rPr>
          <w:rFonts w:cstheme="minorHAnsi"/>
          <w:color w:val="000000"/>
        </w:rPr>
        <w:t>Söz konusu kıyının gerisinde yer alan alanın korunması iç</w:t>
      </w:r>
      <w:r>
        <w:rPr>
          <w:rFonts w:cstheme="minorHAnsi"/>
          <w:color w:val="000000"/>
        </w:rPr>
        <w:t>in bir sahil tah</w:t>
      </w:r>
      <w:r w:rsidR="00FF69D0">
        <w:rPr>
          <w:rFonts w:cstheme="minorHAnsi"/>
          <w:color w:val="000000"/>
        </w:rPr>
        <w:t xml:space="preserve">kimatı yapılması öngörülmüştür. </w:t>
      </w:r>
      <w:r w:rsidRPr="001A5B20">
        <w:rPr>
          <w:rFonts w:cstheme="minorHAnsi"/>
        </w:rPr>
        <w:t>Böyle</w:t>
      </w:r>
      <w:r>
        <w:rPr>
          <w:rFonts w:cstheme="minorHAnsi"/>
        </w:rPr>
        <w:t xml:space="preserve">ce, </w:t>
      </w:r>
      <w:proofErr w:type="spellStart"/>
      <w:r>
        <w:rPr>
          <w:rFonts w:cstheme="minorHAnsi"/>
        </w:rPr>
        <w:t>Bolaman</w:t>
      </w:r>
      <w:proofErr w:type="spellEnd"/>
      <w:r>
        <w:rPr>
          <w:rFonts w:cstheme="minorHAnsi"/>
        </w:rPr>
        <w:t xml:space="preserve"> nehrinin yatak değiş</w:t>
      </w:r>
      <w:r w:rsidRPr="001A5B20">
        <w:rPr>
          <w:rFonts w:cstheme="minorHAnsi"/>
        </w:rPr>
        <w:t>imi sonrası ve kıyı erozyonu sonucunda karasal alanda ka</w:t>
      </w:r>
      <w:r>
        <w:rPr>
          <w:rFonts w:cstheme="minorHAnsi"/>
        </w:rPr>
        <w:t xml:space="preserve">yıplar oluşan </w:t>
      </w:r>
      <w:proofErr w:type="spellStart"/>
      <w:r>
        <w:rPr>
          <w:rFonts w:cstheme="minorHAnsi"/>
        </w:rPr>
        <w:t>Konakbaşı</w:t>
      </w:r>
      <w:proofErr w:type="spellEnd"/>
      <w:r>
        <w:rPr>
          <w:rFonts w:cstheme="minorHAnsi"/>
        </w:rPr>
        <w:t xml:space="preserve"> M</w:t>
      </w:r>
      <w:r w:rsidRPr="001A5B20">
        <w:rPr>
          <w:rFonts w:cstheme="minorHAnsi"/>
        </w:rPr>
        <w:t xml:space="preserve">ahallesi sahilinin </w:t>
      </w:r>
      <w:proofErr w:type="gramStart"/>
      <w:r w:rsidRPr="001A5B20">
        <w:rPr>
          <w:rFonts w:cstheme="minorHAnsi"/>
        </w:rPr>
        <w:t>stabil</w:t>
      </w:r>
      <w:proofErr w:type="gramEnd"/>
      <w:r w:rsidRPr="001A5B20">
        <w:rPr>
          <w:rFonts w:cstheme="minorHAnsi"/>
        </w:rPr>
        <w:t xml:space="preserve"> kalması beklenmektedir. </w:t>
      </w:r>
    </w:p>
    <w:p w:rsidR="004A0F63" w:rsidRDefault="004A0F63" w:rsidP="004A0F63">
      <w:pPr>
        <w:pStyle w:val="Default"/>
        <w:jc w:val="both"/>
        <w:rPr>
          <w:rFonts w:asciiTheme="minorHAnsi" w:hAnsiTheme="minorHAnsi" w:cstheme="minorHAnsi"/>
          <w:sz w:val="22"/>
          <w:szCs w:val="22"/>
        </w:rPr>
      </w:pPr>
    </w:p>
    <w:p w:rsidR="00737141" w:rsidRDefault="00737141" w:rsidP="004A0F63">
      <w:pPr>
        <w:jc w:val="both"/>
        <w:rPr>
          <w:rFonts w:cstheme="minorHAnsi"/>
        </w:rPr>
      </w:pPr>
    </w:p>
    <w:p w:rsidR="00737141" w:rsidRDefault="00737141" w:rsidP="004A0F63">
      <w:pPr>
        <w:jc w:val="both"/>
        <w:rPr>
          <w:rFonts w:cstheme="minorHAnsi"/>
        </w:rPr>
      </w:pPr>
    </w:p>
    <w:p w:rsidR="00970A59" w:rsidRDefault="004A0F63" w:rsidP="00737141">
      <w:pPr>
        <w:jc w:val="both"/>
      </w:pPr>
      <w:r>
        <w:rPr>
          <w:rFonts w:cstheme="minorHAnsi"/>
        </w:rPr>
        <w:t xml:space="preserve">Sonuç olarak; </w:t>
      </w:r>
      <w:proofErr w:type="spellStart"/>
      <w:r w:rsidRPr="001A5B20">
        <w:rPr>
          <w:rFonts w:cstheme="minorHAnsi"/>
        </w:rPr>
        <w:t>Bolaman</w:t>
      </w:r>
      <w:proofErr w:type="spellEnd"/>
      <w:r w:rsidRPr="001A5B20">
        <w:rPr>
          <w:rFonts w:cstheme="minorHAnsi"/>
        </w:rPr>
        <w:t xml:space="preserve"> ve Ilıca nehirleri arasında kalan </w:t>
      </w:r>
      <w:r w:rsidR="00737141">
        <w:rPr>
          <w:rFonts w:cstheme="minorHAnsi"/>
        </w:rPr>
        <w:t xml:space="preserve">alanda </w:t>
      </w:r>
      <w:r w:rsidR="00970A59" w:rsidRPr="00737141">
        <w:rPr>
          <w:b/>
        </w:rPr>
        <w:t>28.848 m</w:t>
      </w:r>
      <w:r w:rsidR="00970A59" w:rsidRPr="00737141">
        <w:rPr>
          <w:b/>
          <w:vertAlign w:val="superscript"/>
        </w:rPr>
        <w:t>2</w:t>
      </w:r>
      <w:r w:rsidR="00970A59" w:rsidRPr="00791E51">
        <w:t xml:space="preserve"> yüzölçümünde </w:t>
      </w:r>
      <w:r w:rsidR="00970A59" w:rsidRPr="00737141">
        <w:rPr>
          <w:b/>
        </w:rPr>
        <w:t xml:space="preserve">Kıyı Koruma Yapısı (Tahkimat) </w:t>
      </w:r>
      <w:r w:rsidR="00970A59" w:rsidRPr="00791E51">
        <w:t>planlanmıştır.</w:t>
      </w:r>
    </w:p>
    <w:p w:rsidR="00737141" w:rsidRPr="00737141" w:rsidRDefault="00737141" w:rsidP="00737141">
      <w:pPr>
        <w:jc w:val="both"/>
        <w:rPr>
          <w:rFonts w:cstheme="minorHAnsi"/>
        </w:rPr>
      </w:pPr>
    </w:p>
    <w:p w:rsidR="004A0F63" w:rsidRPr="00601CEF" w:rsidRDefault="00737141" w:rsidP="00F345DF">
      <w:pPr>
        <w:pStyle w:val="Default"/>
        <w:jc w:val="center"/>
        <w:rPr>
          <w:rFonts w:asciiTheme="minorHAnsi" w:hAnsiTheme="minorHAnsi" w:cstheme="minorHAnsi"/>
          <w:b/>
          <w:color w:val="auto"/>
          <w:sz w:val="22"/>
          <w:szCs w:val="22"/>
        </w:rPr>
      </w:pPr>
      <w:r>
        <w:rPr>
          <w:rFonts w:asciiTheme="minorHAnsi" w:hAnsiTheme="minorHAnsi" w:cstheme="minorHAnsi"/>
          <w:b/>
          <w:noProof/>
          <w:color w:val="auto"/>
          <w:sz w:val="22"/>
          <w:szCs w:val="22"/>
          <w:lang w:eastAsia="tr-TR"/>
        </w:rPr>
        <w:drawing>
          <wp:anchor distT="0" distB="0" distL="114300" distR="114300" simplePos="0" relativeHeight="251729920" behindDoc="1" locked="0" layoutInCell="1" allowOverlap="1">
            <wp:simplePos x="0" y="0"/>
            <wp:positionH relativeFrom="column">
              <wp:posOffset>5080</wp:posOffset>
            </wp:positionH>
            <wp:positionV relativeFrom="paragraph">
              <wp:posOffset>1270</wp:posOffset>
            </wp:positionV>
            <wp:extent cx="5750560" cy="3996690"/>
            <wp:effectExtent l="19050" t="19050" r="21590" b="22860"/>
            <wp:wrapTight wrapText="bothSides">
              <wp:wrapPolygon edited="0">
                <wp:start x="-72" y="-103"/>
                <wp:lineTo x="-72" y="21621"/>
                <wp:lineTo x="21610" y="21621"/>
                <wp:lineTo x="21610" y="-103"/>
                <wp:lineTo x="-72" y="-103"/>
              </wp:wrapPolygon>
            </wp:wrapTight>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0560" cy="39966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4554A">
        <w:rPr>
          <w:rFonts w:asciiTheme="minorHAnsi" w:hAnsiTheme="minorHAnsi" w:cstheme="minorHAnsi"/>
          <w:b/>
          <w:color w:val="auto"/>
          <w:sz w:val="22"/>
          <w:szCs w:val="22"/>
        </w:rPr>
        <w:t>Harita-15</w:t>
      </w:r>
      <w:r w:rsidR="00172353">
        <w:rPr>
          <w:rFonts w:asciiTheme="minorHAnsi" w:hAnsiTheme="minorHAnsi" w:cstheme="minorHAnsi"/>
          <w:b/>
          <w:color w:val="auto"/>
          <w:sz w:val="22"/>
          <w:szCs w:val="22"/>
        </w:rPr>
        <w:t>: 1/5</w:t>
      </w:r>
      <w:r w:rsidR="004A0F63" w:rsidRPr="00601CEF">
        <w:rPr>
          <w:rFonts w:asciiTheme="minorHAnsi" w:hAnsiTheme="minorHAnsi" w:cstheme="minorHAnsi"/>
          <w:b/>
          <w:color w:val="auto"/>
          <w:sz w:val="22"/>
          <w:szCs w:val="22"/>
        </w:rPr>
        <w:t xml:space="preserve">000 Ölçekli </w:t>
      </w:r>
      <w:r w:rsidR="00172353">
        <w:rPr>
          <w:rFonts w:asciiTheme="minorHAnsi" w:hAnsiTheme="minorHAnsi" w:cstheme="minorHAnsi"/>
          <w:b/>
          <w:color w:val="auto"/>
          <w:sz w:val="22"/>
          <w:szCs w:val="22"/>
        </w:rPr>
        <w:t>Nazım</w:t>
      </w:r>
      <w:r w:rsidR="004A0F63" w:rsidRPr="00601CEF">
        <w:rPr>
          <w:rFonts w:asciiTheme="minorHAnsi" w:hAnsiTheme="minorHAnsi" w:cstheme="minorHAnsi"/>
          <w:b/>
          <w:color w:val="auto"/>
          <w:sz w:val="22"/>
          <w:szCs w:val="22"/>
        </w:rPr>
        <w:t xml:space="preserve"> İmar Planı Teklifi</w:t>
      </w:r>
    </w:p>
    <w:p w:rsidR="004A0F63" w:rsidRDefault="004A0F63" w:rsidP="004A0F63">
      <w:pPr>
        <w:pStyle w:val="Default"/>
        <w:rPr>
          <w:rFonts w:asciiTheme="minorHAnsi" w:hAnsiTheme="minorHAnsi" w:cstheme="minorHAnsi"/>
          <w:color w:val="auto"/>
          <w:sz w:val="22"/>
          <w:szCs w:val="22"/>
        </w:rPr>
      </w:pPr>
    </w:p>
    <w:p w:rsidR="00400300" w:rsidRDefault="00400300" w:rsidP="008E55F7">
      <w:pPr>
        <w:pStyle w:val="Default"/>
        <w:rPr>
          <w:rFonts w:asciiTheme="minorHAnsi" w:hAnsiTheme="minorHAnsi" w:cstheme="minorHAnsi"/>
          <w:color w:val="auto"/>
          <w:sz w:val="22"/>
          <w:szCs w:val="22"/>
        </w:rPr>
      </w:pPr>
    </w:p>
    <w:p w:rsidR="00455BF9" w:rsidRDefault="00455BF9" w:rsidP="008E55F7">
      <w:pPr>
        <w:pStyle w:val="Default"/>
        <w:rPr>
          <w:rFonts w:asciiTheme="minorHAnsi" w:hAnsiTheme="minorHAnsi" w:cstheme="minorHAnsi"/>
          <w:color w:val="auto"/>
          <w:sz w:val="22"/>
          <w:szCs w:val="22"/>
        </w:rPr>
      </w:pPr>
    </w:p>
    <w:p w:rsidR="00C76E54" w:rsidRDefault="00C76E54" w:rsidP="008E55F7">
      <w:pPr>
        <w:pStyle w:val="Default"/>
        <w:rPr>
          <w:rFonts w:asciiTheme="minorHAnsi" w:hAnsiTheme="minorHAnsi" w:cstheme="minorHAnsi"/>
          <w:color w:val="auto"/>
          <w:sz w:val="22"/>
          <w:szCs w:val="22"/>
        </w:rPr>
      </w:pPr>
    </w:p>
    <w:p w:rsidR="008E55F7" w:rsidRPr="00C76E54" w:rsidRDefault="008E55F7" w:rsidP="002C5057">
      <w:pPr>
        <w:jc w:val="both"/>
        <w:rPr>
          <w:rFonts w:cstheme="minorHAnsi"/>
        </w:rPr>
      </w:pPr>
    </w:p>
    <w:p w:rsidR="00413DA4" w:rsidRPr="00C76E54" w:rsidRDefault="00413DA4">
      <w:pPr>
        <w:jc w:val="both"/>
        <w:rPr>
          <w:rFonts w:cstheme="minorHAnsi"/>
        </w:rPr>
      </w:pPr>
    </w:p>
    <w:sectPr w:rsidR="00413DA4" w:rsidRPr="00C76E5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7141" w:rsidRDefault="00737141" w:rsidP="001D00F7">
      <w:pPr>
        <w:spacing w:after="0" w:line="240" w:lineRule="auto"/>
      </w:pPr>
      <w:r>
        <w:separator/>
      </w:r>
    </w:p>
  </w:endnote>
  <w:endnote w:type="continuationSeparator" w:id="0">
    <w:p w:rsidR="00737141" w:rsidRDefault="00737141" w:rsidP="001D00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Calibri">
    <w:panose1 w:val="020F0502020204030204"/>
    <w:charset w:val="A2"/>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Microsoft Sans Serif">
    <w:panose1 w:val="020B0604020202020204"/>
    <w:charset w:val="A2"/>
    <w:family w:val="swiss"/>
    <w:pitch w:val="variable"/>
    <w:sig w:usb0="E1002AFF" w:usb1="C0000002" w:usb2="00000008" w:usb3="00000000" w:csb0="0001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0164399"/>
      <w:docPartObj>
        <w:docPartGallery w:val="Page Numbers (Bottom of Page)"/>
        <w:docPartUnique/>
      </w:docPartObj>
    </w:sdtPr>
    <w:sdtEndPr/>
    <w:sdtContent>
      <w:p w:rsidR="00737141" w:rsidRDefault="00737141">
        <w:pPr>
          <w:pStyle w:val="Altbilgi"/>
          <w:jc w:val="center"/>
        </w:pPr>
        <w:r>
          <w:fldChar w:fldCharType="begin"/>
        </w:r>
        <w:r>
          <w:instrText>PAGE   \* MERGEFORMAT</w:instrText>
        </w:r>
        <w:r>
          <w:fldChar w:fldCharType="separate"/>
        </w:r>
        <w:r w:rsidR="00884AF3">
          <w:rPr>
            <w:noProof/>
          </w:rPr>
          <w:t>12</w:t>
        </w:r>
        <w:r>
          <w:fldChar w:fldCharType="end"/>
        </w:r>
      </w:p>
    </w:sdtContent>
  </w:sdt>
  <w:p w:rsidR="00737141" w:rsidRDefault="00737141">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7141" w:rsidRDefault="00737141" w:rsidP="001D00F7">
      <w:pPr>
        <w:spacing w:after="0" w:line="240" w:lineRule="auto"/>
      </w:pPr>
      <w:r>
        <w:separator/>
      </w:r>
    </w:p>
  </w:footnote>
  <w:footnote w:type="continuationSeparator" w:id="0">
    <w:p w:rsidR="00737141" w:rsidRDefault="00737141" w:rsidP="001D00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7"/>
    <w:multiLevelType w:val="multilevel"/>
    <w:tmpl w:val="D6564BDE"/>
    <w:lvl w:ilvl="0">
      <w:start w:val="1"/>
      <w:numFmt w:val="decimal"/>
      <w:lvlText w:val="%1."/>
      <w:lvlJc w:val="left"/>
      <w:pPr>
        <w:ind w:left="0" w:firstLine="0"/>
      </w:pPr>
      <w:rPr>
        <w:rFonts w:ascii="Arial Unicode MS" w:hAnsi="Courier New" w:cs="Arial Unicode MS"/>
        <w:b/>
        <w:bCs w:val="0"/>
        <w:i w:val="0"/>
        <w:iCs w:val="0"/>
        <w:smallCaps w:val="0"/>
        <w:strike w:val="0"/>
        <w:dstrike w:val="0"/>
        <w:color w:val="000000"/>
        <w:spacing w:val="0"/>
        <w:w w:val="100"/>
        <w:position w:val="0"/>
        <w:sz w:val="17"/>
        <w:szCs w:val="17"/>
        <w:u w:val="none"/>
        <w:effect w:val="none"/>
      </w:rPr>
    </w:lvl>
    <w:lvl w:ilvl="1">
      <w:start w:val="1"/>
      <w:numFmt w:val="decimal"/>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2">
      <w:start w:val="1"/>
      <w:numFmt w:val="decimal"/>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3">
      <w:start w:val="1"/>
      <w:numFmt w:val="decimal"/>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4">
      <w:start w:val="1"/>
      <w:numFmt w:val="decimal"/>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5">
      <w:start w:val="1"/>
      <w:numFmt w:val="decimal"/>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6">
      <w:start w:val="1"/>
      <w:numFmt w:val="decimal"/>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7">
      <w:start w:val="1"/>
      <w:numFmt w:val="decimal"/>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lvl w:ilvl="8">
      <w:start w:val="1"/>
      <w:numFmt w:val="decimal"/>
      <w:lvlText w:val="%1."/>
      <w:lvlJc w:val="left"/>
      <w:pPr>
        <w:ind w:left="0" w:firstLine="0"/>
      </w:pPr>
      <w:rPr>
        <w:rFonts w:ascii="Arial Unicode MS" w:hAnsi="Courier New" w:cs="Arial Unicode MS"/>
        <w:b w:val="0"/>
        <w:bCs w:val="0"/>
        <w:i w:val="0"/>
        <w:iCs w:val="0"/>
        <w:smallCaps w:val="0"/>
        <w:strike w:val="0"/>
        <w:dstrike w:val="0"/>
        <w:color w:val="000000"/>
        <w:spacing w:val="0"/>
        <w:w w:val="100"/>
        <w:position w:val="0"/>
        <w:sz w:val="17"/>
        <w:szCs w:val="17"/>
        <w:u w:val="none"/>
        <w:effect w:val="none"/>
      </w:rPr>
    </w:lvl>
  </w:abstractNum>
  <w:abstractNum w:abstractNumId="1">
    <w:nsid w:val="09E7094F"/>
    <w:multiLevelType w:val="hybridMultilevel"/>
    <w:tmpl w:val="99FCDD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F196B3E"/>
    <w:multiLevelType w:val="hybridMultilevel"/>
    <w:tmpl w:val="91B2C654"/>
    <w:lvl w:ilvl="0" w:tplc="FF52935A">
      <w:start w:val="1"/>
      <w:numFmt w:val="decimal"/>
      <w:lvlText w:val="%1-"/>
      <w:lvlJc w:val="left"/>
      <w:pPr>
        <w:tabs>
          <w:tab w:val="num" w:pos="360"/>
        </w:tabs>
        <w:ind w:left="360" w:hanging="360"/>
      </w:pPr>
      <w:rPr>
        <w:rFonts w:asciiTheme="minorHAnsi" w:eastAsia="Times New Roman" w:hAnsiTheme="minorHAnsi" w:cstheme="minorHAnsi" w:hint="default"/>
        <w:b/>
        <w:color w:val="auto"/>
      </w:rPr>
    </w:lvl>
    <w:lvl w:ilvl="1" w:tplc="E092D5BA">
      <w:start w:val="1"/>
      <w:numFmt w:val="bullet"/>
      <w:lvlText w:val=""/>
      <w:lvlJc w:val="left"/>
      <w:pPr>
        <w:tabs>
          <w:tab w:val="num" w:pos="900"/>
        </w:tabs>
        <w:ind w:left="900" w:hanging="360"/>
      </w:pPr>
      <w:rPr>
        <w:rFonts w:ascii="Symbol" w:hAnsi="Symbol" w:hint="default"/>
        <w:b/>
        <w:color w:val="auto"/>
      </w:rPr>
    </w:lvl>
    <w:lvl w:ilvl="2" w:tplc="041F001B">
      <w:start w:val="1"/>
      <w:numFmt w:val="lowerRoman"/>
      <w:lvlText w:val="%3."/>
      <w:lvlJc w:val="right"/>
      <w:pPr>
        <w:tabs>
          <w:tab w:val="num" w:pos="1620"/>
        </w:tabs>
        <w:ind w:left="1620" w:hanging="180"/>
      </w:pPr>
    </w:lvl>
    <w:lvl w:ilvl="3" w:tplc="041F000F">
      <w:start w:val="1"/>
      <w:numFmt w:val="decimal"/>
      <w:lvlText w:val="%4."/>
      <w:lvlJc w:val="left"/>
      <w:pPr>
        <w:tabs>
          <w:tab w:val="num" w:pos="2340"/>
        </w:tabs>
        <w:ind w:left="2340" w:hanging="360"/>
      </w:pPr>
    </w:lvl>
    <w:lvl w:ilvl="4" w:tplc="041F0019">
      <w:start w:val="1"/>
      <w:numFmt w:val="lowerLetter"/>
      <w:lvlText w:val="%5."/>
      <w:lvlJc w:val="left"/>
      <w:pPr>
        <w:tabs>
          <w:tab w:val="num" w:pos="3060"/>
        </w:tabs>
        <w:ind w:left="3060" w:hanging="360"/>
      </w:pPr>
    </w:lvl>
    <w:lvl w:ilvl="5" w:tplc="041F001B">
      <w:start w:val="1"/>
      <w:numFmt w:val="lowerRoman"/>
      <w:lvlText w:val="%6."/>
      <w:lvlJc w:val="right"/>
      <w:pPr>
        <w:tabs>
          <w:tab w:val="num" w:pos="3780"/>
        </w:tabs>
        <w:ind w:left="3780" w:hanging="180"/>
      </w:pPr>
    </w:lvl>
    <w:lvl w:ilvl="6" w:tplc="041F000F">
      <w:start w:val="1"/>
      <w:numFmt w:val="decimal"/>
      <w:lvlText w:val="%7."/>
      <w:lvlJc w:val="left"/>
      <w:pPr>
        <w:tabs>
          <w:tab w:val="num" w:pos="4500"/>
        </w:tabs>
        <w:ind w:left="4500" w:hanging="360"/>
      </w:pPr>
    </w:lvl>
    <w:lvl w:ilvl="7" w:tplc="041F0019">
      <w:start w:val="1"/>
      <w:numFmt w:val="lowerLetter"/>
      <w:lvlText w:val="%8."/>
      <w:lvlJc w:val="left"/>
      <w:pPr>
        <w:tabs>
          <w:tab w:val="num" w:pos="5220"/>
        </w:tabs>
        <w:ind w:left="5220" w:hanging="360"/>
      </w:pPr>
    </w:lvl>
    <w:lvl w:ilvl="8" w:tplc="041F001B">
      <w:start w:val="1"/>
      <w:numFmt w:val="lowerRoman"/>
      <w:lvlText w:val="%9."/>
      <w:lvlJc w:val="right"/>
      <w:pPr>
        <w:tabs>
          <w:tab w:val="num" w:pos="5940"/>
        </w:tabs>
        <w:ind w:left="5940" w:hanging="180"/>
      </w:pPr>
    </w:lvl>
  </w:abstractNum>
  <w:abstractNum w:abstractNumId="3">
    <w:nsid w:val="13B82068"/>
    <w:multiLevelType w:val="hybridMultilevel"/>
    <w:tmpl w:val="B7222918"/>
    <w:lvl w:ilvl="0" w:tplc="041F000D">
      <w:start w:val="1"/>
      <w:numFmt w:val="bullet"/>
      <w:lvlText w:val=""/>
      <w:lvlJc w:val="left"/>
      <w:pPr>
        <w:ind w:left="1307" w:hanging="360"/>
      </w:pPr>
      <w:rPr>
        <w:rFonts w:ascii="Wingdings" w:hAnsi="Wingdings" w:hint="default"/>
      </w:rPr>
    </w:lvl>
    <w:lvl w:ilvl="1" w:tplc="041F0003">
      <w:start w:val="1"/>
      <w:numFmt w:val="bullet"/>
      <w:lvlText w:val="o"/>
      <w:lvlJc w:val="left"/>
      <w:pPr>
        <w:ind w:left="2027" w:hanging="360"/>
      </w:pPr>
      <w:rPr>
        <w:rFonts w:ascii="Courier New" w:hAnsi="Courier New" w:cs="Courier New" w:hint="default"/>
      </w:rPr>
    </w:lvl>
    <w:lvl w:ilvl="2" w:tplc="041F0005">
      <w:start w:val="1"/>
      <w:numFmt w:val="bullet"/>
      <w:lvlText w:val=""/>
      <w:lvlJc w:val="left"/>
      <w:pPr>
        <w:ind w:left="2747" w:hanging="360"/>
      </w:pPr>
      <w:rPr>
        <w:rFonts w:ascii="Wingdings" w:hAnsi="Wingdings" w:hint="default"/>
      </w:rPr>
    </w:lvl>
    <w:lvl w:ilvl="3" w:tplc="041F0001">
      <w:start w:val="1"/>
      <w:numFmt w:val="bullet"/>
      <w:lvlText w:val=""/>
      <w:lvlJc w:val="left"/>
      <w:pPr>
        <w:ind w:left="3467" w:hanging="360"/>
      </w:pPr>
      <w:rPr>
        <w:rFonts w:ascii="Symbol" w:hAnsi="Symbol" w:hint="default"/>
      </w:rPr>
    </w:lvl>
    <w:lvl w:ilvl="4" w:tplc="041F0003">
      <w:start w:val="1"/>
      <w:numFmt w:val="bullet"/>
      <w:lvlText w:val="o"/>
      <w:lvlJc w:val="left"/>
      <w:pPr>
        <w:ind w:left="4187" w:hanging="360"/>
      </w:pPr>
      <w:rPr>
        <w:rFonts w:ascii="Courier New" w:hAnsi="Courier New" w:cs="Courier New" w:hint="default"/>
      </w:rPr>
    </w:lvl>
    <w:lvl w:ilvl="5" w:tplc="041F0005">
      <w:start w:val="1"/>
      <w:numFmt w:val="bullet"/>
      <w:lvlText w:val=""/>
      <w:lvlJc w:val="left"/>
      <w:pPr>
        <w:ind w:left="4907" w:hanging="360"/>
      </w:pPr>
      <w:rPr>
        <w:rFonts w:ascii="Wingdings" w:hAnsi="Wingdings" w:hint="default"/>
      </w:rPr>
    </w:lvl>
    <w:lvl w:ilvl="6" w:tplc="041F0001">
      <w:start w:val="1"/>
      <w:numFmt w:val="bullet"/>
      <w:lvlText w:val=""/>
      <w:lvlJc w:val="left"/>
      <w:pPr>
        <w:ind w:left="5627" w:hanging="360"/>
      </w:pPr>
      <w:rPr>
        <w:rFonts w:ascii="Symbol" w:hAnsi="Symbol" w:hint="default"/>
      </w:rPr>
    </w:lvl>
    <w:lvl w:ilvl="7" w:tplc="041F0003">
      <w:start w:val="1"/>
      <w:numFmt w:val="bullet"/>
      <w:lvlText w:val="o"/>
      <w:lvlJc w:val="left"/>
      <w:pPr>
        <w:ind w:left="6347" w:hanging="360"/>
      </w:pPr>
      <w:rPr>
        <w:rFonts w:ascii="Courier New" w:hAnsi="Courier New" w:cs="Courier New" w:hint="default"/>
      </w:rPr>
    </w:lvl>
    <w:lvl w:ilvl="8" w:tplc="041F0005">
      <w:start w:val="1"/>
      <w:numFmt w:val="bullet"/>
      <w:lvlText w:val=""/>
      <w:lvlJc w:val="left"/>
      <w:pPr>
        <w:ind w:left="7067" w:hanging="360"/>
      </w:pPr>
      <w:rPr>
        <w:rFonts w:ascii="Wingdings" w:hAnsi="Wingdings" w:hint="default"/>
      </w:rPr>
    </w:lvl>
  </w:abstractNum>
  <w:abstractNum w:abstractNumId="4">
    <w:nsid w:val="16C81E5B"/>
    <w:multiLevelType w:val="hybridMultilevel"/>
    <w:tmpl w:val="6D26BB2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nsid w:val="1831586D"/>
    <w:multiLevelType w:val="hybridMultilevel"/>
    <w:tmpl w:val="433A639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26B35E7C"/>
    <w:multiLevelType w:val="hybridMultilevel"/>
    <w:tmpl w:val="03308EF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42142D33"/>
    <w:multiLevelType w:val="hybridMultilevel"/>
    <w:tmpl w:val="912A66F8"/>
    <w:lvl w:ilvl="0" w:tplc="041F0001">
      <w:start w:val="1"/>
      <w:numFmt w:val="bullet"/>
      <w:lvlText w:val=""/>
      <w:lvlJc w:val="left"/>
      <w:pPr>
        <w:ind w:left="720" w:hanging="360"/>
      </w:pPr>
      <w:rPr>
        <w:rFonts w:ascii="Symbol" w:hAnsi="Symbol" w:hint="default"/>
        <w:sz w:val="22"/>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43D7541F"/>
    <w:multiLevelType w:val="hybridMultilevel"/>
    <w:tmpl w:val="99FCDD9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455D41AD"/>
    <w:multiLevelType w:val="hybridMultilevel"/>
    <w:tmpl w:val="044E871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657E555B"/>
    <w:multiLevelType w:val="hybridMultilevel"/>
    <w:tmpl w:val="D2EEAD02"/>
    <w:lvl w:ilvl="0" w:tplc="865CF536">
      <w:numFmt w:val="bullet"/>
      <w:lvlText w:val="-"/>
      <w:lvlJc w:val="left"/>
      <w:pPr>
        <w:ind w:left="720" w:hanging="360"/>
      </w:pPr>
      <w:rPr>
        <w:rFonts w:ascii="Calibri" w:eastAsiaTheme="minorHAnsi"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6A5C2448"/>
    <w:multiLevelType w:val="hybridMultilevel"/>
    <w:tmpl w:val="044E871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5"/>
  </w:num>
  <w:num w:numId="2">
    <w:abstractNumId w:val="6"/>
  </w:num>
  <w:num w:numId="3">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3"/>
  </w:num>
  <w:num w:numId="6">
    <w:abstractNumId w:val="11"/>
  </w:num>
  <w:num w:numId="7">
    <w:abstractNumId w:val="8"/>
  </w:num>
  <w:num w:numId="8">
    <w:abstractNumId w:val="2"/>
  </w:num>
  <w:num w:numId="9">
    <w:abstractNumId w:val="1"/>
  </w:num>
  <w:num w:numId="10">
    <w:abstractNumId w:val="10"/>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1"/>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7543"/>
    <w:rsid w:val="00003E4A"/>
    <w:rsid w:val="000342A1"/>
    <w:rsid w:val="00034D7F"/>
    <w:rsid w:val="00061ED1"/>
    <w:rsid w:val="000879F0"/>
    <w:rsid w:val="00090719"/>
    <w:rsid w:val="00091263"/>
    <w:rsid w:val="000B5507"/>
    <w:rsid w:val="000E1512"/>
    <w:rsid w:val="000E6BA3"/>
    <w:rsid w:val="000F5DCF"/>
    <w:rsid w:val="00133384"/>
    <w:rsid w:val="00165E1A"/>
    <w:rsid w:val="00172353"/>
    <w:rsid w:val="00187EDA"/>
    <w:rsid w:val="001A5B20"/>
    <w:rsid w:val="001A7806"/>
    <w:rsid w:val="001B7A86"/>
    <w:rsid w:val="001C255A"/>
    <w:rsid w:val="001C6CDB"/>
    <w:rsid w:val="001D00F7"/>
    <w:rsid w:val="002038A3"/>
    <w:rsid w:val="00223143"/>
    <w:rsid w:val="0027746B"/>
    <w:rsid w:val="00282FDB"/>
    <w:rsid w:val="002B3B48"/>
    <w:rsid w:val="002C080E"/>
    <w:rsid w:val="002C2FA9"/>
    <w:rsid w:val="002C36AC"/>
    <w:rsid w:val="002C5057"/>
    <w:rsid w:val="002E4F9E"/>
    <w:rsid w:val="003104CB"/>
    <w:rsid w:val="00320F1A"/>
    <w:rsid w:val="00332C13"/>
    <w:rsid w:val="00334897"/>
    <w:rsid w:val="003528D3"/>
    <w:rsid w:val="003A708C"/>
    <w:rsid w:val="003B495C"/>
    <w:rsid w:val="003B5F99"/>
    <w:rsid w:val="003D1E69"/>
    <w:rsid w:val="003D24E1"/>
    <w:rsid w:val="003F0098"/>
    <w:rsid w:val="00400300"/>
    <w:rsid w:val="00413DA4"/>
    <w:rsid w:val="004146D3"/>
    <w:rsid w:val="0044554A"/>
    <w:rsid w:val="00450872"/>
    <w:rsid w:val="00455BF9"/>
    <w:rsid w:val="00455E4A"/>
    <w:rsid w:val="00487543"/>
    <w:rsid w:val="004A0F63"/>
    <w:rsid w:val="00505877"/>
    <w:rsid w:val="00530D1F"/>
    <w:rsid w:val="00543C4E"/>
    <w:rsid w:val="005517DF"/>
    <w:rsid w:val="005D6B07"/>
    <w:rsid w:val="005E11CD"/>
    <w:rsid w:val="005F2086"/>
    <w:rsid w:val="00614813"/>
    <w:rsid w:val="00624C5F"/>
    <w:rsid w:val="00662D45"/>
    <w:rsid w:val="006630D2"/>
    <w:rsid w:val="00694E91"/>
    <w:rsid w:val="006A0302"/>
    <w:rsid w:val="006E3D37"/>
    <w:rsid w:val="00706AAE"/>
    <w:rsid w:val="00737141"/>
    <w:rsid w:val="00742EE6"/>
    <w:rsid w:val="00765B3E"/>
    <w:rsid w:val="007717B1"/>
    <w:rsid w:val="007B2616"/>
    <w:rsid w:val="0081747B"/>
    <w:rsid w:val="008478CF"/>
    <w:rsid w:val="0087420F"/>
    <w:rsid w:val="00884AF3"/>
    <w:rsid w:val="008B6FB9"/>
    <w:rsid w:val="008C13FD"/>
    <w:rsid w:val="008D09E7"/>
    <w:rsid w:val="008D666C"/>
    <w:rsid w:val="008E4552"/>
    <w:rsid w:val="008E55F7"/>
    <w:rsid w:val="008F44E9"/>
    <w:rsid w:val="008F6C05"/>
    <w:rsid w:val="009058D9"/>
    <w:rsid w:val="00923E35"/>
    <w:rsid w:val="009439B6"/>
    <w:rsid w:val="00945D8C"/>
    <w:rsid w:val="00970A59"/>
    <w:rsid w:val="009C1B04"/>
    <w:rsid w:val="009F075D"/>
    <w:rsid w:val="009F25FD"/>
    <w:rsid w:val="00A02841"/>
    <w:rsid w:val="00A15CC9"/>
    <w:rsid w:val="00A1770A"/>
    <w:rsid w:val="00A561E0"/>
    <w:rsid w:val="00A70490"/>
    <w:rsid w:val="00A900BD"/>
    <w:rsid w:val="00A94B37"/>
    <w:rsid w:val="00AA17A9"/>
    <w:rsid w:val="00AB1C52"/>
    <w:rsid w:val="00AC2FDC"/>
    <w:rsid w:val="00AC3AE6"/>
    <w:rsid w:val="00B146EE"/>
    <w:rsid w:val="00B47848"/>
    <w:rsid w:val="00B7052D"/>
    <w:rsid w:val="00B7325D"/>
    <w:rsid w:val="00B73AEE"/>
    <w:rsid w:val="00B92A4B"/>
    <w:rsid w:val="00BE2526"/>
    <w:rsid w:val="00BF026C"/>
    <w:rsid w:val="00C02F08"/>
    <w:rsid w:val="00C03692"/>
    <w:rsid w:val="00C130F5"/>
    <w:rsid w:val="00C35E81"/>
    <w:rsid w:val="00C542EF"/>
    <w:rsid w:val="00C61DB7"/>
    <w:rsid w:val="00C658F7"/>
    <w:rsid w:val="00C76E54"/>
    <w:rsid w:val="00C8753A"/>
    <w:rsid w:val="00C928A4"/>
    <w:rsid w:val="00CB780E"/>
    <w:rsid w:val="00CF154A"/>
    <w:rsid w:val="00D0729D"/>
    <w:rsid w:val="00D1071E"/>
    <w:rsid w:val="00D61A35"/>
    <w:rsid w:val="00D805AF"/>
    <w:rsid w:val="00DA2545"/>
    <w:rsid w:val="00DC20A5"/>
    <w:rsid w:val="00DF1E50"/>
    <w:rsid w:val="00E00E3C"/>
    <w:rsid w:val="00E35338"/>
    <w:rsid w:val="00E61BE2"/>
    <w:rsid w:val="00E868DE"/>
    <w:rsid w:val="00E91F4C"/>
    <w:rsid w:val="00EC0435"/>
    <w:rsid w:val="00ED3DE4"/>
    <w:rsid w:val="00EE093E"/>
    <w:rsid w:val="00EE6624"/>
    <w:rsid w:val="00EF7585"/>
    <w:rsid w:val="00F222F2"/>
    <w:rsid w:val="00F3301B"/>
    <w:rsid w:val="00F345DF"/>
    <w:rsid w:val="00F43A3C"/>
    <w:rsid w:val="00F4571B"/>
    <w:rsid w:val="00F616EF"/>
    <w:rsid w:val="00F63D47"/>
    <w:rsid w:val="00F73F22"/>
    <w:rsid w:val="00FA274D"/>
    <w:rsid w:val="00FA32A0"/>
    <w:rsid w:val="00FB163A"/>
    <w:rsid w:val="00FC5F06"/>
    <w:rsid w:val="00FC7A8D"/>
    <w:rsid w:val="00FF69D0"/>
    <w:rsid w:val="00FF6B5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2">
    <w:name w:val="heading 2"/>
    <w:basedOn w:val="Normal"/>
    <w:link w:val="Balk2Char"/>
    <w:uiPriority w:val="9"/>
    <w:qFormat/>
    <w:rsid w:val="007B2616"/>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45D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45D8C"/>
    <w:rPr>
      <w:rFonts w:ascii="Tahoma" w:hAnsi="Tahoma" w:cs="Tahoma"/>
      <w:sz w:val="16"/>
      <w:szCs w:val="16"/>
    </w:rPr>
  </w:style>
  <w:style w:type="character" w:customStyle="1" w:styleId="apple-converted-space">
    <w:name w:val="apple-converted-space"/>
    <w:basedOn w:val="VarsaylanParagrafYazTipi"/>
    <w:rsid w:val="007B2616"/>
  </w:style>
  <w:style w:type="character" w:styleId="Kpr">
    <w:name w:val="Hyperlink"/>
    <w:basedOn w:val="VarsaylanParagrafYazTipi"/>
    <w:uiPriority w:val="99"/>
    <w:semiHidden/>
    <w:unhideWhenUsed/>
    <w:rsid w:val="007B2616"/>
    <w:rPr>
      <w:color w:val="0000FF"/>
      <w:u w:val="single"/>
    </w:rPr>
  </w:style>
  <w:style w:type="character" w:customStyle="1" w:styleId="Balk2Char">
    <w:name w:val="Başlık 2 Char"/>
    <w:basedOn w:val="VarsaylanParagrafYazTipi"/>
    <w:link w:val="Balk2"/>
    <w:uiPriority w:val="9"/>
    <w:rsid w:val="007B2616"/>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C658F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1D00F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D00F7"/>
  </w:style>
  <w:style w:type="paragraph" w:styleId="Altbilgi">
    <w:name w:val="footer"/>
    <w:basedOn w:val="Normal"/>
    <w:link w:val="AltbilgiChar"/>
    <w:uiPriority w:val="99"/>
    <w:unhideWhenUsed/>
    <w:rsid w:val="001D00F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D00F7"/>
  </w:style>
  <w:style w:type="paragraph" w:styleId="ListeParagraf">
    <w:name w:val="List Paragraph"/>
    <w:basedOn w:val="Normal"/>
    <w:uiPriority w:val="34"/>
    <w:qFormat/>
    <w:rsid w:val="0081747B"/>
    <w:pPr>
      <w:ind w:left="720"/>
      <w:contextualSpacing/>
    </w:pPr>
  </w:style>
  <w:style w:type="paragraph" w:customStyle="1" w:styleId="Default">
    <w:name w:val="Default"/>
    <w:rsid w:val="008E55F7"/>
    <w:pPr>
      <w:autoSpaceDE w:val="0"/>
      <w:autoSpaceDN w:val="0"/>
      <w:adjustRightInd w:val="0"/>
      <w:spacing w:after="0" w:line="240" w:lineRule="auto"/>
    </w:pPr>
    <w:rPr>
      <w:rFonts w:ascii="Times New Roman" w:hAnsi="Times New Roman" w:cs="Times New Roman"/>
      <w:color w:val="000000"/>
      <w:sz w:val="24"/>
      <w:szCs w:val="24"/>
    </w:rPr>
  </w:style>
  <w:style w:type="character" w:styleId="Gl">
    <w:name w:val="Strong"/>
    <w:basedOn w:val="VarsaylanParagrafYazTipi"/>
    <w:uiPriority w:val="22"/>
    <w:qFormat/>
    <w:rsid w:val="00543C4E"/>
    <w:rPr>
      <w:b/>
      <w:bCs/>
    </w:rPr>
  </w:style>
  <w:style w:type="character" w:customStyle="1" w:styleId="style32">
    <w:name w:val="style32"/>
    <w:basedOn w:val="VarsaylanParagrafYazTipi"/>
    <w:rsid w:val="00DF1E50"/>
  </w:style>
  <w:style w:type="table" w:styleId="TabloKlavuzu">
    <w:name w:val="Table Grid"/>
    <w:basedOn w:val="NormalTablo"/>
    <w:uiPriority w:val="59"/>
    <w:rsid w:val="00003E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4Char">
    <w:name w:val="İÇT 4 Char"/>
    <w:basedOn w:val="VarsaylanParagrafYazTipi"/>
    <w:link w:val="T4"/>
    <w:uiPriority w:val="99"/>
    <w:rsid w:val="00BF026C"/>
    <w:rPr>
      <w:rFonts w:ascii="Arial" w:hAnsi="Arial" w:cs="Arial"/>
      <w:shd w:val="clear" w:color="auto" w:fill="FFFFFF"/>
    </w:rPr>
  </w:style>
  <w:style w:type="paragraph" w:styleId="T4">
    <w:name w:val="toc 4"/>
    <w:basedOn w:val="Normal"/>
    <w:next w:val="Normal"/>
    <w:link w:val="T4Char"/>
    <w:uiPriority w:val="99"/>
    <w:rsid w:val="00BF026C"/>
    <w:pPr>
      <w:widowControl w:val="0"/>
      <w:shd w:val="clear" w:color="auto" w:fill="FFFFFF"/>
      <w:spacing w:after="0" w:line="526" w:lineRule="exact"/>
      <w:jc w:val="both"/>
    </w:pPr>
    <w:rPr>
      <w:rFonts w:ascii="Arial" w:hAnsi="Arial" w:cs="Arial"/>
    </w:rPr>
  </w:style>
  <w:style w:type="character" w:customStyle="1" w:styleId="Gvdemetni">
    <w:name w:val="Gövde metni_"/>
    <w:basedOn w:val="VarsaylanParagrafYazTipi"/>
    <w:link w:val="Gvdemetni0"/>
    <w:uiPriority w:val="99"/>
    <w:locked/>
    <w:rsid w:val="001A7806"/>
    <w:rPr>
      <w:rFonts w:ascii="Microsoft Sans Serif" w:hAnsi="Microsoft Sans Serif" w:cs="Microsoft Sans Serif"/>
      <w:sz w:val="21"/>
      <w:szCs w:val="21"/>
      <w:shd w:val="clear" w:color="auto" w:fill="FFFFFF"/>
    </w:rPr>
  </w:style>
  <w:style w:type="paragraph" w:customStyle="1" w:styleId="Gvdemetni0">
    <w:name w:val="Gövde metni"/>
    <w:basedOn w:val="Normal"/>
    <w:link w:val="Gvdemetni"/>
    <w:uiPriority w:val="99"/>
    <w:rsid w:val="001A7806"/>
    <w:pPr>
      <w:widowControl w:val="0"/>
      <w:shd w:val="clear" w:color="auto" w:fill="FFFFFF"/>
      <w:spacing w:before="360" w:after="540" w:line="317" w:lineRule="exact"/>
      <w:jc w:val="both"/>
    </w:pPr>
    <w:rPr>
      <w:rFonts w:ascii="Microsoft Sans Serif" w:hAnsi="Microsoft Sans Serif" w:cs="Microsoft Sans Serif"/>
      <w:sz w:val="21"/>
      <w:szCs w:val="21"/>
    </w:rPr>
  </w:style>
  <w:style w:type="table" w:styleId="AkListe-Vurgu5">
    <w:name w:val="Light List Accent 5"/>
    <w:basedOn w:val="NormalTablo"/>
    <w:uiPriority w:val="61"/>
    <w:rsid w:val="00D0729D"/>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2">
    <w:name w:val="heading 2"/>
    <w:basedOn w:val="Normal"/>
    <w:link w:val="Balk2Char"/>
    <w:uiPriority w:val="9"/>
    <w:qFormat/>
    <w:rsid w:val="007B2616"/>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45D8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45D8C"/>
    <w:rPr>
      <w:rFonts w:ascii="Tahoma" w:hAnsi="Tahoma" w:cs="Tahoma"/>
      <w:sz w:val="16"/>
      <w:szCs w:val="16"/>
    </w:rPr>
  </w:style>
  <w:style w:type="character" w:customStyle="1" w:styleId="apple-converted-space">
    <w:name w:val="apple-converted-space"/>
    <w:basedOn w:val="VarsaylanParagrafYazTipi"/>
    <w:rsid w:val="007B2616"/>
  </w:style>
  <w:style w:type="character" w:styleId="Kpr">
    <w:name w:val="Hyperlink"/>
    <w:basedOn w:val="VarsaylanParagrafYazTipi"/>
    <w:uiPriority w:val="99"/>
    <w:semiHidden/>
    <w:unhideWhenUsed/>
    <w:rsid w:val="007B2616"/>
    <w:rPr>
      <w:color w:val="0000FF"/>
      <w:u w:val="single"/>
    </w:rPr>
  </w:style>
  <w:style w:type="character" w:customStyle="1" w:styleId="Balk2Char">
    <w:name w:val="Başlık 2 Char"/>
    <w:basedOn w:val="VarsaylanParagrafYazTipi"/>
    <w:link w:val="Balk2"/>
    <w:uiPriority w:val="9"/>
    <w:rsid w:val="007B2616"/>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C658F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1D00F7"/>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D00F7"/>
  </w:style>
  <w:style w:type="paragraph" w:styleId="Altbilgi">
    <w:name w:val="footer"/>
    <w:basedOn w:val="Normal"/>
    <w:link w:val="AltbilgiChar"/>
    <w:uiPriority w:val="99"/>
    <w:unhideWhenUsed/>
    <w:rsid w:val="001D00F7"/>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D00F7"/>
  </w:style>
  <w:style w:type="paragraph" w:styleId="ListeParagraf">
    <w:name w:val="List Paragraph"/>
    <w:basedOn w:val="Normal"/>
    <w:uiPriority w:val="34"/>
    <w:qFormat/>
    <w:rsid w:val="0081747B"/>
    <w:pPr>
      <w:ind w:left="720"/>
      <w:contextualSpacing/>
    </w:pPr>
  </w:style>
  <w:style w:type="paragraph" w:customStyle="1" w:styleId="Default">
    <w:name w:val="Default"/>
    <w:rsid w:val="008E55F7"/>
    <w:pPr>
      <w:autoSpaceDE w:val="0"/>
      <w:autoSpaceDN w:val="0"/>
      <w:adjustRightInd w:val="0"/>
      <w:spacing w:after="0" w:line="240" w:lineRule="auto"/>
    </w:pPr>
    <w:rPr>
      <w:rFonts w:ascii="Times New Roman" w:hAnsi="Times New Roman" w:cs="Times New Roman"/>
      <w:color w:val="000000"/>
      <w:sz w:val="24"/>
      <w:szCs w:val="24"/>
    </w:rPr>
  </w:style>
  <w:style w:type="character" w:styleId="Gl">
    <w:name w:val="Strong"/>
    <w:basedOn w:val="VarsaylanParagrafYazTipi"/>
    <w:uiPriority w:val="22"/>
    <w:qFormat/>
    <w:rsid w:val="00543C4E"/>
    <w:rPr>
      <w:b/>
      <w:bCs/>
    </w:rPr>
  </w:style>
  <w:style w:type="character" w:customStyle="1" w:styleId="style32">
    <w:name w:val="style32"/>
    <w:basedOn w:val="VarsaylanParagrafYazTipi"/>
    <w:rsid w:val="00DF1E50"/>
  </w:style>
  <w:style w:type="table" w:styleId="TabloKlavuzu">
    <w:name w:val="Table Grid"/>
    <w:basedOn w:val="NormalTablo"/>
    <w:uiPriority w:val="59"/>
    <w:rsid w:val="00003E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4Char">
    <w:name w:val="İÇT 4 Char"/>
    <w:basedOn w:val="VarsaylanParagrafYazTipi"/>
    <w:link w:val="T4"/>
    <w:uiPriority w:val="99"/>
    <w:rsid w:val="00BF026C"/>
    <w:rPr>
      <w:rFonts w:ascii="Arial" w:hAnsi="Arial" w:cs="Arial"/>
      <w:shd w:val="clear" w:color="auto" w:fill="FFFFFF"/>
    </w:rPr>
  </w:style>
  <w:style w:type="paragraph" w:styleId="T4">
    <w:name w:val="toc 4"/>
    <w:basedOn w:val="Normal"/>
    <w:next w:val="Normal"/>
    <w:link w:val="T4Char"/>
    <w:uiPriority w:val="99"/>
    <w:rsid w:val="00BF026C"/>
    <w:pPr>
      <w:widowControl w:val="0"/>
      <w:shd w:val="clear" w:color="auto" w:fill="FFFFFF"/>
      <w:spacing w:after="0" w:line="526" w:lineRule="exact"/>
      <w:jc w:val="both"/>
    </w:pPr>
    <w:rPr>
      <w:rFonts w:ascii="Arial" w:hAnsi="Arial" w:cs="Arial"/>
    </w:rPr>
  </w:style>
  <w:style w:type="character" w:customStyle="1" w:styleId="Gvdemetni">
    <w:name w:val="Gövde metni_"/>
    <w:basedOn w:val="VarsaylanParagrafYazTipi"/>
    <w:link w:val="Gvdemetni0"/>
    <w:uiPriority w:val="99"/>
    <w:locked/>
    <w:rsid w:val="001A7806"/>
    <w:rPr>
      <w:rFonts w:ascii="Microsoft Sans Serif" w:hAnsi="Microsoft Sans Serif" w:cs="Microsoft Sans Serif"/>
      <w:sz w:val="21"/>
      <w:szCs w:val="21"/>
      <w:shd w:val="clear" w:color="auto" w:fill="FFFFFF"/>
    </w:rPr>
  </w:style>
  <w:style w:type="paragraph" w:customStyle="1" w:styleId="Gvdemetni0">
    <w:name w:val="Gövde metni"/>
    <w:basedOn w:val="Normal"/>
    <w:link w:val="Gvdemetni"/>
    <w:uiPriority w:val="99"/>
    <w:rsid w:val="001A7806"/>
    <w:pPr>
      <w:widowControl w:val="0"/>
      <w:shd w:val="clear" w:color="auto" w:fill="FFFFFF"/>
      <w:spacing w:before="360" w:after="540" w:line="317" w:lineRule="exact"/>
      <w:jc w:val="both"/>
    </w:pPr>
    <w:rPr>
      <w:rFonts w:ascii="Microsoft Sans Serif" w:hAnsi="Microsoft Sans Serif" w:cs="Microsoft Sans Serif"/>
      <w:sz w:val="21"/>
      <w:szCs w:val="21"/>
    </w:rPr>
  </w:style>
  <w:style w:type="table" w:styleId="AkListe-Vurgu5">
    <w:name w:val="Light List Accent 5"/>
    <w:basedOn w:val="NormalTablo"/>
    <w:uiPriority w:val="61"/>
    <w:rsid w:val="00D0729D"/>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311754">
      <w:bodyDiv w:val="1"/>
      <w:marLeft w:val="0"/>
      <w:marRight w:val="0"/>
      <w:marTop w:val="0"/>
      <w:marBottom w:val="0"/>
      <w:divBdr>
        <w:top w:val="none" w:sz="0" w:space="0" w:color="auto"/>
        <w:left w:val="none" w:sz="0" w:space="0" w:color="auto"/>
        <w:bottom w:val="none" w:sz="0" w:space="0" w:color="auto"/>
        <w:right w:val="none" w:sz="0" w:space="0" w:color="auto"/>
      </w:divBdr>
      <w:divsChild>
        <w:div w:id="815025578">
          <w:marLeft w:val="0"/>
          <w:marRight w:val="0"/>
          <w:marTop w:val="0"/>
          <w:marBottom w:val="0"/>
          <w:divBdr>
            <w:top w:val="none" w:sz="0" w:space="0" w:color="auto"/>
            <w:left w:val="none" w:sz="0" w:space="0" w:color="auto"/>
            <w:bottom w:val="none" w:sz="0" w:space="0" w:color="auto"/>
            <w:right w:val="none" w:sz="0" w:space="0" w:color="auto"/>
          </w:divBdr>
        </w:div>
        <w:div w:id="49038502">
          <w:marLeft w:val="0"/>
          <w:marRight w:val="0"/>
          <w:marTop w:val="0"/>
          <w:marBottom w:val="0"/>
          <w:divBdr>
            <w:top w:val="none" w:sz="0" w:space="0" w:color="auto"/>
            <w:left w:val="none" w:sz="0" w:space="0" w:color="auto"/>
            <w:bottom w:val="none" w:sz="0" w:space="0" w:color="auto"/>
            <w:right w:val="none" w:sz="0" w:space="0" w:color="auto"/>
          </w:divBdr>
        </w:div>
        <w:div w:id="654916735">
          <w:marLeft w:val="0"/>
          <w:marRight w:val="0"/>
          <w:marTop w:val="0"/>
          <w:marBottom w:val="0"/>
          <w:divBdr>
            <w:top w:val="none" w:sz="0" w:space="0" w:color="auto"/>
            <w:left w:val="none" w:sz="0" w:space="0" w:color="auto"/>
            <w:bottom w:val="none" w:sz="0" w:space="0" w:color="auto"/>
            <w:right w:val="none" w:sz="0" w:space="0" w:color="auto"/>
          </w:divBdr>
        </w:div>
        <w:div w:id="1952349520">
          <w:marLeft w:val="0"/>
          <w:marRight w:val="0"/>
          <w:marTop w:val="0"/>
          <w:marBottom w:val="0"/>
          <w:divBdr>
            <w:top w:val="none" w:sz="0" w:space="0" w:color="auto"/>
            <w:left w:val="none" w:sz="0" w:space="0" w:color="auto"/>
            <w:bottom w:val="none" w:sz="0" w:space="0" w:color="auto"/>
            <w:right w:val="none" w:sz="0" w:space="0" w:color="auto"/>
          </w:divBdr>
        </w:div>
        <w:div w:id="268586422">
          <w:marLeft w:val="0"/>
          <w:marRight w:val="0"/>
          <w:marTop w:val="0"/>
          <w:marBottom w:val="0"/>
          <w:divBdr>
            <w:top w:val="none" w:sz="0" w:space="0" w:color="auto"/>
            <w:left w:val="none" w:sz="0" w:space="0" w:color="auto"/>
            <w:bottom w:val="none" w:sz="0" w:space="0" w:color="auto"/>
            <w:right w:val="none" w:sz="0" w:space="0" w:color="auto"/>
          </w:divBdr>
        </w:div>
        <w:div w:id="1774126032">
          <w:marLeft w:val="0"/>
          <w:marRight w:val="0"/>
          <w:marTop w:val="0"/>
          <w:marBottom w:val="0"/>
          <w:divBdr>
            <w:top w:val="none" w:sz="0" w:space="0" w:color="auto"/>
            <w:left w:val="none" w:sz="0" w:space="0" w:color="auto"/>
            <w:bottom w:val="none" w:sz="0" w:space="0" w:color="auto"/>
            <w:right w:val="none" w:sz="0" w:space="0" w:color="auto"/>
          </w:divBdr>
        </w:div>
        <w:div w:id="1462452717">
          <w:marLeft w:val="0"/>
          <w:marRight w:val="0"/>
          <w:marTop w:val="0"/>
          <w:marBottom w:val="0"/>
          <w:divBdr>
            <w:top w:val="none" w:sz="0" w:space="0" w:color="auto"/>
            <w:left w:val="none" w:sz="0" w:space="0" w:color="auto"/>
            <w:bottom w:val="none" w:sz="0" w:space="0" w:color="auto"/>
            <w:right w:val="none" w:sz="0" w:space="0" w:color="auto"/>
          </w:divBdr>
        </w:div>
        <w:div w:id="1567493181">
          <w:marLeft w:val="0"/>
          <w:marRight w:val="0"/>
          <w:marTop w:val="0"/>
          <w:marBottom w:val="0"/>
          <w:divBdr>
            <w:top w:val="none" w:sz="0" w:space="0" w:color="auto"/>
            <w:left w:val="none" w:sz="0" w:space="0" w:color="auto"/>
            <w:bottom w:val="none" w:sz="0" w:space="0" w:color="auto"/>
            <w:right w:val="none" w:sz="0" w:space="0" w:color="auto"/>
          </w:divBdr>
          <w:divsChild>
            <w:div w:id="1399134486">
              <w:marLeft w:val="0"/>
              <w:marRight w:val="1200"/>
              <w:marTop w:val="0"/>
              <w:marBottom w:val="0"/>
              <w:divBdr>
                <w:top w:val="single" w:sz="6" w:space="24" w:color="DDDDDD"/>
                <w:left w:val="single" w:sz="6" w:space="8" w:color="DDDDDD"/>
                <w:bottom w:val="single" w:sz="6" w:space="8" w:color="DDDDDD"/>
                <w:right w:val="single" w:sz="6" w:space="8" w:color="DDDDDD"/>
              </w:divBdr>
              <w:divsChild>
                <w:div w:id="1137141029">
                  <w:marLeft w:val="0"/>
                  <w:marRight w:val="0"/>
                  <w:marTop w:val="150"/>
                  <w:marBottom w:val="0"/>
                  <w:divBdr>
                    <w:top w:val="single" w:sz="6" w:space="8" w:color="EEEEEE"/>
                    <w:left w:val="none" w:sz="0" w:space="0" w:color="auto"/>
                    <w:bottom w:val="none" w:sz="0" w:space="0" w:color="auto"/>
                    <w:right w:val="none" w:sz="0" w:space="0" w:color="auto"/>
                  </w:divBdr>
                </w:div>
              </w:divsChild>
            </w:div>
          </w:divsChild>
        </w:div>
      </w:divsChild>
    </w:div>
    <w:div w:id="56367161">
      <w:bodyDiv w:val="1"/>
      <w:marLeft w:val="0"/>
      <w:marRight w:val="0"/>
      <w:marTop w:val="0"/>
      <w:marBottom w:val="0"/>
      <w:divBdr>
        <w:top w:val="none" w:sz="0" w:space="0" w:color="auto"/>
        <w:left w:val="none" w:sz="0" w:space="0" w:color="auto"/>
        <w:bottom w:val="none" w:sz="0" w:space="0" w:color="auto"/>
        <w:right w:val="none" w:sz="0" w:space="0" w:color="auto"/>
      </w:divBdr>
    </w:div>
    <w:div w:id="129828836">
      <w:bodyDiv w:val="1"/>
      <w:marLeft w:val="0"/>
      <w:marRight w:val="0"/>
      <w:marTop w:val="0"/>
      <w:marBottom w:val="0"/>
      <w:divBdr>
        <w:top w:val="none" w:sz="0" w:space="0" w:color="auto"/>
        <w:left w:val="none" w:sz="0" w:space="0" w:color="auto"/>
        <w:bottom w:val="none" w:sz="0" w:space="0" w:color="auto"/>
        <w:right w:val="none" w:sz="0" w:space="0" w:color="auto"/>
      </w:divBdr>
    </w:div>
    <w:div w:id="577793539">
      <w:bodyDiv w:val="1"/>
      <w:marLeft w:val="0"/>
      <w:marRight w:val="0"/>
      <w:marTop w:val="0"/>
      <w:marBottom w:val="0"/>
      <w:divBdr>
        <w:top w:val="none" w:sz="0" w:space="0" w:color="auto"/>
        <w:left w:val="none" w:sz="0" w:space="0" w:color="auto"/>
        <w:bottom w:val="none" w:sz="0" w:space="0" w:color="auto"/>
        <w:right w:val="none" w:sz="0" w:space="0" w:color="auto"/>
      </w:divBdr>
    </w:div>
    <w:div w:id="659314303">
      <w:bodyDiv w:val="1"/>
      <w:marLeft w:val="0"/>
      <w:marRight w:val="0"/>
      <w:marTop w:val="0"/>
      <w:marBottom w:val="0"/>
      <w:divBdr>
        <w:top w:val="none" w:sz="0" w:space="0" w:color="auto"/>
        <w:left w:val="none" w:sz="0" w:space="0" w:color="auto"/>
        <w:bottom w:val="none" w:sz="0" w:space="0" w:color="auto"/>
        <w:right w:val="none" w:sz="0" w:space="0" w:color="auto"/>
      </w:divBdr>
    </w:div>
    <w:div w:id="991719647">
      <w:bodyDiv w:val="1"/>
      <w:marLeft w:val="0"/>
      <w:marRight w:val="0"/>
      <w:marTop w:val="0"/>
      <w:marBottom w:val="0"/>
      <w:divBdr>
        <w:top w:val="none" w:sz="0" w:space="0" w:color="auto"/>
        <w:left w:val="none" w:sz="0" w:space="0" w:color="auto"/>
        <w:bottom w:val="none" w:sz="0" w:space="0" w:color="auto"/>
        <w:right w:val="none" w:sz="0" w:space="0" w:color="auto"/>
      </w:divBdr>
    </w:div>
    <w:div w:id="1023745850">
      <w:bodyDiv w:val="1"/>
      <w:marLeft w:val="0"/>
      <w:marRight w:val="0"/>
      <w:marTop w:val="0"/>
      <w:marBottom w:val="0"/>
      <w:divBdr>
        <w:top w:val="none" w:sz="0" w:space="0" w:color="auto"/>
        <w:left w:val="none" w:sz="0" w:space="0" w:color="auto"/>
        <w:bottom w:val="none" w:sz="0" w:space="0" w:color="auto"/>
        <w:right w:val="none" w:sz="0" w:space="0" w:color="auto"/>
      </w:divBdr>
      <w:divsChild>
        <w:div w:id="379868706">
          <w:marLeft w:val="0"/>
          <w:marRight w:val="0"/>
          <w:marTop w:val="0"/>
          <w:marBottom w:val="0"/>
          <w:divBdr>
            <w:top w:val="none" w:sz="0" w:space="0" w:color="auto"/>
            <w:left w:val="none" w:sz="0" w:space="0" w:color="auto"/>
            <w:bottom w:val="none" w:sz="0" w:space="0" w:color="auto"/>
            <w:right w:val="none" w:sz="0" w:space="0" w:color="auto"/>
          </w:divBdr>
        </w:div>
        <w:div w:id="2062629354">
          <w:marLeft w:val="0"/>
          <w:marRight w:val="0"/>
          <w:marTop w:val="0"/>
          <w:marBottom w:val="0"/>
          <w:divBdr>
            <w:top w:val="none" w:sz="0" w:space="0" w:color="auto"/>
            <w:left w:val="none" w:sz="0" w:space="0" w:color="auto"/>
            <w:bottom w:val="none" w:sz="0" w:space="0" w:color="auto"/>
            <w:right w:val="none" w:sz="0" w:space="0" w:color="auto"/>
          </w:divBdr>
        </w:div>
        <w:div w:id="1614627209">
          <w:marLeft w:val="0"/>
          <w:marRight w:val="0"/>
          <w:marTop w:val="0"/>
          <w:marBottom w:val="0"/>
          <w:divBdr>
            <w:top w:val="none" w:sz="0" w:space="0" w:color="auto"/>
            <w:left w:val="none" w:sz="0" w:space="0" w:color="auto"/>
            <w:bottom w:val="none" w:sz="0" w:space="0" w:color="auto"/>
            <w:right w:val="none" w:sz="0" w:space="0" w:color="auto"/>
          </w:divBdr>
        </w:div>
        <w:div w:id="766731051">
          <w:marLeft w:val="0"/>
          <w:marRight w:val="0"/>
          <w:marTop w:val="0"/>
          <w:marBottom w:val="0"/>
          <w:divBdr>
            <w:top w:val="none" w:sz="0" w:space="0" w:color="auto"/>
            <w:left w:val="none" w:sz="0" w:space="0" w:color="auto"/>
            <w:bottom w:val="none" w:sz="0" w:space="0" w:color="auto"/>
            <w:right w:val="none" w:sz="0" w:space="0" w:color="auto"/>
          </w:divBdr>
        </w:div>
        <w:div w:id="56052190">
          <w:marLeft w:val="0"/>
          <w:marRight w:val="0"/>
          <w:marTop w:val="0"/>
          <w:marBottom w:val="0"/>
          <w:divBdr>
            <w:top w:val="none" w:sz="0" w:space="0" w:color="auto"/>
            <w:left w:val="none" w:sz="0" w:space="0" w:color="auto"/>
            <w:bottom w:val="none" w:sz="0" w:space="0" w:color="auto"/>
            <w:right w:val="none" w:sz="0" w:space="0" w:color="auto"/>
          </w:divBdr>
        </w:div>
        <w:div w:id="1807236322">
          <w:marLeft w:val="0"/>
          <w:marRight w:val="0"/>
          <w:marTop w:val="0"/>
          <w:marBottom w:val="0"/>
          <w:divBdr>
            <w:top w:val="none" w:sz="0" w:space="0" w:color="auto"/>
            <w:left w:val="none" w:sz="0" w:space="0" w:color="auto"/>
            <w:bottom w:val="none" w:sz="0" w:space="0" w:color="auto"/>
            <w:right w:val="none" w:sz="0" w:space="0" w:color="auto"/>
          </w:divBdr>
        </w:div>
        <w:div w:id="1218206844">
          <w:marLeft w:val="0"/>
          <w:marRight w:val="0"/>
          <w:marTop w:val="0"/>
          <w:marBottom w:val="0"/>
          <w:divBdr>
            <w:top w:val="none" w:sz="0" w:space="0" w:color="auto"/>
            <w:left w:val="none" w:sz="0" w:space="0" w:color="auto"/>
            <w:bottom w:val="none" w:sz="0" w:space="0" w:color="auto"/>
            <w:right w:val="none" w:sz="0" w:space="0" w:color="auto"/>
          </w:divBdr>
        </w:div>
        <w:div w:id="827403238">
          <w:marLeft w:val="0"/>
          <w:marRight w:val="0"/>
          <w:marTop w:val="0"/>
          <w:marBottom w:val="0"/>
          <w:divBdr>
            <w:top w:val="none" w:sz="0" w:space="0" w:color="auto"/>
            <w:left w:val="none" w:sz="0" w:space="0" w:color="auto"/>
            <w:bottom w:val="none" w:sz="0" w:space="0" w:color="auto"/>
            <w:right w:val="none" w:sz="0" w:space="0" w:color="auto"/>
          </w:divBdr>
        </w:div>
      </w:divsChild>
    </w:div>
    <w:div w:id="1639384730">
      <w:bodyDiv w:val="1"/>
      <w:marLeft w:val="0"/>
      <w:marRight w:val="0"/>
      <w:marTop w:val="0"/>
      <w:marBottom w:val="0"/>
      <w:divBdr>
        <w:top w:val="none" w:sz="0" w:space="0" w:color="auto"/>
        <w:left w:val="none" w:sz="0" w:space="0" w:color="auto"/>
        <w:bottom w:val="none" w:sz="0" w:space="0" w:color="auto"/>
        <w:right w:val="none" w:sz="0" w:space="0" w:color="auto"/>
      </w:divBdr>
    </w:div>
    <w:div w:id="1699626153">
      <w:bodyDiv w:val="1"/>
      <w:marLeft w:val="0"/>
      <w:marRight w:val="0"/>
      <w:marTop w:val="0"/>
      <w:marBottom w:val="0"/>
      <w:divBdr>
        <w:top w:val="none" w:sz="0" w:space="0" w:color="auto"/>
        <w:left w:val="none" w:sz="0" w:space="0" w:color="auto"/>
        <w:bottom w:val="none" w:sz="0" w:space="0" w:color="auto"/>
        <w:right w:val="none" w:sz="0" w:space="0" w:color="auto"/>
      </w:divBdr>
    </w:div>
    <w:div w:id="1782845178">
      <w:bodyDiv w:val="1"/>
      <w:marLeft w:val="0"/>
      <w:marRight w:val="0"/>
      <w:marTop w:val="0"/>
      <w:marBottom w:val="0"/>
      <w:divBdr>
        <w:top w:val="none" w:sz="0" w:space="0" w:color="auto"/>
        <w:left w:val="none" w:sz="0" w:space="0" w:color="auto"/>
        <w:bottom w:val="none" w:sz="0" w:space="0" w:color="auto"/>
        <w:right w:val="none" w:sz="0" w:space="0" w:color="auto"/>
      </w:divBdr>
    </w:div>
    <w:div w:id="1785995213">
      <w:bodyDiv w:val="1"/>
      <w:marLeft w:val="0"/>
      <w:marRight w:val="0"/>
      <w:marTop w:val="0"/>
      <w:marBottom w:val="0"/>
      <w:divBdr>
        <w:top w:val="none" w:sz="0" w:space="0" w:color="auto"/>
        <w:left w:val="none" w:sz="0" w:space="0" w:color="auto"/>
        <w:bottom w:val="none" w:sz="0" w:space="0" w:color="auto"/>
        <w:right w:val="none" w:sz="0" w:space="0" w:color="auto"/>
      </w:divBdr>
    </w:div>
    <w:div w:id="1982883392">
      <w:bodyDiv w:val="1"/>
      <w:marLeft w:val="0"/>
      <w:marRight w:val="0"/>
      <w:marTop w:val="0"/>
      <w:marBottom w:val="0"/>
      <w:divBdr>
        <w:top w:val="none" w:sz="0" w:space="0" w:color="auto"/>
        <w:left w:val="none" w:sz="0" w:space="0" w:color="auto"/>
        <w:bottom w:val="none" w:sz="0" w:space="0" w:color="auto"/>
        <w:right w:val="none" w:sz="0" w:space="0" w:color="auto"/>
      </w:divBdr>
    </w:div>
    <w:div w:id="1997106229">
      <w:bodyDiv w:val="1"/>
      <w:marLeft w:val="0"/>
      <w:marRight w:val="0"/>
      <w:marTop w:val="0"/>
      <w:marBottom w:val="0"/>
      <w:divBdr>
        <w:top w:val="none" w:sz="0" w:space="0" w:color="auto"/>
        <w:left w:val="none" w:sz="0" w:space="0" w:color="auto"/>
        <w:bottom w:val="none" w:sz="0" w:space="0" w:color="auto"/>
        <w:right w:val="none" w:sz="0" w:space="0" w:color="auto"/>
      </w:divBdr>
      <w:divsChild>
        <w:div w:id="733938932">
          <w:marLeft w:val="0"/>
          <w:marRight w:val="0"/>
          <w:marTop w:val="0"/>
          <w:marBottom w:val="0"/>
          <w:divBdr>
            <w:top w:val="none" w:sz="0" w:space="0" w:color="auto"/>
            <w:left w:val="none" w:sz="0" w:space="0" w:color="auto"/>
            <w:bottom w:val="none" w:sz="0" w:space="0" w:color="auto"/>
            <w:right w:val="none" w:sz="0" w:space="0" w:color="auto"/>
          </w:divBdr>
        </w:div>
        <w:div w:id="2098475424">
          <w:marLeft w:val="0"/>
          <w:marRight w:val="0"/>
          <w:marTop w:val="0"/>
          <w:marBottom w:val="0"/>
          <w:divBdr>
            <w:top w:val="none" w:sz="0" w:space="0" w:color="auto"/>
            <w:left w:val="none" w:sz="0" w:space="0" w:color="auto"/>
            <w:bottom w:val="none" w:sz="0" w:space="0" w:color="auto"/>
            <w:right w:val="none" w:sz="0" w:space="0" w:color="auto"/>
          </w:divBdr>
        </w:div>
        <w:div w:id="18554622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tr.wikipedia.org/wiki/Samsun" TargetMode="External"/><Relationship Id="rId18" Type="http://schemas.openxmlformats.org/officeDocument/2006/relationships/hyperlink" Target="https://tr.wikipedia.org/wiki/Gaga_G%C3%B6l%C3%BC" TargetMode="External"/><Relationship Id="rId26" Type="http://schemas.openxmlformats.org/officeDocument/2006/relationships/hyperlink" Target="https://tr.wikipedia.org/wiki/%C3%87avdar" TargetMode="External"/><Relationship Id="rId39" Type="http://schemas.openxmlformats.org/officeDocument/2006/relationships/hyperlink" Target="https://tr.wikipedia.org/wiki/Karadeniz" TargetMode="External"/><Relationship Id="rId21" Type="http://schemas.openxmlformats.org/officeDocument/2006/relationships/hyperlink" Target="https://tr.wikipedia.org/wiki/Yaz" TargetMode="External"/><Relationship Id="rId34" Type="http://schemas.openxmlformats.org/officeDocument/2006/relationships/hyperlink" Target="https://tr.wikipedia.org/wiki/Hayvanc%C4%B1l%C4%B1k" TargetMode="External"/><Relationship Id="rId42" Type="http://schemas.openxmlformats.org/officeDocument/2006/relationships/hyperlink" Target="https://tr.wikipedia.org/wiki/Samsun" TargetMode="External"/><Relationship Id="rId47" Type="http://schemas.openxmlformats.org/officeDocument/2006/relationships/hyperlink" Target="https://tr.wikipedia.org/wiki/Per%C5%9Fembe,_Ordu" TargetMode="External"/><Relationship Id="rId50" Type="http://schemas.openxmlformats.org/officeDocument/2006/relationships/hyperlink" Target="https://tr.wikipedia.org/wiki/Ekonomi" TargetMode="External"/><Relationship Id="rId55" Type="http://schemas.openxmlformats.org/officeDocument/2006/relationships/image" Target="media/image16.png"/><Relationship Id="rId7" Type="http://schemas.openxmlformats.org/officeDocument/2006/relationships/footnotes" Target="footnotes.xml"/><Relationship Id="rId12" Type="http://schemas.openxmlformats.org/officeDocument/2006/relationships/hyperlink" Target="http://tr.wikipedia.org/wiki/Ordu" TargetMode="External"/><Relationship Id="rId17" Type="http://schemas.openxmlformats.org/officeDocument/2006/relationships/hyperlink" Target="https://tr.wikipedia.org/wiki/Aybast%C4%B1" TargetMode="External"/><Relationship Id="rId25" Type="http://schemas.openxmlformats.org/officeDocument/2006/relationships/hyperlink" Target="https://tr.wikipedia.org/wiki/F%C4%B1nd%C4%B1k" TargetMode="External"/><Relationship Id="rId33" Type="http://schemas.openxmlformats.org/officeDocument/2006/relationships/hyperlink" Target="https://tr.wikipedia.org/wiki/F%C4%B1nd%C4%B1k" TargetMode="External"/><Relationship Id="rId38" Type="http://schemas.openxmlformats.org/officeDocument/2006/relationships/hyperlink" Target="https://tr.wikipedia.org/wiki/Karadeniz_B%C3%B6lgesi" TargetMode="External"/><Relationship Id="rId46" Type="http://schemas.openxmlformats.org/officeDocument/2006/relationships/hyperlink" Target="https://tr.wikipedia.org/wiki/G%C3%BClyal%C4%B1"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s://tr.wikipedia.org/wiki/T%C3%BCrkiye%27de_Karadeniz_iklimi" TargetMode="External"/><Relationship Id="rId29" Type="http://schemas.openxmlformats.org/officeDocument/2006/relationships/hyperlink" Target="https://tr.wikipedia.org/wiki/Patates" TargetMode="External"/><Relationship Id="rId41" Type="http://schemas.openxmlformats.org/officeDocument/2006/relationships/hyperlink" Target="https://tr.wikipedia.org/wiki/Sivas_(il)" TargetMode="External"/><Relationship Id="rId54"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tr.wikipedia.org/wiki/M%C4%B1s%C4%B1r_(bitki)" TargetMode="External"/><Relationship Id="rId32" Type="http://schemas.openxmlformats.org/officeDocument/2006/relationships/hyperlink" Target="https://tr.wikipedia.org/wiki/Kivi_(bitki)" TargetMode="External"/><Relationship Id="rId37" Type="http://schemas.openxmlformats.org/officeDocument/2006/relationships/image" Target="media/image10.png"/><Relationship Id="rId40" Type="http://schemas.openxmlformats.org/officeDocument/2006/relationships/hyperlink" Target="https://tr.wikipedia.org/wiki/Tokat_(il)" TargetMode="External"/><Relationship Id="rId45" Type="http://schemas.openxmlformats.org/officeDocument/2006/relationships/hyperlink" Target="https://tr.wikipedia.org/wiki/Trabzon_Vilayeti" TargetMode="External"/><Relationship Id="rId53" Type="http://schemas.openxmlformats.org/officeDocument/2006/relationships/image" Target="media/image14.pn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hyperlink" Target="https://tr.wikipedia.org/wiki/Ukrayna" TargetMode="External"/><Relationship Id="rId28" Type="http://schemas.openxmlformats.org/officeDocument/2006/relationships/hyperlink" Target="https://tr.wikipedia.org/wiki/Fasulye" TargetMode="External"/><Relationship Id="rId36" Type="http://schemas.openxmlformats.org/officeDocument/2006/relationships/image" Target="media/image9.png"/><Relationship Id="rId49" Type="http://schemas.openxmlformats.org/officeDocument/2006/relationships/image" Target="media/image12.png"/><Relationship Id="rId57" Type="http://schemas.openxmlformats.org/officeDocument/2006/relationships/image" Target="media/image18.png"/><Relationship Id="rId10" Type="http://schemas.openxmlformats.org/officeDocument/2006/relationships/image" Target="media/image2.jpeg"/><Relationship Id="rId19" Type="http://schemas.openxmlformats.org/officeDocument/2006/relationships/hyperlink" Target="https://tr.wikipedia.org/wiki/Kalker" TargetMode="External"/><Relationship Id="rId31" Type="http://schemas.openxmlformats.org/officeDocument/2006/relationships/hyperlink" Target="https://tr.wikipedia.org/wiki/Bakla" TargetMode="External"/><Relationship Id="rId44" Type="http://schemas.openxmlformats.org/officeDocument/2006/relationships/image" Target="media/image11.png"/><Relationship Id="rId52"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hyperlink" Target="https://tr.wikipedia.org/wiki/Pirin%C3%A7" TargetMode="External"/><Relationship Id="rId30" Type="http://schemas.openxmlformats.org/officeDocument/2006/relationships/hyperlink" Target="https://tr.wikipedia.org/wiki/Kivi_(bitki)" TargetMode="External"/><Relationship Id="rId35" Type="http://schemas.openxmlformats.org/officeDocument/2006/relationships/image" Target="media/image8.png"/><Relationship Id="rId43" Type="http://schemas.openxmlformats.org/officeDocument/2006/relationships/hyperlink" Target="https://tr.wikipedia.org/wiki/Giresun_(il)" TargetMode="External"/><Relationship Id="rId48" Type="http://schemas.openxmlformats.org/officeDocument/2006/relationships/hyperlink" Target="https://tr.wikipedia.org/wiki/Fatsa" TargetMode="External"/><Relationship Id="rId56" Type="http://schemas.openxmlformats.org/officeDocument/2006/relationships/image" Target="media/image17.png"/><Relationship Id="rId8" Type="http://schemas.openxmlformats.org/officeDocument/2006/relationships/endnotes" Target="endnotes.xml"/><Relationship Id="rId51"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2BC042-DEDF-406C-A08B-866889A3EA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15</Pages>
  <Words>2627</Words>
  <Characters>14979</Characters>
  <Application>Microsoft Office Word</Application>
  <DocSecurity>0</DocSecurity>
  <Lines>124</Lines>
  <Paragraphs>35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17571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KBR</dc:creator>
  <cp:lastModifiedBy>SONY</cp:lastModifiedBy>
  <cp:revision>16</cp:revision>
  <cp:lastPrinted>2018-09-25T10:52:00Z</cp:lastPrinted>
  <dcterms:created xsi:type="dcterms:W3CDTF">2017-03-14T10:47:00Z</dcterms:created>
  <dcterms:modified xsi:type="dcterms:W3CDTF">2018-11-12T10:50:00Z</dcterms:modified>
</cp:coreProperties>
</file>