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A2" w:rsidRDefault="006504A2" w:rsidP="006504A2">
      <w:pPr>
        <w:tabs>
          <w:tab w:val="left" w:pos="5745"/>
          <w:tab w:val="left" w:pos="6075"/>
        </w:tabs>
      </w:pPr>
      <w:bookmarkStart w:id="0" w:name="_GoBack"/>
      <w:bookmarkEnd w:id="0"/>
      <w:r>
        <w:t xml:space="preserve">    </w:t>
      </w: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Default="006504A2" w:rsidP="006504A2">
      <w:pPr>
        <w:tabs>
          <w:tab w:val="left" w:pos="5745"/>
          <w:tab w:val="left" w:pos="6075"/>
        </w:tabs>
      </w:pPr>
    </w:p>
    <w:p w:rsidR="006504A2" w:rsidRPr="00022BDD" w:rsidRDefault="006504A2" w:rsidP="006504A2">
      <w:pPr>
        <w:tabs>
          <w:tab w:val="left" w:pos="5745"/>
          <w:tab w:val="left" w:pos="6075"/>
        </w:tabs>
        <w:rPr>
          <w:sz w:val="40"/>
          <w:szCs w:val="40"/>
        </w:rPr>
      </w:pPr>
    </w:p>
    <w:p w:rsidR="006504A2" w:rsidRPr="00022BDD" w:rsidRDefault="00022BDD" w:rsidP="006504A2">
      <w:pPr>
        <w:tabs>
          <w:tab w:val="left" w:pos="5745"/>
          <w:tab w:val="left" w:pos="6075"/>
        </w:tabs>
        <w:jc w:val="center"/>
        <w:rPr>
          <w:sz w:val="40"/>
          <w:szCs w:val="40"/>
          <w:u w:val="single"/>
        </w:rPr>
      </w:pPr>
      <w:r w:rsidRPr="00022BDD">
        <w:rPr>
          <w:sz w:val="40"/>
          <w:szCs w:val="40"/>
          <w:u w:val="single"/>
        </w:rPr>
        <w:t>MÜRACAAT ADRESİ</w:t>
      </w:r>
    </w:p>
    <w:p w:rsidR="006504A2" w:rsidRPr="00022BDD" w:rsidRDefault="006504A2" w:rsidP="006504A2">
      <w:pPr>
        <w:tabs>
          <w:tab w:val="left" w:pos="5745"/>
          <w:tab w:val="left" w:pos="6075"/>
        </w:tabs>
        <w:jc w:val="center"/>
        <w:rPr>
          <w:sz w:val="40"/>
          <w:szCs w:val="40"/>
        </w:rPr>
      </w:pPr>
    </w:p>
    <w:p w:rsidR="006504A2" w:rsidRPr="00022BDD" w:rsidRDefault="006504A2" w:rsidP="006504A2">
      <w:pPr>
        <w:tabs>
          <w:tab w:val="left" w:pos="5745"/>
          <w:tab w:val="left" w:pos="6075"/>
        </w:tabs>
        <w:jc w:val="center"/>
        <w:rPr>
          <w:sz w:val="40"/>
          <w:szCs w:val="40"/>
        </w:rPr>
      </w:pPr>
    </w:p>
    <w:p w:rsidR="006504A2" w:rsidRPr="00022BDD" w:rsidRDefault="006504A2" w:rsidP="006504A2">
      <w:pPr>
        <w:tabs>
          <w:tab w:val="left" w:pos="5745"/>
          <w:tab w:val="left" w:pos="6075"/>
        </w:tabs>
        <w:jc w:val="center"/>
        <w:rPr>
          <w:sz w:val="40"/>
          <w:szCs w:val="40"/>
        </w:rPr>
      </w:pPr>
    </w:p>
    <w:p w:rsidR="006504A2" w:rsidRPr="00022BDD" w:rsidRDefault="006504A2" w:rsidP="006504A2">
      <w:pPr>
        <w:tabs>
          <w:tab w:val="left" w:pos="5745"/>
          <w:tab w:val="left" w:pos="6075"/>
        </w:tabs>
        <w:jc w:val="center"/>
        <w:rPr>
          <w:sz w:val="40"/>
          <w:szCs w:val="40"/>
        </w:rPr>
      </w:pPr>
    </w:p>
    <w:p w:rsidR="006504A2" w:rsidRPr="00022BDD" w:rsidRDefault="00022BDD" w:rsidP="00022BDD">
      <w:pPr>
        <w:spacing w:line="360" w:lineRule="auto"/>
        <w:jc w:val="center"/>
        <w:rPr>
          <w:sz w:val="40"/>
          <w:szCs w:val="40"/>
        </w:rPr>
      </w:pPr>
      <w:r w:rsidRPr="00022BDD">
        <w:rPr>
          <w:bCs/>
          <w:sz w:val="40"/>
          <w:szCs w:val="40"/>
        </w:rPr>
        <w:t>ÇEVRE VE ŞEHİRCİLİK BAKANLIĞI</w:t>
      </w:r>
    </w:p>
    <w:p w:rsidR="006504A2" w:rsidRPr="00022BDD" w:rsidRDefault="006504A2" w:rsidP="00022BDD">
      <w:pPr>
        <w:spacing w:line="360" w:lineRule="auto"/>
        <w:jc w:val="center"/>
        <w:rPr>
          <w:bCs/>
          <w:sz w:val="40"/>
          <w:szCs w:val="40"/>
        </w:rPr>
      </w:pPr>
      <w:r w:rsidRPr="00022BDD">
        <w:rPr>
          <w:bCs/>
          <w:sz w:val="40"/>
          <w:szCs w:val="40"/>
        </w:rPr>
        <w:t>Mesleki Hizmetler Genel Müdürlüğü</w:t>
      </w:r>
    </w:p>
    <w:p w:rsidR="006504A2" w:rsidRPr="00022BDD" w:rsidRDefault="006504A2" w:rsidP="00022BDD">
      <w:pPr>
        <w:spacing w:line="360" w:lineRule="auto"/>
        <w:jc w:val="center"/>
        <w:rPr>
          <w:bCs/>
          <w:sz w:val="40"/>
          <w:szCs w:val="40"/>
        </w:rPr>
      </w:pPr>
      <w:r w:rsidRPr="00022BDD">
        <w:rPr>
          <w:bCs/>
          <w:sz w:val="40"/>
          <w:szCs w:val="40"/>
        </w:rPr>
        <w:t xml:space="preserve">Belgelendirme </w:t>
      </w:r>
      <w:r w:rsidR="00A20B92">
        <w:rPr>
          <w:bCs/>
          <w:sz w:val="40"/>
          <w:szCs w:val="40"/>
        </w:rPr>
        <w:t>Hizmetleri Dairesi</w:t>
      </w:r>
      <w:r w:rsidRPr="00022BDD">
        <w:rPr>
          <w:bCs/>
          <w:sz w:val="40"/>
          <w:szCs w:val="40"/>
        </w:rPr>
        <w:t xml:space="preserve"> Başkanlığı</w:t>
      </w:r>
    </w:p>
    <w:p w:rsidR="00022BDD" w:rsidRDefault="00022BDD" w:rsidP="00022BDD">
      <w:pPr>
        <w:spacing w:line="360" w:lineRule="auto"/>
        <w:jc w:val="center"/>
        <w:rPr>
          <w:b w:val="0"/>
          <w:bCs/>
          <w:sz w:val="40"/>
          <w:szCs w:val="40"/>
        </w:rPr>
      </w:pPr>
    </w:p>
    <w:p w:rsidR="003A7F2B" w:rsidRDefault="003A7F2B" w:rsidP="006504A2">
      <w:pPr>
        <w:jc w:val="center"/>
        <w:rPr>
          <w:b w:val="0"/>
          <w:bCs/>
          <w:sz w:val="40"/>
          <w:szCs w:val="40"/>
        </w:rPr>
      </w:pPr>
    </w:p>
    <w:p w:rsidR="00AF5A3C" w:rsidRPr="00AF5A3C" w:rsidRDefault="00AF5A3C" w:rsidP="00A40A75">
      <w:pPr>
        <w:rPr>
          <w:b w:val="0"/>
          <w:bCs/>
          <w:sz w:val="40"/>
          <w:szCs w:val="40"/>
        </w:rPr>
      </w:pPr>
      <w:r w:rsidRPr="00AF5A3C">
        <w:rPr>
          <w:b w:val="0"/>
          <w:bCs/>
          <w:sz w:val="40"/>
          <w:szCs w:val="40"/>
        </w:rPr>
        <w:t>Mustafa Kemal Mahallesi Eskişehir Devlet Yolu (Dumlupınar Bulvarı) 9. km. (Tepe Prime Yanı)</w:t>
      </w:r>
    </w:p>
    <w:p w:rsidR="00AF5A3C" w:rsidRPr="00AF5A3C" w:rsidRDefault="00AF5A3C" w:rsidP="00A40A75">
      <w:pPr>
        <w:rPr>
          <w:b w:val="0"/>
          <w:bCs/>
          <w:sz w:val="40"/>
          <w:szCs w:val="40"/>
        </w:rPr>
      </w:pPr>
      <w:r w:rsidRPr="00AF5A3C">
        <w:rPr>
          <w:b w:val="0"/>
          <w:bCs/>
          <w:sz w:val="40"/>
          <w:szCs w:val="40"/>
        </w:rPr>
        <w:t xml:space="preserve">No: 278 </w:t>
      </w:r>
    </w:p>
    <w:p w:rsidR="003A7F2B" w:rsidRPr="00022BDD" w:rsidRDefault="00AF5A3C" w:rsidP="00A40A75">
      <w:pPr>
        <w:rPr>
          <w:b w:val="0"/>
          <w:bCs/>
          <w:sz w:val="40"/>
          <w:szCs w:val="40"/>
        </w:rPr>
      </w:pPr>
      <w:r w:rsidRPr="00AF5A3C">
        <w:rPr>
          <w:b w:val="0"/>
          <w:bCs/>
          <w:sz w:val="40"/>
          <w:szCs w:val="40"/>
        </w:rPr>
        <w:t xml:space="preserve">Çankaya / </w:t>
      </w:r>
      <w:r w:rsidR="00A40A75" w:rsidRPr="00AF5A3C">
        <w:rPr>
          <w:b w:val="0"/>
          <w:bCs/>
          <w:sz w:val="40"/>
          <w:szCs w:val="40"/>
        </w:rPr>
        <w:t>ANKARA</w:t>
      </w:r>
    </w:p>
    <w:sectPr w:rsidR="003A7F2B" w:rsidRPr="00022BDD" w:rsidSect="006504A2">
      <w:pgSz w:w="11907" w:h="16840"/>
      <w:pgMar w:top="567" w:right="1418" w:bottom="24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2"/>
    <w:rsid w:val="00022BDD"/>
    <w:rsid w:val="003A7F2B"/>
    <w:rsid w:val="006504A2"/>
    <w:rsid w:val="006F05CA"/>
    <w:rsid w:val="009C2FCE"/>
    <w:rsid w:val="00A20B92"/>
    <w:rsid w:val="00A40A75"/>
    <w:rsid w:val="00AB474D"/>
    <w:rsid w:val="00A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003B-B504-4270-B65A-EACC061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2"/>
    <w:rPr>
      <w:b/>
      <w:sz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"/>
    <w:basedOn w:val="Normal"/>
    <w:link w:val="DefaultParagraphFont"/>
    <w:rsid w:val="006504A2"/>
    <w:pPr>
      <w:spacing w:after="160" w:line="240" w:lineRule="exact"/>
    </w:pPr>
    <w:rPr>
      <w:rFonts w:ascii="Verdana" w:hAnsi="Verdana"/>
      <w:b w:val="0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tahsin sungur</dc:creator>
  <cp:keywords/>
  <cp:lastModifiedBy>Can Yücel Şahan</cp:lastModifiedBy>
  <cp:revision>2</cp:revision>
  <cp:lastPrinted>2015-06-05T07:31:00Z</cp:lastPrinted>
  <dcterms:created xsi:type="dcterms:W3CDTF">2016-03-10T08:19:00Z</dcterms:created>
  <dcterms:modified xsi:type="dcterms:W3CDTF">2016-03-10T08:19:00Z</dcterms:modified>
</cp:coreProperties>
</file>