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C" w:rsidRPr="00B67276" w:rsidRDefault="00833FBC" w:rsidP="00833FB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ÇEVRE VE ŞEHİRCİLİK İL ÜDÜRLÜĞÜNE</w:t>
      </w:r>
    </w:p>
    <w:p w:rsidR="00833FBC" w:rsidRPr="00B67276" w:rsidRDefault="00833FBC" w:rsidP="00833FB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                          KAYSERİ</w:t>
      </w:r>
    </w:p>
    <w:p w:rsidR="00833FBC" w:rsidRPr="00B67276" w:rsidRDefault="00833FBC" w:rsidP="00833FBC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833FBC" w:rsidRPr="00B67276" w:rsidRDefault="00833FBC" w:rsidP="00833FBC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833FBC" w:rsidRPr="00B67276" w:rsidRDefault="00833FBC" w:rsidP="00833FB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TH.S.S </w:t>
      </w:r>
      <w:proofErr w:type="gramStart"/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…………………………………………..………….</w:t>
      </w:r>
      <w:proofErr w:type="gramEnd"/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 xml:space="preserve">Konut Yapı Kooperatifinin …./…../2016   </w:t>
      </w:r>
      <w:r w:rsidR="005817DD">
        <w:rPr>
          <w:rFonts w:ascii="Times New Roman" w:eastAsia="Times New Roman" w:hAnsi="Times New Roman"/>
          <w:sz w:val="20"/>
          <w:szCs w:val="20"/>
          <w:lang w:eastAsia="tr-TR"/>
        </w:rPr>
        <w:t xml:space="preserve">  </w:t>
      </w: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tarihinde yapılan olağan genel kurul toplantısına ait evraklar ekte sunulmuştur.</w:t>
      </w:r>
    </w:p>
    <w:p w:rsidR="00833FBC" w:rsidRPr="00B67276" w:rsidRDefault="00833FBC" w:rsidP="00833FBC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Bilgilerinize arz ederim.   …/</w:t>
      </w:r>
      <w:proofErr w:type="gramStart"/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….</w:t>
      </w:r>
      <w:proofErr w:type="gramEnd"/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/201</w:t>
      </w:r>
    </w:p>
    <w:p w:rsidR="00833FBC" w:rsidRPr="00B67276" w:rsidRDefault="00833FBC" w:rsidP="00833FBC">
      <w:pPr>
        <w:tabs>
          <w:tab w:val="left" w:pos="5910"/>
          <w:tab w:val="right" w:pos="9072"/>
        </w:tabs>
        <w:spacing w:line="36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:rsidR="00833FBC" w:rsidRPr="00B67276" w:rsidRDefault="00833FBC" w:rsidP="00B67276">
      <w:pPr>
        <w:tabs>
          <w:tab w:val="left" w:pos="5910"/>
          <w:tab w:val="right" w:pos="9072"/>
        </w:tabs>
        <w:spacing w:line="360" w:lineRule="auto"/>
        <w:ind w:left="1170" w:firstLine="591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Yönetim Kurulu</w:t>
      </w:r>
    </w:p>
    <w:p w:rsidR="00833FBC" w:rsidRPr="00B67276" w:rsidRDefault="00833FBC" w:rsidP="00833FBC">
      <w:pPr>
        <w:ind w:left="708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sz w:val="20"/>
          <w:szCs w:val="20"/>
          <w:lang w:eastAsia="tr-TR"/>
        </w:rPr>
        <w:t>Ez 2 (iki) kişi</w:t>
      </w:r>
    </w:p>
    <w:p w:rsidR="00833FBC" w:rsidRPr="00B67276" w:rsidRDefault="00833FBC" w:rsidP="00833FBC">
      <w:pP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</w:p>
    <w:p w:rsidR="00833FBC" w:rsidRPr="00B67276" w:rsidRDefault="00833FBC" w:rsidP="00833FBC">
      <w:pPr>
        <w:rPr>
          <w:rFonts w:ascii="Times New Roman" w:eastAsia="Times New Roman" w:hAnsi="Times New Roman"/>
          <w:b/>
          <w:sz w:val="20"/>
          <w:szCs w:val="20"/>
          <w:u w:val="single"/>
          <w:lang w:eastAsia="tr-TR"/>
        </w:rPr>
      </w:pPr>
    </w:p>
    <w:p w:rsidR="00833FBC" w:rsidRPr="00B67276" w:rsidRDefault="00B67276" w:rsidP="005817DD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A D R E S    </w:t>
      </w:r>
      <w:proofErr w:type="gramStart"/>
      <w:r w:rsidR="00833FBC"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:……………………………………………</w:t>
      </w:r>
      <w:proofErr w:type="gramEnd"/>
    </w:p>
    <w:p w:rsidR="005817DD" w:rsidRDefault="00833FBC" w:rsidP="005817DD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</w:t>
      </w:r>
      <w:proofErr w:type="gram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………………..…………………</w:t>
      </w:r>
      <w:proofErr w:type="gramEnd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AYSERİ</w:t>
      </w:r>
    </w:p>
    <w:p w:rsidR="00833FBC" w:rsidRPr="00B67276" w:rsidRDefault="00833FBC" w:rsidP="005817DD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Tlf</w:t>
      </w:r>
      <w:proofErr w:type="spellEnd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: 0 352  </w:t>
      </w:r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:</w:t>
      </w: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gram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……………</w:t>
      </w:r>
      <w:proofErr w:type="gramEnd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/ </w:t>
      </w: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Cep </w:t>
      </w:r>
      <w:proofErr w:type="spell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Tlf</w:t>
      </w:r>
      <w:proofErr w:type="spellEnd"/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proofErr w:type="gramStart"/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:…………………..</w:t>
      </w:r>
      <w:proofErr w:type="gramEnd"/>
    </w:p>
    <w:p w:rsidR="00833FBC" w:rsidRPr="00B67276" w:rsidRDefault="00833FBC" w:rsidP="00833FBC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33FBC" w:rsidRPr="00B67276" w:rsidRDefault="00833FBC" w:rsidP="00833FBC">
      <w:pPr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33FBC" w:rsidRPr="00B67276" w:rsidRDefault="00833FBC" w:rsidP="005817DD">
      <w:pPr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>E K</w:t>
      </w:r>
      <w:r w:rsidR="00B67276">
        <w:rPr>
          <w:rFonts w:ascii="Times New Roman" w:eastAsia="Times New Roman" w:hAnsi="Times New Roman"/>
          <w:b/>
          <w:sz w:val="20"/>
          <w:szCs w:val="20"/>
          <w:lang w:eastAsia="tr-TR"/>
        </w:rPr>
        <w:t>LER</w:t>
      </w:r>
      <w:r w:rsidRPr="00B67276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İ:</w:t>
      </w:r>
    </w:p>
    <w:p w:rsidR="00833FBC" w:rsidRPr="005817DD" w:rsidRDefault="00B950FA" w:rsidP="005817DD">
      <w:pPr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</w:t>
      </w:r>
      <w:r w:rsidR="00833FBC" w:rsidRPr="005817DD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Ekli evraklar ( </w:t>
      </w:r>
      <w:r w:rsidR="00833FBC" w:rsidRPr="005817DD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kutucuğun içindeki x işaretli olan belgele gelecek</w:t>
      </w:r>
      <w:r w:rsidR="00833FBC" w:rsidRPr="005817DD">
        <w:rPr>
          <w:rFonts w:ascii="Times New Roman" w:eastAsia="Times New Roman" w:hAnsi="Times New Roman"/>
          <w:b/>
          <w:sz w:val="20"/>
          <w:szCs w:val="20"/>
          <w:lang w:eastAsia="tr-TR"/>
        </w:rPr>
        <w:t>)</w:t>
      </w:r>
      <w:r w:rsidR="00B67276" w:rsidRPr="005817DD">
        <w:rPr>
          <w:rFonts w:ascii="Times New Roman" w:eastAsia="Times New Roman" w:hAnsi="Times New Roman"/>
          <w:b/>
          <w:sz w:val="20"/>
          <w:szCs w:val="20"/>
          <w:lang w:eastAsia="tr-TR"/>
        </w:rPr>
        <w:t>;</w:t>
      </w:r>
    </w:p>
    <w:p w:rsidR="00D2506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Bakanlık Temsilci Raporu,</w:t>
      </w:r>
    </w:p>
    <w:p w:rsidR="00D2506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Çağrı için alınan karar metini,</w:t>
      </w:r>
    </w:p>
    <w:p w:rsidR="00D2506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Çağrıyı yapanların yetkili olduklarının gösteren belge,</w:t>
      </w:r>
    </w:p>
    <w:p w:rsidR="002A6233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Gündem,</w:t>
      </w:r>
    </w:p>
    <w:p w:rsidR="00833FB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Genel Kurul Çağrı Tutanağı (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>Taahhütlü davet mektubu listesi</w:t>
      </w:r>
      <w:r w:rsidRPr="00B950FA">
        <w:rPr>
          <w:rFonts w:ascii="Times New Roman" w:eastAsia="Times New Roman" w:hAnsi="Times New Roman"/>
          <w:sz w:val="20"/>
          <w:szCs w:val="20"/>
        </w:rPr>
        <w:t>),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33FB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Genel Kurul Çağrı Tutanağı (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>Elden imza karşılığı teslim listesi</w:t>
      </w:r>
      <w:r w:rsidRPr="00B950FA">
        <w:rPr>
          <w:rFonts w:ascii="Times New Roman" w:eastAsia="Times New Roman" w:hAnsi="Times New Roman"/>
          <w:sz w:val="20"/>
          <w:szCs w:val="20"/>
        </w:rPr>
        <w:t>)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>,</w:t>
      </w:r>
    </w:p>
    <w:p w:rsidR="00D2506C" w:rsidRPr="00B950FA" w:rsidRDefault="00D2506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Gazete ilanı (varsa),</w:t>
      </w:r>
    </w:p>
    <w:p w:rsidR="00D2248A" w:rsidRPr="00B950FA" w:rsidRDefault="00D2248A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Vezne alındısı makbuzu</w:t>
      </w:r>
    </w:p>
    <w:p w:rsidR="00D2248A" w:rsidRPr="00B950FA" w:rsidRDefault="00D2248A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 xml:space="preserve">Toplantı tutanağı, </w:t>
      </w:r>
    </w:p>
    <w:p w:rsidR="002A6233" w:rsidRPr="00B950FA" w:rsidRDefault="008A4945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Vekâlet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 xml:space="preserve"> belgesi/belgeleri</w:t>
      </w:r>
      <w:r w:rsidR="002A6233" w:rsidRPr="00B950F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A6233" w:rsidRPr="00B950FA" w:rsidRDefault="002A6233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 xml:space="preserve">Hazirun cetveli 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Yönetim kurulu faaliyet raporu,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Denetim kurulu raporu,</w:t>
      </w:r>
    </w:p>
    <w:p w:rsidR="00833FBC" w:rsidRPr="00B950FA" w:rsidRDefault="00D2248A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Ayrıntılı b</w:t>
      </w:r>
      <w:r w:rsidR="00833FBC" w:rsidRPr="00B950FA">
        <w:rPr>
          <w:rFonts w:ascii="Times New Roman" w:eastAsia="Times New Roman" w:hAnsi="Times New Roman"/>
          <w:sz w:val="20"/>
          <w:szCs w:val="20"/>
        </w:rPr>
        <w:t>ilanço,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Damga vergisi</w:t>
      </w:r>
      <w:bookmarkStart w:id="0" w:name="_GoBack"/>
      <w:bookmarkEnd w:id="0"/>
      <w:r w:rsidRPr="00B950F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Kooperatif durum bilgi formu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Gelir-gider tablosu,</w:t>
      </w:r>
    </w:p>
    <w:p w:rsidR="00D2248A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Yönetim kurulu karar defterinin noterce yapılan kapanış tasdiki.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</w:rPr>
        <w:t>Yevmiye defterinin</w:t>
      </w:r>
      <w:r w:rsidRPr="00B950F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B950FA">
        <w:rPr>
          <w:rFonts w:ascii="Times New Roman" w:eastAsia="Times New Roman" w:hAnsi="Times New Roman"/>
          <w:sz w:val="20"/>
          <w:szCs w:val="20"/>
        </w:rPr>
        <w:t>son kayıt ve noterce yapılan kapanış tasdiki.</w:t>
      </w:r>
    </w:p>
    <w:p w:rsidR="00B950FA" w:rsidRPr="00B950FA" w:rsidRDefault="00B950FA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950FA">
        <w:rPr>
          <w:rFonts w:ascii="Times New Roman" w:eastAsia="Times New Roman" w:hAnsi="Times New Roman"/>
          <w:b/>
          <w:sz w:val="20"/>
          <w:szCs w:val="20"/>
          <w:lang w:eastAsia="tr-TR"/>
        </w:rPr>
        <w:t>YÖNETİM – DENETİM SEÇİMİ VARS</w:t>
      </w:r>
    </w:p>
    <w:p w:rsidR="00833FBC" w:rsidRPr="00B950FA" w:rsidRDefault="005817DD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950FA">
        <w:rPr>
          <w:rFonts w:ascii="Times New Roman" w:eastAsia="Times New Roman" w:hAnsi="Times New Roman"/>
          <w:sz w:val="20"/>
          <w:szCs w:val="20"/>
          <w:lang w:eastAsia="tr-TR"/>
        </w:rPr>
        <w:t>Nüf</w:t>
      </w:r>
      <w:r w:rsidR="00833FBC" w:rsidRPr="00B950FA">
        <w:rPr>
          <w:rFonts w:ascii="Times New Roman" w:eastAsia="Times New Roman" w:hAnsi="Times New Roman"/>
          <w:sz w:val="20"/>
          <w:szCs w:val="20"/>
          <w:lang w:eastAsia="tr-TR"/>
        </w:rPr>
        <w:t>us Cüzdanı ve İkametgâh Belgesi</w:t>
      </w:r>
    </w:p>
    <w:p w:rsidR="00833FBC" w:rsidRPr="00B950FA" w:rsidRDefault="00833FBC" w:rsidP="00B950FA">
      <w:pPr>
        <w:pStyle w:val="ListeParagraf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  <w:lang w:eastAsia="tr-TR"/>
        </w:rPr>
      </w:pPr>
      <w:r w:rsidRPr="00B950FA">
        <w:rPr>
          <w:rFonts w:ascii="Times New Roman" w:eastAsia="Times New Roman" w:hAnsi="Times New Roman"/>
          <w:sz w:val="20"/>
          <w:szCs w:val="20"/>
          <w:lang w:eastAsia="tr-TR"/>
        </w:rPr>
        <w:t>Yönetim üyelerin Tebellüğ Belgesi</w:t>
      </w:r>
    </w:p>
    <w:p w:rsidR="00324142" w:rsidRPr="00B950FA" w:rsidRDefault="00833FBC" w:rsidP="00B950FA">
      <w:pPr>
        <w:pStyle w:val="ListeParagraf"/>
        <w:numPr>
          <w:ilvl w:val="0"/>
          <w:numId w:val="11"/>
        </w:numPr>
        <w:rPr>
          <w:sz w:val="20"/>
          <w:szCs w:val="20"/>
        </w:rPr>
      </w:pPr>
      <w:r w:rsidRPr="00B950FA">
        <w:rPr>
          <w:rFonts w:ascii="Times New Roman" w:eastAsia="Times New Roman" w:hAnsi="Times New Roman"/>
          <w:sz w:val="20"/>
          <w:szCs w:val="20"/>
          <w:lang w:eastAsia="tr-TR"/>
        </w:rPr>
        <w:t>Tasfiye durumda ise Ticaret Sicil Gazetesi</w:t>
      </w:r>
    </w:p>
    <w:sectPr w:rsidR="00324142" w:rsidRPr="00B950FA" w:rsidSect="00B6727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66E"/>
    <w:multiLevelType w:val="hybridMultilevel"/>
    <w:tmpl w:val="7BA29198"/>
    <w:lvl w:ilvl="0" w:tplc="C480F8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662"/>
    <w:multiLevelType w:val="hybridMultilevel"/>
    <w:tmpl w:val="C84457E6"/>
    <w:lvl w:ilvl="0" w:tplc="C480F80E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87B1DFB"/>
    <w:multiLevelType w:val="hybridMultilevel"/>
    <w:tmpl w:val="BEC418D0"/>
    <w:lvl w:ilvl="0" w:tplc="C480F80E">
      <w:start w:val="1"/>
      <w:numFmt w:val="bullet"/>
      <w:lvlText w:val="□"/>
      <w:lvlJc w:val="left"/>
      <w:pPr>
        <w:ind w:left="903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95C4369"/>
    <w:multiLevelType w:val="hybridMultilevel"/>
    <w:tmpl w:val="9BB28A38"/>
    <w:lvl w:ilvl="0" w:tplc="C480F8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22A0"/>
    <w:multiLevelType w:val="hybridMultilevel"/>
    <w:tmpl w:val="48B80F7A"/>
    <w:lvl w:ilvl="0" w:tplc="1BF6196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9475A0"/>
    <w:multiLevelType w:val="hybridMultilevel"/>
    <w:tmpl w:val="924CF4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51D95"/>
    <w:multiLevelType w:val="hybridMultilevel"/>
    <w:tmpl w:val="38CAFEA8"/>
    <w:lvl w:ilvl="0" w:tplc="041F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>
    <w:nsid w:val="6C3A48D6"/>
    <w:multiLevelType w:val="hybridMultilevel"/>
    <w:tmpl w:val="DEF4B2E6"/>
    <w:lvl w:ilvl="0" w:tplc="BD0E3CC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6D6215E5"/>
    <w:multiLevelType w:val="hybridMultilevel"/>
    <w:tmpl w:val="49B404FA"/>
    <w:lvl w:ilvl="0" w:tplc="C480F8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F7225"/>
    <w:multiLevelType w:val="hybridMultilevel"/>
    <w:tmpl w:val="8728B06E"/>
    <w:lvl w:ilvl="0" w:tplc="041F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7D713BE6"/>
    <w:multiLevelType w:val="hybridMultilevel"/>
    <w:tmpl w:val="4588FBA0"/>
    <w:lvl w:ilvl="0" w:tplc="E13C434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A"/>
    <w:rsid w:val="002A6233"/>
    <w:rsid w:val="002E2A15"/>
    <w:rsid w:val="00316CE9"/>
    <w:rsid w:val="00324142"/>
    <w:rsid w:val="005817DD"/>
    <w:rsid w:val="00833FBC"/>
    <w:rsid w:val="008A4945"/>
    <w:rsid w:val="00B67276"/>
    <w:rsid w:val="00B950FA"/>
    <w:rsid w:val="00C358BA"/>
    <w:rsid w:val="00D2248A"/>
    <w:rsid w:val="00D2506C"/>
    <w:rsid w:val="00EB43C7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16C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6C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6C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6C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6C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6CE9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6CE9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6CE9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6C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6C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6C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6C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6CE9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6CE9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6CE9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6CE9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6CE9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6CE9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16C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6C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16C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16CE9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16CE9"/>
    <w:rPr>
      <w:b/>
      <w:bCs/>
    </w:rPr>
  </w:style>
  <w:style w:type="character" w:styleId="Vurgu">
    <w:name w:val="Emphasis"/>
    <w:basedOn w:val="VarsaylanParagrafYazTipi"/>
    <w:uiPriority w:val="20"/>
    <w:qFormat/>
    <w:rsid w:val="00316CE9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16CE9"/>
    <w:rPr>
      <w:szCs w:val="32"/>
    </w:rPr>
  </w:style>
  <w:style w:type="paragraph" w:styleId="ListeParagraf">
    <w:name w:val="List Paragraph"/>
    <w:basedOn w:val="Normal"/>
    <w:uiPriority w:val="34"/>
    <w:qFormat/>
    <w:rsid w:val="00316C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16CE9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16CE9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16CE9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16CE9"/>
    <w:rPr>
      <w:b/>
      <w:i/>
      <w:sz w:val="24"/>
    </w:rPr>
  </w:style>
  <w:style w:type="character" w:styleId="HafifVurgulama">
    <w:name w:val="Subtle Emphasis"/>
    <w:uiPriority w:val="19"/>
    <w:qFormat/>
    <w:rsid w:val="00316CE9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16CE9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16CE9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16CE9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16CE9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6C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16C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6C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16C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16C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16C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16CE9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16CE9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16CE9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16C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6C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6C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16C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16CE9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16CE9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16CE9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16CE9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16CE9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16CE9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316C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16C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16C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16CE9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316CE9"/>
    <w:rPr>
      <w:b/>
      <w:bCs/>
    </w:rPr>
  </w:style>
  <w:style w:type="character" w:styleId="Vurgu">
    <w:name w:val="Emphasis"/>
    <w:basedOn w:val="VarsaylanParagrafYazTipi"/>
    <w:uiPriority w:val="20"/>
    <w:qFormat/>
    <w:rsid w:val="00316CE9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316CE9"/>
    <w:rPr>
      <w:szCs w:val="32"/>
    </w:rPr>
  </w:style>
  <w:style w:type="paragraph" w:styleId="ListeParagraf">
    <w:name w:val="List Paragraph"/>
    <w:basedOn w:val="Normal"/>
    <w:uiPriority w:val="34"/>
    <w:qFormat/>
    <w:rsid w:val="00316C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16CE9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316CE9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16CE9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16CE9"/>
    <w:rPr>
      <w:b/>
      <w:i/>
      <w:sz w:val="24"/>
    </w:rPr>
  </w:style>
  <w:style w:type="character" w:styleId="HafifVurgulama">
    <w:name w:val="Subtle Emphasis"/>
    <w:uiPriority w:val="19"/>
    <w:qFormat/>
    <w:rsid w:val="00316CE9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316CE9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316CE9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316CE9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316CE9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16C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Özel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SENAI BICEN</dc:creator>
  <cp:keywords/>
  <dc:description/>
  <cp:lastModifiedBy>Mustafa Siyer</cp:lastModifiedBy>
  <cp:revision>9</cp:revision>
  <dcterms:created xsi:type="dcterms:W3CDTF">2016-07-01T04:39:00Z</dcterms:created>
  <dcterms:modified xsi:type="dcterms:W3CDTF">2016-07-26T08:13:00Z</dcterms:modified>
</cp:coreProperties>
</file>