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F0" w:rsidRPr="008828F0" w:rsidRDefault="008828F0" w:rsidP="008828F0">
      <w:pPr>
        <w:spacing w:after="120"/>
        <w:jc w:val="center"/>
        <w:rPr>
          <w:sz w:val="22"/>
          <w:szCs w:val="22"/>
        </w:rPr>
      </w:pPr>
    </w:p>
    <w:p w:rsidR="008828F0" w:rsidRPr="008828F0" w:rsidRDefault="008828F0" w:rsidP="008828F0">
      <w:pPr>
        <w:spacing w:after="120"/>
        <w:jc w:val="center"/>
        <w:rPr>
          <w:b/>
          <w:sz w:val="22"/>
          <w:szCs w:val="22"/>
        </w:rPr>
      </w:pPr>
      <w:proofErr w:type="spellStart"/>
      <w:r w:rsidRPr="008828F0">
        <w:rPr>
          <w:b/>
          <w:sz w:val="22"/>
          <w:szCs w:val="22"/>
        </w:rPr>
        <w:t>Yapı</w:t>
      </w:r>
      <w:proofErr w:type="spellEnd"/>
      <w:r w:rsidRPr="008828F0">
        <w:rPr>
          <w:b/>
          <w:sz w:val="22"/>
          <w:szCs w:val="22"/>
        </w:rPr>
        <w:t xml:space="preserve"> </w:t>
      </w:r>
      <w:proofErr w:type="spellStart"/>
      <w:r w:rsidRPr="008828F0">
        <w:rPr>
          <w:b/>
          <w:sz w:val="22"/>
          <w:szCs w:val="22"/>
        </w:rPr>
        <w:t>Malzemeleri</w:t>
      </w:r>
      <w:proofErr w:type="spellEnd"/>
      <w:r w:rsidRPr="008828F0">
        <w:rPr>
          <w:b/>
          <w:sz w:val="22"/>
          <w:szCs w:val="22"/>
        </w:rPr>
        <w:t xml:space="preserve"> </w:t>
      </w:r>
      <w:proofErr w:type="spellStart"/>
      <w:r w:rsidRPr="008828F0">
        <w:rPr>
          <w:b/>
          <w:sz w:val="22"/>
          <w:szCs w:val="22"/>
        </w:rPr>
        <w:t>Yönetmeliği</w:t>
      </w:r>
      <w:proofErr w:type="spellEnd"/>
      <w:r w:rsidRPr="008828F0">
        <w:rPr>
          <w:b/>
          <w:sz w:val="22"/>
          <w:szCs w:val="22"/>
        </w:rPr>
        <w:t xml:space="preserve"> (305/2011/AB) </w:t>
      </w:r>
      <w:proofErr w:type="spellStart"/>
      <w:r w:rsidRPr="008828F0">
        <w:rPr>
          <w:b/>
          <w:sz w:val="22"/>
          <w:szCs w:val="22"/>
        </w:rPr>
        <w:t>kapsamında</w:t>
      </w:r>
      <w:proofErr w:type="spellEnd"/>
    </w:p>
    <w:p w:rsidR="008828F0" w:rsidRPr="008828F0" w:rsidRDefault="008828F0" w:rsidP="008828F0">
      <w:pPr>
        <w:spacing w:after="120"/>
        <w:jc w:val="center"/>
        <w:rPr>
          <w:b/>
          <w:sz w:val="22"/>
          <w:szCs w:val="22"/>
        </w:rPr>
      </w:pPr>
      <w:r w:rsidRPr="008828F0">
        <w:rPr>
          <w:b/>
          <w:sz w:val="22"/>
          <w:szCs w:val="22"/>
          <w:lang w:eastAsia="en-US"/>
        </w:rPr>
        <w:t xml:space="preserve">AVRUPA TEKNİK DEĞERLENDİRME KURULUŞU </w:t>
      </w:r>
      <w:r w:rsidRPr="008828F0">
        <w:rPr>
          <w:b/>
          <w:sz w:val="22"/>
          <w:szCs w:val="22"/>
        </w:rPr>
        <w:t>BAŞVURU FORMU</w:t>
      </w:r>
    </w:p>
    <w:p w:rsidR="008828F0" w:rsidRPr="008828F0" w:rsidRDefault="008828F0" w:rsidP="008828F0">
      <w:pPr>
        <w:spacing w:after="120"/>
        <w:jc w:val="center"/>
        <w:rPr>
          <w:b/>
          <w:sz w:val="22"/>
          <w:szCs w:val="22"/>
        </w:rPr>
      </w:pPr>
      <w:r w:rsidRPr="008828F0">
        <w:rPr>
          <w:b/>
          <w:sz w:val="22"/>
          <w:szCs w:val="22"/>
        </w:rPr>
        <w:t>Form No: ABC -01.2014</w:t>
      </w:r>
      <w:r w:rsidRPr="008828F0">
        <w:rPr>
          <w:rStyle w:val="DipnotBavurusu"/>
          <w:b/>
          <w:sz w:val="22"/>
          <w:szCs w:val="22"/>
        </w:rPr>
        <w:footnoteReference w:id="1"/>
      </w:r>
    </w:p>
    <w:p w:rsidR="008828F0" w:rsidRPr="008828F0" w:rsidRDefault="008828F0" w:rsidP="008828F0">
      <w:pPr>
        <w:spacing w:after="120"/>
        <w:jc w:val="both"/>
        <w:rPr>
          <w:sz w:val="22"/>
          <w:szCs w:val="22"/>
        </w:rPr>
      </w:pPr>
    </w:p>
    <w:p w:rsidR="008828F0" w:rsidRPr="008828F0" w:rsidRDefault="008828F0" w:rsidP="008828F0">
      <w:pPr>
        <w:spacing w:after="120"/>
        <w:jc w:val="both"/>
        <w:rPr>
          <w:sz w:val="22"/>
          <w:szCs w:val="22"/>
        </w:rPr>
      </w:pPr>
      <w:proofErr w:type="spellStart"/>
      <w:r w:rsidRPr="008828F0">
        <w:rPr>
          <w:sz w:val="22"/>
          <w:szCs w:val="22"/>
        </w:rPr>
        <w:t>Başvuru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sahibi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kuruluşun</w:t>
      </w:r>
      <w:proofErr w:type="spellEnd"/>
      <w:r w:rsidRPr="008828F0">
        <w:rPr>
          <w:sz w:val="22"/>
          <w:szCs w:val="22"/>
        </w:rPr>
        <w:t>,</w:t>
      </w:r>
    </w:p>
    <w:p w:rsidR="008828F0" w:rsidRPr="008828F0" w:rsidRDefault="008828F0" w:rsidP="008828F0">
      <w:pPr>
        <w:spacing w:after="120"/>
        <w:jc w:val="both"/>
        <w:rPr>
          <w:sz w:val="22"/>
          <w:szCs w:val="22"/>
        </w:rPr>
      </w:pPr>
      <w:proofErr w:type="spellStart"/>
      <w:r w:rsidRPr="008828F0">
        <w:rPr>
          <w:sz w:val="22"/>
          <w:szCs w:val="22"/>
        </w:rPr>
        <w:t>Unvanı</w:t>
      </w:r>
      <w:proofErr w:type="spellEnd"/>
      <w:proofErr w:type="gramStart"/>
      <w:r w:rsidRPr="008828F0">
        <w:rPr>
          <w:sz w:val="22"/>
          <w:szCs w:val="22"/>
        </w:rPr>
        <w:t>:……………………………………………………………………</w:t>
      </w:r>
      <w:proofErr w:type="gramEnd"/>
    </w:p>
    <w:p w:rsidR="008828F0" w:rsidRPr="008828F0" w:rsidRDefault="008828F0" w:rsidP="008828F0">
      <w:pPr>
        <w:spacing w:after="120"/>
        <w:jc w:val="both"/>
        <w:rPr>
          <w:sz w:val="22"/>
          <w:szCs w:val="22"/>
        </w:rPr>
      </w:pPr>
      <w:proofErr w:type="spellStart"/>
      <w:r w:rsidRPr="008828F0">
        <w:rPr>
          <w:sz w:val="22"/>
          <w:szCs w:val="22"/>
        </w:rPr>
        <w:t>Adresi</w:t>
      </w:r>
      <w:proofErr w:type="spellEnd"/>
      <w:proofErr w:type="gramStart"/>
      <w:r w:rsidRPr="008828F0">
        <w:rPr>
          <w:sz w:val="22"/>
          <w:szCs w:val="22"/>
        </w:rPr>
        <w:t>:…………………………………………………………………….</w:t>
      </w:r>
      <w:proofErr w:type="gramEnd"/>
    </w:p>
    <w:p w:rsidR="008828F0" w:rsidRPr="008828F0" w:rsidRDefault="008828F0" w:rsidP="008828F0">
      <w:pPr>
        <w:spacing w:after="120"/>
        <w:jc w:val="both"/>
        <w:rPr>
          <w:sz w:val="22"/>
          <w:szCs w:val="22"/>
        </w:rPr>
      </w:pPr>
      <w:r w:rsidRPr="008828F0">
        <w:rPr>
          <w:sz w:val="22"/>
          <w:szCs w:val="22"/>
        </w:rPr>
        <w:t>Tel</w:t>
      </w:r>
      <w:proofErr w:type="gramStart"/>
      <w:r w:rsidRPr="008828F0">
        <w:rPr>
          <w:sz w:val="22"/>
          <w:szCs w:val="22"/>
        </w:rPr>
        <w:t>./</w:t>
      </w:r>
      <w:proofErr w:type="spellStart"/>
      <w:proofErr w:type="gramEnd"/>
      <w:r w:rsidRPr="008828F0">
        <w:rPr>
          <w:sz w:val="22"/>
          <w:szCs w:val="22"/>
        </w:rPr>
        <w:t>Faks</w:t>
      </w:r>
      <w:proofErr w:type="spellEnd"/>
      <w:r w:rsidRPr="008828F0">
        <w:rPr>
          <w:sz w:val="22"/>
          <w:szCs w:val="22"/>
        </w:rPr>
        <w:t>: ………………………………………………………………….</w:t>
      </w:r>
    </w:p>
    <w:p w:rsidR="008828F0" w:rsidRPr="008828F0" w:rsidRDefault="008828F0" w:rsidP="008828F0">
      <w:pPr>
        <w:spacing w:after="120"/>
        <w:jc w:val="both"/>
        <w:rPr>
          <w:sz w:val="22"/>
          <w:szCs w:val="22"/>
        </w:rPr>
      </w:pPr>
      <w:proofErr w:type="gramStart"/>
      <w:r w:rsidRPr="008828F0">
        <w:rPr>
          <w:sz w:val="22"/>
          <w:szCs w:val="22"/>
        </w:rPr>
        <w:t>e-mail</w:t>
      </w:r>
      <w:proofErr w:type="gramEnd"/>
      <w:r w:rsidRPr="008828F0">
        <w:rPr>
          <w:sz w:val="22"/>
          <w:szCs w:val="22"/>
        </w:rPr>
        <w:t>: …………………………………………………………………….</w:t>
      </w:r>
    </w:p>
    <w:p w:rsidR="008828F0" w:rsidRPr="008828F0" w:rsidRDefault="008828F0" w:rsidP="008828F0">
      <w:pPr>
        <w:spacing w:after="120"/>
        <w:jc w:val="both"/>
        <w:rPr>
          <w:sz w:val="22"/>
          <w:szCs w:val="22"/>
        </w:rPr>
      </w:pPr>
      <w:r w:rsidRPr="008828F0">
        <w:rPr>
          <w:sz w:val="22"/>
          <w:szCs w:val="22"/>
        </w:rPr>
        <w:t xml:space="preserve">Web </w:t>
      </w:r>
      <w:proofErr w:type="spellStart"/>
      <w:r w:rsidRPr="008828F0">
        <w:rPr>
          <w:sz w:val="22"/>
          <w:szCs w:val="22"/>
        </w:rPr>
        <w:t>sitesi</w:t>
      </w:r>
      <w:proofErr w:type="spellEnd"/>
      <w:r w:rsidRPr="008828F0">
        <w:rPr>
          <w:sz w:val="22"/>
          <w:szCs w:val="22"/>
        </w:rPr>
        <w:t>: ………………………………………………………………..</w:t>
      </w:r>
    </w:p>
    <w:p w:rsidR="008828F0" w:rsidRPr="008828F0" w:rsidRDefault="008828F0" w:rsidP="008828F0">
      <w:pPr>
        <w:spacing w:after="120"/>
        <w:jc w:val="both"/>
        <w:rPr>
          <w:sz w:val="22"/>
          <w:szCs w:val="22"/>
        </w:rPr>
      </w:pPr>
    </w:p>
    <w:p w:rsidR="008828F0" w:rsidRPr="008828F0" w:rsidRDefault="008828F0" w:rsidP="008828F0">
      <w:pPr>
        <w:spacing w:after="120"/>
        <w:jc w:val="both"/>
        <w:rPr>
          <w:sz w:val="22"/>
          <w:szCs w:val="22"/>
        </w:rPr>
      </w:pPr>
      <w:proofErr w:type="spellStart"/>
      <w:r w:rsidRPr="008828F0">
        <w:rPr>
          <w:sz w:val="22"/>
          <w:szCs w:val="22"/>
        </w:rPr>
        <w:t>Başvuru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türü</w:t>
      </w:r>
      <w:proofErr w:type="spellEnd"/>
      <w:r w:rsidRPr="008828F0">
        <w:rPr>
          <w:rStyle w:val="DipnotBavurusu"/>
          <w:sz w:val="22"/>
          <w:szCs w:val="22"/>
        </w:rPr>
        <w:footnoteReference w:id="2"/>
      </w:r>
      <w:r w:rsidRPr="008828F0">
        <w:rPr>
          <w:sz w:val="22"/>
          <w:szCs w:val="22"/>
        </w:rPr>
        <w:t>:</w:t>
      </w:r>
    </w:p>
    <w:p w:rsidR="008828F0" w:rsidRPr="008828F0" w:rsidRDefault="008828F0" w:rsidP="008828F0">
      <w:pPr>
        <w:spacing w:after="120"/>
        <w:jc w:val="both"/>
        <w:rPr>
          <w:sz w:val="22"/>
          <w:szCs w:val="22"/>
        </w:rPr>
      </w:pPr>
    </w:p>
    <w:tbl>
      <w:tblPr>
        <w:tblW w:w="8510" w:type="dxa"/>
        <w:jc w:val="center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1359"/>
        <w:gridCol w:w="1431"/>
        <w:gridCol w:w="1430"/>
        <w:gridCol w:w="2932"/>
      </w:tblGrid>
      <w:tr w:rsidR="008828F0" w:rsidRPr="008828F0" w:rsidTr="0033284A">
        <w:trPr>
          <w:trHeight w:val="188"/>
          <w:tblHeader/>
          <w:jc w:val="center"/>
        </w:trPr>
        <w:tc>
          <w:tcPr>
            <w:tcW w:w="1358" w:type="dxa"/>
          </w:tcPr>
          <w:p w:rsidR="008828F0" w:rsidRPr="008828F0" w:rsidRDefault="008828F0" w:rsidP="0033284A">
            <w:pPr>
              <w:spacing w:after="120"/>
              <w:jc w:val="both"/>
              <w:rPr>
                <w:bCs/>
                <w:sz w:val="22"/>
                <w:szCs w:val="22"/>
              </w:rPr>
            </w:pPr>
            <w:r w:rsidRPr="008828F0">
              <w:rPr>
                <w:bCs/>
                <w:sz w:val="22"/>
                <w:szCs w:val="22"/>
              </w:rPr>
              <w:t xml:space="preserve">İlk </w:t>
            </w:r>
            <w:proofErr w:type="spellStart"/>
            <w:r w:rsidRPr="008828F0">
              <w:rPr>
                <w:bCs/>
                <w:sz w:val="22"/>
                <w:szCs w:val="22"/>
              </w:rPr>
              <w:t>Başvuru</w:t>
            </w:r>
            <w:proofErr w:type="spellEnd"/>
          </w:p>
        </w:tc>
        <w:tc>
          <w:tcPr>
            <w:tcW w:w="1359" w:type="dxa"/>
          </w:tcPr>
          <w:p w:rsidR="008828F0" w:rsidRPr="008828F0" w:rsidRDefault="008828F0" w:rsidP="0033284A">
            <w:pPr>
              <w:spacing w:after="120"/>
              <w:jc w:val="both"/>
              <w:rPr>
                <w:bCs/>
                <w:sz w:val="22"/>
                <w:szCs w:val="22"/>
              </w:rPr>
            </w:pPr>
            <w:proofErr w:type="spellStart"/>
            <w:r w:rsidRPr="008828F0">
              <w:rPr>
                <w:bCs/>
                <w:sz w:val="22"/>
                <w:szCs w:val="22"/>
              </w:rPr>
              <w:t>Kapsam</w:t>
            </w:r>
            <w:proofErr w:type="spellEnd"/>
            <w:r w:rsidRPr="008828F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bCs/>
                <w:sz w:val="22"/>
                <w:szCs w:val="22"/>
              </w:rPr>
              <w:t>genişletme</w:t>
            </w:r>
            <w:proofErr w:type="spellEnd"/>
          </w:p>
        </w:tc>
        <w:tc>
          <w:tcPr>
            <w:tcW w:w="1431" w:type="dxa"/>
          </w:tcPr>
          <w:p w:rsidR="008828F0" w:rsidRPr="008828F0" w:rsidRDefault="008828F0" w:rsidP="0033284A">
            <w:pPr>
              <w:spacing w:after="120"/>
              <w:jc w:val="both"/>
              <w:rPr>
                <w:bCs/>
                <w:sz w:val="22"/>
                <w:szCs w:val="22"/>
              </w:rPr>
            </w:pPr>
            <w:proofErr w:type="spellStart"/>
            <w:r w:rsidRPr="008828F0">
              <w:rPr>
                <w:bCs/>
                <w:sz w:val="22"/>
                <w:szCs w:val="22"/>
              </w:rPr>
              <w:t>Adres</w:t>
            </w:r>
            <w:proofErr w:type="spellEnd"/>
            <w:r w:rsidRPr="008828F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bCs/>
                <w:sz w:val="22"/>
                <w:szCs w:val="22"/>
              </w:rPr>
              <w:t>Değişikliği</w:t>
            </w:r>
            <w:proofErr w:type="spellEnd"/>
          </w:p>
        </w:tc>
        <w:tc>
          <w:tcPr>
            <w:tcW w:w="1430" w:type="dxa"/>
          </w:tcPr>
          <w:p w:rsidR="008828F0" w:rsidRPr="008828F0" w:rsidRDefault="008828F0" w:rsidP="0033284A">
            <w:pPr>
              <w:spacing w:after="120"/>
              <w:jc w:val="both"/>
              <w:rPr>
                <w:bCs/>
                <w:sz w:val="22"/>
                <w:szCs w:val="22"/>
              </w:rPr>
            </w:pPr>
            <w:proofErr w:type="spellStart"/>
            <w:r w:rsidRPr="008828F0">
              <w:rPr>
                <w:bCs/>
                <w:sz w:val="22"/>
                <w:szCs w:val="22"/>
              </w:rPr>
              <w:t>Unvan</w:t>
            </w:r>
            <w:proofErr w:type="spellEnd"/>
            <w:r w:rsidRPr="008828F0">
              <w:rPr>
                <w:bCs/>
                <w:sz w:val="22"/>
                <w:szCs w:val="22"/>
              </w:rPr>
              <w:t xml:space="preserve"> </w:t>
            </w:r>
          </w:p>
          <w:p w:rsidR="008828F0" w:rsidRPr="008828F0" w:rsidRDefault="008828F0" w:rsidP="0033284A">
            <w:pPr>
              <w:spacing w:after="120"/>
              <w:jc w:val="both"/>
              <w:rPr>
                <w:bCs/>
                <w:sz w:val="22"/>
                <w:szCs w:val="22"/>
              </w:rPr>
            </w:pPr>
            <w:proofErr w:type="spellStart"/>
            <w:r w:rsidRPr="008828F0">
              <w:rPr>
                <w:bCs/>
                <w:sz w:val="22"/>
                <w:szCs w:val="22"/>
              </w:rPr>
              <w:t>Değişikliği</w:t>
            </w:r>
            <w:proofErr w:type="spellEnd"/>
          </w:p>
        </w:tc>
        <w:tc>
          <w:tcPr>
            <w:tcW w:w="2932" w:type="dxa"/>
          </w:tcPr>
          <w:p w:rsidR="008828F0" w:rsidRPr="008828F0" w:rsidRDefault="008828F0" w:rsidP="0033284A">
            <w:pPr>
              <w:spacing w:after="120"/>
              <w:jc w:val="both"/>
              <w:rPr>
                <w:bCs/>
                <w:sz w:val="22"/>
                <w:szCs w:val="22"/>
              </w:rPr>
            </w:pPr>
            <w:proofErr w:type="spellStart"/>
            <w:r w:rsidRPr="008828F0">
              <w:rPr>
                <w:bCs/>
                <w:sz w:val="22"/>
                <w:szCs w:val="22"/>
              </w:rPr>
              <w:t>Personel</w:t>
            </w:r>
            <w:proofErr w:type="spellEnd"/>
            <w:r w:rsidRPr="008828F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bCs/>
                <w:sz w:val="22"/>
                <w:szCs w:val="22"/>
              </w:rPr>
              <w:t>ve</w:t>
            </w:r>
            <w:proofErr w:type="spellEnd"/>
            <w:r w:rsidRPr="008828F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bCs/>
                <w:sz w:val="22"/>
                <w:szCs w:val="22"/>
              </w:rPr>
              <w:t>Yüklenici</w:t>
            </w:r>
            <w:proofErr w:type="spellEnd"/>
            <w:r w:rsidRPr="008828F0">
              <w:rPr>
                <w:bCs/>
                <w:sz w:val="22"/>
                <w:szCs w:val="22"/>
              </w:rPr>
              <w:t xml:space="preserve"> Lab. </w:t>
            </w:r>
            <w:proofErr w:type="spellStart"/>
            <w:r w:rsidRPr="008828F0">
              <w:rPr>
                <w:bCs/>
                <w:sz w:val="22"/>
                <w:szCs w:val="22"/>
              </w:rPr>
              <w:t>durumunda</w:t>
            </w:r>
            <w:proofErr w:type="spellEnd"/>
            <w:r w:rsidRPr="008828F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bCs/>
                <w:sz w:val="22"/>
                <w:szCs w:val="22"/>
              </w:rPr>
              <w:t>değişiklik</w:t>
            </w:r>
            <w:proofErr w:type="spellEnd"/>
            <w:r w:rsidRPr="008828F0">
              <w:rPr>
                <w:rStyle w:val="DipnotBavurusu"/>
                <w:bCs/>
                <w:sz w:val="22"/>
                <w:szCs w:val="22"/>
              </w:rPr>
              <w:footnoteReference w:id="3"/>
            </w:r>
          </w:p>
        </w:tc>
      </w:tr>
      <w:tr w:rsidR="008828F0" w:rsidRPr="008828F0" w:rsidTr="0033284A">
        <w:trPr>
          <w:trHeight w:val="188"/>
          <w:tblHeader/>
          <w:jc w:val="center"/>
        </w:trPr>
        <w:tc>
          <w:tcPr>
            <w:tcW w:w="1358" w:type="dxa"/>
          </w:tcPr>
          <w:p w:rsidR="008828F0" w:rsidRPr="008828F0" w:rsidRDefault="008828F0" w:rsidP="0033284A">
            <w:pPr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59" w:type="dxa"/>
          </w:tcPr>
          <w:p w:rsidR="008828F0" w:rsidRPr="008828F0" w:rsidRDefault="008828F0" w:rsidP="0033284A">
            <w:pPr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31" w:type="dxa"/>
          </w:tcPr>
          <w:p w:rsidR="008828F0" w:rsidRPr="008828F0" w:rsidRDefault="008828F0" w:rsidP="0033284A">
            <w:pPr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30" w:type="dxa"/>
          </w:tcPr>
          <w:p w:rsidR="008828F0" w:rsidRPr="008828F0" w:rsidRDefault="008828F0" w:rsidP="0033284A">
            <w:pPr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932" w:type="dxa"/>
          </w:tcPr>
          <w:p w:rsidR="008828F0" w:rsidRPr="008828F0" w:rsidRDefault="008828F0" w:rsidP="0033284A">
            <w:pPr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8828F0" w:rsidRPr="008828F0" w:rsidRDefault="008828F0" w:rsidP="008828F0">
      <w:pPr>
        <w:spacing w:after="120"/>
        <w:jc w:val="both"/>
        <w:rPr>
          <w:sz w:val="22"/>
          <w:szCs w:val="22"/>
        </w:rPr>
      </w:pPr>
    </w:p>
    <w:p w:rsidR="008828F0" w:rsidRPr="008828F0" w:rsidRDefault="008828F0" w:rsidP="008828F0">
      <w:pPr>
        <w:spacing w:after="120"/>
        <w:jc w:val="both"/>
        <w:rPr>
          <w:sz w:val="22"/>
          <w:szCs w:val="22"/>
        </w:rPr>
      </w:pPr>
      <w:proofErr w:type="spellStart"/>
      <w:r w:rsidRPr="008828F0">
        <w:rPr>
          <w:sz w:val="22"/>
          <w:szCs w:val="22"/>
        </w:rPr>
        <w:t>Başvuru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Kapsamı</w:t>
      </w:r>
      <w:proofErr w:type="spellEnd"/>
      <w:r w:rsidRPr="008828F0">
        <w:rPr>
          <w:rStyle w:val="DipnotBavurusu"/>
          <w:sz w:val="22"/>
          <w:szCs w:val="22"/>
        </w:rPr>
        <w:footnoteReference w:id="4"/>
      </w:r>
      <w:r w:rsidRPr="008828F0">
        <w:rPr>
          <w:sz w:val="22"/>
          <w:szCs w:val="22"/>
        </w:rPr>
        <w:t>:</w:t>
      </w:r>
    </w:p>
    <w:tbl>
      <w:tblPr>
        <w:tblW w:w="9782" w:type="dxa"/>
        <w:tblInd w:w="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8080"/>
      </w:tblGrid>
      <w:tr w:rsidR="008828F0" w:rsidRPr="008828F0" w:rsidTr="008828F0">
        <w:trPr>
          <w:trHeight w:val="700"/>
        </w:trPr>
        <w:tc>
          <w:tcPr>
            <w:tcW w:w="709" w:type="dxa"/>
          </w:tcPr>
          <w:p w:rsidR="008828F0" w:rsidRPr="008828F0" w:rsidRDefault="008828F0" w:rsidP="0033284A">
            <w:pPr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  <w:r w:rsidRPr="008828F0">
              <w:rPr>
                <w:bCs/>
                <w:sz w:val="22"/>
                <w:szCs w:val="22"/>
              </w:rPr>
              <w:t>ALAN KODU</w:t>
            </w: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8F0" w:rsidRPr="008828F0" w:rsidRDefault="008828F0" w:rsidP="0033284A">
            <w:pPr>
              <w:spacing w:after="120"/>
              <w:ind w:firstLine="709"/>
              <w:jc w:val="both"/>
              <w:rPr>
                <w:sz w:val="22"/>
                <w:szCs w:val="22"/>
              </w:rPr>
            </w:pPr>
            <w:r w:rsidRPr="008828F0">
              <w:rPr>
                <w:bCs/>
                <w:sz w:val="22"/>
                <w:szCs w:val="22"/>
              </w:rPr>
              <w:t>MALZEME ALANI</w:t>
            </w:r>
          </w:p>
        </w:tc>
      </w:tr>
      <w:tr w:rsidR="008828F0" w:rsidRPr="008828F0" w:rsidTr="008828F0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709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  <w:r w:rsidRPr="008828F0">
              <w:rPr>
                <w:sz w:val="22"/>
                <w:szCs w:val="22"/>
              </w:rPr>
              <w:t>1</w:t>
            </w:r>
          </w:p>
        </w:tc>
        <w:tc>
          <w:tcPr>
            <w:tcW w:w="8080" w:type="dxa"/>
          </w:tcPr>
          <w:p w:rsidR="008828F0" w:rsidRPr="008828F0" w:rsidRDefault="008828F0" w:rsidP="0033284A">
            <w:pPr>
              <w:spacing w:after="120"/>
              <w:ind w:firstLine="34"/>
              <w:jc w:val="both"/>
              <w:rPr>
                <w:sz w:val="22"/>
                <w:szCs w:val="22"/>
              </w:rPr>
            </w:pPr>
            <w:proofErr w:type="spellStart"/>
            <w:r w:rsidRPr="008828F0">
              <w:rPr>
                <w:rStyle w:val="spelle"/>
                <w:sz w:val="22"/>
                <w:szCs w:val="22"/>
              </w:rPr>
              <w:t>Prekast</w:t>
            </w:r>
            <w:proofErr w:type="spellEnd"/>
            <w:r w:rsidRPr="008828F0">
              <w:rPr>
                <w:sz w:val="22"/>
                <w:szCs w:val="22"/>
              </w:rPr>
              <w:t xml:space="preserve"> normal/</w:t>
            </w:r>
            <w:proofErr w:type="spellStart"/>
            <w:r w:rsidRPr="008828F0">
              <w:rPr>
                <w:sz w:val="22"/>
                <w:szCs w:val="22"/>
              </w:rPr>
              <w:t>hafif</w:t>
            </w:r>
            <w:proofErr w:type="spellEnd"/>
            <w:r w:rsidRPr="008828F0">
              <w:rPr>
                <w:sz w:val="22"/>
                <w:szCs w:val="22"/>
              </w:rPr>
              <w:t>/</w:t>
            </w:r>
            <w:proofErr w:type="spellStart"/>
            <w:r w:rsidRPr="008828F0">
              <w:rPr>
                <w:sz w:val="22"/>
                <w:szCs w:val="22"/>
              </w:rPr>
              <w:t>otoklavlı</w:t>
            </w:r>
            <w:proofErr w:type="spellEnd"/>
            <w:r w:rsidRPr="008828F0">
              <w:rPr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sz w:val="22"/>
                <w:szCs w:val="22"/>
              </w:rPr>
              <w:t>gaz</w:t>
            </w:r>
            <w:proofErr w:type="spellEnd"/>
            <w:r w:rsidRPr="008828F0">
              <w:rPr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sz w:val="22"/>
                <w:szCs w:val="22"/>
              </w:rPr>
              <w:t>gözenekli</w:t>
            </w:r>
            <w:proofErr w:type="spellEnd"/>
            <w:r w:rsidRPr="008828F0">
              <w:rPr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sz w:val="22"/>
                <w:szCs w:val="22"/>
              </w:rPr>
              <w:t>beton</w:t>
            </w:r>
            <w:proofErr w:type="spellEnd"/>
            <w:r w:rsidRPr="008828F0">
              <w:rPr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sz w:val="22"/>
                <w:szCs w:val="22"/>
              </w:rPr>
              <w:t>malzemeleri</w:t>
            </w:r>
            <w:proofErr w:type="spellEnd"/>
          </w:p>
        </w:tc>
      </w:tr>
      <w:tr w:rsidR="008828F0" w:rsidRPr="008828F0" w:rsidTr="008828F0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709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  <w:r w:rsidRPr="008828F0">
              <w:rPr>
                <w:sz w:val="22"/>
                <w:szCs w:val="22"/>
              </w:rPr>
              <w:t>2</w:t>
            </w:r>
          </w:p>
        </w:tc>
        <w:tc>
          <w:tcPr>
            <w:tcW w:w="8080" w:type="dxa"/>
          </w:tcPr>
          <w:p w:rsidR="008828F0" w:rsidRPr="008828F0" w:rsidRDefault="008828F0" w:rsidP="0033284A">
            <w:pPr>
              <w:spacing w:after="120"/>
              <w:ind w:firstLine="34"/>
              <w:jc w:val="both"/>
              <w:rPr>
                <w:sz w:val="22"/>
                <w:szCs w:val="22"/>
              </w:rPr>
            </w:pPr>
            <w:proofErr w:type="spellStart"/>
            <w:r w:rsidRPr="008828F0">
              <w:rPr>
                <w:sz w:val="22"/>
                <w:szCs w:val="22"/>
              </w:rPr>
              <w:t>Kapılar</w:t>
            </w:r>
            <w:proofErr w:type="spellEnd"/>
            <w:r w:rsidRPr="008828F0">
              <w:rPr>
                <w:sz w:val="22"/>
                <w:szCs w:val="22"/>
              </w:rPr>
              <w:t xml:space="preserve">, </w:t>
            </w:r>
            <w:proofErr w:type="spellStart"/>
            <w:r w:rsidRPr="008828F0">
              <w:rPr>
                <w:sz w:val="22"/>
                <w:szCs w:val="22"/>
              </w:rPr>
              <w:t>pencereler</w:t>
            </w:r>
            <w:proofErr w:type="spellEnd"/>
            <w:r w:rsidRPr="008828F0">
              <w:rPr>
                <w:sz w:val="22"/>
                <w:szCs w:val="22"/>
              </w:rPr>
              <w:t xml:space="preserve">, </w:t>
            </w:r>
            <w:proofErr w:type="spellStart"/>
            <w:r w:rsidRPr="008828F0">
              <w:rPr>
                <w:sz w:val="22"/>
                <w:szCs w:val="22"/>
              </w:rPr>
              <w:t>panjurlar</w:t>
            </w:r>
            <w:proofErr w:type="spellEnd"/>
            <w:r w:rsidRPr="008828F0">
              <w:rPr>
                <w:sz w:val="22"/>
                <w:szCs w:val="22"/>
              </w:rPr>
              <w:t xml:space="preserve">, </w:t>
            </w:r>
            <w:proofErr w:type="spellStart"/>
            <w:r w:rsidRPr="008828F0">
              <w:rPr>
                <w:sz w:val="22"/>
                <w:szCs w:val="22"/>
              </w:rPr>
              <w:t>büyük</w:t>
            </w:r>
            <w:proofErr w:type="spellEnd"/>
            <w:r w:rsidRPr="008828F0">
              <w:rPr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sz w:val="22"/>
                <w:szCs w:val="22"/>
              </w:rPr>
              <w:t>kapılar</w:t>
            </w:r>
            <w:proofErr w:type="spellEnd"/>
            <w:r w:rsidRPr="008828F0">
              <w:rPr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sz w:val="22"/>
                <w:szCs w:val="22"/>
              </w:rPr>
              <w:t>ve</w:t>
            </w:r>
            <w:proofErr w:type="spellEnd"/>
            <w:r w:rsidRPr="008828F0">
              <w:rPr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sz w:val="22"/>
                <w:szCs w:val="22"/>
              </w:rPr>
              <w:t>ilgili</w:t>
            </w:r>
            <w:proofErr w:type="spellEnd"/>
            <w:r w:rsidRPr="008828F0">
              <w:rPr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sz w:val="22"/>
                <w:szCs w:val="22"/>
              </w:rPr>
              <w:t>bina</w:t>
            </w:r>
            <w:proofErr w:type="spellEnd"/>
            <w:r w:rsidRPr="008828F0">
              <w:rPr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sz w:val="22"/>
                <w:szCs w:val="22"/>
              </w:rPr>
              <w:t>aksamı</w:t>
            </w:r>
            <w:proofErr w:type="spellEnd"/>
          </w:p>
        </w:tc>
      </w:tr>
      <w:tr w:rsidR="008828F0" w:rsidRPr="008828F0" w:rsidTr="008828F0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709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  <w:r w:rsidRPr="008828F0">
              <w:rPr>
                <w:sz w:val="22"/>
                <w:szCs w:val="22"/>
              </w:rPr>
              <w:t>3</w:t>
            </w:r>
          </w:p>
        </w:tc>
        <w:tc>
          <w:tcPr>
            <w:tcW w:w="8080" w:type="dxa"/>
          </w:tcPr>
          <w:p w:rsidR="008828F0" w:rsidRPr="008828F0" w:rsidRDefault="008828F0" w:rsidP="0033284A">
            <w:pPr>
              <w:spacing w:after="120"/>
              <w:ind w:firstLine="34"/>
              <w:jc w:val="both"/>
              <w:rPr>
                <w:sz w:val="22"/>
                <w:szCs w:val="22"/>
              </w:rPr>
            </w:pPr>
            <w:proofErr w:type="spellStart"/>
            <w:r w:rsidRPr="008828F0">
              <w:rPr>
                <w:rStyle w:val="spelle"/>
                <w:sz w:val="22"/>
                <w:szCs w:val="22"/>
              </w:rPr>
              <w:t>Membranlar</w:t>
            </w:r>
            <w:proofErr w:type="spellEnd"/>
            <w:r w:rsidRPr="008828F0">
              <w:rPr>
                <w:sz w:val="22"/>
                <w:szCs w:val="22"/>
              </w:rPr>
              <w:t xml:space="preserve">, </w:t>
            </w:r>
            <w:proofErr w:type="spellStart"/>
            <w:r w:rsidRPr="008828F0">
              <w:rPr>
                <w:sz w:val="22"/>
                <w:szCs w:val="22"/>
              </w:rPr>
              <w:t>likit</w:t>
            </w:r>
            <w:proofErr w:type="spellEnd"/>
            <w:r w:rsidRPr="008828F0">
              <w:rPr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sz w:val="22"/>
                <w:szCs w:val="22"/>
              </w:rPr>
              <w:t>uygulamalar</w:t>
            </w:r>
            <w:proofErr w:type="spellEnd"/>
            <w:r w:rsidRPr="008828F0">
              <w:rPr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sz w:val="22"/>
                <w:szCs w:val="22"/>
              </w:rPr>
              <w:t>ve</w:t>
            </w:r>
            <w:proofErr w:type="spellEnd"/>
            <w:r w:rsidRPr="008828F0">
              <w:rPr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sz w:val="22"/>
                <w:szCs w:val="22"/>
              </w:rPr>
              <w:t>kitler</w:t>
            </w:r>
            <w:proofErr w:type="spellEnd"/>
            <w:r w:rsidRPr="008828F0">
              <w:rPr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sz w:val="22"/>
                <w:szCs w:val="22"/>
              </w:rPr>
              <w:t>dahil</w:t>
            </w:r>
            <w:proofErr w:type="spellEnd"/>
            <w:r w:rsidRPr="008828F0">
              <w:rPr>
                <w:sz w:val="22"/>
                <w:szCs w:val="22"/>
              </w:rPr>
              <w:t xml:space="preserve"> (</w:t>
            </w:r>
            <w:proofErr w:type="spellStart"/>
            <w:r w:rsidRPr="008828F0">
              <w:rPr>
                <w:sz w:val="22"/>
                <w:szCs w:val="22"/>
              </w:rPr>
              <w:t>su</w:t>
            </w:r>
            <w:proofErr w:type="spellEnd"/>
            <w:r w:rsidRPr="008828F0">
              <w:rPr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sz w:val="22"/>
                <w:szCs w:val="22"/>
              </w:rPr>
              <w:t>ve</w:t>
            </w:r>
            <w:proofErr w:type="spellEnd"/>
            <w:r w:rsidRPr="008828F0">
              <w:rPr>
                <w:sz w:val="22"/>
                <w:szCs w:val="22"/>
              </w:rPr>
              <w:t xml:space="preserve"> / </w:t>
            </w:r>
            <w:proofErr w:type="spellStart"/>
            <w:r w:rsidRPr="008828F0">
              <w:rPr>
                <w:sz w:val="22"/>
                <w:szCs w:val="22"/>
              </w:rPr>
              <w:t>veya</w:t>
            </w:r>
            <w:proofErr w:type="spellEnd"/>
            <w:r w:rsidRPr="008828F0">
              <w:rPr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sz w:val="22"/>
                <w:szCs w:val="22"/>
              </w:rPr>
              <w:t>su</w:t>
            </w:r>
            <w:proofErr w:type="spellEnd"/>
            <w:r w:rsidRPr="008828F0">
              <w:rPr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sz w:val="22"/>
                <w:szCs w:val="22"/>
              </w:rPr>
              <w:t>buharı</w:t>
            </w:r>
            <w:proofErr w:type="spellEnd"/>
            <w:r w:rsidRPr="008828F0">
              <w:rPr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sz w:val="22"/>
                <w:szCs w:val="22"/>
              </w:rPr>
              <w:t>kontrolü</w:t>
            </w:r>
            <w:proofErr w:type="spellEnd"/>
            <w:r w:rsidRPr="008828F0">
              <w:rPr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sz w:val="22"/>
                <w:szCs w:val="22"/>
              </w:rPr>
              <w:t>için</w:t>
            </w:r>
            <w:proofErr w:type="spellEnd"/>
            <w:r w:rsidRPr="008828F0">
              <w:rPr>
                <w:sz w:val="22"/>
                <w:szCs w:val="22"/>
              </w:rPr>
              <w:t>)</w:t>
            </w:r>
          </w:p>
        </w:tc>
      </w:tr>
      <w:tr w:rsidR="008828F0" w:rsidRPr="008828F0" w:rsidTr="008828F0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709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  <w:r w:rsidRPr="008828F0">
              <w:rPr>
                <w:sz w:val="22"/>
                <w:szCs w:val="22"/>
              </w:rPr>
              <w:t>4</w:t>
            </w:r>
          </w:p>
        </w:tc>
        <w:tc>
          <w:tcPr>
            <w:tcW w:w="8080" w:type="dxa"/>
          </w:tcPr>
          <w:p w:rsidR="008828F0" w:rsidRPr="008828F0" w:rsidRDefault="008828F0" w:rsidP="0033284A">
            <w:pPr>
              <w:spacing w:after="120"/>
              <w:ind w:firstLine="34"/>
              <w:jc w:val="both"/>
              <w:rPr>
                <w:sz w:val="22"/>
                <w:szCs w:val="22"/>
              </w:rPr>
            </w:pPr>
            <w:r w:rsidRPr="008828F0">
              <w:rPr>
                <w:sz w:val="22"/>
                <w:szCs w:val="22"/>
              </w:rPr>
              <w:t xml:space="preserve">Isı </w:t>
            </w:r>
            <w:proofErr w:type="spellStart"/>
            <w:r w:rsidRPr="008828F0">
              <w:rPr>
                <w:sz w:val="22"/>
                <w:szCs w:val="22"/>
              </w:rPr>
              <w:t>yalıtım</w:t>
            </w:r>
            <w:proofErr w:type="spellEnd"/>
            <w:r w:rsidRPr="008828F0">
              <w:rPr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sz w:val="22"/>
                <w:szCs w:val="22"/>
              </w:rPr>
              <w:t>malzemeleri</w:t>
            </w:r>
            <w:proofErr w:type="spellEnd"/>
            <w:r w:rsidRPr="008828F0">
              <w:rPr>
                <w:sz w:val="22"/>
                <w:szCs w:val="22"/>
              </w:rPr>
              <w:t>, </w:t>
            </w:r>
            <w:proofErr w:type="spellStart"/>
            <w:r w:rsidRPr="008828F0">
              <w:rPr>
                <w:rStyle w:val="spelle"/>
                <w:sz w:val="22"/>
                <w:szCs w:val="22"/>
              </w:rPr>
              <w:t>kompozit</w:t>
            </w:r>
            <w:proofErr w:type="spellEnd"/>
            <w:r w:rsidRPr="008828F0">
              <w:rPr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sz w:val="22"/>
                <w:szCs w:val="22"/>
              </w:rPr>
              <w:t>yalıtım</w:t>
            </w:r>
            <w:proofErr w:type="spellEnd"/>
            <w:r w:rsidRPr="008828F0">
              <w:rPr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sz w:val="22"/>
                <w:szCs w:val="22"/>
              </w:rPr>
              <w:t>kitleri</w:t>
            </w:r>
            <w:proofErr w:type="spellEnd"/>
            <w:r w:rsidRPr="008828F0">
              <w:rPr>
                <w:sz w:val="22"/>
                <w:szCs w:val="22"/>
              </w:rPr>
              <w:t xml:space="preserve"> / </w:t>
            </w:r>
            <w:proofErr w:type="spellStart"/>
            <w:r w:rsidRPr="008828F0">
              <w:rPr>
                <w:sz w:val="22"/>
                <w:szCs w:val="22"/>
              </w:rPr>
              <w:t>sistemleri</w:t>
            </w:r>
            <w:proofErr w:type="spellEnd"/>
          </w:p>
        </w:tc>
      </w:tr>
      <w:tr w:rsidR="008828F0" w:rsidRPr="008828F0" w:rsidTr="008828F0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709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  <w:r w:rsidRPr="008828F0">
              <w:rPr>
                <w:sz w:val="22"/>
                <w:szCs w:val="22"/>
              </w:rPr>
              <w:t>5</w:t>
            </w:r>
          </w:p>
        </w:tc>
        <w:tc>
          <w:tcPr>
            <w:tcW w:w="8080" w:type="dxa"/>
          </w:tcPr>
          <w:p w:rsidR="008828F0" w:rsidRPr="008828F0" w:rsidRDefault="008828F0" w:rsidP="0033284A">
            <w:pPr>
              <w:spacing w:after="120"/>
              <w:ind w:firstLine="34"/>
              <w:jc w:val="both"/>
              <w:rPr>
                <w:sz w:val="22"/>
                <w:szCs w:val="22"/>
              </w:rPr>
            </w:pPr>
            <w:proofErr w:type="spellStart"/>
            <w:r w:rsidRPr="008828F0">
              <w:rPr>
                <w:sz w:val="22"/>
                <w:szCs w:val="22"/>
              </w:rPr>
              <w:t>Yapısal</w:t>
            </w:r>
            <w:proofErr w:type="spellEnd"/>
            <w:r w:rsidRPr="008828F0">
              <w:rPr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sz w:val="22"/>
                <w:szCs w:val="22"/>
              </w:rPr>
              <w:t>taşıyıcılar</w:t>
            </w:r>
            <w:proofErr w:type="spellEnd"/>
            <w:r w:rsidRPr="008828F0">
              <w:rPr>
                <w:sz w:val="22"/>
                <w:szCs w:val="22"/>
              </w:rPr>
              <w:t xml:space="preserve">, </w:t>
            </w:r>
            <w:proofErr w:type="spellStart"/>
            <w:r w:rsidRPr="008828F0">
              <w:rPr>
                <w:sz w:val="22"/>
                <w:szCs w:val="22"/>
              </w:rPr>
              <w:t>yapısal</w:t>
            </w:r>
            <w:proofErr w:type="spellEnd"/>
            <w:r w:rsidRPr="008828F0">
              <w:rPr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sz w:val="22"/>
                <w:szCs w:val="22"/>
              </w:rPr>
              <w:t>bağlantılar</w:t>
            </w:r>
            <w:proofErr w:type="spellEnd"/>
            <w:r w:rsidRPr="008828F0">
              <w:rPr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sz w:val="22"/>
                <w:szCs w:val="22"/>
              </w:rPr>
              <w:t>için</w:t>
            </w:r>
            <w:proofErr w:type="spellEnd"/>
            <w:r w:rsidRPr="008828F0">
              <w:rPr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sz w:val="22"/>
                <w:szCs w:val="22"/>
              </w:rPr>
              <w:t>tel</w:t>
            </w:r>
            <w:proofErr w:type="spellEnd"/>
            <w:r w:rsidRPr="008828F0">
              <w:rPr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sz w:val="22"/>
                <w:szCs w:val="22"/>
              </w:rPr>
              <w:t>çiviler</w:t>
            </w:r>
            <w:proofErr w:type="spellEnd"/>
          </w:p>
        </w:tc>
      </w:tr>
      <w:tr w:rsidR="008828F0" w:rsidRPr="008828F0" w:rsidTr="008828F0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709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  <w:r w:rsidRPr="008828F0">
              <w:rPr>
                <w:sz w:val="22"/>
                <w:szCs w:val="22"/>
              </w:rPr>
              <w:t>6</w:t>
            </w:r>
          </w:p>
        </w:tc>
        <w:tc>
          <w:tcPr>
            <w:tcW w:w="8080" w:type="dxa"/>
          </w:tcPr>
          <w:p w:rsidR="008828F0" w:rsidRPr="008828F0" w:rsidRDefault="008828F0" w:rsidP="0033284A">
            <w:pPr>
              <w:spacing w:after="120"/>
              <w:ind w:firstLine="34"/>
              <w:jc w:val="both"/>
              <w:rPr>
                <w:sz w:val="22"/>
                <w:szCs w:val="22"/>
              </w:rPr>
            </w:pPr>
            <w:proofErr w:type="spellStart"/>
            <w:r w:rsidRPr="008828F0">
              <w:rPr>
                <w:sz w:val="22"/>
                <w:szCs w:val="22"/>
              </w:rPr>
              <w:t>Bacalar</w:t>
            </w:r>
            <w:proofErr w:type="spellEnd"/>
            <w:r w:rsidRPr="008828F0">
              <w:rPr>
                <w:sz w:val="22"/>
                <w:szCs w:val="22"/>
              </w:rPr>
              <w:t xml:space="preserve">, </w:t>
            </w:r>
            <w:proofErr w:type="spellStart"/>
            <w:r w:rsidRPr="008828F0">
              <w:rPr>
                <w:sz w:val="22"/>
                <w:szCs w:val="22"/>
              </w:rPr>
              <w:t>baca</w:t>
            </w:r>
            <w:proofErr w:type="spellEnd"/>
            <w:r w:rsidRPr="008828F0">
              <w:rPr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sz w:val="22"/>
                <w:szCs w:val="22"/>
              </w:rPr>
              <w:t>kanalları</w:t>
            </w:r>
            <w:proofErr w:type="spellEnd"/>
            <w:r w:rsidRPr="008828F0">
              <w:rPr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sz w:val="22"/>
                <w:szCs w:val="22"/>
              </w:rPr>
              <w:t>ve</w:t>
            </w:r>
            <w:proofErr w:type="spellEnd"/>
            <w:r w:rsidRPr="008828F0">
              <w:rPr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sz w:val="22"/>
                <w:szCs w:val="22"/>
              </w:rPr>
              <w:t>özel</w:t>
            </w:r>
            <w:proofErr w:type="spellEnd"/>
            <w:r w:rsidRPr="008828F0">
              <w:rPr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sz w:val="22"/>
                <w:szCs w:val="22"/>
              </w:rPr>
              <w:t>malzemeler</w:t>
            </w:r>
            <w:proofErr w:type="spellEnd"/>
          </w:p>
        </w:tc>
      </w:tr>
      <w:tr w:rsidR="008828F0" w:rsidRPr="008828F0" w:rsidTr="008828F0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709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  <w:r w:rsidRPr="008828F0">
              <w:rPr>
                <w:sz w:val="22"/>
                <w:szCs w:val="22"/>
              </w:rPr>
              <w:t>7</w:t>
            </w:r>
          </w:p>
        </w:tc>
        <w:tc>
          <w:tcPr>
            <w:tcW w:w="8080" w:type="dxa"/>
          </w:tcPr>
          <w:p w:rsidR="008828F0" w:rsidRPr="008828F0" w:rsidRDefault="008828F0" w:rsidP="0033284A">
            <w:pPr>
              <w:spacing w:after="120"/>
              <w:ind w:firstLine="34"/>
              <w:jc w:val="both"/>
              <w:rPr>
                <w:sz w:val="22"/>
                <w:szCs w:val="22"/>
              </w:rPr>
            </w:pPr>
            <w:proofErr w:type="spellStart"/>
            <w:r w:rsidRPr="008828F0">
              <w:rPr>
                <w:color w:val="000000"/>
                <w:sz w:val="22"/>
                <w:szCs w:val="22"/>
              </w:rPr>
              <w:t>Alçıtaşı</w:t>
            </w:r>
            <w:proofErr w:type="spellEnd"/>
            <w:r w:rsidRPr="008828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color w:val="000000"/>
                <w:sz w:val="22"/>
                <w:szCs w:val="22"/>
              </w:rPr>
              <w:t>malzemeler</w:t>
            </w:r>
            <w:proofErr w:type="spellEnd"/>
          </w:p>
        </w:tc>
      </w:tr>
      <w:tr w:rsidR="008828F0" w:rsidRPr="008828F0" w:rsidTr="008828F0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709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  <w:r w:rsidRPr="008828F0">
              <w:rPr>
                <w:sz w:val="22"/>
                <w:szCs w:val="22"/>
              </w:rPr>
              <w:t>8</w:t>
            </w:r>
          </w:p>
        </w:tc>
        <w:tc>
          <w:tcPr>
            <w:tcW w:w="8080" w:type="dxa"/>
          </w:tcPr>
          <w:p w:rsidR="008828F0" w:rsidRPr="008828F0" w:rsidRDefault="008828F0" w:rsidP="0033284A">
            <w:pPr>
              <w:spacing w:after="120"/>
              <w:ind w:firstLine="34"/>
              <w:jc w:val="both"/>
              <w:rPr>
                <w:sz w:val="22"/>
                <w:szCs w:val="22"/>
              </w:rPr>
            </w:pPr>
            <w:proofErr w:type="spellStart"/>
            <w:r w:rsidRPr="008828F0">
              <w:rPr>
                <w:rStyle w:val="spelle"/>
                <w:sz w:val="22"/>
                <w:szCs w:val="22"/>
              </w:rPr>
              <w:t>Jeotekstiller</w:t>
            </w:r>
            <w:proofErr w:type="spellEnd"/>
            <w:r w:rsidRPr="008828F0">
              <w:rPr>
                <w:sz w:val="22"/>
                <w:szCs w:val="22"/>
              </w:rPr>
              <w:t xml:space="preserve">, </w:t>
            </w:r>
            <w:proofErr w:type="spellStart"/>
            <w:r w:rsidRPr="008828F0">
              <w:rPr>
                <w:rStyle w:val="spelle"/>
                <w:sz w:val="22"/>
                <w:szCs w:val="22"/>
              </w:rPr>
              <w:t>jeomembranlar</w:t>
            </w:r>
            <w:proofErr w:type="spellEnd"/>
            <w:r w:rsidRPr="008828F0">
              <w:rPr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sz w:val="22"/>
                <w:szCs w:val="22"/>
              </w:rPr>
              <w:t>ve</w:t>
            </w:r>
            <w:proofErr w:type="spellEnd"/>
            <w:r w:rsidRPr="008828F0">
              <w:rPr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sz w:val="22"/>
                <w:szCs w:val="22"/>
              </w:rPr>
              <w:t>ilgili</w:t>
            </w:r>
            <w:proofErr w:type="spellEnd"/>
            <w:r w:rsidRPr="008828F0">
              <w:rPr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sz w:val="22"/>
                <w:szCs w:val="22"/>
              </w:rPr>
              <w:t>diğer</w:t>
            </w:r>
            <w:proofErr w:type="spellEnd"/>
            <w:r w:rsidRPr="008828F0">
              <w:rPr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sz w:val="22"/>
                <w:szCs w:val="22"/>
              </w:rPr>
              <w:t>malzemeler</w:t>
            </w:r>
            <w:proofErr w:type="spellEnd"/>
          </w:p>
        </w:tc>
      </w:tr>
      <w:tr w:rsidR="008828F0" w:rsidRPr="008828F0" w:rsidTr="008828F0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709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  <w:r w:rsidRPr="008828F0">
              <w:rPr>
                <w:sz w:val="22"/>
                <w:szCs w:val="22"/>
              </w:rPr>
              <w:t>9</w:t>
            </w:r>
          </w:p>
        </w:tc>
        <w:tc>
          <w:tcPr>
            <w:tcW w:w="8080" w:type="dxa"/>
          </w:tcPr>
          <w:p w:rsidR="008828F0" w:rsidRPr="008828F0" w:rsidRDefault="008828F0" w:rsidP="0033284A">
            <w:pPr>
              <w:spacing w:after="120"/>
              <w:ind w:firstLine="34"/>
              <w:jc w:val="both"/>
              <w:rPr>
                <w:sz w:val="22"/>
                <w:szCs w:val="22"/>
              </w:rPr>
            </w:pPr>
            <w:proofErr w:type="spellStart"/>
            <w:r w:rsidRPr="008828F0">
              <w:rPr>
                <w:sz w:val="22"/>
                <w:szCs w:val="22"/>
              </w:rPr>
              <w:t>Giydirme</w:t>
            </w:r>
            <w:proofErr w:type="spellEnd"/>
            <w:r w:rsidRPr="008828F0">
              <w:rPr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sz w:val="22"/>
                <w:szCs w:val="22"/>
              </w:rPr>
              <w:t>cephe</w:t>
            </w:r>
            <w:proofErr w:type="spellEnd"/>
            <w:r w:rsidRPr="008828F0">
              <w:rPr>
                <w:sz w:val="22"/>
                <w:szCs w:val="22"/>
              </w:rPr>
              <w:t xml:space="preserve"> /</w:t>
            </w:r>
            <w:proofErr w:type="spellStart"/>
            <w:r w:rsidRPr="008828F0">
              <w:rPr>
                <w:sz w:val="22"/>
                <w:szCs w:val="22"/>
              </w:rPr>
              <w:t>kaplama</w:t>
            </w:r>
            <w:proofErr w:type="spellEnd"/>
            <w:r w:rsidRPr="008828F0">
              <w:rPr>
                <w:sz w:val="22"/>
                <w:szCs w:val="22"/>
              </w:rPr>
              <w:t xml:space="preserve">/ </w:t>
            </w:r>
            <w:proofErr w:type="spellStart"/>
            <w:r w:rsidRPr="008828F0">
              <w:rPr>
                <w:sz w:val="22"/>
                <w:szCs w:val="22"/>
              </w:rPr>
              <w:t>yapısal</w:t>
            </w:r>
            <w:proofErr w:type="spellEnd"/>
            <w:r w:rsidRPr="008828F0">
              <w:rPr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sz w:val="22"/>
                <w:szCs w:val="22"/>
              </w:rPr>
              <w:t>macunlu</w:t>
            </w:r>
            <w:proofErr w:type="spellEnd"/>
            <w:r w:rsidRPr="008828F0">
              <w:rPr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sz w:val="22"/>
                <w:szCs w:val="22"/>
              </w:rPr>
              <w:t>camlama</w:t>
            </w:r>
            <w:proofErr w:type="spellEnd"/>
          </w:p>
        </w:tc>
      </w:tr>
      <w:tr w:rsidR="008828F0" w:rsidRPr="008828F0" w:rsidTr="008828F0">
        <w:tblPrEx>
          <w:tblCellMar>
            <w:left w:w="108" w:type="dxa"/>
            <w:right w:w="108" w:type="dxa"/>
          </w:tblCellMar>
        </w:tblPrEx>
        <w:trPr>
          <w:trHeight w:hRule="exact" w:val="584"/>
        </w:trPr>
        <w:tc>
          <w:tcPr>
            <w:tcW w:w="709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  <w:r w:rsidRPr="008828F0">
              <w:rPr>
                <w:sz w:val="22"/>
                <w:szCs w:val="22"/>
              </w:rPr>
              <w:t>10</w:t>
            </w:r>
          </w:p>
        </w:tc>
        <w:tc>
          <w:tcPr>
            <w:tcW w:w="8080" w:type="dxa"/>
          </w:tcPr>
          <w:p w:rsidR="008828F0" w:rsidRPr="008828F0" w:rsidRDefault="008828F0" w:rsidP="0033284A">
            <w:pPr>
              <w:spacing w:after="120"/>
              <w:ind w:firstLine="34"/>
              <w:jc w:val="both"/>
              <w:rPr>
                <w:sz w:val="22"/>
                <w:szCs w:val="22"/>
              </w:rPr>
            </w:pPr>
            <w:proofErr w:type="spellStart"/>
            <w:r w:rsidRPr="008828F0">
              <w:rPr>
                <w:rStyle w:val="apple-style-span"/>
                <w:sz w:val="22"/>
                <w:szCs w:val="22"/>
              </w:rPr>
              <w:t>Sabit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yangın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mücadele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ekipmanları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(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yangın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alarmı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/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detektörü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,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yangın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söndürme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,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yangın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ve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duman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kontrolü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,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patlamayı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engelleme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malzemeleri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) </w:t>
            </w:r>
          </w:p>
        </w:tc>
      </w:tr>
      <w:tr w:rsidR="008828F0" w:rsidRPr="008828F0" w:rsidTr="008828F0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709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  <w:r w:rsidRPr="008828F0">
              <w:rPr>
                <w:sz w:val="22"/>
                <w:szCs w:val="22"/>
              </w:rPr>
              <w:t>11</w:t>
            </w:r>
          </w:p>
        </w:tc>
        <w:tc>
          <w:tcPr>
            <w:tcW w:w="8080" w:type="dxa"/>
          </w:tcPr>
          <w:p w:rsidR="008828F0" w:rsidRPr="008828F0" w:rsidRDefault="008828F0" w:rsidP="0033284A">
            <w:pPr>
              <w:spacing w:after="120"/>
              <w:ind w:firstLine="34"/>
              <w:jc w:val="both"/>
              <w:rPr>
                <w:sz w:val="22"/>
                <w:szCs w:val="22"/>
              </w:rPr>
            </w:pPr>
            <w:proofErr w:type="spellStart"/>
            <w:r w:rsidRPr="008828F0">
              <w:rPr>
                <w:rStyle w:val="apple-style-span"/>
                <w:sz w:val="22"/>
                <w:szCs w:val="22"/>
              </w:rPr>
              <w:t>Sıhhi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tesisat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gereçleri</w:t>
            </w:r>
            <w:proofErr w:type="spellEnd"/>
          </w:p>
        </w:tc>
      </w:tr>
      <w:tr w:rsidR="008828F0" w:rsidRPr="008828F0" w:rsidTr="008828F0">
        <w:tblPrEx>
          <w:tblCellMar>
            <w:left w:w="108" w:type="dxa"/>
            <w:right w:w="108" w:type="dxa"/>
          </w:tblCellMar>
        </w:tblPrEx>
        <w:trPr>
          <w:trHeight w:hRule="exact" w:val="510"/>
        </w:trPr>
        <w:tc>
          <w:tcPr>
            <w:tcW w:w="709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  <w:r w:rsidRPr="008828F0">
              <w:rPr>
                <w:sz w:val="22"/>
                <w:szCs w:val="22"/>
              </w:rPr>
              <w:t>12</w:t>
            </w:r>
          </w:p>
        </w:tc>
        <w:tc>
          <w:tcPr>
            <w:tcW w:w="8080" w:type="dxa"/>
          </w:tcPr>
          <w:p w:rsidR="008828F0" w:rsidRPr="008828F0" w:rsidRDefault="008828F0" w:rsidP="0033284A">
            <w:pPr>
              <w:spacing w:after="120"/>
              <w:ind w:firstLine="34"/>
              <w:jc w:val="both"/>
              <w:rPr>
                <w:sz w:val="22"/>
                <w:szCs w:val="22"/>
              </w:rPr>
            </w:pPr>
            <w:proofErr w:type="spellStart"/>
            <w:r w:rsidRPr="008828F0">
              <w:rPr>
                <w:rStyle w:val="apple-style-span"/>
                <w:sz w:val="22"/>
                <w:szCs w:val="22"/>
              </w:rPr>
              <w:t>Dolaşım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alanları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için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yol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işaretleme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malzemeleri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: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yol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donanımları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/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elemanları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ve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ikinci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yardımcı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elemanları</w:t>
            </w:r>
            <w:proofErr w:type="spellEnd"/>
          </w:p>
        </w:tc>
      </w:tr>
      <w:tr w:rsidR="008828F0" w:rsidRPr="008828F0" w:rsidTr="008828F0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709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  <w:r w:rsidRPr="008828F0">
              <w:rPr>
                <w:sz w:val="22"/>
                <w:szCs w:val="22"/>
              </w:rPr>
              <w:t>13</w:t>
            </w:r>
          </w:p>
        </w:tc>
        <w:tc>
          <w:tcPr>
            <w:tcW w:w="8080" w:type="dxa"/>
          </w:tcPr>
          <w:p w:rsidR="008828F0" w:rsidRPr="008828F0" w:rsidRDefault="008828F0" w:rsidP="0033284A">
            <w:pPr>
              <w:spacing w:after="120"/>
              <w:ind w:firstLine="34"/>
              <w:jc w:val="both"/>
              <w:rPr>
                <w:sz w:val="22"/>
                <w:szCs w:val="22"/>
              </w:rPr>
            </w:pPr>
            <w:proofErr w:type="spellStart"/>
            <w:r w:rsidRPr="008828F0">
              <w:rPr>
                <w:rStyle w:val="apple-style-span"/>
                <w:sz w:val="22"/>
                <w:szCs w:val="22"/>
              </w:rPr>
              <w:t>Yapısal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ahşap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ürünler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>/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elemanlar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ve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ilgili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diğer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aksamı</w:t>
            </w:r>
            <w:proofErr w:type="spellEnd"/>
          </w:p>
        </w:tc>
      </w:tr>
      <w:tr w:rsidR="008828F0" w:rsidRPr="008828F0" w:rsidTr="008828F0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709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  <w:r w:rsidRPr="008828F0">
              <w:rPr>
                <w:sz w:val="22"/>
                <w:szCs w:val="22"/>
              </w:rPr>
              <w:t>14</w:t>
            </w:r>
          </w:p>
        </w:tc>
        <w:tc>
          <w:tcPr>
            <w:tcW w:w="8080" w:type="dxa"/>
          </w:tcPr>
          <w:p w:rsidR="008828F0" w:rsidRPr="008828F0" w:rsidRDefault="008828F0" w:rsidP="0033284A">
            <w:pPr>
              <w:spacing w:after="120"/>
              <w:ind w:firstLine="34"/>
              <w:jc w:val="both"/>
              <w:rPr>
                <w:sz w:val="22"/>
                <w:szCs w:val="22"/>
              </w:rPr>
            </w:pPr>
            <w:proofErr w:type="spellStart"/>
            <w:r w:rsidRPr="008828F0">
              <w:rPr>
                <w:rStyle w:val="apple-style-span"/>
                <w:sz w:val="22"/>
                <w:szCs w:val="22"/>
              </w:rPr>
              <w:t>Ahşap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esaslı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levhalar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ve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elemanları</w:t>
            </w:r>
            <w:proofErr w:type="spellEnd"/>
          </w:p>
        </w:tc>
      </w:tr>
      <w:tr w:rsidR="008828F0" w:rsidRPr="008828F0" w:rsidTr="008828F0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709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  <w:r w:rsidRPr="008828F0">
              <w:rPr>
                <w:sz w:val="22"/>
                <w:szCs w:val="22"/>
              </w:rPr>
              <w:t>15</w:t>
            </w:r>
          </w:p>
        </w:tc>
        <w:tc>
          <w:tcPr>
            <w:tcW w:w="8080" w:type="dxa"/>
          </w:tcPr>
          <w:p w:rsidR="008828F0" w:rsidRPr="008828F0" w:rsidRDefault="008828F0" w:rsidP="0033284A">
            <w:pPr>
              <w:spacing w:after="120"/>
              <w:ind w:firstLine="34"/>
              <w:jc w:val="both"/>
              <w:rPr>
                <w:sz w:val="22"/>
                <w:szCs w:val="22"/>
              </w:rPr>
            </w:pPr>
            <w:proofErr w:type="spellStart"/>
            <w:r w:rsidRPr="008828F0">
              <w:rPr>
                <w:rStyle w:val="apple-style-span"/>
                <w:sz w:val="22"/>
                <w:szCs w:val="22"/>
              </w:rPr>
              <w:t>Çimento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,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yapı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kireci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ve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diğer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su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bazlı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bağlayıcılar</w:t>
            </w:r>
            <w:proofErr w:type="spellEnd"/>
          </w:p>
        </w:tc>
      </w:tr>
      <w:tr w:rsidR="008828F0" w:rsidRPr="008828F0" w:rsidTr="008828F0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709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  <w:r w:rsidRPr="008828F0">
              <w:rPr>
                <w:sz w:val="22"/>
                <w:szCs w:val="22"/>
              </w:rPr>
              <w:t>16</w:t>
            </w:r>
          </w:p>
        </w:tc>
        <w:tc>
          <w:tcPr>
            <w:tcW w:w="8080" w:type="dxa"/>
          </w:tcPr>
          <w:p w:rsidR="008828F0" w:rsidRPr="008828F0" w:rsidRDefault="008828F0" w:rsidP="0033284A">
            <w:pPr>
              <w:spacing w:after="120"/>
              <w:ind w:firstLine="34"/>
              <w:jc w:val="both"/>
              <w:rPr>
                <w:sz w:val="22"/>
                <w:szCs w:val="22"/>
              </w:rPr>
            </w:pPr>
            <w:proofErr w:type="spellStart"/>
            <w:r w:rsidRPr="008828F0">
              <w:rPr>
                <w:rStyle w:val="apple-style-span"/>
                <w:sz w:val="22"/>
                <w:szCs w:val="22"/>
              </w:rPr>
              <w:t>Beton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için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güçlendirme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ve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spelle"/>
                <w:sz w:val="22"/>
                <w:szCs w:val="22"/>
              </w:rPr>
              <w:t>öngerilme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çeliği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(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ve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ilgili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aksam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), </w:t>
            </w:r>
            <w:proofErr w:type="spellStart"/>
            <w:r w:rsidRPr="008828F0">
              <w:rPr>
                <w:rStyle w:val="spelle"/>
                <w:sz w:val="22"/>
                <w:szCs w:val="22"/>
              </w:rPr>
              <w:t>artgerme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kitleri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</w:p>
        </w:tc>
      </w:tr>
      <w:tr w:rsidR="008828F0" w:rsidRPr="008828F0" w:rsidTr="008828F0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709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  <w:r w:rsidRPr="008828F0">
              <w:rPr>
                <w:sz w:val="22"/>
                <w:szCs w:val="22"/>
              </w:rPr>
              <w:t>17</w:t>
            </w:r>
          </w:p>
        </w:tc>
        <w:tc>
          <w:tcPr>
            <w:tcW w:w="8080" w:type="dxa"/>
          </w:tcPr>
          <w:p w:rsidR="008828F0" w:rsidRPr="008828F0" w:rsidRDefault="008828F0" w:rsidP="0033284A">
            <w:pPr>
              <w:spacing w:after="120"/>
              <w:ind w:firstLine="34"/>
              <w:jc w:val="both"/>
              <w:rPr>
                <w:sz w:val="22"/>
                <w:szCs w:val="22"/>
              </w:rPr>
            </w:pPr>
            <w:proofErr w:type="spellStart"/>
            <w:r w:rsidRPr="008828F0">
              <w:rPr>
                <w:rStyle w:val="apple-style-span"/>
                <w:sz w:val="22"/>
                <w:szCs w:val="22"/>
              </w:rPr>
              <w:t>Duvarcılık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ve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ilgili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ürünler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,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duvarcılık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birimleri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,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harçlar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,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ilgili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diğer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aksam</w:t>
            </w:r>
            <w:proofErr w:type="spellEnd"/>
          </w:p>
        </w:tc>
      </w:tr>
      <w:tr w:rsidR="008828F0" w:rsidRPr="008828F0" w:rsidTr="008828F0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709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  <w:r w:rsidRPr="008828F0">
              <w:rPr>
                <w:sz w:val="22"/>
                <w:szCs w:val="22"/>
              </w:rPr>
              <w:t>18</w:t>
            </w:r>
          </w:p>
        </w:tc>
        <w:tc>
          <w:tcPr>
            <w:tcW w:w="8080" w:type="dxa"/>
          </w:tcPr>
          <w:p w:rsidR="008828F0" w:rsidRPr="008828F0" w:rsidRDefault="008828F0" w:rsidP="0033284A">
            <w:pPr>
              <w:spacing w:after="120"/>
              <w:ind w:firstLine="34"/>
              <w:jc w:val="both"/>
              <w:rPr>
                <w:sz w:val="22"/>
                <w:szCs w:val="22"/>
              </w:rPr>
            </w:pPr>
            <w:proofErr w:type="spellStart"/>
            <w:r w:rsidRPr="008828F0">
              <w:rPr>
                <w:rStyle w:val="apple-style-span"/>
                <w:sz w:val="22"/>
                <w:szCs w:val="22"/>
              </w:rPr>
              <w:t>Atık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su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mühendisliği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malzemeleri</w:t>
            </w:r>
            <w:proofErr w:type="spellEnd"/>
          </w:p>
        </w:tc>
      </w:tr>
      <w:tr w:rsidR="008828F0" w:rsidRPr="008828F0" w:rsidTr="008828F0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709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  <w:r w:rsidRPr="008828F0">
              <w:rPr>
                <w:sz w:val="22"/>
                <w:szCs w:val="22"/>
              </w:rPr>
              <w:t>19</w:t>
            </w:r>
          </w:p>
        </w:tc>
        <w:tc>
          <w:tcPr>
            <w:tcW w:w="8080" w:type="dxa"/>
          </w:tcPr>
          <w:p w:rsidR="008828F0" w:rsidRPr="008828F0" w:rsidRDefault="008828F0" w:rsidP="0033284A">
            <w:pPr>
              <w:spacing w:after="120"/>
              <w:ind w:firstLine="34"/>
              <w:jc w:val="both"/>
              <w:rPr>
                <w:sz w:val="22"/>
                <w:szCs w:val="22"/>
              </w:rPr>
            </w:pPr>
            <w:proofErr w:type="spellStart"/>
            <w:r w:rsidRPr="008828F0">
              <w:rPr>
                <w:rStyle w:val="apple-style-span"/>
                <w:sz w:val="22"/>
                <w:szCs w:val="22"/>
              </w:rPr>
              <w:t>Yer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döşemeleri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</w:p>
        </w:tc>
      </w:tr>
      <w:tr w:rsidR="008828F0" w:rsidRPr="008828F0" w:rsidTr="008828F0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709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  <w:r w:rsidRPr="008828F0">
              <w:rPr>
                <w:sz w:val="22"/>
                <w:szCs w:val="22"/>
              </w:rPr>
              <w:t>20</w:t>
            </w:r>
          </w:p>
        </w:tc>
        <w:tc>
          <w:tcPr>
            <w:tcW w:w="8080" w:type="dxa"/>
          </w:tcPr>
          <w:p w:rsidR="008828F0" w:rsidRPr="008828F0" w:rsidRDefault="008828F0" w:rsidP="0033284A">
            <w:pPr>
              <w:spacing w:after="120"/>
              <w:ind w:firstLine="34"/>
              <w:jc w:val="both"/>
              <w:rPr>
                <w:sz w:val="22"/>
                <w:szCs w:val="22"/>
              </w:rPr>
            </w:pPr>
            <w:proofErr w:type="spellStart"/>
            <w:r w:rsidRPr="008828F0">
              <w:rPr>
                <w:rStyle w:val="apple-style-span"/>
                <w:sz w:val="22"/>
                <w:szCs w:val="22"/>
              </w:rPr>
              <w:t>Yapısal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metalik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malzemeler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ve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ilgili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diğer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aksam</w:t>
            </w:r>
            <w:proofErr w:type="spellEnd"/>
          </w:p>
        </w:tc>
      </w:tr>
      <w:tr w:rsidR="008828F0" w:rsidRPr="008828F0" w:rsidTr="008828F0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709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  <w:r w:rsidRPr="008828F0">
              <w:rPr>
                <w:sz w:val="22"/>
                <w:szCs w:val="22"/>
              </w:rPr>
              <w:t>21</w:t>
            </w:r>
          </w:p>
        </w:tc>
        <w:tc>
          <w:tcPr>
            <w:tcW w:w="8080" w:type="dxa"/>
          </w:tcPr>
          <w:p w:rsidR="008828F0" w:rsidRPr="008828F0" w:rsidRDefault="008828F0" w:rsidP="0033284A">
            <w:pPr>
              <w:spacing w:after="120"/>
              <w:ind w:firstLine="34"/>
              <w:jc w:val="both"/>
              <w:rPr>
                <w:sz w:val="22"/>
                <w:szCs w:val="22"/>
              </w:rPr>
            </w:pPr>
            <w:proofErr w:type="spellStart"/>
            <w:r w:rsidRPr="008828F0">
              <w:rPr>
                <w:rStyle w:val="apple-style-span"/>
                <w:sz w:val="22"/>
                <w:szCs w:val="22"/>
              </w:rPr>
              <w:t>İç-dış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duvar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ve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tavan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kaplamaları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,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iç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mekan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bölme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kitleri</w:t>
            </w:r>
            <w:proofErr w:type="spellEnd"/>
          </w:p>
        </w:tc>
      </w:tr>
      <w:tr w:rsidR="008828F0" w:rsidRPr="008828F0" w:rsidTr="008828F0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709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  <w:r w:rsidRPr="008828F0">
              <w:rPr>
                <w:sz w:val="22"/>
                <w:szCs w:val="22"/>
              </w:rPr>
              <w:t>22</w:t>
            </w:r>
          </w:p>
        </w:tc>
        <w:tc>
          <w:tcPr>
            <w:tcW w:w="8080" w:type="dxa"/>
          </w:tcPr>
          <w:p w:rsidR="008828F0" w:rsidRPr="008828F0" w:rsidRDefault="008828F0" w:rsidP="0033284A">
            <w:pPr>
              <w:spacing w:after="120"/>
              <w:ind w:firstLine="34"/>
              <w:jc w:val="both"/>
              <w:rPr>
                <w:sz w:val="22"/>
                <w:szCs w:val="22"/>
              </w:rPr>
            </w:pPr>
            <w:proofErr w:type="spellStart"/>
            <w:r w:rsidRPr="008828F0">
              <w:rPr>
                <w:rStyle w:val="apple-style-span"/>
                <w:sz w:val="22"/>
                <w:szCs w:val="22"/>
              </w:rPr>
              <w:t>Çatı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kaplamaları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,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çatı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ışıklıkları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,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çatı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pencereleri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ve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ilgili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diğer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aksam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,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çatı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kitleri</w:t>
            </w:r>
            <w:proofErr w:type="spellEnd"/>
          </w:p>
        </w:tc>
      </w:tr>
      <w:tr w:rsidR="008828F0" w:rsidRPr="008828F0" w:rsidTr="008828F0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709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  <w:r w:rsidRPr="008828F0">
              <w:rPr>
                <w:sz w:val="22"/>
                <w:szCs w:val="22"/>
              </w:rPr>
              <w:t>23</w:t>
            </w:r>
          </w:p>
        </w:tc>
        <w:tc>
          <w:tcPr>
            <w:tcW w:w="8080" w:type="dxa"/>
          </w:tcPr>
          <w:p w:rsidR="008828F0" w:rsidRPr="008828F0" w:rsidRDefault="008828F0" w:rsidP="0033284A">
            <w:pPr>
              <w:spacing w:after="120"/>
              <w:ind w:firstLine="34"/>
              <w:jc w:val="both"/>
              <w:rPr>
                <w:sz w:val="22"/>
                <w:szCs w:val="22"/>
              </w:rPr>
            </w:pPr>
            <w:proofErr w:type="spellStart"/>
            <w:r w:rsidRPr="008828F0">
              <w:rPr>
                <w:rStyle w:val="apple-style-span"/>
                <w:sz w:val="22"/>
                <w:szCs w:val="22"/>
              </w:rPr>
              <w:t>Yol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yapım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malzemeleri</w:t>
            </w:r>
            <w:proofErr w:type="spellEnd"/>
          </w:p>
        </w:tc>
      </w:tr>
      <w:tr w:rsidR="008828F0" w:rsidRPr="008828F0" w:rsidTr="008828F0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709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  <w:r w:rsidRPr="008828F0">
              <w:rPr>
                <w:sz w:val="22"/>
                <w:szCs w:val="22"/>
              </w:rPr>
              <w:t>24</w:t>
            </w:r>
          </w:p>
        </w:tc>
        <w:tc>
          <w:tcPr>
            <w:tcW w:w="8080" w:type="dxa"/>
          </w:tcPr>
          <w:p w:rsidR="008828F0" w:rsidRPr="008828F0" w:rsidRDefault="008828F0" w:rsidP="0033284A">
            <w:pPr>
              <w:spacing w:after="120"/>
              <w:ind w:firstLine="34"/>
              <w:jc w:val="both"/>
              <w:rPr>
                <w:sz w:val="22"/>
                <w:szCs w:val="22"/>
              </w:rPr>
            </w:pPr>
            <w:proofErr w:type="spellStart"/>
            <w:r w:rsidRPr="008828F0">
              <w:rPr>
                <w:rStyle w:val="apple-style-span"/>
                <w:sz w:val="22"/>
                <w:szCs w:val="22"/>
              </w:rPr>
              <w:t>Agregalar</w:t>
            </w:r>
            <w:proofErr w:type="spellEnd"/>
          </w:p>
        </w:tc>
      </w:tr>
      <w:tr w:rsidR="008828F0" w:rsidRPr="008828F0" w:rsidTr="008828F0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709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  <w:r w:rsidRPr="008828F0">
              <w:rPr>
                <w:sz w:val="22"/>
                <w:szCs w:val="22"/>
              </w:rPr>
              <w:t>25</w:t>
            </w:r>
          </w:p>
        </w:tc>
        <w:tc>
          <w:tcPr>
            <w:tcW w:w="8080" w:type="dxa"/>
          </w:tcPr>
          <w:p w:rsidR="008828F0" w:rsidRPr="008828F0" w:rsidRDefault="008828F0" w:rsidP="0033284A">
            <w:pPr>
              <w:spacing w:after="120"/>
              <w:ind w:firstLine="34"/>
              <w:jc w:val="both"/>
              <w:rPr>
                <w:sz w:val="22"/>
                <w:szCs w:val="22"/>
              </w:rPr>
            </w:pPr>
            <w:proofErr w:type="spellStart"/>
            <w:r w:rsidRPr="008828F0">
              <w:rPr>
                <w:rStyle w:val="apple-style-span"/>
                <w:sz w:val="22"/>
                <w:szCs w:val="22"/>
              </w:rPr>
              <w:t>Yapısal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yapıştırıcılar</w:t>
            </w:r>
            <w:proofErr w:type="spellEnd"/>
          </w:p>
        </w:tc>
      </w:tr>
      <w:tr w:rsidR="008828F0" w:rsidRPr="008828F0" w:rsidTr="008828F0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709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  <w:r w:rsidRPr="008828F0">
              <w:rPr>
                <w:sz w:val="22"/>
                <w:szCs w:val="22"/>
              </w:rPr>
              <w:t>26</w:t>
            </w:r>
          </w:p>
        </w:tc>
        <w:tc>
          <w:tcPr>
            <w:tcW w:w="8080" w:type="dxa"/>
          </w:tcPr>
          <w:p w:rsidR="008828F0" w:rsidRPr="008828F0" w:rsidRDefault="008828F0" w:rsidP="0033284A">
            <w:pPr>
              <w:spacing w:after="120"/>
              <w:ind w:firstLine="34"/>
              <w:jc w:val="both"/>
              <w:rPr>
                <w:sz w:val="22"/>
                <w:szCs w:val="22"/>
              </w:rPr>
            </w:pPr>
            <w:proofErr w:type="spellStart"/>
            <w:r w:rsidRPr="008828F0">
              <w:rPr>
                <w:rStyle w:val="apple-style-span"/>
                <w:sz w:val="22"/>
                <w:szCs w:val="22"/>
              </w:rPr>
              <w:t>Betona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ilişkin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ürünler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,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harç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ve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şerbet</w:t>
            </w:r>
            <w:proofErr w:type="spellEnd"/>
          </w:p>
        </w:tc>
      </w:tr>
      <w:tr w:rsidR="008828F0" w:rsidRPr="008828F0" w:rsidTr="008828F0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709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  <w:r w:rsidRPr="008828F0">
              <w:rPr>
                <w:sz w:val="22"/>
                <w:szCs w:val="22"/>
              </w:rPr>
              <w:t>27</w:t>
            </w:r>
          </w:p>
        </w:tc>
        <w:tc>
          <w:tcPr>
            <w:tcW w:w="8080" w:type="dxa"/>
          </w:tcPr>
          <w:p w:rsidR="008828F0" w:rsidRPr="008828F0" w:rsidRDefault="008828F0" w:rsidP="0033284A">
            <w:pPr>
              <w:spacing w:after="120"/>
              <w:ind w:firstLine="34"/>
              <w:jc w:val="both"/>
              <w:rPr>
                <w:sz w:val="22"/>
                <w:szCs w:val="22"/>
              </w:rPr>
            </w:pPr>
            <w:proofErr w:type="spellStart"/>
            <w:r w:rsidRPr="008828F0">
              <w:rPr>
                <w:rStyle w:val="apple-style-span"/>
                <w:sz w:val="22"/>
                <w:szCs w:val="22"/>
              </w:rPr>
              <w:t>Mekan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ısıtıcı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aletler</w:t>
            </w:r>
            <w:proofErr w:type="spellEnd"/>
          </w:p>
        </w:tc>
      </w:tr>
      <w:tr w:rsidR="008828F0" w:rsidRPr="008828F0" w:rsidTr="008828F0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709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  <w:r w:rsidRPr="008828F0">
              <w:rPr>
                <w:sz w:val="22"/>
                <w:szCs w:val="22"/>
              </w:rPr>
              <w:t>28</w:t>
            </w:r>
          </w:p>
        </w:tc>
        <w:tc>
          <w:tcPr>
            <w:tcW w:w="8080" w:type="dxa"/>
          </w:tcPr>
          <w:p w:rsidR="008828F0" w:rsidRPr="008828F0" w:rsidRDefault="008828F0" w:rsidP="0033284A">
            <w:pPr>
              <w:spacing w:after="120"/>
              <w:ind w:firstLine="34"/>
              <w:jc w:val="both"/>
              <w:rPr>
                <w:sz w:val="22"/>
                <w:szCs w:val="22"/>
              </w:rPr>
            </w:pPr>
            <w:proofErr w:type="spellStart"/>
            <w:r w:rsidRPr="008828F0">
              <w:rPr>
                <w:rStyle w:val="apple-style-span"/>
                <w:sz w:val="22"/>
                <w:szCs w:val="22"/>
              </w:rPr>
              <w:t>İnsani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tüketim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amaçlı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su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ile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ilişkili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olmayan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boru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>(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künk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)-tank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ve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ilgili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aksam</w:t>
            </w:r>
            <w:proofErr w:type="spellEnd"/>
          </w:p>
        </w:tc>
      </w:tr>
      <w:tr w:rsidR="008828F0" w:rsidRPr="008828F0" w:rsidTr="008828F0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709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  <w:r w:rsidRPr="008828F0">
              <w:rPr>
                <w:sz w:val="22"/>
                <w:szCs w:val="22"/>
              </w:rPr>
              <w:t>29</w:t>
            </w:r>
          </w:p>
        </w:tc>
        <w:tc>
          <w:tcPr>
            <w:tcW w:w="8080" w:type="dxa"/>
          </w:tcPr>
          <w:p w:rsidR="008828F0" w:rsidRPr="008828F0" w:rsidRDefault="008828F0" w:rsidP="0033284A">
            <w:pPr>
              <w:spacing w:after="120"/>
              <w:ind w:firstLine="34"/>
              <w:jc w:val="both"/>
              <w:rPr>
                <w:sz w:val="22"/>
                <w:szCs w:val="22"/>
              </w:rPr>
            </w:pPr>
            <w:proofErr w:type="spellStart"/>
            <w:r w:rsidRPr="008828F0">
              <w:rPr>
                <w:rStyle w:val="apple-style-span"/>
                <w:sz w:val="22"/>
                <w:szCs w:val="22"/>
              </w:rPr>
              <w:t>İnsani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tüketim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amaçlı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su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ile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ilişkili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olan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inşaat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imalatları</w:t>
            </w:r>
            <w:proofErr w:type="spellEnd"/>
          </w:p>
        </w:tc>
      </w:tr>
      <w:tr w:rsidR="008828F0" w:rsidRPr="008828F0" w:rsidTr="008828F0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709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  <w:r w:rsidRPr="008828F0">
              <w:rPr>
                <w:sz w:val="22"/>
                <w:szCs w:val="22"/>
              </w:rPr>
              <w:t>30</w:t>
            </w:r>
          </w:p>
        </w:tc>
        <w:tc>
          <w:tcPr>
            <w:tcW w:w="8080" w:type="dxa"/>
          </w:tcPr>
          <w:p w:rsidR="008828F0" w:rsidRPr="008828F0" w:rsidRDefault="008828F0" w:rsidP="0033284A">
            <w:pPr>
              <w:spacing w:after="120"/>
              <w:ind w:firstLine="34"/>
              <w:jc w:val="both"/>
              <w:rPr>
                <w:sz w:val="22"/>
                <w:szCs w:val="22"/>
              </w:rPr>
            </w:pPr>
            <w:proofErr w:type="spellStart"/>
            <w:r w:rsidRPr="008828F0">
              <w:rPr>
                <w:rStyle w:val="apple-style-span"/>
                <w:sz w:val="22"/>
                <w:szCs w:val="22"/>
              </w:rPr>
              <w:t>Düz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cam,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profilli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cam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ve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cam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blok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malzemeler</w:t>
            </w:r>
            <w:proofErr w:type="spellEnd"/>
          </w:p>
        </w:tc>
      </w:tr>
      <w:tr w:rsidR="008828F0" w:rsidRPr="008828F0" w:rsidTr="008828F0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709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  <w:r w:rsidRPr="008828F0">
              <w:rPr>
                <w:sz w:val="22"/>
                <w:szCs w:val="22"/>
              </w:rPr>
              <w:t>31</w:t>
            </w:r>
          </w:p>
        </w:tc>
        <w:tc>
          <w:tcPr>
            <w:tcW w:w="8080" w:type="dxa"/>
          </w:tcPr>
          <w:p w:rsidR="008828F0" w:rsidRPr="008828F0" w:rsidRDefault="008828F0" w:rsidP="0033284A">
            <w:pPr>
              <w:spacing w:after="120"/>
              <w:ind w:firstLine="34"/>
              <w:jc w:val="both"/>
              <w:rPr>
                <w:sz w:val="22"/>
                <w:szCs w:val="22"/>
              </w:rPr>
            </w:pPr>
            <w:proofErr w:type="spellStart"/>
            <w:r w:rsidRPr="008828F0">
              <w:rPr>
                <w:rStyle w:val="apple-style-span"/>
                <w:sz w:val="22"/>
                <w:szCs w:val="22"/>
              </w:rPr>
              <w:t>Güç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,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kontrol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ve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iletişim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kabloları</w:t>
            </w:r>
            <w:proofErr w:type="spellEnd"/>
          </w:p>
        </w:tc>
      </w:tr>
      <w:tr w:rsidR="008828F0" w:rsidRPr="008828F0" w:rsidTr="008828F0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709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  <w:r w:rsidRPr="008828F0">
              <w:rPr>
                <w:sz w:val="22"/>
                <w:szCs w:val="22"/>
              </w:rPr>
              <w:t>32</w:t>
            </w:r>
          </w:p>
        </w:tc>
        <w:tc>
          <w:tcPr>
            <w:tcW w:w="8080" w:type="dxa"/>
          </w:tcPr>
          <w:p w:rsidR="008828F0" w:rsidRPr="008828F0" w:rsidRDefault="008828F0" w:rsidP="0033284A">
            <w:pPr>
              <w:spacing w:after="120"/>
              <w:ind w:firstLine="34"/>
              <w:jc w:val="both"/>
              <w:rPr>
                <w:sz w:val="22"/>
                <w:szCs w:val="22"/>
              </w:rPr>
            </w:pPr>
            <w:proofErr w:type="spellStart"/>
            <w:r w:rsidRPr="008828F0">
              <w:rPr>
                <w:sz w:val="22"/>
                <w:szCs w:val="22"/>
              </w:rPr>
              <w:t>Bağlantılar</w:t>
            </w:r>
            <w:proofErr w:type="spellEnd"/>
            <w:r w:rsidRPr="008828F0">
              <w:rPr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sz w:val="22"/>
                <w:szCs w:val="22"/>
              </w:rPr>
              <w:t>için</w:t>
            </w:r>
            <w:proofErr w:type="spellEnd"/>
            <w:r w:rsidRPr="008828F0">
              <w:rPr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sz w:val="22"/>
                <w:szCs w:val="22"/>
              </w:rPr>
              <w:t>yapısal</w:t>
            </w:r>
            <w:proofErr w:type="spellEnd"/>
            <w:r w:rsidRPr="008828F0">
              <w:rPr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sz w:val="22"/>
                <w:szCs w:val="22"/>
              </w:rPr>
              <w:t>macun</w:t>
            </w:r>
            <w:proofErr w:type="spellEnd"/>
          </w:p>
        </w:tc>
      </w:tr>
      <w:tr w:rsidR="008828F0" w:rsidRPr="008828F0" w:rsidTr="008828F0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709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  <w:r w:rsidRPr="008828F0">
              <w:rPr>
                <w:sz w:val="22"/>
                <w:szCs w:val="22"/>
              </w:rPr>
              <w:t>33</w:t>
            </w:r>
          </w:p>
        </w:tc>
        <w:tc>
          <w:tcPr>
            <w:tcW w:w="8080" w:type="dxa"/>
          </w:tcPr>
          <w:p w:rsidR="008828F0" w:rsidRPr="008828F0" w:rsidRDefault="008828F0" w:rsidP="0033284A">
            <w:pPr>
              <w:spacing w:after="120"/>
              <w:ind w:firstLine="34"/>
              <w:jc w:val="both"/>
              <w:rPr>
                <w:sz w:val="22"/>
                <w:szCs w:val="22"/>
              </w:rPr>
            </w:pPr>
            <w:proofErr w:type="spellStart"/>
            <w:r w:rsidRPr="008828F0">
              <w:rPr>
                <w:sz w:val="22"/>
                <w:szCs w:val="22"/>
              </w:rPr>
              <w:t>Montaj</w:t>
            </w:r>
            <w:proofErr w:type="spellEnd"/>
            <w:r w:rsidRPr="008828F0">
              <w:rPr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sz w:val="22"/>
                <w:szCs w:val="22"/>
              </w:rPr>
              <w:t>aksesuarları</w:t>
            </w:r>
            <w:proofErr w:type="spellEnd"/>
          </w:p>
        </w:tc>
      </w:tr>
      <w:tr w:rsidR="008828F0" w:rsidRPr="008828F0" w:rsidTr="008828F0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709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  <w:r w:rsidRPr="008828F0">
              <w:rPr>
                <w:sz w:val="22"/>
                <w:szCs w:val="22"/>
              </w:rPr>
              <w:t>34</w:t>
            </w:r>
          </w:p>
        </w:tc>
        <w:tc>
          <w:tcPr>
            <w:tcW w:w="8080" w:type="dxa"/>
          </w:tcPr>
          <w:p w:rsidR="008828F0" w:rsidRPr="008828F0" w:rsidRDefault="008828F0" w:rsidP="0033284A">
            <w:pPr>
              <w:spacing w:after="120"/>
              <w:ind w:firstLine="34"/>
              <w:jc w:val="both"/>
              <w:rPr>
                <w:sz w:val="22"/>
                <w:szCs w:val="22"/>
              </w:rPr>
            </w:pPr>
            <w:proofErr w:type="spellStart"/>
            <w:r w:rsidRPr="008828F0">
              <w:rPr>
                <w:rStyle w:val="apple-style-span"/>
                <w:sz w:val="22"/>
                <w:szCs w:val="22"/>
              </w:rPr>
              <w:t>Yapı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kitleri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,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birimleri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,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prefabrik</w:t>
            </w:r>
            <w:proofErr w:type="spellEnd"/>
            <w:r w:rsidRPr="008828F0">
              <w:rPr>
                <w:rStyle w:val="apple-style-span"/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</w:rPr>
              <w:t>elemanlar</w:t>
            </w:r>
            <w:proofErr w:type="spellEnd"/>
          </w:p>
        </w:tc>
      </w:tr>
      <w:tr w:rsidR="008828F0" w:rsidRPr="008828F0" w:rsidTr="008828F0">
        <w:tblPrEx>
          <w:tblCellMar>
            <w:left w:w="108" w:type="dxa"/>
            <w:right w:w="108" w:type="dxa"/>
          </w:tblCellMar>
        </w:tblPrEx>
        <w:trPr>
          <w:trHeight w:hRule="exact" w:val="644"/>
        </w:trPr>
        <w:tc>
          <w:tcPr>
            <w:tcW w:w="709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828F0" w:rsidRPr="008828F0" w:rsidRDefault="008828F0" w:rsidP="0033284A">
            <w:pPr>
              <w:spacing w:after="120"/>
              <w:jc w:val="both"/>
              <w:rPr>
                <w:sz w:val="22"/>
                <w:szCs w:val="22"/>
              </w:rPr>
            </w:pPr>
            <w:r w:rsidRPr="008828F0">
              <w:rPr>
                <w:sz w:val="22"/>
                <w:szCs w:val="22"/>
              </w:rPr>
              <w:t>35</w:t>
            </w:r>
          </w:p>
        </w:tc>
        <w:tc>
          <w:tcPr>
            <w:tcW w:w="8080" w:type="dxa"/>
          </w:tcPr>
          <w:p w:rsidR="008828F0" w:rsidRPr="008828F0" w:rsidRDefault="008828F0" w:rsidP="0033284A">
            <w:pPr>
              <w:spacing w:after="120"/>
              <w:ind w:firstLine="34"/>
              <w:jc w:val="both"/>
              <w:rPr>
                <w:sz w:val="22"/>
                <w:szCs w:val="22"/>
              </w:rPr>
            </w:pPr>
            <w:proofErr w:type="spellStart"/>
            <w:r w:rsidRPr="008828F0">
              <w:rPr>
                <w:sz w:val="22"/>
                <w:szCs w:val="22"/>
              </w:rPr>
              <w:t>Yangını</w:t>
            </w:r>
            <w:proofErr w:type="spellEnd"/>
            <w:r w:rsidRPr="008828F0">
              <w:rPr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sz w:val="22"/>
                <w:szCs w:val="22"/>
              </w:rPr>
              <w:t>durdurucu</w:t>
            </w:r>
            <w:proofErr w:type="spellEnd"/>
            <w:r w:rsidRPr="008828F0">
              <w:rPr>
                <w:sz w:val="22"/>
                <w:szCs w:val="22"/>
              </w:rPr>
              <w:t xml:space="preserve">, </w:t>
            </w:r>
            <w:proofErr w:type="spellStart"/>
            <w:r w:rsidRPr="008828F0">
              <w:rPr>
                <w:sz w:val="22"/>
                <w:szCs w:val="22"/>
              </w:rPr>
              <w:t>yangını</w:t>
            </w:r>
            <w:proofErr w:type="spellEnd"/>
            <w:r w:rsidRPr="008828F0">
              <w:rPr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sz w:val="22"/>
                <w:szCs w:val="22"/>
              </w:rPr>
              <w:t>hapsedici</w:t>
            </w:r>
            <w:proofErr w:type="spellEnd"/>
            <w:r w:rsidRPr="008828F0">
              <w:rPr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sz w:val="22"/>
                <w:szCs w:val="22"/>
              </w:rPr>
              <w:t>ve</w:t>
            </w:r>
            <w:proofErr w:type="spellEnd"/>
            <w:r w:rsidRPr="008828F0">
              <w:rPr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sz w:val="22"/>
                <w:szCs w:val="22"/>
              </w:rPr>
              <w:t>yangın</w:t>
            </w:r>
            <w:proofErr w:type="spellEnd"/>
            <w:r w:rsidRPr="008828F0">
              <w:rPr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sz w:val="22"/>
                <w:szCs w:val="22"/>
              </w:rPr>
              <w:t>koruyucu</w:t>
            </w:r>
            <w:proofErr w:type="spellEnd"/>
            <w:r w:rsidRPr="008828F0">
              <w:rPr>
                <w:sz w:val="22"/>
                <w:szCs w:val="22"/>
              </w:rPr>
              <w:t xml:space="preserve"> </w:t>
            </w:r>
            <w:proofErr w:type="spellStart"/>
            <w:r w:rsidRPr="008828F0">
              <w:rPr>
                <w:sz w:val="22"/>
                <w:szCs w:val="22"/>
              </w:rPr>
              <w:t>malzemeler</w:t>
            </w:r>
            <w:proofErr w:type="spellEnd"/>
            <w:r w:rsidRPr="008828F0">
              <w:rPr>
                <w:sz w:val="22"/>
                <w:szCs w:val="22"/>
              </w:rPr>
              <w:t>,</w:t>
            </w:r>
            <w:r w:rsidRPr="008828F0">
              <w:rPr>
                <w:rStyle w:val="apple-style-sp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  <w:shd w:val="clear" w:color="auto" w:fill="FFFFFF"/>
              </w:rPr>
              <w:t>yangın</w:t>
            </w:r>
            <w:proofErr w:type="spellEnd"/>
            <w:r w:rsidRPr="008828F0">
              <w:rPr>
                <w:rStyle w:val="apple-style-sp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  <w:shd w:val="clear" w:color="auto" w:fill="FFFFFF"/>
              </w:rPr>
              <w:t>geciktirici</w:t>
            </w:r>
            <w:proofErr w:type="spellEnd"/>
            <w:r w:rsidRPr="008828F0">
              <w:rPr>
                <w:rStyle w:val="apple-style-sp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828F0">
              <w:rPr>
                <w:rStyle w:val="apple-style-span"/>
                <w:sz w:val="22"/>
                <w:szCs w:val="22"/>
                <w:shd w:val="clear" w:color="auto" w:fill="FFFFFF"/>
              </w:rPr>
              <w:t>malzemeler</w:t>
            </w:r>
            <w:proofErr w:type="spellEnd"/>
          </w:p>
        </w:tc>
      </w:tr>
    </w:tbl>
    <w:p w:rsidR="008828F0" w:rsidRPr="008828F0" w:rsidRDefault="008828F0" w:rsidP="008828F0">
      <w:pPr>
        <w:spacing w:after="120"/>
        <w:jc w:val="both"/>
        <w:rPr>
          <w:sz w:val="22"/>
          <w:szCs w:val="22"/>
        </w:rPr>
      </w:pPr>
    </w:p>
    <w:p w:rsidR="008828F0" w:rsidRPr="008828F0" w:rsidRDefault="008828F0" w:rsidP="008828F0">
      <w:pPr>
        <w:spacing w:after="120"/>
        <w:ind w:firstLine="284"/>
        <w:jc w:val="both"/>
        <w:rPr>
          <w:sz w:val="22"/>
          <w:szCs w:val="22"/>
        </w:rPr>
      </w:pPr>
      <w:proofErr w:type="spellStart"/>
      <w:proofErr w:type="gramStart"/>
      <w:r w:rsidRPr="008828F0">
        <w:rPr>
          <w:sz w:val="22"/>
          <w:szCs w:val="22"/>
        </w:rPr>
        <w:t>Yapı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Malzemeleri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Yönetmeliği</w:t>
      </w:r>
      <w:proofErr w:type="spellEnd"/>
      <w:r w:rsidRPr="008828F0">
        <w:rPr>
          <w:sz w:val="22"/>
          <w:szCs w:val="22"/>
        </w:rPr>
        <w:t xml:space="preserve"> (305/2011/AB) </w:t>
      </w:r>
      <w:proofErr w:type="spellStart"/>
      <w:r w:rsidRPr="008828F0">
        <w:rPr>
          <w:sz w:val="22"/>
          <w:szCs w:val="22"/>
        </w:rPr>
        <w:t>çerçevesinde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yukarıdaki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kapsamda</w:t>
      </w:r>
      <w:proofErr w:type="spellEnd"/>
      <w:r w:rsidRPr="008828F0">
        <w:rPr>
          <w:sz w:val="22"/>
          <w:szCs w:val="22"/>
        </w:rPr>
        <w:t xml:space="preserve"> Avrupa </w:t>
      </w:r>
      <w:proofErr w:type="spellStart"/>
      <w:r w:rsidRPr="008828F0">
        <w:rPr>
          <w:sz w:val="22"/>
          <w:szCs w:val="22"/>
        </w:rPr>
        <w:t>Teknik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Değerlendirme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faaliyeti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yapmak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üzere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Ek’te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sunulan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Belgeler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çerçevesinde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görevlendirmemin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ve</w:t>
      </w:r>
      <w:proofErr w:type="spellEnd"/>
      <w:r w:rsidRPr="008828F0">
        <w:rPr>
          <w:sz w:val="22"/>
          <w:szCs w:val="22"/>
        </w:rPr>
        <w:t xml:space="preserve"> Avrupa </w:t>
      </w:r>
      <w:proofErr w:type="spellStart"/>
      <w:r w:rsidRPr="008828F0">
        <w:rPr>
          <w:sz w:val="22"/>
          <w:szCs w:val="22"/>
        </w:rPr>
        <w:t>Komisyonuna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bildirimimin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yapılmasını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talep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ediyorum</w:t>
      </w:r>
      <w:proofErr w:type="spellEnd"/>
      <w:r w:rsidRPr="008828F0">
        <w:rPr>
          <w:sz w:val="22"/>
          <w:szCs w:val="22"/>
        </w:rPr>
        <w:t>.</w:t>
      </w:r>
      <w:proofErr w:type="gramEnd"/>
    </w:p>
    <w:p w:rsidR="008828F0" w:rsidRPr="008828F0" w:rsidRDefault="008828F0" w:rsidP="008828F0">
      <w:pPr>
        <w:spacing w:after="120"/>
        <w:jc w:val="both"/>
        <w:rPr>
          <w:sz w:val="22"/>
          <w:szCs w:val="22"/>
        </w:rPr>
      </w:pPr>
      <w:r w:rsidRPr="008828F0">
        <w:rPr>
          <w:sz w:val="22"/>
          <w:szCs w:val="22"/>
        </w:rPr>
        <w:t xml:space="preserve">ATDK </w:t>
      </w:r>
      <w:proofErr w:type="spellStart"/>
      <w:r w:rsidRPr="008828F0">
        <w:rPr>
          <w:sz w:val="22"/>
          <w:szCs w:val="22"/>
        </w:rPr>
        <w:t>olarak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bildirimimin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yapılması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halinde</w:t>
      </w:r>
      <w:proofErr w:type="spellEnd"/>
      <w:r w:rsidRPr="008828F0">
        <w:rPr>
          <w:sz w:val="22"/>
          <w:szCs w:val="22"/>
        </w:rPr>
        <w:t>;</w:t>
      </w:r>
    </w:p>
    <w:p w:rsidR="008828F0" w:rsidRPr="008828F0" w:rsidRDefault="008828F0" w:rsidP="008828F0">
      <w:pPr>
        <w:widowControl/>
        <w:numPr>
          <w:ilvl w:val="0"/>
          <w:numId w:val="15"/>
        </w:numPr>
        <w:spacing w:after="120"/>
        <w:jc w:val="both"/>
        <w:rPr>
          <w:sz w:val="22"/>
          <w:szCs w:val="22"/>
        </w:rPr>
      </w:pPr>
      <w:r w:rsidRPr="008828F0">
        <w:rPr>
          <w:rFonts w:eastAsia="Arial Unicode MS"/>
          <w:sz w:val="22"/>
          <w:szCs w:val="22"/>
        </w:rPr>
        <w:t xml:space="preserve">29 </w:t>
      </w:r>
      <w:proofErr w:type="spellStart"/>
      <w:r w:rsidRPr="008828F0">
        <w:rPr>
          <w:rFonts w:eastAsia="Arial Unicode MS"/>
          <w:sz w:val="22"/>
          <w:szCs w:val="22"/>
        </w:rPr>
        <w:t>Haziran</w:t>
      </w:r>
      <w:proofErr w:type="spellEnd"/>
      <w:r w:rsidRPr="008828F0">
        <w:rPr>
          <w:rFonts w:eastAsia="Arial Unicode MS"/>
          <w:sz w:val="22"/>
          <w:szCs w:val="22"/>
        </w:rPr>
        <w:t xml:space="preserve"> 2001 </w:t>
      </w:r>
      <w:proofErr w:type="spellStart"/>
      <w:r w:rsidRPr="008828F0">
        <w:rPr>
          <w:rFonts w:eastAsia="Arial Unicode MS"/>
          <w:sz w:val="22"/>
          <w:szCs w:val="22"/>
        </w:rPr>
        <w:t>tarihli</w:t>
      </w:r>
      <w:proofErr w:type="spellEnd"/>
      <w:r w:rsidRPr="008828F0">
        <w:rPr>
          <w:rFonts w:eastAsia="Arial Unicode MS"/>
          <w:sz w:val="22"/>
          <w:szCs w:val="22"/>
        </w:rPr>
        <w:t xml:space="preserve"> </w:t>
      </w:r>
      <w:proofErr w:type="spellStart"/>
      <w:r w:rsidRPr="008828F0">
        <w:rPr>
          <w:rFonts w:eastAsia="Arial Unicode MS"/>
          <w:sz w:val="22"/>
          <w:szCs w:val="22"/>
        </w:rPr>
        <w:t>ve</w:t>
      </w:r>
      <w:proofErr w:type="spellEnd"/>
      <w:r w:rsidRPr="008828F0">
        <w:rPr>
          <w:rFonts w:eastAsia="Arial Unicode MS"/>
          <w:sz w:val="22"/>
          <w:szCs w:val="22"/>
        </w:rPr>
        <w:t xml:space="preserve"> </w:t>
      </w:r>
      <w:r w:rsidRPr="008828F0">
        <w:rPr>
          <w:sz w:val="22"/>
          <w:szCs w:val="22"/>
        </w:rPr>
        <w:t xml:space="preserve">4703 </w:t>
      </w:r>
      <w:proofErr w:type="spellStart"/>
      <w:r w:rsidRPr="008828F0">
        <w:rPr>
          <w:sz w:val="22"/>
          <w:szCs w:val="22"/>
        </w:rPr>
        <w:t>sayılı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Ürünlere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İlişkin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Teknik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Mevzuatın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Hazırlanması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ve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Uygulanmasına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Dair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Kanun</w:t>
      </w:r>
      <w:proofErr w:type="spellEnd"/>
    </w:p>
    <w:p w:rsidR="008828F0" w:rsidRPr="008828F0" w:rsidRDefault="008828F0" w:rsidP="008828F0">
      <w:pPr>
        <w:widowControl/>
        <w:numPr>
          <w:ilvl w:val="0"/>
          <w:numId w:val="15"/>
        </w:numPr>
        <w:spacing w:after="120"/>
        <w:jc w:val="both"/>
        <w:rPr>
          <w:sz w:val="22"/>
          <w:szCs w:val="22"/>
        </w:rPr>
      </w:pPr>
      <w:r w:rsidRPr="008828F0">
        <w:rPr>
          <w:sz w:val="22"/>
          <w:szCs w:val="22"/>
        </w:rPr>
        <w:t xml:space="preserve">23 </w:t>
      </w:r>
      <w:proofErr w:type="spellStart"/>
      <w:r w:rsidRPr="008828F0">
        <w:rPr>
          <w:sz w:val="22"/>
          <w:szCs w:val="22"/>
        </w:rPr>
        <w:t>Şubat</w:t>
      </w:r>
      <w:proofErr w:type="spellEnd"/>
      <w:r w:rsidRPr="008828F0">
        <w:rPr>
          <w:sz w:val="22"/>
          <w:szCs w:val="22"/>
        </w:rPr>
        <w:t xml:space="preserve"> 2012 </w:t>
      </w:r>
      <w:proofErr w:type="spellStart"/>
      <w:r w:rsidRPr="008828F0">
        <w:rPr>
          <w:sz w:val="22"/>
          <w:szCs w:val="22"/>
        </w:rPr>
        <w:t>tarihli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ve</w:t>
      </w:r>
      <w:proofErr w:type="spellEnd"/>
      <w:r w:rsidRPr="008828F0">
        <w:rPr>
          <w:sz w:val="22"/>
          <w:szCs w:val="22"/>
        </w:rPr>
        <w:t xml:space="preserve"> 28213 </w:t>
      </w:r>
      <w:proofErr w:type="spellStart"/>
      <w:r w:rsidRPr="008828F0">
        <w:rPr>
          <w:sz w:val="22"/>
          <w:szCs w:val="22"/>
        </w:rPr>
        <w:t>sayılı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Resm</w:t>
      </w:r>
      <w:bookmarkStart w:id="0" w:name="OLE_LINK1"/>
      <w:bookmarkStart w:id="1" w:name="OLE_LINK2"/>
      <w:r w:rsidRPr="008828F0">
        <w:rPr>
          <w:sz w:val="22"/>
          <w:szCs w:val="22"/>
        </w:rPr>
        <w:t>î</w:t>
      </w:r>
      <w:bookmarkEnd w:id="0"/>
      <w:bookmarkEnd w:id="1"/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Gazete’de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yayımlanan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Uygunluk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Değerlendirme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Kuruluşları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ve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Onaylanmış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Kuruluşlar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Yönetmeliği</w:t>
      </w:r>
      <w:proofErr w:type="spellEnd"/>
    </w:p>
    <w:p w:rsidR="008828F0" w:rsidRPr="008828F0" w:rsidRDefault="008828F0" w:rsidP="008828F0">
      <w:pPr>
        <w:widowControl/>
        <w:numPr>
          <w:ilvl w:val="0"/>
          <w:numId w:val="15"/>
        </w:numPr>
        <w:spacing w:after="120"/>
        <w:jc w:val="both"/>
        <w:rPr>
          <w:sz w:val="22"/>
          <w:szCs w:val="22"/>
        </w:rPr>
      </w:pPr>
      <w:r w:rsidRPr="008828F0">
        <w:rPr>
          <w:sz w:val="22"/>
          <w:szCs w:val="22"/>
        </w:rPr>
        <w:lastRenderedPageBreak/>
        <w:t xml:space="preserve">17 </w:t>
      </w:r>
      <w:proofErr w:type="spellStart"/>
      <w:r w:rsidRPr="008828F0">
        <w:rPr>
          <w:sz w:val="22"/>
          <w:szCs w:val="22"/>
        </w:rPr>
        <w:t>Ocak</w:t>
      </w:r>
      <w:proofErr w:type="spellEnd"/>
      <w:r w:rsidRPr="008828F0">
        <w:rPr>
          <w:sz w:val="22"/>
          <w:szCs w:val="22"/>
        </w:rPr>
        <w:t xml:space="preserve"> 2002 </w:t>
      </w:r>
      <w:proofErr w:type="spellStart"/>
      <w:r w:rsidRPr="008828F0">
        <w:rPr>
          <w:sz w:val="22"/>
          <w:szCs w:val="22"/>
        </w:rPr>
        <w:t>tarihli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ve</w:t>
      </w:r>
      <w:proofErr w:type="spellEnd"/>
      <w:r w:rsidRPr="008828F0">
        <w:rPr>
          <w:sz w:val="22"/>
          <w:szCs w:val="22"/>
        </w:rPr>
        <w:t xml:space="preserve"> 24643 </w:t>
      </w:r>
      <w:proofErr w:type="spellStart"/>
      <w:r w:rsidRPr="008828F0">
        <w:rPr>
          <w:sz w:val="22"/>
          <w:szCs w:val="22"/>
        </w:rPr>
        <w:t>sayılı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Resmî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Gazete’de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yayımlanan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Ürünlerin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Piyasa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Gözetimi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ve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Denetimine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Dair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Yönetmelik</w:t>
      </w:r>
      <w:proofErr w:type="spellEnd"/>
    </w:p>
    <w:p w:rsidR="008828F0" w:rsidRPr="008828F0" w:rsidRDefault="008828F0" w:rsidP="008828F0">
      <w:pPr>
        <w:widowControl/>
        <w:numPr>
          <w:ilvl w:val="0"/>
          <w:numId w:val="15"/>
        </w:numPr>
        <w:spacing w:after="120"/>
        <w:jc w:val="both"/>
        <w:rPr>
          <w:sz w:val="22"/>
          <w:szCs w:val="22"/>
        </w:rPr>
      </w:pPr>
      <w:r w:rsidRPr="008828F0">
        <w:rPr>
          <w:sz w:val="22"/>
          <w:szCs w:val="22"/>
        </w:rPr>
        <w:t xml:space="preserve">23 </w:t>
      </w:r>
      <w:proofErr w:type="spellStart"/>
      <w:r w:rsidRPr="008828F0">
        <w:rPr>
          <w:sz w:val="22"/>
          <w:szCs w:val="22"/>
        </w:rPr>
        <w:t>Şubat</w:t>
      </w:r>
      <w:proofErr w:type="spellEnd"/>
      <w:r w:rsidRPr="008828F0">
        <w:rPr>
          <w:sz w:val="22"/>
          <w:szCs w:val="22"/>
        </w:rPr>
        <w:t xml:space="preserve"> 2012 </w:t>
      </w:r>
      <w:proofErr w:type="spellStart"/>
      <w:r w:rsidRPr="008828F0">
        <w:rPr>
          <w:sz w:val="22"/>
          <w:szCs w:val="22"/>
        </w:rPr>
        <w:t>tarihli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ve</w:t>
      </w:r>
      <w:proofErr w:type="spellEnd"/>
      <w:r w:rsidRPr="008828F0">
        <w:rPr>
          <w:sz w:val="22"/>
          <w:szCs w:val="22"/>
        </w:rPr>
        <w:t xml:space="preserve"> 28213 </w:t>
      </w:r>
      <w:proofErr w:type="spellStart"/>
      <w:r w:rsidRPr="008828F0">
        <w:rPr>
          <w:sz w:val="22"/>
          <w:szCs w:val="22"/>
        </w:rPr>
        <w:t>sayılı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Resmî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Gazete’de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yayımlanan</w:t>
      </w:r>
      <w:proofErr w:type="spellEnd"/>
      <w:r w:rsidRPr="008828F0">
        <w:rPr>
          <w:sz w:val="22"/>
          <w:szCs w:val="22"/>
        </w:rPr>
        <w:t xml:space="preserve"> CE </w:t>
      </w:r>
      <w:proofErr w:type="spellStart"/>
      <w:r w:rsidRPr="008828F0">
        <w:rPr>
          <w:sz w:val="22"/>
          <w:szCs w:val="22"/>
        </w:rPr>
        <w:t>İşareti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Yönetmeliği</w:t>
      </w:r>
      <w:proofErr w:type="spellEnd"/>
    </w:p>
    <w:p w:rsidR="008828F0" w:rsidRPr="008828F0" w:rsidRDefault="008828F0" w:rsidP="008828F0">
      <w:pPr>
        <w:widowControl/>
        <w:numPr>
          <w:ilvl w:val="0"/>
          <w:numId w:val="15"/>
        </w:numPr>
        <w:spacing w:after="120"/>
        <w:jc w:val="both"/>
        <w:rPr>
          <w:sz w:val="22"/>
          <w:szCs w:val="22"/>
        </w:rPr>
      </w:pPr>
      <w:r w:rsidRPr="008828F0">
        <w:rPr>
          <w:sz w:val="22"/>
          <w:szCs w:val="22"/>
        </w:rPr>
        <w:t xml:space="preserve">10 </w:t>
      </w:r>
      <w:proofErr w:type="spellStart"/>
      <w:r w:rsidRPr="008828F0">
        <w:rPr>
          <w:sz w:val="22"/>
          <w:szCs w:val="22"/>
        </w:rPr>
        <w:t>Temmuz</w:t>
      </w:r>
      <w:proofErr w:type="spellEnd"/>
      <w:r w:rsidRPr="008828F0">
        <w:rPr>
          <w:sz w:val="22"/>
          <w:szCs w:val="22"/>
        </w:rPr>
        <w:t xml:space="preserve"> 2013 </w:t>
      </w:r>
      <w:proofErr w:type="spellStart"/>
      <w:r w:rsidRPr="008828F0">
        <w:rPr>
          <w:sz w:val="22"/>
          <w:szCs w:val="22"/>
        </w:rPr>
        <w:t>tarihli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ve</w:t>
      </w:r>
      <w:proofErr w:type="spellEnd"/>
      <w:r w:rsidRPr="008828F0">
        <w:rPr>
          <w:sz w:val="22"/>
          <w:szCs w:val="22"/>
        </w:rPr>
        <w:t xml:space="preserve"> 28703 </w:t>
      </w:r>
      <w:proofErr w:type="spellStart"/>
      <w:r w:rsidRPr="008828F0">
        <w:rPr>
          <w:sz w:val="22"/>
          <w:szCs w:val="22"/>
        </w:rPr>
        <w:t>sayılı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Resmî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Gazete’de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yayımlanan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Yapı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Malzemeleri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Yönetmeliği</w:t>
      </w:r>
      <w:proofErr w:type="spellEnd"/>
      <w:r w:rsidRPr="008828F0">
        <w:rPr>
          <w:sz w:val="22"/>
          <w:szCs w:val="22"/>
        </w:rPr>
        <w:t xml:space="preserve"> (305/2011/AB)</w:t>
      </w:r>
    </w:p>
    <w:p w:rsidR="008828F0" w:rsidRPr="008828F0" w:rsidRDefault="008828F0" w:rsidP="008828F0">
      <w:pPr>
        <w:pStyle w:val="ListeParagraf"/>
        <w:widowControl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eastAsia="Arial Unicode MS"/>
          <w:sz w:val="22"/>
          <w:szCs w:val="22"/>
        </w:rPr>
      </w:pPr>
      <w:proofErr w:type="spellStart"/>
      <w:r w:rsidRPr="008828F0">
        <w:rPr>
          <w:rFonts w:eastAsia="Arial Unicode MS"/>
          <w:sz w:val="22"/>
          <w:szCs w:val="22"/>
        </w:rPr>
        <w:t>Yapı</w:t>
      </w:r>
      <w:proofErr w:type="spellEnd"/>
      <w:r w:rsidRPr="008828F0">
        <w:rPr>
          <w:rFonts w:eastAsia="Arial Unicode MS"/>
          <w:sz w:val="22"/>
          <w:szCs w:val="22"/>
        </w:rPr>
        <w:t xml:space="preserve"> </w:t>
      </w:r>
      <w:proofErr w:type="spellStart"/>
      <w:r w:rsidRPr="008828F0">
        <w:rPr>
          <w:rFonts w:eastAsia="Arial Unicode MS"/>
          <w:sz w:val="22"/>
          <w:szCs w:val="22"/>
        </w:rPr>
        <w:t>Malzemeleri</w:t>
      </w:r>
      <w:proofErr w:type="spellEnd"/>
      <w:r w:rsidRPr="008828F0">
        <w:rPr>
          <w:rFonts w:eastAsia="Arial Unicode MS"/>
          <w:sz w:val="22"/>
          <w:szCs w:val="22"/>
        </w:rPr>
        <w:t xml:space="preserve"> </w:t>
      </w:r>
      <w:proofErr w:type="spellStart"/>
      <w:r w:rsidRPr="008828F0">
        <w:rPr>
          <w:rFonts w:eastAsia="Arial Unicode MS"/>
          <w:sz w:val="22"/>
          <w:szCs w:val="22"/>
        </w:rPr>
        <w:t>Yönetmeliği</w:t>
      </w:r>
      <w:proofErr w:type="spellEnd"/>
      <w:r w:rsidRPr="008828F0">
        <w:rPr>
          <w:rFonts w:eastAsia="Arial Unicode MS"/>
          <w:sz w:val="22"/>
          <w:szCs w:val="22"/>
        </w:rPr>
        <w:t xml:space="preserve"> (305/2011/AB) </w:t>
      </w:r>
      <w:proofErr w:type="spellStart"/>
      <w:r w:rsidRPr="008828F0">
        <w:rPr>
          <w:rFonts w:eastAsia="Arial Unicode MS"/>
          <w:sz w:val="22"/>
          <w:szCs w:val="22"/>
        </w:rPr>
        <w:t>kapsamında</w:t>
      </w:r>
      <w:proofErr w:type="spellEnd"/>
      <w:r w:rsidRPr="008828F0">
        <w:rPr>
          <w:rFonts w:eastAsia="Arial Unicode MS"/>
          <w:sz w:val="22"/>
          <w:szCs w:val="22"/>
        </w:rPr>
        <w:t xml:space="preserve"> Avrupa </w:t>
      </w:r>
      <w:proofErr w:type="spellStart"/>
      <w:r w:rsidRPr="008828F0">
        <w:rPr>
          <w:rFonts w:eastAsia="Arial Unicode MS"/>
          <w:sz w:val="22"/>
          <w:szCs w:val="22"/>
        </w:rPr>
        <w:t>Teknik</w:t>
      </w:r>
      <w:proofErr w:type="spellEnd"/>
      <w:r w:rsidRPr="008828F0">
        <w:rPr>
          <w:rFonts w:eastAsia="Arial Unicode MS"/>
          <w:sz w:val="22"/>
          <w:szCs w:val="22"/>
        </w:rPr>
        <w:t xml:space="preserve"> </w:t>
      </w:r>
      <w:proofErr w:type="spellStart"/>
      <w:r w:rsidRPr="008828F0">
        <w:rPr>
          <w:rFonts w:eastAsia="Arial Unicode MS"/>
          <w:sz w:val="22"/>
          <w:szCs w:val="22"/>
        </w:rPr>
        <w:t>Değerlendirme</w:t>
      </w:r>
      <w:proofErr w:type="spellEnd"/>
      <w:r w:rsidRPr="008828F0">
        <w:rPr>
          <w:rFonts w:eastAsia="Arial Unicode MS"/>
          <w:sz w:val="22"/>
          <w:szCs w:val="22"/>
        </w:rPr>
        <w:t xml:space="preserve"> </w:t>
      </w:r>
      <w:proofErr w:type="spellStart"/>
      <w:r w:rsidRPr="008828F0">
        <w:rPr>
          <w:rFonts w:eastAsia="Arial Unicode MS"/>
          <w:sz w:val="22"/>
          <w:szCs w:val="22"/>
        </w:rPr>
        <w:t>Kuruluşların</w:t>
      </w:r>
      <w:proofErr w:type="spellEnd"/>
      <w:r w:rsidRPr="008828F0">
        <w:rPr>
          <w:rFonts w:eastAsia="Arial Unicode MS"/>
          <w:sz w:val="22"/>
          <w:szCs w:val="22"/>
        </w:rPr>
        <w:t xml:space="preserve"> </w:t>
      </w:r>
      <w:proofErr w:type="spellStart"/>
      <w:r w:rsidRPr="008828F0">
        <w:rPr>
          <w:rFonts w:eastAsia="Arial Unicode MS"/>
          <w:sz w:val="22"/>
          <w:szCs w:val="22"/>
        </w:rPr>
        <w:t>Görevlendirilmesinde</w:t>
      </w:r>
      <w:proofErr w:type="spellEnd"/>
      <w:r w:rsidRPr="008828F0">
        <w:rPr>
          <w:rFonts w:eastAsia="Arial Unicode MS"/>
          <w:sz w:val="22"/>
          <w:szCs w:val="22"/>
        </w:rPr>
        <w:t xml:space="preserve"> </w:t>
      </w:r>
      <w:proofErr w:type="spellStart"/>
      <w:r w:rsidRPr="008828F0">
        <w:rPr>
          <w:rFonts w:eastAsia="Arial Unicode MS"/>
          <w:sz w:val="22"/>
          <w:szCs w:val="22"/>
        </w:rPr>
        <w:t>ve</w:t>
      </w:r>
      <w:proofErr w:type="spellEnd"/>
      <w:r w:rsidRPr="008828F0">
        <w:rPr>
          <w:rFonts w:eastAsia="Arial Unicode MS"/>
          <w:sz w:val="22"/>
          <w:szCs w:val="22"/>
        </w:rPr>
        <w:t xml:space="preserve"> </w:t>
      </w:r>
      <w:proofErr w:type="spellStart"/>
      <w:r w:rsidRPr="008828F0">
        <w:rPr>
          <w:rFonts w:eastAsia="Arial Unicode MS"/>
          <w:sz w:val="22"/>
          <w:szCs w:val="22"/>
        </w:rPr>
        <w:t>Denetlenmesine</w:t>
      </w:r>
      <w:proofErr w:type="spellEnd"/>
      <w:r w:rsidRPr="008828F0">
        <w:rPr>
          <w:rFonts w:eastAsia="Arial Unicode MS"/>
          <w:sz w:val="22"/>
          <w:szCs w:val="22"/>
        </w:rPr>
        <w:t xml:space="preserve"> </w:t>
      </w:r>
      <w:proofErr w:type="spellStart"/>
      <w:r w:rsidRPr="008828F0">
        <w:rPr>
          <w:rFonts w:eastAsia="Arial Unicode MS"/>
          <w:sz w:val="22"/>
          <w:szCs w:val="22"/>
        </w:rPr>
        <w:t>Dair</w:t>
      </w:r>
      <w:proofErr w:type="spellEnd"/>
      <w:r w:rsidRPr="008828F0">
        <w:rPr>
          <w:rFonts w:eastAsia="Arial Unicode MS"/>
          <w:sz w:val="22"/>
          <w:szCs w:val="22"/>
        </w:rPr>
        <w:t xml:space="preserve"> </w:t>
      </w:r>
      <w:proofErr w:type="spellStart"/>
      <w:r w:rsidRPr="008828F0">
        <w:rPr>
          <w:rFonts w:eastAsia="Arial Unicode MS"/>
          <w:sz w:val="22"/>
          <w:szCs w:val="22"/>
        </w:rPr>
        <w:t>Tebliğ</w:t>
      </w:r>
      <w:proofErr w:type="spellEnd"/>
      <w:r w:rsidRPr="008828F0">
        <w:rPr>
          <w:rFonts w:eastAsia="Arial Unicode MS"/>
          <w:sz w:val="22"/>
          <w:szCs w:val="22"/>
        </w:rPr>
        <w:t xml:space="preserve"> (</w:t>
      </w:r>
      <w:proofErr w:type="spellStart"/>
      <w:r w:rsidRPr="008828F0">
        <w:rPr>
          <w:rFonts w:eastAsia="Arial Unicode MS"/>
          <w:sz w:val="22"/>
          <w:szCs w:val="22"/>
        </w:rPr>
        <w:t>Tebliğ</w:t>
      </w:r>
      <w:proofErr w:type="spellEnd"/>
      <w:r w:rsidRPr="008828F0">
        <w:rPr>
          <w:rFonts w:eastAsia="Arial Unicode MS"/>
          <w:sz w:val="22"/>
          <w:szCs w:val="22"/>
        </w:rPr>
        <w:t xml:space="preserve"> No: MHG/2014-12)</w:t>
      </w:r>
    </w:p>
    <w:p w:rsidR="008828F0" w:rsidRPr="008828F0" w:rsidRDefault="008828F0" w:rsidP="008828F0">
      <w:pPr>
        <w:widowControl/>
        <w:numPr>
          <w:ilvl w:val="0"/>
          <w:numId w:val="15"/>
        </w:numPr>
        <w:spacing w:after="120"/>
        <w:jc w:val="both"/>
        <w:rPr>
          <w:sz w:val="22"/>
          <w:szCs w:val="22"/>
        </w:rPr>
      </w:pPr>
      <w:r w:rsidRPr="008828F0">
        <w:rPr>
          <w:sz w:val="22"/>
          <w:szCs w:val="22"/>
        </w:rPr>
        <w:t xml:space="preserve">Avrupa </w:t>
      </w:r>
      <w:proofErr w:type="spellStart"/>
      <w:r w:rsidRPr="008828F0">
        <w:rPr>
          <w:sz w:val="22"/>
          <w:szCs w:val="22"/>
        </w:rPr>
        <w:t>Komisyonu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Kararları</w:t>
      </w:r>
      <w:proofErr w:type="spellEnd"/>
      <w:r w:rsidRPr="008828F0">
        <w:rPr>
          <w:sz w:val="22"/>
          <w:szCs w:val="22"/>
        </w:rPr>
        <w:t xml:space="preserve">, </w:t>
      </w:r>
      <w:proofErr w:type="spellStart"/>
      <w:r w:rsidRPr="008828F0">
        <w:rPr>
          <w:sz w:val="22"/>
          <w:szCs w:val="22"/>
        </w:rPr>
        <w:t>Açıklayıcı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Dokümanlar</w:t>
      </w:r>
      <w:proofErr w:type="spellEnd"/>
      <w:r w:rsidRPr="008828F0">
        <w:rPr>
          <w:sz w:val="22"/>
          <w:szCs w:val="22"/>
        </w:rPr>
        <w:t xml:space="preserve">, </w:t>
      </w:r>
      <w:proofErr w:type="spellStart"/>
      <w:r w:rsidRPr="008828F0">
        <w:rPr>
          <w:sz w:val="22"/>
          <w:szCs w:val="22"/>
        </w:rPr>
        <w:t>Onaylanmış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Kuruluşlar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Grubu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dokümanları</w:t>
      </w:r>
      <w:proofErr w:type="spellEnd"/>
      <w:r w:rsidRPr="008828F0">
        <w:rPr>
          <w:sz w:val="22"/>
          <w:szCs w:val="22"/>
        </w:rPr>
        <w:t>,</w:t>
      </w:r>
    </w:p>
    <w:p w:rsidR="008828F0" w:rsidRPr="008828F0" w:rsidRDefault="008828F0" w:rsidP="008828F0">
      <w:pPr>
        <w:widowControl/>
        <w:numPr>
          <w:ilvl w:val="0"/>
          <w:numId w:val="15"/>
        </w:numPr>
        <w:spacing w:after="120"/>
        <w:jc w:val="both"/>
        <w:rPr>
          <w:sz w:val="22"/>
          <w:szCs w:val="22"/>
        </w:rPr>
      </w:pPr>
      <w:r w:rsidRPr="008828F0">
        <w:rPr>
          <w:sz w:val="22"/>
          <w:szCs w:val="22"/>
        </w:rPr>
        <w:t xml:space="preserve">EOTA </w:t>
      </w:r>
      <w:proofErr w:type="spellStart"/>
      <w:r w:rsidRPr="008828F0">
        <w:rPr>
          <w:sz w:val="22"/>
          <w:szCs w:val="22"/>
        </w:rPr>
        <w:t>tarafınca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yayınlanan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dokümanlara</w:t>
      </w:r>
      <w:proofErr w:type="spellEnd"/>
      <w:r w:rsidRPr="008828F0">
        <w:rPr>
          <w:sz w:val="22"/>
          <w:szCs w:val="22"/>
        </w:rPr>
        <w:t>,</w:t>
      </w:r>
    </w:p>
    <w:p w:rsidR="008828F0" w:rsidRPr="008828F0" w:rsidRDefault="008828F0" w:rsidP="008828F0">
      <w:pPr>
        <w:widowControl/>
        <w:numPr>
          <w:ilvl w:val="0"/>
          <w:numId w:val="15"/>
        </w:numPr>
        <w:spacing w:after="120"/>
        <w:jc w:val="both"/>
        <w:rPr>
          <w:sz w:val="22"/>
          <w:szCs w:val="22"/>
        </w:rPr>
      </w:pPr>
      <w:proofErr w:type="spellStart"/>
      <w:r w:rsidRPr="008828F0">
        <w:rPr>
          <w:sz w:val="22"/>
          <w:szCs w:val="22"/>
        </w:rPr>
        <w:t>Konu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ile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ilgili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yürürlükteki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veya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yürürlüğe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konulacak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Kanun</w:t>
      </w:r>
      <w:proofErr w:type="spellEnd"/>
      <w:r w:rsidRPr="008828F0">
        <w:rPr>
          <w:sz w:val="22"/>
          <w:szCs w:val="22"/>
        </w:rPr>
        <w:t xml:space="preserve">, </w:t>
      </w:r>
      <w:proofErr w:type="spellStart"/>
      <w:r w:rsidRPr="008828F0">
        <w:rPr>
          <w:sz w:val="22"/>
          <w:szCs w:val="22"/>
        </w:rPr>
        <w:t>Yönetmelik</w:t>
      </w:r>
      <w:proofErr w:type="spellEnd"/>
      <w:r w:rsidRPr="008828F0">
        <w:rPr>
          <w:sz w:val="22"/>
          <w:szCs w:val="22"/>
        </w:rPr>
        <w:t xml:space="preserve">, </w:t>
      </w:r>
      <w:proofErr w:type="spellStart"/>
      <w:r w:rsidRPr="008828F0">
        <w:rPr>
          <w:sz w:val="22"/>
          <w:szCs w:val="22"/>
        </w:rPr>
        <w:t>Tebliğ</w:t>
      </w:r>
      <w:proofErr w:type="spellEnd"/>
      <w:r w:rsidRPr="008828F0">
        <w:rPr>
          <w:sz w:val="22"/>
          <w:szCs w:val="22"/>
        </w:rPr>
        <w:t xml:space="preserve">, </w:t>
      </w:r>
      <w:proofErr w:type="spellStart"/>
      <w:r w:rsidRPr="008828F0">
        <w:rPr>
          <w:sz w:val="22"/>
          <w:szCs w:val="22"/>
        </w:rPr>
        <w:t>Özel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ve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İdari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Teknik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Şartname</w:t>
      </w:r>
      <w:proofErr w:type="spellEnd"/>
      <w:r w:rsidRPr="008828F0">
        <w:rPr>
          <w:sz w:val="22"/>
          <w:szCs w:val="22"/>
        </w:rPr>
        <w:t xml:space="preserve"> </w:t>
      </w:r>
      <w:bookmarkStart w:id="2" w:name="OLE_LINK3"/>
      <w:bookmarkStart w:id="3" w:name="OLE_LINK4"/>
      <w:proofErr w:type="spellStart"/>
      <w:r w:rsidRPr="008828F0">
        <w:rPr>
          <w:sz w:val="22"/>
          <w:szCs w:val="22"/>
        </w:rPr>
        <w:t>ve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benzeri</w:t>
      </w:r>
      <w:proofErr w:type="spellEnd"/>
      <w:r w:rsidRPr="008828F0">
        <w:rPr>
          <w:sz w:val="22"/>
          <w:szCs w:val="22"/>
        </w:rPr>
        <w:t xml:space="preserve"> </w:t>
      </w:r>
      <w:bookmarkEnd w:id="2"/>
      <w:bookmarkEnd w:id="3"/>
      <w:proofErr w:type="spellStart"/>
      <w:r w:rsidRPr="008828F0">
        <w:rPr>
          <w:sz w:val="22"/>
          <w:szCs w:val="22"/>
        </w:rPr>
        <w:t>hükümlerine</w:t>
      </w:r>
      <w:proofErr w:type="spellEnd"/>
      <w:r w:rsidRPr="008828F0">
        <w:rPr>
          <w:sz w:val="22"/>
          <w:szCs w:val="22"/>
        </w:rPr>
        <w:t xml:space="preserve"> </w:t>
      </w:r>
    </w:p>
    <w:p w:rsidR="008828F0" w:rsidRPr="008828F0" w:rsidRDefault="008828F0" w:rsidP="008828F0">
      <w:pPr>
        <w:spacing w:after="120"/>
        <w:ind w:left="720"/>
        <w:jc w:val="both"/>
        <w:rPr>
          <w:sz w:val="22"/>
          <w:szCs w:val="22"/>
        </w:rPr>
      </w:pPr>
      <w:proofErr w:type="spellStart"/>
      <w:proofErr w:type="gramStart"/>
      <w:r w:rsidRPr="008828F0">
        <w:rPr>
          <w:sz w:val="22"/>
          <w:szCs w:val="22"/>
        </w:rPr>
        <w:t>uymayı</w:t>
      </w:r>
      <w:proofErr w:type="spellEnd"/>
      <w:proofErr w:type="gram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kabul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ve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taahhüt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ediyorum</w:t>
      </w:r>
      <w:proofErr w:type="spellEnd"/>
      <w:r w:rsidRPr="008828F0">
        <w:rPr>
          <w:sz w:val="22"/>
          <w:szCs w:val="22"/>
        </w:rPr>
        <w:t xml:space="preserve">. </w:t>
      </w:r>
      <w:proofErr w:type="spellStart"/>
      <w:r w:rsidRPr="008828F0">
        <w:rPr>
          <w:sz w:val="22"/>
          <w:szCs w:val="22"/>
        </w:rPr>
        <w:t>Görevlendirildiğim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faaliyet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ile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ilgili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olarak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üçüncü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şahıslar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nezdinde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tüm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hukuki</w:t>
      </w:r>
      <w:proofErr w:type="spellEnd"/>
      <w:r w:rsidRPr="008828F0">
        <w:rPr>
          <w:sz w:val="22"/>
          <w:szCs w:val="22"/>
        </w:rPr>
        <w:t xml:space="preserve">, </w:t>
      </w:r>
      <w:proofErr w:type="spellStart"/>
      <w:proofErr w:type="gramStart"/>
      <w:r w:rsidRPr="008828F0">
        <w:rPr>
          <w:sz w:val="22"/>
          <w:szCs w:val="22"/>
        </w:rPr>
        <w:t>mali</w:t>
      </w:r>
      <w:proofErr w:type="spellEnd"/>
      <w:proofErr w:type="gram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ve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teknik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sorumluluklar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tarafıma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aittir</w:t>
      </w:r>
      <w:proofErr w:type="spellEnd"/>
      <w:r w:rsidRPr="008828F0">
        <w:rPr>
          <w:sz w:val="22"/>
          <w:szCs w:val="22"/>
        </w:rPr>
        <w:t>.</w:t>
      </w:r>
    </w:p>
    <w:p w:rsidR="008828F0" w:rsidRPr="008828F0" w:rsidRDefault="008828F0" w:rsidP="008828F0">
      <w:pPr>
        <w:spacing w:after="120"/>
        <w:jc w:val="both"/>
        <w:rPr>
          <w:sz w:val="22"/>
          <w:szCs w:val="22"/>
        </w:rPr>
      </w:pPr>
      <w:r w:rsidRPr="008828F0">
        <w:rPr>
          <w:sz w:val="22"/>
          <w:szCs w:val="22"/>
        </w:rPr>
        <w:t xml:space="preserve">     </w:t>
      </w:r>
      <w:proofErr w:type="spellStart"/>
      <w:r w:rsidRPr="008828F0">
        <w:rPr>
          <w:sz w:val="22"/>
          <w:szCs w:val="22"/>
        </w:rPr>
        <w:t>Kuruluş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organizasyonunda</w:t>
      </w:r>
      <w:proofErr w:type="spellEnd"/>
      <w:r w:rsidRPr="008828F0">
        <w:rPr>
          <w:sz w:val="22"/>
          <w:szCs w:val="22"/>
        </w:rPr>
        <w:t xml:space="preserve">, </w:t>
      </w:r>
      <w:proofErr w:type="spellStart"/>
      <w:r w:rsidRPr="008828F0">
        <w:rPr>
          <w:sz w:val="22"/>
          <w:szCs w:val="22"/>
        </w:rPr>
        <w:t>kalite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altyapısında</w:t>
      </w:r>
      <w:proofErr w:type="spellEnd"/>
      <w:r w:rsidRPr="008828F0">
        <w:rPr>
          <w:sz w:val="22"/>
          <w:szCs w:val="22"/>
        </w:rPr>
        <w:t xml:space="preserve">, </w:t>
      </w:r>
      <w:proofErr w:type="spellStart"/>
      <w:r w:rsidRPr="008828F0">
        <w:rPr>
          <w:sz w:val="22"/>
          <w:szCs w:val="22"/>
        </w:rPr>
        <w:t>kullanılan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yüklenicilerde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ve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benzeri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konularda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Yapı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Malzemeleri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Yönetmeliği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kapsamında</w:t>
      </w:r>
      <w:proofErr w:type="spellEnd"/>
      <w:r w:rsidRPr="008828F0">
        <w:rPr>
          <w:sz w:val="22"/>
          <w:szCs w:val="22"/>
        </w:rPr>
        <w:t xml:space="preserve"> Avrupa </w:t>
      </w:r>
      <w:proofErr w:type="spellStart"/>
      <w:r w:rsidRPr="008828F0">
        <w:rPr>
          <w:sz w:val="22"/>
          <w:szCs w:val="22"/>
        </w:rPr>
        <w:t>Teknik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Değerlendirme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faaliyetime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etki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proofErr w:type="gramStart"/>
      <w:r w:rsidRPr="008828F0">
        <w:rPr>
          <w:sz w:val="22"/>
          <w:szCs w:val="22"/>
        </w:rPr>
        <w:t>eden</w:t>
      </w:r>
      <w:proofErr w:type="spellEnd"/>
      <w:proofErr w:type="gram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değişiklikleri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faaliyet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öncesi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Bakanlığınıza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bildirmeyi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kabul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ve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taahhüt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ediyorum</w:t>
      </w:r>
      <w:proofErr w:type="spellEnd"/>
      <w:r w:rsidRPr="008828F0">
        <w:rPr>
          <w:sz w:val="22"/>
          <w:szCs w:val="22"/>
        </w:rPr>
        <w:t xml:space="preserve">. </w:t>
      </w:r>
    </w:p>
    <w:p w:rsidR="008828F0" w:rsidRPr="008828F0" w:rsidRDefault="008828F0" w:rsidP="008828F0">
      <w:pPr>
        <w:jc w:val="both"/>
        <w:rPr>
          <w:sz w:val="22"/>
          <w:szCs w:val="22"/>
        </w:rPr>
      </w:pPr>
      <w:proofErr w:type="spellStart"/>
      <w:r w:rsidRPr="008828F0">
        <w:rPr>
          <w:sz w:val="22"/>
          <w:szCs w:val="22"/>
        </w:rPr>
        <w:t>Ek</w:t>
      </w:r>
      <w:proofErr w:type="spellEnd"/>
      <w:r w:rsidRPr="008828F0">
        <w:rPr>
          <w:sz w:val="22"/>
          <w:szCs w:val="22"/>
        </w:rPr>
        <w:t xml:space="preserve">: </w:t>
      </w:r>
      <w:proofErr w:type="spellStart"/>
      <w:r w:rsidRPr="008828F0">
        <w:rPr>
          <w:sz w:val="22"/>
          <w:szCs w:val="22"/>
        </w:rPr>
        <w:t>Başvuru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proofErr w:type="gramStart"/>
      <w:r w:rsidRPr="008828F0">
        <w:rPr>
          <w:sz w:val="22"/>
          <w:szCs w:val="22"/>
        </w:rPr>
        <w:t>dosyası</w:t>
      </w:r>
      <w:proofErr w:type="spellEnd"/>
      <w:proofErr w:type="gramEnd"/>
      <w:r w:rsidRPr="008828F0">
        <w:rPr>
          <w:rStyle w:val="DipnotBavurusu"/>
          <w:sz w:val="22"/>
          <w:szCs w:val="22"/>
        </w:rPr>
        <w:footnoteReference w:id="5"/>
      </w:r>
      <w:r w:rsidRPr="008828F0">
        <w:rPr>
          <w:sz w:val="22"/>
          <w:szCs w:val="22"/>
        </w:rPr>
        <w:t>(</w:t>
      </w:r>
      <w:proofErr w:type="spellStart"/>
      <w:r w:rsidRPr="008828F0">
        <w:rPr>
          <w:sz w:val="22"/>
          <w:szCs w:val="22"/>
        </w:rPr>
        <w:t>Toplam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sayfa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sayısı</w:t>
      </w:r>
      <w:proofErr w:type="spellEnd"/>
      <w:r w:rsidRPr="008828F0">
        <w:rPr>
          <w:sz w:val="22"/>
          <w:szCs w:val="22"/>
        </w:rPr>
        <w:t>)</w:t>
      </w:r>
    </w:p>
    <w:p w:rsidR="008828F0" w:rsidRPr="008828F0" w:rsidRDefault="008828F0" w:rsidP="008828F0">
      <w:pPr>
        <w:jc w:val="both"/>
        <w:rPr>
          <w:sz w:val="22"/>
          <w:szCs w:val="22"/>
        </w:rPr>
      </w:pPr>
      <w:proofErr w:type="spellStart"/>
      <w:r w:rsidRPr="008828F0">
        <w:rPr>
          <w:sz w:val="22"/>
          <w:szCs w:val="22"/>
        </w:rPr>
        <w:t>İçindekiler</w:t>
      </w:r>
      <w:proofErr w:type="spellEnd"/>
    </w:p>
    <w:p w:rsidR="008828F0" w:rsidRPr="008828F0" w:rsidRDefault="008828F0" w:rsidP="008828F0">
      <w:pPr>
        <w:jc w:val="both"/>
        <w:rPr>
          <w:sz w:val="22"/>
          <w:szCs w:val="22"/>
        </w:rPr>
      </w:pPr>
      <w:proofErr w:type="gramStart"/>
      <w:r w:rsidRPr="008828F0">
        <w:rPr>
          <w:sz w:val="22"/>
          <w:szCs w:val="22"/>
        </w:rPr>
        <w:t>1.…..</w:t>
      </w:r>
      <w:proofErr w:type="gramEnd"/>
      <w:r w:rsidRPr="008828F0">
        <w:rPr>
          <w:sz w:val="22"/>
          <w:szCs w:val="22"/>
        </w:rPr>
        <w:t xml:space="preserve"> (</w:t>
      </w:r>
      <w:proofErr w:type="spellStart"/>
      <w:proofErr w:type="gramStart"/>
      <w:r w:rsidRPr="008828F0">
        <w:rPr>
          <w:sz w:val="22"/>
          <w:szCs w:val="22"/>
        </w:rPr>
        <w:t>sayfa</w:t>
      </w:r>
      <w:proofErr w:type="spellEnd"/>
      <w:proofErr w:type="gram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sayısı</w:t>
      </w:r>
      <w:proofErr w:type="spellEnd"/>
      <w:r w:rsidRPr="008828F0">
        <w:rPr>
          <w:sz w:val="22"/>
          <w:szCs w:val="22"/>
        </w:rPr>
        <w:t>)</w:t>
      </w:r>
    </w:p>
    <w:p w:rsidR="008828F0" w:rsidRPr="008828F0" w:rsidRDefault="008828F0" w:rsidP="008828F0">
      <w:pPr>
        <w:jc w:val="both"/>
        <w:rPr>
          <w:sz w:val="22"/>
          <w:szCs w:val="22"/>
        </w:rPr>
      </w:pPr>
      <w:r w:rsidRPr="008828F0">
        <w:rPr>
          <w:sz w:val="22"/>
          <w:szCs w:val="22"/>
        </w:rPr>
        <w:t>2…… (</w:t>
      </w:r>
      <w:proofErr w:type="spellStart"/>
      <w:proofErr w:type="gramStart"/>
      <w:r w:rsidRPr="008828F0">
        <w:rPr>
          <w:sz w:val="22"/>
          <w:szCs w:val="22"/>
        </w:rPr>
        <w:t>sayfa</w:t>
      </w:r>
      <w:proofErr w:type="spellEnd"/>
      <w:proofErr w:type="gram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sayısı</w:t>
      </w:r>
      <w:proofErr w:type="spellEnd"/>
      <w:r w:rsidRPr="008828F0">
        <w:rPr>
          <w:sz w:val="22"/>
          <w:szCs w:val="22"/>
        </w:rPr>
        <w:t>)</w:t>
      </w:r>
    </w:p>
    <w:p w:rsidR="008828F0" w:rsidRPr="008828F0" w:rsidRDefault="008828F0" w:rsidP="008828F0">
      <w:pPr>
        <w:spacing w:after="120"/>
        <w:jc w:val="center"/>
        <w:rPr>
          <w:sz w:val="22"/>
          <w:szCs w:val="22"/>
        </w:rPr>
      </w:pPr>
      <w:proofErr w:type="spellStart"/>
      <w:r w:rsidRPr="008828F0">
        <w:rPr>
          <w:sz w:val="22"/>
          <w:szCs w:val="22"/>
        </w:rPr>
        <w:t>Başvuru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sahibi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kuruluşun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unvanı</w:t>
      </w:r>
      <w:proofErr w:type="spellEnd"/>
      <w:r w:rsidRPr="008828F0">
        <w:rPr>
          <w:sz w:val="22"/>
          <w:szCs w:val="22"/>
        </w:rPr>
        <w:t>) Adına</w:t>
      </w:r>
    </w:p>
    <w:p w:rsidR="008828F0" w:rsidRPr="008828F0" w:rsidRDefault="008828F0" w:rsidP="008828F0">
      <w:pPr>
        <w:jc w:val="center"/>
        <w:rPr>
          <w:sz w:val="22"/>
          <w:szCs w:val="22"/>
        </w:rPr>
      </w:pPr>
      <w:r w:rsidRPr="008828F0">
        <w:rPr>
          <w:sz w:val="22"/>
          <w:szCs w:val="22"/>
        </w:rPr>
        <w:t>..../..../20…</w:t>
      </w:r>
    </w:p>
    <w:p w:rsidR="008828F0" w:rsidRPr="008828F0" w:rsidRDefault="008828F0" w:rsidP="008828F0">
      <w:pPr>
        <w:jc w:val="center"/>
        <w:rPr>
          <w:sz w:val="22"/>
          <w:szCs w:val="22"/>
        </w:rPr>
      </w:pPr>
      <w:r w:rsidRPr="008828F0">
        <w:rPr>
          <w:sz w:val="22"/>
          <w:szCs w:val="22"/>
        </w:rPr>
        <w:t>(</w:t>
      </w:r>
      <w:proofErr w:type="spellStart"/>
      <w:r w:rsidRPr="008828F0">
        <w:rPr>
          <w:sz w:val="22"/>
          <w:szCs w:val="22"/>
        </w:rPr>
        <w:t>Tarih</w:t>
      </w:r>
      <w:proofErr w:type="spellEnd"/>
      <w:r w:rsidRPr="008828F0">
        <w:rPr>
          <w:sz w:val="22"/>
          <w:szCs w:val="22"/>
        </w:rPr>
        <w:t>)</w:t>
      </w:r>
    </w:p>
    <w:p w:rsidR="008828F0" w:rsidRPr="008828F0" w:rsidRDefault="008828F0" w:rsidP="008828F0">
      <w:pPr>
        <w:jc w:val="center"/>
        <w:rPr>
          <w:sz w:val="22"/>
          <w:szCs w:val="22"/>
        </w:rPr>
      </w:pPr>
    </w:p>
    <w:p w:rsidR="008828F0" w:rsidRPr="008828F0" w:rsidRDefault="008828F0" w:rsidP="008828F0">
      <w:pPr>
        <w:jc w:val="center"/>
        <w:rPr>
          <w:sz w:val="22"/>
          <w:szCs w:val="22"/>
        </w:rPr>
      </w:pPr>
      <w:r w:rsidRPr="008828F0">
        <w:rPr>
          <w:sz w:val="22"/>
          <w:szCs w:val="22"/>
        </w:rPr>
        <w:t>İMZA</w:t>
      </w:r>
    </w:p>
    <w:p w:rsidR="008828F0" w:rsidRPr="008828F0" w:rsidRDefault="008828F0" w:rsidP="008828F0">
      <w:pPr>
        <w:jc w:val="center"/>
        <w:rPr>
          <w:sz w:val="22"/>
          <w:szCs w:val="22"/>
        </w:rPr>
      </w:pPr>
    </w:p>
    <w:p w:rsidR="008828F0" w:rsidRPr="008828F0" w:rsidRDefault="008828F0" w:rsidP="008828F0">
      <w:pPr>
        <w:jc w:val="center"/>
        <w:rPr>
          <w:sz w:val="22"/>
          <w:szCs w:val="22"/>
        </w:rPr>
      </w:pPr>
      <w:r w:rsidRPr="008828F0">
        <w:rPr>
          <w:sz w:val="22"/>
          <w:szCs w:val="22"/>
        </w:rPr>
        <w:t xml:space="preserve">Ad </w:t>
      </w:r>
      <w:proofErr w:type="spellStart"/>
      <w:r w:rsidRPr="008828F0">
        <w:rPr>
          <w:sz w:val="22"/>
          <w:szCs w:val="22"/>
        </w:rPr>
        <w:t>Soyad</w:t>
      </w:r>
      <w:proofErr w:type="spellEnd"/>
    </w:p>
    <w:p w:rsidR="00AB2FC3" w:rsidRDefault="008828F0" w:rsidP="008828F0">
      <w:pPr>
        <w:jc w:val="center"/>
        <w:rPr>
          <w:sz w:val="22"/>
          <w:szCs w:val="22"/>
        </w:rPr>
      </w:pPr>
      <w:proofErr w:type="spellStart"/>
      <w:r w:rsidRPr="008828F0">
        <w:rPr>
          <w:sz w:val="22"/>
          <w:szCs w:val="22"/>
        </w:rPr>
        <w:t>Unvan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Kuruluş</w:t>
      </w:r>
      <w:proofErr w:type="spellEnd"/>
      <w:r w:rsidRPr="008828F0">
        <w:rPr>
          <w:sz w:val="22"/>
          <w:szCs w:val="22"/>
        </w:rPr>
        <w:t xml:space="preserve"> </w:t>
      </w:r>
      <w:proofErr w:type="spellStart"/>
      <w:r w:rsidRPr="008828F0">
        <w:rPr>
          <w:sz w:val="22"/>
          <w:szCs w:val="22"/>
        </w:rPr>
        <w:t>Kaşesi</w:t>
      </w:r>
      <w:proofErr w:type="spellEnd"/>
    </w:p>
    <w:p w:rsidR="000B3DA9" w:rsidRDefault="000B3DA9" w:rsidP="00FA32C2">
      <w:pPr>
        <w:jc w:val="center"/>
        <w:rPr>
          <w:b/>
        </w:rPr>
      </w:pPr>
    </w:p>
    <w:p w:rsidR="000B3DA9" w:rsidRDefault="000B3DA9" w:rsidP="00FA32C2">
      <w:pPr>
        <w:jc w:val="center"/>
        <w:rPr>
          <w:b/>
        </w:rPr>
      </w:pPr>
    </w:p>
    <w:p w:rsidR="000B3DA9" w:rsidRDefault="000B3DA9" w:rsidP="00FA32C2">
      <w:pPr>
        <w:jc w:val="center"/>
        <w:rPr>
          <w:b/>
        </w:rPr>
      </w:pPr>
    </w:p>
    <w:p w:rsidR="000B3DA9" w:rsidRDefault="000B3DA9" w:rsidP="00FA32C2">
      <w:pPr>
        <w:jc w:val="center"/>
        <w:rPr>
          <w:b/>
        </w:rPr>
      </w:pPr>
    </w:p>
    <w:p w:rsidR="00A55E6F" w:rsidRDefault="00A55E6F" w:rsidP="00FA32C2">
      <w:pPr>
        <w:jc w:val="center"/>
        <w:rPr>
          <w:b/>
        </w:rPr>
      </w:pPr>
    </w:p>
    <w:p w:rsidR="00A55E6F" w:rsidRDefault="00A55E6F" w:rsidP="00FA32C2">
      <w:pPr>
        <w:jc w:val="center"/>
        <w:rPr>
          <w:b/>
        </w:rPr>
      </w:pPr>
    </w:p>
    <w:p w:rsidR="00A55E6F" w:rsidRDefault="00A55E6F" w:rsidP="00FA32C2">
      <w:pPr>
        <w:jc w:val="center"/>
        <w:rPr>
          <w:b/>
        </w:rPr>
      </w:pPr>
    </w:p>
    <w:p w:rsidR="00A55E6F" w:rsidRDefault="00A55E6F" w:rsidP="00FA32C2">
      <w:pPr>
        <w:jc w:val="center"/>
        <w:rPr>
          <w:b/>
        </w:rPr>
      </w:pPr>
    </w:p>
    <w:p w:rsidR="00A55E6F" w:rsidRDefault="00A55E6F" w:rsidP="00FA32C2">
      <w:pPr>
        <w:jc w:val="center"/>
        <w:rPr>
          <w:b/>
        </w:rPr>
      </w:pPr>
    </w:p>
    <w:p w:rsidR="00A55E6F" w:rsidRDefault="00A55E6F" w:rsidP="00FA32C2">
      <w:pPr>
        <w:jc w:val="center"/>
        <w:rPr>
          <w:b/>
        </w:rPr>
      </w:pPr>
    </w:p>
    <w:p w:rsidR="00A55E6F" w:rsidRDefault="00A55E6F" w:rsidP="00FA32C2">
      <w:pPr>
        <w:jc w:val="center"/>
        <w:rPr>
          <w:b/>
        </w:rPr>
      </w:pPr>
    </w:p>
    <w:p w:rsidR="00A55E6F" w:rsidRDefault="00A55E6F" w:rsidP="00FA32C2">
      <w:pPr>
        <w:jc w:val="center"/>
        <w:rPr>
          <w:b/>
        </w:rPr>
      </w:pPr>
    </w:p>
    <w:p w:rsidR="00A55E6F" w:rsidRDefault="00A55E6F" w:rsidP="00FA32C2">
      <w:pPr>
        <w:jc w:val="center"/>
        <w:rPr>
          <w:b/>
        </w:rPr>
      </w:pPr>
    </w:p>
    <w:p w:rsidR="00A55E6F" w:rsidRDefault="00A55E6F" w:rsidP="00FA32C2">
      <w:pPr>
        <w:jc w:val="center"/>
        <w:rPr>
          <w:b/>
        </w:rPr>
      </w:pPr>
    </w:p>
    <w:p w:rsidR="00A55E6F" w:rsidRDefault="00A55E6F" w:rsidP="00FA32C2">
      <w:pPr>
        <w:jc w:val="center"/>
        <w:rPr>
          <w:b/>
        </w:rPr>
      </w:pPr>
    </w:p>
    <w:p w:rsidR="00A55E6F" w:rsidRDefault="00A55E6F" w:rsidP="00FA32C2">
      <w:pPr>
        <w:jc w:val="center"/>
        <w:rPr>
          <w:b/>
        </w:rPr>
      </w:pPr>
    </w:p>
    <w:p w:rsidR="00A55E6F" w:rsidRDefault="00A55E6F" w:rsidP="00FA32C2">
      <w:pPr>
        <w:jc w:val="center"/>
        <w:rPr>
          <w:b/>
        </w:rPr>
      </w:pPr>
    </w:p>
    <w:p w:rsidR="00A55E6F" w:rsidRDefault="00A55E6F" w:rsidP="00FA32C2">
      <w:pPr>
        <w:jc w:val="center"/>
        <w:rPr>
          <w:b/>
        </w:rPr>
      </w:pPr>
    </w:p>
    <w:p w:rsidR="00A55E6F" w:rsidRDefault="00A55E6F" w:rsidP="00FA32C2">
      <w:pPr>
        <w:jc w:val="center"/>
        <w:rPr>
          <w:b/>
        </w:rPr>
      </w:pPr>
    </w:p>
    <w:p w:rsidR="00A55E6F" w:rsidRDefault="00A55E6F" w:rsidP="00FA32C2">
      <w:pPr>
        <w:jc w:val="center"/>
        <w:rPr>
          <w:b/>
        </w:rPr>
        <w:sectPr w:rsidR="00A55E6F" w:rsidSect="000B3D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43" w:right="697" w:bottom="680" w:left="709" w:header="567" w:footer="373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space="708"/>
          <w:docGrid w:linePitch="360"/>
        </w:sectPr>
      </w:pPr>
    </w:p>
    <w:p w:rsidR="00A55E6F" w:rsidRDefault="00A55E6F" w:rsidP="00FA32C2">
      <w:pPr>
        <w:jc w:val="center"/>
        <w:rPr>
          <w:b/>
        </w:rPr>
      </w:pPr>
    </w:p>
    <w:p w:rsidR="00FA32C2" w:rsidRDefault="00FA32C2" w:rsidP="00FA32C2">
      <w:pPr>
        <w:jc w:val="center"/>
        <w:rPr>
          <w:b/>
        </w:rPr>
      </w:pPr>
      <w:proofErr w:type="spellStart"/>
      <w:r>
        <w:rPr>
          <w:b/>
        </w:rPr>
        <w:t>Belge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Geçmişi</w:t>
      </w:r>
      <w:proofErr w:type="spellEnd"/>
    </w:p>
    <w:p w:rsidR="00FA32C2" w:rsidRDefault="00FA32C2" w:rsidP="00FA32C2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95"/>
        <w:gridCol w:w="6502"/>
        <w:gridCol w:w="266"/>
      </w:tblGrid>
      <w:tr w:rsidR="00FA32C2" w:rsidTr="00FA32C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C2" w:rsidRDefault="00FA32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Revizyon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C2" w:rsidRDefault="00FA32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Tarih</w:t>
            </w:r>
            <w:proofErr w:type="spellEnd"/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C2" w:rsidRDefault="00FA32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Notlar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2C2" w:rsidRDefault="00FA32C2">
            <w:r>
              <w:t> </w:t>
            </w:r>
          </w:p>
        </w:tc>
      </w:tr>
      <w:tr w:rsidR="00FA32C2" w:rsidTr="00FA32C2">
        <w:trPr>
          <w:trHeight w:val="230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C2" w:rsidRDefault="00FA32C2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C2" w:rsidRDefault="00FA32C2">
            <w:pPr>
              <w:jc w:val="center"/>
              <w:rPr>
                <w:b/>
              </w:rPr>
            </w:pPr>
            <w:r>
              <w:rPr>
                <w:b/>
              </w:rPr>
              <w:t>19.09.2014</w:t>
            </w:r>
          </w:p>
        </w:tc>
        <w:tc>
          <w:tcPr>
            <w:tcW w:w="6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C2" w:rsidRDefault="00FA32C2">
            <w:pPr>
              <w:jc w:val="center"/>
              <w:rPr>
                <w:b/>
              </w:rPr>
            </w:pPr>
            <w:r>
              <w:rPr>
                <w:b/>
              </w:rPr>
              <w:t xml:space="preserve">İlk </w:t>
            </w:r>
            <w:proofErr w:type="spellStart"/>
            <w:r>
              <w:rPr>
                <w:b/>
              </w:rPr>
              <w:t>Yayın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2C2" w:rsidRDefault="00FA32C2">
            <w:pPr>
              <w:widowControl/>
            </w:pPr>
          </w:p>
        </w:tc>
      </w:tr>
      <w:tr w:rsidR="00FA32C2" w:rsidTr="00FA32C2">
        <w:trPr>
          <w:trHeight w:val="2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C2" w:rsidRDefault="00FA32C2">
            <w:pPr>
              <w:widowControl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C2" w:rsidRDefault="00FA32C2">
            <w:pPr>
              <w:widowControl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C2" w:rsidRDefault="00FA32C2">
            <w:pPr>
              <w:widowControl/>
              <w:rPr>
                <w:b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2C2" w:rsidRDefault="00FA32C2">
            <w:pPr>
              <w:widowControl/>
            </w:pPr>
          </w:p>
        </w:tc>
      </w:tr>
      <w:tr w:rsidR="00FA32C2" w:rsidTr="00FA32C2">
        <w:trPr>
          <w:trHeight w:val="691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2" w:rsidRDefault="00FA32C2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2" w:rsidRDefault="00FA32C2">
            <w:pPr>
              <w:jc w:val="center"/>
              <w:rPr>
                <w:b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2" w:rsidRDefault="00FA32C2">
            <w:pPr>
              <w:jc w:val="center"/>
              <w:rPr>
                <w:b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2C2" w:rsidRDefault="00FA32C2">
            <w:pPr>
              <w:widowControl/>
            </w:pPr>
          </w:p>
        </w:tc>
      </w:tr>
    </w:tbl>
    <w:p w:rsidR="00FA32C2" w:rsidRDefault="00FA32C2" w:rsidP="00FA32C2">
      <w:pPr>
        <w:jc w:val="center"/>
        <w:rPr>
          <w:noProof/>
          <w:sz w:val="22"/>
          <w:szCs w:val="22"/>
        </w:rPr>
      </w:pPr>
    </w:p>
    <w:p w:rsidR="00FA32C2" w:rsidRDefault="00FA32C2" w:rsidP="008828F0">
      <w:pPr>
        <w:jc w:val="center"/>
      </w:pPr>
    </w:p>
    <w:sectPr w:rsidR="00FA32C2" w:rsidSect="000B3DA9">
      <w:footerReference w:type="default" r:id="rId14"/>
      <w:pgSz w:w="11906" w:h="16838"/>
      <w:pgMar w:top="743" w:right="697" w:bottom="680" w:left="709" w:header="567" w:footer="373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1EC" w:rsidRDefault="007331EC">
      <w:r>
        <w:separator/>
      </w:r>
    </w:p>
  </w:endnote>
  <w:endnote w:type="continuationSeparator" w:id="0">
    <w:p w:rsidR="007331EC" w:rsidRDefault="0073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E6F" w:rsidRDefault="00A55E6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8B" w:rsidRPr="007F6DCA" w:rsidRDefault="00E0638B">
    <w:pPr>
      <w:rPr>
        <w:sz w:val="8"/>
        <w:szCs w:val="8"/>
      </w:rPr>
    </w:pPr>
  </w:p>
  <w:p w:rsidR="00646716" w:rsidRDefault="00684A77" w:rsidP="004A174E">
    <w:pPr>
      <w:pStyle w:val="Altbilgi"/>
      <w:rPr>
        <w:sz w:val="2"/>
      </w:rPr>
    </w:pPr>
    <w:r>
      <w:t>CSB-FRM-001/00</w:t>
    </w:r>
  </w:p>
  <w:p w:rsidR="00646716" w:rsidRDefault="0064671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E6F" w:rsidRDefault="00A55E6F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10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118"/>
      <w:gridCol w:w="5592"/>
    </w:tblGrid>
    <w:tr w:rsidR="00A55E6F" w:rsidTr="00A55E6F">
      <w:trPr>
        <w:cantSplit/>
        <w:trHeight w:val="383"/>
      </w:trPr>
      <w:tc>
        <w:tcPr>
          <w:tcW w:w="511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A55E6F" w:rsidRDefault="00A55E6F">
          <w:pPr>
            <w:pStyle w:val="Altbilgi"/>
            <w:jc w:val="center"/>
            <w:rPr>
              <w:sz w:val="24"/>
              <w:szCs w:val="24"/>
            </w:rPr>
          </w:pPr>
          <w:proofErr w:type="spellStart"/>
          <w:r>
            <w:t>Hazırlayan</w:t>
          </w:r>
          <w:proofErr w:type="spellEnd"/>
        </w:p>
        <w:p w:rsidR="00A55E6F" w:rsidRDefault="00A55E6F">
          <w:pPr>
            <w:pStyle w:val="Altbilgi"/>
            <w:jc w:val="center"/>
          </w:pPr>
          <w:proofErr w:type="spellStart"/>
          <w:r>
            <w:t>Birim</w:t>
          </w:r>
          <w:proofErr w:type="spellEnd"/>
          <w:r>
            <w:t xml:space="preserve"> </w:t>
          </w:r>
          <w:proofErr w:type="spellStart"/>
          <w:r>
            <w:t>Kalite</w:t>
          </w:r>
          <w:proofErr w:type="spellEnd"/>
          <w:r>
            <w:t xml:space="preserve"> </w:t>
          </w:r>
          <w:proofErr w:type="spellStart"/>
          <w:r>
            <w:t>Sorumlusu</w:t>
          </w:r>
          <w:proofErr w:type="spellEnd"/>
        </w:p>
      </w:tc>
      <w:tc>
        <w:tcPr>
          <w:tcW w:w="559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A55E6F" w:rsidRDefault="00A55E6F">
          <w:pPr>
            <w:pStyle w:val="Altbilgi"/>
            <w:jc w:val="center"/>
            <w:rPr>
              <w:sz w:val="24"/>
              <w:szCs w:val="24"/>
            </w:rPr>
          </w:pPr>
          <w:proofErr w:type="spellStart"/>
          <w:r>
            <w:t>Onaylayan</w:t>
          </w:r>
          <w:proofErr w:type="spellEnd"/>
        </w:p>
        <w:p w:rsidR="00A55E6F" w:rsidRDefault="00A55E6F">
          <w:pPr>
            <w:pStyle w:val="Altbilgi"/>
            <w:jc w:val="center"/>
          </w:pPr>
          <w:proofErr w:type="spellStart"/>
          <w:r>
            <w:t>Birim</w:t>
          </w:r>
          <w:proofErr w:type="spellEnd"/>
          <w:r>
            <w:t xml:space="preserve"> </w:t>
          </w:r>
          <w:proofErr w:type="spellStart"/>
          <w:r>
            <w:t>Kalite</w:t>
          </w:r>
          <w:proofErr w:type="spellEnd"/>
          <w:r>
            <w:t xml:space="preserve"> </w:t>
          </w:r>
          <w:proofErr w:type="spellStart"/>
          <w:r>
            <w:t>Koordinatörü</w:t>
          </w:r>
          <w:proofErr w:type="spellEnd"/>
        </w:p>
      </w:tc>
    </w:tr>
    <w:tr w:rsidR="00A55E6F" w:rsidTr="00A55E6F">
      <w:trPr>
        <w:cantSplit/>
        <w:trHeight w:val="756"/>
      </w:trPr>
      <w:tc>
        <w:tcPr>
          <w:tcW w:w="511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A55E6F" w:rsidRDefault="00A55E6F">
          <w:pPr>
            <w:pStyle w:val="Altbilgi"/>
            <w:jc w:val="center"/>
            <w:rPr>
              <w:rFonts w:ascii="Arial" w:hAnsi="Arial"/>
            </w:rPr>
          </w:pPr>
        </w:p>
      </w:tc>
      <w:tc>
        <w:tcPr>
          <w:tcW w:w="559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A55E6F" w:rsidRDefault="00A55E6F">
          <w:pPr>
            <w:pStyle w:val="Altbilgi"/>
            <w:jc w:val="center"/>
            <w:rPr>
              <w:rFonts w:ascii="Arial" w:hAnsi="Arial"/>
            </w:rPr>
          </w:pPr>
        </w:p>
      </w:tc>
    </w:tr>
  </w:tbl>
  <w:p w:rsidR="00A55E6F" w:rsidRPr="007F6DCA" w:rsidRDefault="00A55E6F">
    <w:pPr>
      <w:rPr>
        <w:sz w:val="8"/>
        <w:szCs w:val="8"/>
      </w:rPr>
    </w:pPr>
    <w:bookmarkStart w:id="4" w:name="_GoBack"/>
    <w:bookmarkEnd w:id="4"/>
  </w:p>
  <w:p w:rsidR="00A55E6F" w:rsidRDefault="00A55E6F" w:rsidP="004A174E">
    <w:pPr>
      <w:pStyle w:val="Altbilgi"/>
      <w:rPr>
        <w:sz w:val="2"/>
      </w:rPr>
    </w:pPr>
    <w:r>
      <w:t>CSB-FRM-001/00</w:t>
    </w:r>
  </w:p>
  <w:p w:rsidR="00A55E6F" w:rsidRDefault="00A55E6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1EC" w:rsidRDefault="007331EC">
      <w:r>
        <w:separator/>
      </w:r>
    </w:p>
  </w:footnote>
  <w:footnote w:type="continuationSeparator" w:id="0">
    <w:p w:rsidR="007331EC" w:rsidRDefault="007331EC">
      <w:r>
        <w:continuationSeparator/>
      </w:r>
    </w:p>
  </w:footnote>
  <w:footnote w:id="1">
    <w:p w:rsidR="008828F0" w:rsidRDefault="008828F0" w:rsidP="008828F0">
      <w:pPr>
        <w:pStyle w:val="DipnotMetni"/>
      </w:pPr>
      <w:r w:rsidRPr="00352092">
        <w:rPr>
          <w:rStyle w:val="DipnotBavurusu"/>
        </w:rPr>
        <w:footnoteRef/>
      </w:r>
      <w:r w:rsidRPr="00352092">
        <w:rPr>
          <w:sz w:val="16"/>
          <w:szCs w:val="16"/>
        </w:rPr>
        <w:t xml:space="preserve">Başvuran kuruluşun </w:t>
      </w:r>
      <w:r>
        <w:rPr>
          <w:sz w:val="16"/>
          <w:szCs w:val="16"/>
        </w:rPr>
        <w:t xml:space="preserve">unvanının </w:t>
      </w:r>
      <w:r w:rsidRPr="00352092">
        <w:rPr>
          <w:sz w:val="16"/>
          <w:szCs w:val="16"/>
        </w:rPr>
        <w:t xml:space="preserve">ilk 3 harfi </w:t>
      </w:r>
      <w:r>
        <w:rPr>
          <w:sz w:val="16"/>
          <w:szCs w:val="16"/>
        </w:rPr>
        <w:t xml:space="preserve"> veya kısaltması</w:t>
      </w:r>
      <w:r w:rsidRPr="00352092">
        <w:rPr>
          <w:sz w:val="16"/>
          <w:szCs w:val="16"/>
        </w:rPr>
        <w:t xml:space="preserve">– Başvurulan </w:t>
      </w:r>
      <w:proofErr w:type="spellStart"/>
      <w:proofErr w:type="gramStart"/>
      <w:r w:rsidRPr="00352092">
        <w:rPr>
          <w:sz w:val="16"/>
          <w:szCs w:val="16"/>
        </w:rPr>
        <w:t>Ay.Yıl</w:t>
      </w:r>
      <w:proofErr w:type="spellEnd"/>
      <w:proofErr w:type="gramEnd"/>
    </w:p>
  </w:footnote>
  <w:footnote w:id="2">
    <w:p w:rsidR="008828F0" w:rsidRDefault="008828F0" w:rsidP="008828F0">
      <w:pPr>
        <w:pStyle w:val="DipnotMetni"/>
      </w:pPr>
      <w:r w:rsidRPr="00352092">
        <w:rPr>
          <w:rStyle w:val="DipnotBavurusu"/>
          <w:sz w:val="18"/>
          <w:szCs w:val="18"/>
        </w:rPr>
        <w:footnoteRef/>
      </w:r>
      <w:r w:rsidRPr="00352092">
        <w:rPr>
          <w:sz w:val="16"/>
          <w:szCs w:val="16"/>
        </w:rPr>
        <w:t>İlgili olanlar (X) ile işaretlenecektir</w:t>
      </w:r>
      <w:r w:rsidRPr="00352092">
        <w:rPr>
          <w:sz w:val="18"/>
          <w:szCs w:val="18"/>
        </w:rPr>
        <w:t>.</w:t>
      </w:r>
    </w:p>
  </w:footnote>
  <w:footnote w:id="3">
    <w:p w:rsidR="008828F0" w:rsidRDefault="008828F0" w:rsidP="008828F0">
      <w:pPr>
        <w:pStyle w:val="DipnotMetni"/>
      </w:pPr>
      <w:r w:rsidRPr="00352092">
        <w:rPr>
          <w:rStyle w:val="DipnotBavurusu"/>
          <w:sz w:val="18"/>
          <w:szCs w:val="18"/>
        </w:rPr>
        <w:footnoteRef/>
      </w:r>
      <w:r w:rsidRPr="00352092">
        <w:rPr>
          <w:sz w:val="16"/>
          <w:szCs w:val="16"/>
        </w:rPr>
        <w:t>Bu değişiklikler Avrupa Komisyonuna bildirilmez.</w:t>
      </w:r>
    </w:p>
  </w:footnote>
  <w:footnote w:id="4">
    <w:p w:rsidR="008828F0" w:rsidRDefault="008828F0" w:rsidP="008828F0">
      <w:pPr>
        <w:pStyle w:val="DipnotMetni"/>
      </w:pPr>
      <w:r>
        <w:rPr>
          <w:rStyle w:val="DipnotBavurusu"/>
        </w:rPr>
        <w:footnoteRef/>
      </w:r>
      <w:r w:rsidRPr="002276FF">
        <w:rPr>
          <w:sz w:val="16"/>
          <w:szCs w:val="16"/>
        </w:rPr>
        <w:t xml:space="preserve">Yönetmelik EK 4 Tablo </w:t>
      </w:r>
      <w:r>
        <w:rPr>
          <w:sz w:val="16"/>
          <w:szCs w:val="16"/>
        </w:rPr>
        <w:t>1</w:t>
      </w:r>
      <w:r w:rsidRPr="002276FF">
        <w:rPr>
          <w:sz w:val="16"/>
          <w:szCs w:val="16"/>
        </w:rPr>
        <w:t>. İlgili olanlar (X) ile işaretlenecektir.</w:t>
      </w:r>
    </w:p>
  </w:footnote>
  <w:footnote w:id="5">
    <w:p w:rsidR="00FA32C2" w:rsidRDefault="00FA32C2" w:rsidP="008828F0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E6F" w:rsidRDefault="00A55E6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6" w:rsidRDefault="00646716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1"/>
      <w:gridCol w:w="6465"/>
      <w:gridCol w:w="1544"/>
      <w:gridCol w:w="1420"/>
    </w:tblGrid>
    <w:tr w:rsidR="00646716" w:rsidRPr="00211120" w:rsidTr="000B3DA9">
      <w:trPr>
        <w:cantSplit/>
        <w:trHeight w:val="300"/>
      </w:trPr>
      <w:tc>
        <w:tcPr>
          <w:tcW w:w="598" w:type="pct"/>
          <w:vMerge w:val="restart"/>
          <w:vAlign w:val="center"/>
        </w:tcPr>
        <w:p w:rsidR="00646716" w:rsidRPr="004053B4" w:rsidRDefault="00D027AE" w:rsidP="00475F7B">
          <w:pPr>
            <w:jc w:val="center"/>
          </w:pPr>
          <w:r>
            <w:rPr>
              <w:noProof/>
              <w:lang w:val="tr-TR"/>
            </w:rPr>
            <w:drawing>
              <wp:inline distT="0" distB="0" distL="0" distR="0" wp14:anchorId="058479E0" wp14:editId="46442818">
                <wp:extent cx="695325" cy="466725"/>
                <wp:effectExtent l="19050" t="0" r="9525" b="0"/>
                <wp:docPr id="1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8" w:type="pct"/>
          <w:vMerge w:val="restart"/>
          <w:vAlign w:val="center"/>
        </w:tcPr>
        <w:p w:rsidR="008D0576" w:rsidRDefault="008D0576" w:rsidP="008D0576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ÇEVRE VE ŞEHİRCİLİK BAKANLIĞI</w:t>
          </w:r>
        </w:p>
        <w:p w:rsidR="00D027AE" w:rsidRPr="000B3DA9" w:rsidRDefault="00D027AE" w:rsidP="008D0576">
          <w:pPr>
            <w:pStyle w:val="stbilgi"/>
            <w:jc w:val="center"/>
            <w:rPr>
              <w:b/>
              <w:bCs/>
              <w:sz w:val="28"/>
              <w:szCs w:val="28"/>
              <w:lang w:val="tr-TR"/>
            </w:rPr>
          </w:pPr>
          <w:r w:rsidRPr="000B3DA9">
            <w:rPr>
              <w:b/>
              <w:bCs/>
              <w:sz w:val="28"/>
              <w:szCs w:val="28"/>
            </w:rPr>
            <w:t>MESLEKİ HİZMETLER GENEL MÜDÜRLÜĞÜ</w:t>
          </w:r>
        </w:p>
        <w:p w:rsidR="00646716" w:rsidRPr="008828F0" w:rsidRDefault="004053B4" w:rsidP="008828F0">
          <w:pPr>
            <w:spacing w:after="120"/>
            <w:jc w:val="center"/>
            <w:rPr>
              <w:b/>
              <w:bCs/>
              <w:sz w:val="22"/>
              <w:szCs w:val="22"/>
            </w:rPr>
          </w:pPr>
          <w:r w:rsidRPr="000B3DA9">
            <w:rPr>
              <w:b/>
              <w:sz w:val="28"/>
              <w:szCs w:val="28"/>
            </w:rPr>
            <w:t xml:space="preserve"> </w:t>
          </w:r>
          <w:r w:rsidR="00B7382F" w:rsidRPr="000B3DA9">
            <w:rPr>
              <w:b/>
              <w:sz w:val="28"/>
              <w:szCs w:val="28"/>
            </w:rPr>
            <w:t xml:space="preserve"> </w:t>
          </w:r>
          <w:r w:rsidR="008828F0" w:rsidRPr="000B3DA9">
            <w:rPr>
              <w:b/>
              <w:sz w:val="28"/>
              <w:szCs w:val="28"/>
              <w:lang w:eastAsia="en-US"/>
            </w:rPr>
            <w:t xml:space="preserve">AVRUPA TEKNİK DEĞERLENDİRME KURULUŞU </w:t>
          </w:r>
          <w:r w:rsidR="008828F0" w:rsidRPr="000B3DA9">
            <w:rPr>
              <w:b/>
              <w:sz w:val="28"/>
              <w:szCs w:val="28"/>
            </w:rPr>
            <w:t>BAŞVURU FORMU</w:t>
          </w:r>
        </w:p>
      </w:tc>
      <w:tc>
        <w:tcPr>
          <w:tcW w:w="72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Doküman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Kodu</w:t>
          </w:r>
          <w:proofErr w:type="spellEnd"/>
        </w:p>
      </w:tc>
      <w:tc>
        <w:tcPr>
          <w:tcW w:w="663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390A44" w:rsidP="00DB3E2E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MHG</w:t>
          </w:r>
          <w:r w:rsidR="00A84C96" w:rsidRPr="00FD3DC8">
            <w:rPr>
              <w:b/>
              <w:bCs/>
              <w:sz w:val="18"/>
              <w:szCs w:val="18"/>
            </w:rPr>
            <w:t>-</w:t>
          </w:r>
          <w:r w:rsidR="00B21344">
            <w:rPr>
              <w:b/>
              <w:bCs/>
              <w:sz w:val="18"/>
              <w:szCs w:val="18"/>
            </w:rPr>
            <w:t>FRM</w:t>
          </w:r>
          <w:r w:rsidR="00A84C96" w:rsidRPr="00FD3DC8">
            <w:rPr>
              <w:b/>
              <w:bCs/>
              <w:sz w:val="18"/>
              <w:szCs w:val="18"/>
            </w:rPr>
            <w:t>-</w:t>
          </w:r>
          <w:r w:rsidR="000552C9" w:rsidRPr="00FD3DC8">
            <w:rPr>
              <w:b/>
              <w:bCs/>
              <w:sz w:val="18"/>
              <w:szCs w:val="18"/>
            </w:rPr>
            <w:t>0</w:t>
          </w:r>
          <w:r w:rsidR="0086300B">
            <w:rPr>
              <w:b/>
              <w:bCs/>
              <w:sz w:val="18"/>
              <w:szCs w:val="18"/>
            </w:rPr>
            <w:t>1</w:t>
          </w:r>
          <w:r w:rsidR="00DB3E2E">
            <w:rPr>
              <w:b/>
              <w:bCs/>
              <w:sz w:val="18"/>
              <w:szCs w:val="18"/>
            </w:rPr>
            <w:t>0</w:t>
          </w:r>
        </w:p>
      </w:tc>
    </w:tr>
    <w:tr w:rsidR="00646716" w:rsidRPr="00211120" w:rsidTr="000B3DA9">
      <w:trPr>
        <w:cantSplit/>
        <w:trHeight w:val="300"/>
      </w:trPr>
      <w:tc>
        <w:tcPr>
          <w:tcW w:w="598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18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2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Yürürlük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</w:p>
      </w:tc>
      <w:tc>
        <w:tcPr>
          <w:tcW w:w="663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8D0576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19.09.2014</w:t>
          </w:r>
        </w:p>
      </w:tc>
    </w:tr>
    <w:tr w:rsidR="00646716" w:rsidRPr="00211120" w:rsidTr="000B3DA9">
      <w:trPr>
        <w:cantSplit/>
        <w:trHeight w:val="300"/>
      </w:trPr>
      <w:tc>
        <w:tcPr>
          <w:tcW w:w="598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18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2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Revizyon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  <w:r w:rsidR="006E4178" w:rsidRPr="00FD3DC8">
            <w:rPr>
              <w:sz w:val="18"/>
              <w:szCs w:val="18"/>
            </w:rPr>
            <w:t>/No</w:t>
          </w:r>
        </w:p>
      </w:tc>
      <w:tc>
        <w:tcPr>
          <w:tcW w:w="663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:rsidTr="000B3DA9">
      <w:trPr>
        <w:cantSplit/>
        <w:trHeight w:val="300"/>
      </w:trPr>
      <w:tc>
        <w:tcPr>
          <w:tcW w:w="598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18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2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646716" w:rsidRPr="00FD3DC8" w:rsidRDefault="00967A48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Sayfa</w:t>
          </w:r>
          <w:proofErr w:type="spellEnd"/>
          <w:r>
            <w:rPr>
              <w:sz w:val="18"/>
              <w:szCs w:val="18"/>
            </w:rPr>
            <w:t xml:space="preserve"> No</w:t>
          </w:r>
        </w:p>
      </w:tc>
      <w:tc>
        <w:tcPr>
          <w:tcW w:w="663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646716" w:rsidRPr="00FD3DC8" w:rsidRDefault="00967A48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967A48">
            <w:rPr>
              <w:b/>
              <w:bCs/>
              <w:sz w:val="18"/>
              <w:szCs w:val="18"/>
            </w:rPr>
            <w:fldChar w:fldCharType="begin"/>
          </w:r>
          <w:r w:rsidRPr="00967A48">
            <w:rPr>
              <w:b/>
              <w:bCs/>
              <w:sz w:val="18"/>
              <w:szCs w:val="18"/>
            </w:rPr>
            <w:instrText>PAGE  \* Arabic  \* MERGEFORMAT</w:instrText>
          </w:r>
          <w:r w:rsidRPr="00967A48">
            <w:rPr>
              <w:b/>
              <w:bCs/>
              <w:sz w:val="18"/>
              <w:szCs w:val="18"/>
            </w:rPr>
            <w:fldChar w:fldCharType="separate"/>
          </w:r>
          <w:r w:rsidR="00A55E6F" w:rsidRPr="00A55E6F">
            <w:rPr>
              <w:b/>
              <w:bCs/>
              <w:noProof/>
              <w:sz w:val="18"/>
              <w:szCs w:val="18"/>
              <w:lang w:val="tr-TR"/>
            </w:rPr>
            <w:t>4</w:t>
          </w:r>
          <w:r w:rsidRPr="00967A48">
            <w:rPr>
              <w:b/>
              <w:bCs/>
              <w:sz w:val="18"/>
              <w:szCs w:val="18"/>
            </w:rPr>
            <w:fldChar w:fldCharType="end"/>
          </w:r>
          <w:r w:rsidRPr="00967A48">
            <w:rPr>
              <w:b/>
              <w:bCs/>
              <w:sz w:val="18"/>
              <w:szCs w:val="18"/>
              <w:lang w:val="tr-TR"/>
            </w:rPr>
            <w:t xml:space="preserve"> / </w:t>
          </w:r>
          <w:r w:rsidRPr="00967A48">
            <w:rPr>
              <w:b/>
              <w:bCs/>
              <w:sz w:val="18"/>
              <w:szCs w:val="18"/>
            </w:rPr>
            <w:fldChar w:fldCharType="begin"/>
          </w:r>
          <w:r w:rsidRPr="00967A48">
            <w:rPr>
              <w:b/>
              <w:bCs/>
              <w:sz w:val="18"/>
              <w:szCs w:val="18"/>
            </w:rPr>
            <w:instrText>NUMPAGES  \* Arabic  \* MERGEFORMAT</w:instrText>
          </w:r>
          <w:r w:rsidRPr="00967A48">
            <w:rPr>
              <w:b/>
              <w:bCs/>
              <w:sz w:val="18"/>
              <w:szCs w:val="18"/>
            </w:rPr>
            <w:fldChar w:fldCharType="separate"/>
          </w:r>
          <w:r w:rsidR="00A55E6F" w:rsidRPr="00A55E6F">
            <w:rPr>
              <w:b/>
              <w:bCs/>
              <w:noProof/>
              <w:sz w:val="18"/>
              <w:szCs w:val="18"/>
              <w:lang w:val="tr-TR"/>
            </w:rPr>
            <w:t>4</w:t>
          </w:r>
          <w:r w:rsidRPr="00967A48">
            <w:rPr>
              <w:b/>
              <w:bCs/>
              <w:sz w:val="18"/>
              <w:szCs w:val="18"/>
            </w:rPr>
            <w:fldChar w:fldCharType="end"/>
          </w: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E6F" w:rsidRDefault="00A55E6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0020"/>
    <w:multiLevelType w:val="hybridMultilevel"/>
    <w:tmpl w:val="FD6A99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1F43F6"/>
    <w:multiLevelType w:val="hybridMultilevel"/>
    <w:tmpl w:val="4B8815A0"/>
    <w:lvl w:ilvl="0" w:tplc="E15AD4D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039B7"/>
    <w:multiLevelType w:val="hybridMultilevel"/>
    <w:tmpl w:val="DD1878E4"/>
    <w:lvl w:ilvl="0" w:tplc="29BEE4F2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CA915E8"/>
    <w:multiLevelType w:val="hybridMultilevel"/>
    <w:tmpl w:val="4FC22A16"/>
    <w:lvl w:ilvl="0" w:tplc="6C7C37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7159F"/>
    <w:multiLevelType w:val="hybridMultilevel"/>
    <w:tmpl w:val="6248F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4A02A3"/>
    <w:multiLevelType w:val="hybridMultilevel"/>
    <w:tmpl w:val="AB84511A"/>
    <w:lvl w:ilvl="0" w:tplc="BA2CA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73660"/>
    <w:multiLevelType w:val="hybridMultilevel"/>
    <w:tmpl w:val="C6288E2E"/>
    <w:lvl w:ilvl="0" w:tplc="7F8ED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A6A0DF0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3"/>
        <w:szCs w:val="2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1C009D"/>
    <w:multiLevelType w:val="hybridMultilevel"/>
    <w:tmpl w:val="6890E2B6"/>
    <w:lvl w:ilvl="0" w:tplc="041F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63DB04F2"/>
    <w:multiLevelType w:val="hybridMultilevel"/>
    <w:tmpl w:val="A54CF27C"/>
    <w:lvl w:ilvl="0" w:tplc="29BEE4F2">
      <w:start w:val="1"/>
      <w:numFmt w:val="decimal"/>
      <w:lvlText w:val="%1-"/>
      <w:lvlJc w:val="left"/>
      <w:pPr>
        <w:ind w:left="944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8C105BE"/>
    <w:multiLevelType w:val="hybridMultilevel"/>
    <w:tmpl w:val="5B88D34C"/>
    <w:lvl w:ilvl="0" w:tplc="C7C2D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8150B9"/>
    <w:multiLevelType w:val="hybridMultilevel"/>
    <w:tmpl w:val="F6C2F41E"/>
    <w:lvl w:ilvl="0" w:tplc="A26CB91C">
      <w:start w:val="1"/>
      <w:numFmt w:val="decimal"/>
      <w:lvlText w:val="%1-"/>
      <w:lvlJc w:val="left"/>
      <w:pPr>
        <w:ind w:left="914" w:hanging="6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5D66FC8"/>
    <w:multiLevelType w:val="hybridMultilevel"/>
    <w:tmpl w:val="28907E6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C7722B4"/>
    <w:multiLevelType w:val="hybridMultilevel"/>
    <w:tmpl w:val="85B863D8"/>
    <w:lvl w:ilvl="0" w:tplc="E946B3D6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12"/>
  </w:num>
  <w:num w:numId="5">
    <w:abstractNumId w:val="10"/>
  </w:num>
  <w:num w:numId="6">
    <w:abstractNumId w:val="3"/>
  </w:num>
  <w:num w:numId="7">
    <w:abstractNumId w:val="9"/>
  </w:num>
  <w:num w:numId="8">
    <w:abstractNumId w:val="8"/>
  </w:num>
  <w:num w:numId="9">
    <w:abstractNumId w:val="14"/>
  </w:num>
  <w:num w:numId="10">
    <w:abstractNumId w:val="11"/>
  </w:num>
  <w:num w:numId="11">
    <w:abstractNumId w:val="0"/>
  </w:num>
  <w:num w:numId="12">
    <w:abstractNumId w:val="7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74E"/>
    <w:rsid w:val="00040835"/>
    <w:rsid w:val="000552C9"/>
    <w:rsid w:val="0006377C"/>
    <w:rsid w:val="00076BF2"/>
    <w:rsid w:val="00082D57"/>
    <w:rsid w:val="000B3DA9"/>
    <w:rsid w:val="000B6C0B"/>
    <w:rsid w:val="000C1E3F"/>
    <w:rsid w:val="000E4195"/>
    <w:rsid w:val="00120761"/>
    <w:rsid w:val="00122BD0"/>
    <w:rsid w:val="0016028D"/>
    <w:rsid w:val="0018732C"/>
    <w:rsid w:val="001E6970"/>
    <w:rsid w:val="001F4B27"/>
    <w:rsid w:val="00200625"/>
    <w:rsid w:val="00203398"/>
    <w:rsid w:val="0023545B"/>
    <w:rsid w:val="00241CD2"/>
    <w:rsid w:val="00246B5D"/>
    <w:rsid w:val="002609BD"/>
    <w:rsid w:val="0027712E"/>
    <w:rsid w:val="00280D2E"/>
    <w:rsid w:val="002B41FE"/>
    <w:rsid w:val="002D6214"/>
    <w:rsid w:val="003023E9"/>
    <w:rsid w:val="00356B09"/>
    <w:rsid w:val="00390A44"/>
    <w:rsid w:val="003A2391"/>
    <w:rsid w:val="003B0729"/>
    <w:rsid w:val="003B4FFD"/>
    <w:rsid w:val="003C0C22"/>
    <w:rsid w:val="003F4E3A"/>
    <w:rsid w:val="003F5B5C"/>
    <w:rsid w:val="004053B4"/>
    <w:rsid w:val="00414424"/>
    <w:rsid w:val="004175BA"/>
    <w:rsid w:val="004468C0"/>
    <w:rsid w:val="00454EEF"/>
    <w:rsid w:val="0045759E"/>
    <w:rsid w:val="00460216"/>
    <w:rsid w:val="00475F7B"/>
    <w:rsid w:val="004869C9"/>
    <w:rsid w:val="0049727A"/>
    <w:rsid w:val="004A174E"/>
    <w:rsid w:val="004A5200"/>
    <w:rsid w:val="004C4519"/>
    <w:rsid w:val="004D5DFE"/>
    <w:rsid w:val="00533511"/>
    <w:rsid w:val="0053385B"/>
    <w:rsid w:val="00537D62"/>
    <w:rsid w:val="005453AF"/>
    <w:rsid w:val="005555C8"/>
    <w:rsid w:val="00586B5B"/>
    <w:rsid w:val="0059108A"/>
    <w:rsid w:val="005974AE"/>
    <w:rsid w:val="005A0D14"/>
    <w:rsid w:val="005A4069"/>
    <w:rsid w:val="005B6698"/>
    <w:rsid w:val="005C6C3E"/>
    <w:rsid w:val="005E45C6"/>
    <w:rsid w:val="00600C57"/>
    <w:rsid w:val="006010A2"/>
    <w:rsid w:val="00605FA3"/>
    <w:rsid w:val="006418D8"/>
    <w:rsid w:val="006427AE"/>
    <w:rsid w:val="00646716"/>
    <w:rsid w:val="006543F3"/>
    <w:rsid w:val="00665E19"/>
    <w:rsid w:val="00670B45"/>
    <w:rsid w:val="00674058"/>
    <w:rsid w:val="00674EF8"/>
    <w:rsid w:val="006826C7"/>
    <w:rsid w:val="00684A77"/>
    <w:rsid w:val="006B1C9B"/>
    <w:rsid w:val="006C4E2A"/>
    <w:rsid w:val="006D4E62"/>
    <w:rsid w:val="006D79AE"/>
    <w:rsid w:val="006E4178"/>
    <w:rsid w:val="006F49A4"/>
    <w:rsid w:val="00713264"/>
    <w:rsid w:val="007331CF"/>
    <w:rsid w:val="007331EC"/>
    <w:rsid w:val="007627C2"/>
    <w:rsid w:val="00764251"/>
    <w:rsid w:val="00791585"/>
    <w:rsid w:val="007E23E5"/>
    <w:rsid w:val="007F6DCA"/>
    <w:rsid w:val="008020F4"/>
    <w:rsid w:val="008042E2"/>
    <w:rsid w:val="00806C9C"/>
    <w:rsid w:val="008144E8"/>
    <w:rsid w:val="00822512"/>
    <w:rsid w:val="008539BE"/>
    <w:rsid w:val="0086300B"/>
    <w:rsid w:val="0086390A"/>
    <w:rsid w:val="008828F0"/>
    <w:rsid w:val="008A2F04"/>
    <w:rsid w:val="008B6D8F"/>
    <w:rsid w:val="008C3FBE"/>
    <w:rsid w:val="008C5930"/>
    <w:rsid w:val="008D0576"/>
    <w:rsid w:val="008E3CEB"/>
    <w:rsid w:val="009104C2"/>
    <w:rsid w:val="00914DCC"/>
    <w:rsid w:val="00927E56"/>
    <w:rsid w:val="00967A48"/>
    <w:rsid w:val="009776B6"/>
    <w:rsid w:val="0098294A"/>
    <w:rsid w:val="0099643F"/>
    <w:rsid w:val="009974D9"/>
    <w:rsid w:val="00A036C9"/>
    <w:rsid w:val="00A16A94"/>
    <w:rsid w:val="00A264C6"/>
    <w:rsid w:val="00A433FD"/>
    <w:rsid w:val="00A47D30"/>
    <w:rsid w:val="00A55427"/>
    <w:rsid w:val="00A55E6F"/>
    <w:rsid w:val="00A56FAD"/>
    <w:rsid w:val="00A60F22"/>
    <w:rsid w:val="00A84C96"/>
    <w:rsid w:val="00A92716"/>
    <w:rsid w:val="00AB2670"/>
    <w:rsid w:val="00AB2FC3"/>
    <w:rsid w:val="00AC1E82"/>
    <w:rsid w:val="00AD74CF"/>
    <w:rsid w:val="00AF3C1D"/>
    <w:rsid w:val="00AF561E"/>
    <w:rsid w:val="00B1402E"/>
    <w:rsid w:val="00B21344"/>
    <w:rsid w:val="00B247F0"/>
    <w:rsid w:val="00B349AD"/>
    <w:rsid w:val="00B7382F"/>
    <w:rsid w:val="00B95998"/>
    <w:rsid w:val="00BB5F3F"/>
    <w:rsid w:val="00BD403F"/>
    <w:rsid w:val="00BF3285"/>
    <w:rsid w:val="00C03F09"/>
    <w:rsid w:val="00C319FD"/>
    <w:rsid w:val="00C7059F"/>
    <w:rsid w:val="00C90608"/>
    <w:rsid w:val="00C90BF2"/>
    <w:rsid w:val="00C9167C"/>
    <w:rsid w:val="00C95943"/>
    <w:rsid w:val="00CB6725"/>
    <w:rsid w:val="00CD1377"/>
    <w:rsid w:val="00CF6D07"/>
    <w:rsid w:val="00D027AE"/>
    <w:rsid w:val="00D07049"/>
    <w:rsid w:val="00D305B5"/>
    <w:rsid w:val="00D70E6C"/>
    <w:rsid w:val="00DB05AA"/>
    <w:rsid w:val="00DB3E2E"/>
    <w:rsid w:val="00DE1422"/>
    <w:rsid w:val="00E04190"/>
    <w:rsid w:val="00E0638B"/>
    <w:rsid w:val="00E27778"/>
    <w:rsid w:val="00E5397E"/>
    <w:rsid w:val="00E66641"/>
    <w:rsid w:val="00EA2B98"/>
    <w:rsid w:val="00EB653D"/>
    <w:rsid w:val="00F75034"/>
    <w:rsid w:val="00F75D6C"/>
    <w:rsid w:val="00F85909"/>
    <w:rsid w:val="00FA32C2"/>
    <w:rsid w:val="00FC309F"/>
    <w:rsid w:val="00FD3DC8"/>
    <w:rsid w:val="00FF1840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99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  <w:style w:type="table" w:styleId="TabloKlavuzu">
    <w:name w:val="Table Grid"/>
    <w:basedOn w:val="NormalTablo"/>
    <w:uiPriority w:val="59"/>
    <w:rsid w:val="00356B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rsid w:val="008828F0"/>
    <w:pPr>
      <w:widowControl/>
    </w:pPr>
    <w:rPr>
      <w:lang w:val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8828F0"/>
  </w:style>
  <w:style w:type="character" w:styleId="DipnotBavurusu">
    <w:name w:val="footnote reference"/>
    <w:basedOn w:val="VarsaylanParagrafYazTipi"/>
    <w:uiPriority w:val="99"/>
    <w:rsid w:val="008828F0"/>
    <w:rPr>
      <w:rFonts w:cs="Times New Roman"/>
      <w:vertAlign w:val="superscript"/>
    </w:rPr>
  </w:style>
  <w:style w:type="character" w:customStyle="1" w:styleId="apple-style-span">
    <w:name w:val="apple-style-span"/>
    <w:basedOn w:val="VarsaylanParagrafYazTipi"/>
    <w:uiPriority w:val="99"/>
    <w:rsid w:val="008828F0"/>
    <w:rPr>
      <w:rFonts w:cs="Times New Roman"/>
    </w:rPr>
  </w:style>
  <w:style w:type="character" w:customStyle="1" w:styleId="spelle">
    <w:name w:val="spelle"/>
    <w:basedOn w:val="VarsaylanParagrafYazTipi"/>
    <w:uiPriority w:val="99"/>
    <w:rsid w:val="008828F0"/>
    <w:rPr>
      <w:rFonts w:cs="Times New Roman"/>
    </w:rPr>
  </w:style>
  <w:style w:type="paragraph" w:customStyle="1" w:styleId="CM4">
    <w:name w:val="CM4"/>
    <w:basedOn w:val="Normal"/>
    <w:next w:val="Normal"/>
    <w:uiPriority w:val="99"/>
    <w:rsid w:val="008828F0"/>
    <w:pPr>
      <w:widowControl/>
      <w:autoSpaceDE w:val="0"/>
      <w:autoSpaceDN w:val="0"/>
      <w:adjustRightInd w:val="0"/>
    </w:pPr>
    <w:rPr>
      <w:rFonts w:ascii="EUAlbertina" w:hAnsi="EUAlbertina"/>
      <w:sz w:val="24"/>
      <w:szCs w:val="24"/>
      <w:lang w:val="tr-T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Çağlar Özdemir</cp:lastModifiedBy>
  <cp:revision>19</cp:revision>
  <cp:lastPrinted>2014-11-28T08:26:00Z</cp:lastPrinted>
  <dcterms:created xsi:type="dcterms:W3CDTF">2014-10-08T22:21:00Z</dcterms:created>
  <dcterms:modified xsi:type="dcterms:W3CDTF">2014-12-25T12:42:00Z</dcterms:modified>
</cp:coreProperties>
</file>