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4B" w:rsidRDefault="00CA224B" w:rsidP="00CA224B">
      <w:pPr>
        <w:pStyle w:val="stbilgi"/>
      </w:pPr>
    </w:p>
    <w:tbl>
      <w:tblPr>
        <w:tblpPr w:leftFromText="141" w:rightFromText="141" w:vertAnchor="text" w:tblpY="1"/>
        <w:tblOverlap w:val="never"/>
        <w:tblW w:w="1549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985"/>
        <w:gridCol w:w="1276"/>
        <w:gridCol w:w="1984"/>
        <w:gridCol w:w="2268"/>
        <w:gridCol w:w="142"/>
        <w:gridCol w:w="3544"/>
        <w:gridCol w:w="2026"/>
      </w:tblGrid>
      <w:tr w:rsidR="003D0FCC" w:rsidRPr="00DF3B01" w:rsidTr="000B2E67">
        <w:trPr>
          <w:trHeight w:val="567"/>
        </w:trPr>
        <w:tc>
          <w:tcPr>
            <w:tcW w:w="709" w:type="dxa"/>
            <w:vAlign w:val="center"/>
          </w:tcPr>
          <w:p w:rsidR="003D0FCC" w:rsidRPr="00DF3B01" w:rsidRDefault="00D40368" w:rsidP="00DF44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PRS/FAL </w:t>
            </w:r>
            <w:r w:rsidR="003D0FCC" w:rsidRPr="00DF3B01"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1559" w:type="dxa"/>
            <w:vAlign w:val="center"/>
          </w:tcPr>
          <w:p w:rsidR="00D40368" w:rsidRDefault="003D0FCC" w:rsidP="00DF44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3B01">
              <w:rPr>
                <w:rFonts w:ascii="Tahoma" w:hAnsi="Tahoma" w:cs="Tahoma"/>
                <w:b/>
                <w:sz w:val="16"/>
                <w:szCs w:val="16"/>
              </w:rPr>
              <w:t>PROSES</w:t>
            </w:r>
            <w:r w:rsidR="00D40368">
              <w:rPr>
                <w:rFonts w:ascii="Tahoma" w:hAnsi="Tahoma" w:cs="Tahoma"/>
                <w:b/>
                <w:sz w:val="16"/>
                <w:szCs w:val="16"/>
              </w:rPr>
              <w:t>/</w:t>
            </w:r>
          </w:p>
          <w:p w:rsidR="003D0FCC" w:rsidRPr="00DF3B01" w:rsidRDefault="00D40368" w:rsidP="00DF44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FAALİYET</w:t>
            </w:r>
            <w:r w:rsidR="003D0FCC" w:rsidRPr="00DF3B01">
              <w:rPr>
                <w:rFonts w:ascii="Tahoma" w:hAnsi="Tahoma" w:cs="Tahoma"/>
                <w:b/>
                <w:sz w:val="16"/>
                <w:szCs w:val="16"/>
              </w:rPr>
              <w:t xml:space="preserve"> ADI</w:t>
            </w:r>
          </w:p>
        </w:tc>
        <w:tc>
          <w:tcPr>
            <w:tcW w:w="1985" w:type="dxa"/>
            <w:vAlign w:val="center"/>
          </w:tcPr>
          <w:p w:rsidR="003D0FCC" w:rsidRPr="00DF3B01" w:rsidRDefault="003D0FCC" w:rsidP="00DF443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HİZMET</w:t>
            </w:r>
            <w:r w:rsidRPr="00DF3B01">
              <w:rPr>
                <w:rFonts w:ascii="Tahoma" w:hAnsi="Tahoma" w:cs="Tahoma"/>
                <w:b/>
                <w:sz w:val="16"/>
                <w:szCs w:val="16"/>
              </w:rPr>
              <w:t xml:space="preserve"> TANIMI</w:t>
            </w:r>
          </w:p>
        </w:tc>
        <w:tc>
          <w:tcPr>
            <w:tcW w:w="1276" w:type="dxa"/>
            <w:vAlign w:val="center"/>
          </w:tcPr>
          <w:p w:rsidR="003D0FCC" w:rsidRPr="00DF3B01" w:rsidRDefault="003D0FCC" w:rsidP="00DF44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3B01">
              <w:rPr>
                <w:rFonts w:ascii="Tahoma" w:hAnsi="Tahoma" w:cs="Tahoma"/>
                <w:b/>
                <w:sz w:val="16"/>
                <w:szCs w:val="16"/>
              </w:rPr>
              <w:t>PROSES</w:t>
            </w:r>
            <w:r w:rsidR="002D4B3C">
              <w:rPr>
                <w:rFonts w:ascii="Tahoma" w:hAnsi="Tahoma" w:cs="Tahoma"/>
                <w:b/>
                <w:sz w:val="16"/>
                <w:szCs w:val="16"/>
              </w:rPr>
              <w:t>/ FAALİYET</w:t>
            </w:r>
            <w:r w:rsidRPr="00DF3B01">
              <w:rPr>
                <w:rFonts w:ascii="Tahoma" w:hAnsi="Tahoma" w:cs="Tahoma"/>
                <w:b/>
                <w:sz w:val="16"/>
                <w:szCs w:val="16"/>
              </w:rPr>
              <w:t xml:space="preserve"> SORUMLUSU</w:t>
            </w:r>
          </w:p>
        </w:tc>
        <w:tc>
          <w:tcPr>
            <w:tcW w:w="1984" w:type="dxa"/>
            <w:vAlign w:val="center"/>
          </w:tcPr>
          <w:p w:rsidR="003D0FCC" w:rsidRPr="00DF3B01" w:rsidRDefault="002D4B3C" w:rsidP="002D4B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KAYNAKLAR</w:t>
            </w:r>
          </w:p>
        </w:tc>
        <w:tc>
          <w:tcPr>
            <w:tcW w:w="2268" w:type="dxa"/>
            <w:vAlign w:val="center"/>
          </w:tcPr>
          <w:p w:rsidR="003D0FCC" w:rsidRPr="005005FB" w:rsidRDefault="00D40368" w:rsidP="005005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KONTROL KRİTERLERİ</w:t>
            </w:r>
          </w:p>
        </w:tc>
        <w:tc>
          <w:tcPr>
            <w:tcW w:w="3686" w:type="dxa"/>
            <w:gridSpan w:val="2"/>
            <w:vAlign w:val="center"/>
          </w:tcPr>
          <w:p w:rsidR="003D0FCC" w:rsidRPr="00DF3B01" w:rsidRDefault="003D0FCC" w:rsidP="00DF44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PERFORMANS </w:t>
            </w:r>
            <w:r w:rsidR="00D4036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KRİTERLERİ</w:t>
            </w:r>
          </w:p>
        </w:tc>
        <w:tc>
          <w:tcPr>
            <w:tcW w:w="2026" w:type="dxa"/>
            <w:vAlign w:val="center"/>
          </w:tcPr>
          <w:p w:rsidR="003D0FCC" w:rsidRPr="00DF3B01" w:rsidRDefault="003D0FCC" w:rsidP="00DF44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:rsidR="003D0FCC" w:rsidRPr="00DF3B01" w:rsidRDefault="003D0FCC" w:rsidP="00DF44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PROSES</w:t>
            </w:r>
            <w:r w:rsidR="002D4B3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/FAALİYET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F3B0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HEDEFI</w:t>
            </w:r>
          </w:p>
        </w:tc>
      </w:tr>
      <w:tr w:rsidR="00AD697D" w:rsidRPr="00713B7C" w:rsidTr="000B2E67">
        <w:trPr>
          <w:cantSplit/>
          <w:trHeight w:val="2306"/>
        </w:trPr>
        <w:tc>
          <w:tcPr>
            <w:tcW w:w="709" w:type="dxa"/>
            <w:textDirection w:val="btLr"/>
            <w:vAlign w:val="center"/>
          </w:tcPr>
          <w:p w:rsidR="00124898" w:rsidRPr="005E0FB1" w:rsidRDefault="00124898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AD697D" w:rsidRPr="00713B7C" w:rsidRDefault="00AD697D" w:rsidP="00500AC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b/>
                <w:color w:val="000000" w:themeColor="text1"/>
                <w:sz w:val="20"/>
              </w:rPr>
              <w:t>MPG-PRS-001</w:t>
            </w:r>
          </w:p>
          <w:p w:rsidR="00AD697D" w:rsidRPr="00713B7C" w:rsidRDefault="00AD697D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D697D" w:rsidRPr="00713B7C" w:rsidRDefault="007506AC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Üst Ölçekli Planlama Prosesi</w:t>
            </w:r>
          </w:p>
        </w:tc>
        <w:tc>
          <w:tcPr>
            <w:tcW w:w="1985" w:type="dxa"/>
            <w:vAlign w:val="center"/>
          </w:tcPr>
          <w:p w:rsidR="00AD697D" w:rsidRPr="00713B7C" w:rsidRDefault="007506AC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Mekânsal Strateji Planları (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Msp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), Çevre Düzeni Planları (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Çdp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) Ve Bütünleşik Kıyı Alanları Planlarının (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Bkay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) Yapılması.</w:t>
            </w:r>
          </w:p>
        </w:tc>
        <w:tc>
          <w:tcPr>
            <w:tcW w:w="1276" w:type="dxa"/>
            <w:vAlign w:val="center"/>
          </w:tcPr>
          <w:p w:rsidR="00AD697D" w:rsidRPr="00713B7C" w:rsidRDefault="001A6B90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Mekânsal Stratejiler ve Çevre Düzeni Planı Daire Başkanlığı</w:t>
            </w:r>
          </w:p>
        </w:tc>
        <w:tc>
          <w:tcPr>
            <w:tcW w:w="1984" w:type="dxa"/>
            <w:vAlign w:val="center"/>
          </w:tcPr>
          <w:p w:rsidR="00AD697D" w:rsidRPr="00713B7C" w:rsidRDefault="007506AC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Mimar, Şehir Plancısı, Bilgisayar, Faks, Telefon, Ulaşım Araçları,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Plotter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Yazıcı,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Netcad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Arcgıs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Csb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Vb.</w:t>
            </w:r>
          </w:p>
        </w:tc>
        <w:tc>
          <w:tcPr>
            <w:tcW w:w="2268" w:type="dxa"/>
            <w:vAlign w:val="center"/>
          </w:tcPr>
          <w:p w:rsidR="00AD697D" w:rsidRPr="00713B7C" w:rsidRDefault="00D059B2" w:rsidP="001105D8">
            <w:pPr>
              <w:tabs>
                <w:tab w:val="left" w:pos="318"/>
              </w:tabs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/>
                <w:sz w:val="20"/>
              </w:rPr>
              <w:t>Uzmana havale tarihi, inceleme tarihi, komisyonun toplantı tarihi, i</w:t>
            </w:r>
            <w:r w:rsidRPr="00713B7C">
              <w:rPr>
                <w:rFonts w:ascii="Times New Roman" w:hAnsi="Times New Roman"/>
                <w:sz w:val="18"/>
                <w:szCs w:val="18"/>
              </w:rPr>
              <w:t>ncelemede belirlenen süreye uyum (15 gün), komisyon değerlendirmesinde belirlenen süreye uyum (40 gün).</w:t>
            </w:r>
          </w:p>
          <w:p w:rsidR="00AD697D" w:rsidRPr="00713B7C" w:rsidRDefault="00AD697D" w:rsidP="001105D8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034CE" w:rsidRPr="00713B7C" w:rsidRDefault="004034CE" w:rsidP="004034CE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color w:val="000000"/>
                <w:sz w:val="20"/>
              </w:rPr>
              <w:t>-İ</w:t>
            </w:r>
            <w:r w:rsidRPr="00713B7C">
              <w:rPr>
                <w:rFonts w:ascii="Times New Roman" w:hAnsi="Times New Roman"/>
                <w:sz w:val="20"/>
              </w:rPr>
              <w:t>ncelemede belirlenen süreye uyum (15 gün),</w:t>
            </w:r>
          </w:p>
          <w:p w:rsidR="00D9325E" w:rsidRPr="00713B7C" w:rsidRDefault="004034CE" w:rsidP="004034CE">
            <w:pPr>
              <w:tabs>
                <w:tab w:val="left" w:pos="318"/>
              </w:tabs>
              <w:ind w:left="34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-Komisyon değerlendirmesinde belirlenen süreye uyum (40 gün).</w:t>
            </w:r>
          </w:p>
        </w:tc>
        <w:tc>
          <w:tcPr>
            <w:tcW w:w="2026" w:type="dxa"/>
            <w:vAlign w:val="center"/>
          </w:tcPr>
          <w:p w:rsidR="00CB6C3D" w:rsidRPr="00713B7C" w:rsidRDefault="00CB6C3D" w:rsidP="00CB6C3D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Plan taleplerinin performans </w:t>
            </w:r>
            <w:proofErr w:type="gramStart"/>
            <w:r w:rsidRPr="00713B7C">
              <w:rPr>
                <w:rFonts w:ascii="Times New Roman" w:hAnsi="Times New Roman"/>
                <w:sz w:val="20"/>
              </w:rPr>
              <w:t>kriterlerinde</w:t>
            </w:r>
            <w:proofErr w:type="gramEnd"/>
            <w:r w:rsidRPr="00713B7C">
              <w:rPr>
                <w:rFonts w:ascii="Times New Roman" w:hAnsi="Times New Roman"/>
                <w:sz w:val="20"/>
              </w:rPr>
              <w:t xml:space="preserve"> belirlenen s</w:t>
            </w:r>
            <w:r w:rsidR="00FE1238">
              <w:rPr>
                <w:rFonts w:ascii="Times New Roman" w:hAnsi="Times New Roman"/>
                <w:sz w:val="20"/>
              </w:rPr>
              <w:t>ürede gerçekleştirme oranını %90</w:t>
            </w:r>
            <w:r w:rsidRPr="00713B7C">
              <w:rPr>
                <w:rFonts w:ascii="Times New Roman" w:hAnsi="Times New Roman"/>
                <w:sz w:val="20"/>
              </w:rPr>
              <w:t>’ e çıkarmak</w:t>
            </w:r>
          </w:p>
          <w:p w:rsidR="00AD697D" w:rsidRPr="00713B7C" w:rsidRDefault="00AD697D" w:rsidP="001105D8">
            <w:pPr>
              <w:tabs>
                <w:tab w:val="left" w:pos="318"/>
              </w:tabs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596D" w:rsidRPr="00713B7C" w:rsidTr="00DE57DD">
        <w:trPr>
          <w:cantSplit/>
          <w:trHeight w:val="3072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C9596D" w:rsidRPr="00713B7C" w:rsidRDefault="00C9596D" w:rsidP="00C9596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C9596D" w:rsidRPr="00713B7C" w:rsidRDefault="00C9596D" w:rsidP="00500AC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b/>
                <w:color w:val="000000" w:themeColor="text1"/>
                <w:sz w:val="20"/>
              </w:rPr>
              <w:t>MPG-PRS-002</w:t>
            </w:r>
          </w:p>
          <w:p w:rsidR="00C9596D" w:rsidRPr="00713B7C" w:rsidRDefault="00C9596D" w:rsidP="00C9596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Kıyı Kenar Çizgisi Onay ve/veya Aktarma Prosesi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Mekansal Planlama Genel Müdürlüğü yetki ve sorumluluğu dahilinde kıyı kenar çizgilerinin onayına ve/veya aktarımına ilişkin iş ve işlemleri yapmak.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Harita ve Emlak Dairesi Başkanlığı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Harita Mühendisi,</w:t>
            </w:r>
          </w:p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Jeoloji Mühendisi, Jeolog, Jeomorfolog, Şehir Plancısı, Mimar, Ziraat Mühendisi, İnşaat Mühendisi,</w:t>
            </w:r>
          </w:p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Tekniker.</w:t>
            </w:r>
          </w:p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- Bilgisayar, ulaşım araçları,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plotter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NetCad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, yazıcı.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Talep sayısı,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Kıyı kenar çizgisi yeni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tespit</w:t>
            </w:r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yapılan pafta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sayısı</w:t>
            </w:r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Kıyı kenar çizgisi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aktarımı</w:t>
            </w:r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yapılan pafta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sayısı</w:t>
            </w:r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Evrak Giriş tarihi,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-Personele havale tarihi,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Ön inceleme tarihi,</w:t>
            </w:r>
          </w:p>
          <w:p w:rsidR="00C9596D" w:rsidRPr="00713B7C" w:rsidRDefault="00C9596D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Değerlendirme tarihi.</w:t>
            </w:r>
          </w:p>
          <w:p w:rsidR="00260ACA" w:rsidRPr="00713B7C" w:rsidRDefault="00260ACA" w:rsidP="00C9596D">
            <w:pPr>
              <w:ind w:left="16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96D" w:rsidRPr="00713B7C" w:rsidRDefault="00C9596D" w:rsidP="00C9596D">
            <w:pPr>
              <w:ind w:left="175"/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İncelemede belirlenen süreye uyum           (7 günü, 5 güne indirmek),  </w:t>
            </w:r>
          </w:p>
          <w:p w:rsidR="00C9596D" w:rsidRPr="00713B7C" w:rsidRDefault="00C9596D" w:rsidP="00C9596D">
            <w:pPr>
              <w:ind w:left="175"/>
              <w:jc w:val="center"/>
              <w:rPr>
                <w:rFonts w:ascii="Times New Roman" w:hAnsi="Times New Roman"/>
                <w:sz w:val="20"/>
              </w:rPr>
            </w:pPr>
          </w:p>
          <w:p w:rsidR="00C9596D" w:rsidRPr="00713B7C" w:rsidRDefault="00C9596D" w:rsidP="00C9596D">
            <w:pPr>
              <w:ind w:left="17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Değerlendirmede belirlenen süreye uyum ( 50 günü, 45 güne indirmek.)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96D" w:rsidRPr="00713B7C" w:rsidRDefault="00C9596D" w:rsidP="00C9596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 Taleplerin performans </w:t>
            </w:r>
            <w:proofErr w:type="gramStart"/>
            <w:r w:rsidRPr="00713B7C">
              <w:rPr>
                <w:rFonts w:ascii="Times New Roman" w:hAnsi="Times New Roman"/>
                <w:sz w:val="20"/>
              </w:rPr>
              <w:t>kriterlerinde</w:t>
            </w:r>
            <w:proofErr w:type="gramEnd"/>
            <w:r w:rsidRPr="00713B7C">
              <w:rPr>
                <w:rFonts w:ascii="Times New Roman" w:hAnsi="Times New Roman"/>
                <w:sz w:val="20"/>
              </w:rPr>
              <w:t xml:space="preserve"> belirlenen s</w:t>
            </w:r>
            <w:r w:rsidR="00A139AE">
              <w:rPr>
                <w:rFonts w:ascii="Times New Roman" w:hAnsi="Times New Roman"/>
                <w:sz w:val="20"/>
              </w:rPr>
              <w:t>ürede gerçekleştirme oranını %88</w:t>
            </w:r>
            <w:r w:rsidRPr="00713B7C">
              <w:rPr>
                <w:rFonts w:ascii="Times New Roman" w:hAnsi="Times New Roman"/>
                <w:sz w:val="20"/>
              </w:rPr>
              <w:t>’e çıkarmak</w:t>
            </w:r>
            <w:r w:rsidRPr="00713B7C">
              <w:rPr>
                <w:rFonts w:ascii="Times New Roman" w:hAnsi="Times New Roman"/>
                <w:sz w:val="18"/>
              </w:rPr>
              <w:t>.</w:t>
            </w:r>
          </w:p>
        </w:tc>
      </w:tr>
      <w:tr w:rsidR="008265B1" w:rsidRPr="00713B7C" w:rsidTr="000B2E67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PRS/FAL KODU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PROSES/</w:t>
            </w:r>
          </w:p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FAALİYET ADI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HİZMET TANIMI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PROSES/ FAALİYET SORUMLUSU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KAYNAKLAR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KONTROL KRİTERLERİ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PERFORMANS KRİTERLERİ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PROSES/FAALİYET  HEDEFI</w:t>
            </w:r>
          </w:p>
        </w:tc>
      </w:tr>
      <w:tr w:rsidR="00273BEC" w:rsidRPr="00713B7C" w:rsidTr="000B2E67">
        <w:trPr>
          <w:cantSplit/>
          <w:trHeight w:val="3092"/>
        </w:trPr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273BEC" w:rsidRPr="00713B7C" w:rsidRDefault="00273BEC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273BEC" w:rsidRPr="00713B7C" w:rsidRDefault="00273BEC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b/>
                <w:color w:val="000000" w:themeColor="text1"/>
                <w:sz w:val="20"/>
              </w:rPr>
              <w:t>MPG-PRS-003</w:t>
            </w:r>
          </w:p>
          <w:p w:rsidR="00273BEC" w:rsidRPr="00713B7C" w:rsidRDefault="00273BEC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3BEC" w:rsidRPr="00713B7C" w:rsidRDefault="00273BEC" w:rsidP="001105D8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Yerbilimsel Etüt Prosesi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73BEC" w:rsidRPr="00713B7C" w:rsidRDefault="00273BEC" w:rsidP="001105D8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İmar Planın</w:t>
            </w:r>
            <w:r w:rsidR="00E4447A" w:rsidRPr="00713B7C">
              <w:rPr>
                <w:rFonts w:ascii="Times New Roman" w:hAnsi="Times New Roman"/>
                <w:color w:val="000000" w:themeColor="text1"/>
                <w:sz w:val="20"/>
              </w:rPr>
              <w:t>a Esas jeolojik, Jeolojik-</w:t>
            </w:r>
            <w:proofErr w:type="spellStart"/>
            <w:r w:rsidR="00E4447A" w:rsidRPr="00713B7C">
              <w:rPr>
                <w:rFonts w:ascii="Times New Roman" w:hAnsi="Times New Roman"/>
                <w:color w:val="000000" w:themeColor="text1"/>
                <w:sz w:val="20"/>
              </w:rPr>
              <w:t>Jeote</w:t>
            </w: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knik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ve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Mikrobölgeleme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etütleri yapmak yaptırmak onaylamak.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73BEC" w:rsidRPr="00713B7C" w:rsidRDefault="00273BEC" w:rsidP="001105D8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Yerbilimsel Etüt Dairesi Başkanı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73BEC" w:rsidRPr="00713B7C" w:rsidRDefault="00273BEC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Bilgisayar, GPS, Net Cad vb. harita programları Elektronik Ağ</w:t>
            </w:r>
          </w:p>
          <w:p w:rsidR="00273BEC" w:rsidRPr="00713B7C" w:rsidRDefault="00273BEC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Ofis, saha,</w:t>
            </w:r>
          </w:p>
          <w:p w:rsidR="00273BEC" w:rsidRPr="00713B7C" w:rsidRDefault="00273BEC" w:rsidP="001105D8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Teknik ve idari personel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73BEC" w:rsidRPr="00713B7C" w:rsidRDefault="00273BEC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Evrak kayıt tarihi</w:t>
            </w:r>
          </w:p>
          <w:p w:rsidR="00273BEC" w:rsidRPr="00713B7C" w:rsidRDefault="00BF4362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İ</w:t>
            </w:r>
            <w:r w:rsidR="00273BEC" w:rsidRPr="00713B7C">
              <w:rPr>
                <w:rFonts w:ascii="Times New Roman" w:hAnsi="Times New Roman"/>
                <w:color w:val="000000" w:themeColor="text1"/>
                <w:sz w:val="20"/>
              </w:rPr>
              <w:t>nceleme tarihi</w:t>
            </w:r>
          </w:p>
          <w:p w:rsidR="00273BEC" w:rsidRPr="00713B7C" w:rsidRDefault="00273BEC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Arazi mühendisinin rapor değerlendirme tarihi</w:t>
            </w:r>
          </w:p>
          <w:p w:rsidR="00273BEC" w:rsidRPr="00713B7C" w:rsidRDefault="00D6156D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Komisyonun rapor </w:t>
            </w:r>
            <w:r w:rsidR="00273BEC" w:rsidRPr="00713B7C">
              <w:rPr>
                <w:rFonts w:ascii="Times New Roman" w:hAnsi="Times New Roman"/>
                <w:color w:val="000000" w:themeColor="text1"/>
                <w:sz w:val="20"/>
              </w:rPr>
              <w:t>inceleme tarihi</w:t>
            </w:r>
          </w:p>
          <w:p w:rsidR="00273BEC" w:rsidRPr="00713B7C" w:rsidRDefault="00273BEC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Rapor  çoğaltma</w:t>
            </w:r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tarihi</w:t>
            </w:r>
          </w:p>
          <w:p w:rsidR="00273BEC" w:rsidRPr="00713B7C" w:rsidRDefault="00273BEC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Rapor dağıtım tarihi</w:t>
            </w:r>
          </w:p>
          <w:p w:rsidR="00273BEC" w:rsidRPr="00713B7C" w:rsidRDefault="00273BEC" w:rsidP="001105D8">
            <w:pPr>
              <w:tabs>
                <w:tab w:val="left" w:pos="318"/>
              </w:tabs>
              <w:ind w:left="34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DF7209" w:rsidRPr="00713B7C" w:rsidRDefault="00DF7209" w:rsidP="00DF7209">
            <w:pPr>
              <w:pStyle w:val="ListeParagraf"/>
              <w:ind w:left="34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Şube müdürü incelemesinde belirtilen süreye uyum (5 gün), </w:t>
            </w:r>
          </w:p>
          <w:p w:rsidR="00DF7209" w:rsidRPr="00713B7C" w:rsidRDefault="00763323" w:rsidP="00DF7209">
            <w:pPr>
              <w:pStyle w:val="ListeParagraf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A</w:t>
            </w:r>
            <w:r w:rsidR="00DF7209" w:rsidRPr="00713B7C">
              <w:rPr>
                <w:rFonts w:ascii="Times New Roman" w:hAnsi="Times New Roman"/>
                <w:sz w:val="20"/>
              </w:rPr>
              <w:t xml:space="preserve">razi mühendisi değerlendirmesinde belirtilen süreye uyum  (30 gün), </w:t>
            </w:r>
          </w:p>
          <w:p w:rsidR="00DF7209" w:rsidRPr="00713B7C" w:rsidRDefault="00763323" w:rsidP="00DF7209">
            <w:pPr>
              <w:pStyle w:val="ListeParagraf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0"/>
              </w:rPr>
              <w:t>K</w:t>
            </w:r>
            <w:r w:rsidR="00DF7209" w:rsidRPr="00713B7C">
              <w:rPr>
                <w:rFonts w:ascii="Times New Roman" w:hAnsi="Times New Roman"/>
                <w:sz w:val="20"/>
              </w:rPr>
              <w:t>omisyon  incelemesinde</w:t>
            </w:r>
            <w:proofErr w:type="gramEnd"/>
            <w:r w:rsidR="00DF7209" w:rsidRPr="00713B7C">
              <w:rPr>
                <w:rFonts w:ascii="Times New Roman" w:hAnsi="Times New Roman"/>
                <w:sz w:val="20"/>
              </w:rPr>
              <w:t xml:space="preserve"> belirtilen süreye uyum (40 gün), </w:t>
            </w:r>
          </w:p>
          <w:p w:rsidR="00DF7209" w:rsidRPr="00713B7C" w:rsidRDefault="00763323" w:rsidP="00DF7209">
            <w:pPr>
              <w:pStyle w:val="ListeParagraf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</w:t>
            </w:r>
            <w:r w:rsidR="00DF7209" w:rsidRPr="00713B7C">
              <w:rPr>
                <w:rFonts w:ascii="Times New Roman" w:hAnsi="Times New Roman"/>
                <w:sz w:val="20"/>
              </w:rPr>
              <w:t>omisyon onay süresinde belirtilen süreye uyum ( 10 gün),</w:t>
            </w:r>
          </w:p>
          <w:p w:rsidR="00273BEC" w:rsidRPr="00713B7C" w:rsidRDefault="00763323" w:rsidP="00DF7209">
            <w:pPr>
              <w:pStyle w:val="ListeParagraf"/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R</w:t>
            </w:r>
            <w:r w:rsidR="00DF7209" w:rsidRPr="00713B7C">
              <w:rPr>
                <w:rFonts w:ascii="Times New Roman" w:hAnsi="Times New Roman"/>
                <w:sz w:val="20"/>
              </w:rPr>
              <w:t xml:space="preserve">apor dağıtım süresinde belirtilen </w:t>
            </w:r>
            <w:proofErr w:type="gramStart"/>
            <w:r w:rsidR="00DF7209" w:rsidRPr="00713B7C">
              <w:rPr>
                <w:rFonts w:ascii="Times New Roman" w:hAnsi="Times New Roman"/>
                <w:sz w:val="20"/>
              </w:rPr>
              <w:t>süreye  uyum</w:t>
            </w:r>
            <w:proofErr w:type="gramEnd"/>
            <w:r w:rsidR="00DF7209" w:rsidRPr="00713B7C">
              <w:rPr>
                <w:rFonts w:ascii="Times New Roman" w:hAnsi="Times New Roman"/>
                <w:sz w:val="20"/>
              </w:rPr>
              <w:t xml:space="preserve"> (5 gün).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273BEC" w:rsidRPr="00713B7C" w:rsidRDefault="00DF7209" w:rsidP="001105D8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Taleplerin performans </w:t>
            </w:r>
            <w:proofErr w:type="gramStart"/>
            <w:r w:rsidRPr="00713B7C">
              <w:rPr>
                <w:rFonts w:ascii="Times New Roman" w:hAnsi="Times New Roman"/>
                <w:sz w:val="20"/>
              </w:rPr>
              <w:t>kriterlerinde</w:t>
            </w:r>
            <w:proofErr w:type="gramEnd"/>
            <w:r w:rsidRPr="00713B7C">
              <w:rPr>
                <w:rFonts w:ascii="Times New Roman" w:hAnsi="Times New Roman"/>
                <w:sz w:val="20"/>
              </w:rPr>
              <w:t xml:space="preserve"> belirtilen sürede gerçekleştirme oranını %95 e yükseltmek</w:t>
            </w:r>
            <w:r w:rsidRPr="00713B7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</w:tc>
      </w:tr>
      <w:tr w:rsidR="00B875CC" w:rsidRPr="00713B7C" w:rsidTr="007F7E43">
        <w:trPr>
          <w:cantSplit/>
          <w:trHeight w:val="28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5CC" w:rsidRPr="00713B7C" w:rsidRDefault="00B875CC" w:rsidP="00B875CC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B875CC" w:rsidRPr="00713B7C" w:rsidRDefault="00B875CC" w:rsidP="00500AC9">
            <w:pPr>
              <w:ind w:left="113" w:right="113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  <w:r w:rsidRPr="00713B7C">
              <w:rPr>
                <w:rFonts w:ascii="Times New Roman" w:hAnsi="Times New Roman"/>
                <w:b/>
                <w:color w:val="000000" w:themeColor="text1"/>
                <w:sz w:val="20"/>
              </w:rPr>
              <w:t>MPG-PRS-004</w:t>
            </w:r>
          </w:p>
          <w:p w:rsidR="00B875CC" w:rsidRPr="00713B7C" w:rsidRDefault="00B875CC" w:rsidP="00B875CC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Kentsel Tasarım Prosesi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Kentsel Tasarım Projelerinin Onaylanması Süreci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Kentsel Tasarım Daire Başkanlığı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Bilgisayar, ulaşım araçları,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plotter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NetCad,AutoCad</w:t>
            </w:r>
            <w:proofErr w:type="spellEnd"/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, yazıcı.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Evrak giriş tarihi</w:t>
            </w:r>
          </w:p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İnceleme yazısı tarihi</w:t>
            </w:r>
          </w:p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Kurul/komisyon karar</w:t>
            </w:r>
          </w:p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tarihi</w:t>
            </w:r>
            <w:proofErr w:type="gramEnd"/>
          </w:p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Varsa onay tarihi</w:t>
            </w:r>
          </w:p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B875CC" w:rsidRPr="00713B7C" w:rsidRDefault="00B875CC" w:rsidP="00B875C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260ACA" w:rsidRPr="00713B7C" w:rsidRDefault="00260ACA" w:rsidP="00DF7209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-İncelemede belirlenen süreye uyum ( 20 günden 15 güne indirmek), </w:t>
            </w:r>
          </w:p>
          <w:p w:rsidR="00B875CC" w:rsidRPr="00713B7C" w:rsidRDefault="00260ACA" w:rsidP="00DF7209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 -Değerlendirmede süreye uyum ( 45 günden 35 güne indirmek 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B875CC" w:rsidRPr="00713B7C" w:rsidRDefault="007F7E43" w:rsidP="00B875CC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İnceleme ve değerlendirme süreleri göz önüne alınarak belirlenen sürede Kentsel Tasarım Proje tekliflerinin sonuçlandırma oranını artırmak.</w:t>
            </w:r>
          </w:p>
        </w:tc>
      </w:tr>
      <w:tr w:rsidR="008265B1" w:rsidRPr="00713B7C" w:rsidTr="000B2E67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PRS/FAL KODU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PROSES/</w:t>
            </w:r>
          </w:p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FAALİYET ADI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HİZMET TANIMI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PROSES/ FAALİYET SORUMLUSU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KAYNAKLAR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KONTROL KRİTERLERİ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PERFORMANS KRİTERLERİ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:rsidR="008265B1" w:rsidRPr="00713B7C" w:rsidRDefault="008265B1" w:rsidP="005B50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PROSES/FAALİYET  HEDEFI</w:t>
            </w:r>
          </w:p>
        </w:tc>
      </w:tr>
    </w:tbl>
    <w:tbl>
      <w:tblPr>
        <w:tblW w:w="1549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985"/>
        <w:gridCol w:w="1276"/>
        <w:gridCol w:w="1984"/>
        <w:gridCol w:w="2410"/>
        <w:gridCol w:w="3544"/>
        <w:gridCol w:w="2026"/>
      </w:tblGrid>
      <w:tr w:rsidR="00DE57DD" w:rsidRPr="00713B7C" w:rsidTr="00500AC9">
        <w:trPr>
          <w:cantSplit/>
          <w:trHeight w:val="187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E57DD" w:rsidRPr="00713B7C" w:rsidRDefault="00DE57DD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DE57DD" w:rsidRPr="00713B7C" w:rsidRDefault="00DE57DD" w:rsidP="00500AC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b/>
                <w:color w:val="000000" w:themeColor="text1"/>
                <w:sz w:val="20"/>
              </w:rPr>
              <w:t>MPG-PRS-005</w:t>
            </w:r>
          </w:p>
          <w:p w:rsidR="00DE57DD" w:rsidRPr="00713B7C" w:rsidRDefault="00DE57DD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İmar Uygulamaları Prosesi</w:t>
            </w:r>
          </w:p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Mekansal</w:t>
            </w:r>
            <w:proofErr w:type="gram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Planlama Genel Müdürlüğü tarafından yürütülecek imar uygulamaları iş ve işlemleri yapmak.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Harita ve Emlak Dairesi Başkanlığı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Harita Mühendisi, Uzman,</w:t>
            </w:r>
          </w:p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- Bilgisayar, ulaşım araçları,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plotter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NetCad</w:t>
            </w:r>
            <w:proofErr w:type="spellEnd"/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, yazıcı.</w:t>
            </w:r>
          </w:p>
          <w:p w:rsidR="00DE57DD" w:rsidRPr="00713B7C" w:rsidRDefault="00DE57DD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Talep sayısı.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Çalışma alanı (hektar)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Evrak giriş tarihi,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Personele havale tarihi,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Ön inceleme tarihi,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- Değerlendirme tarihi.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İncelemede belirlenen süreye uyum            (7 günü, 5 güne indirmek), </w:t>
            </w: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Değerlendirmede belirlenen süreye uyum    ( 50 günü, 45 güne indirmek.)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</w:t>
            </w:r>
            <w:r w:rsidRPr="00713B7C">
              <w:rPr>
                <w:rFonts w:ascii="Times New Roman" w:hAnsi="Times New Roman"/>
                <w:sz w:val="18"/>
              </w:rPr>
              <w:t xml:space="preserve">Taleplerin performans </w:t>
            </w:r>
            <w:proofErr w:type="gramStart"/>
            <w:r w:rsidRPr="00713B7C">
              <w:rPr>
                <w:rFonts w:ascii="Times New Roman" w:hAnsi="Times New Roman"/>
                <w:sz w:val="18"/>
              </w:rPr>
              <w:t>kriterlerinde</w:t>
            </w:r>
            <w:proofErr w:type="gramEnd"/>
            <w:r w:rsidRPr="00713B7C">
              <w:rPr>
                <w:rFonts w:ascii="Times New Roman" w:hAnsi="Times New Roman"/>
                <w:sz w:val="18"/>
              </w:rPr>
              <w:t xml:space="preserve"> belirlenen s</w:t>
            </w:r>
            <w:r w:rsidR="008D11DC">
              <w:rPr>
                <w:rFonts w:ascii="Times New Roman" w:hAnsi="Times New Roman"/>
                <w:sz w:val="18"/>
              </w:rPr>
              <w:t>ürede gerçekleştirme oranını %92</w:t>
            </w:r>
            <w:r w:rsidRPr="00713B7C">
              <w:rPr>
                <w:rFonts w:ascii="Times New Roman" w:hAnsi="Times New Roman"/>
                <w:sz w:val="18"/>
              </w:rPr>
              <w:t>’e çıkarmak.</w:t>
            </w:r>
          </w:p>
        </w:tc>
      </w:tr>
      <w:tr w:rsidR="00662A0A" w:rsidRPr="00713B7C" w:rsidTr="00713B7C">
        <w:trPr>
          <w:cantSplit/>
          <w:trHeight w:val="2541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662A0A" w:rsidRPr="00713B7C" w:rsidRDefault="00662A0A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662A0A" w:rsidRPr="00713B7C" w:rsidRDefault="00662A0A" w:rsidP="00500AC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b/>
                <w:color w:val="000000" w:themeColor="text1"/>
                <w:sz w:val="20"/>
              </w:rPr>
              <w:t>MPG-PRS-006</w:t>
            </w:r>
          </w:p>
          <w:p w:rsidR="00662A0A" w:rsidRPr="00713B7C" w:rsidRDefault="00662A0A" w:rsidP="001105D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62A0A" w:rsidRPr="00713B7C" w:rsidRDefault="00662A0A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İmar Plan Onay Prosesi</w:t>
            </w:r>
          </w:p>
        </w:tc>
        <w:tc>
          <w:tcPr>
            <w:tcW w:w="1985" w:type="dxa"/>
            <w:vAlign w:val="center"/>
          </w:tcPr>
          <w:p w:rsidR="00662A0A" w:rsidRPr="00713B7C" w:rsidRDefault="00662A0A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İmar Planı Onay İşlemlerinin Yapılması</w:t>
            </w:r>
          </w:p>
        </w:tc>
        <w:tc>
          <w:tcPr>
            <w:tcW w:w="1276" w:type="dxa"/>
            <w:vAlign w:val="center"/>
          </w:tcPr>
          <w:p w:rsidR="00662A0A" w:rsidRPr="00713B7C" w:rsidRDefault="0071188C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Mekânsal Planlama</w:t>
            </w:r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 Genel Müdür</w:t>
            </w: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ü</w:t>
            </w:r>
          </w:p>
        </w:tc>
        <w:tc>
          <w:tcPr>
            <w:tcW w:w="1984" w:type="dxa"/>
            <w:vAlign w:val="center"/>
          </w:tcPr>
          <w:p w:rsidR="00662A0A" w:rsidRPr="00713B7C" w:rsidRDefault="00B01718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Şehir Plancısı, Mimar, Uzman, </w:t>
            </w:r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Bilgisayar, Ulaşım Araçları, Fotoğraf Makinası, </w:t>
            </w:r>
            <w:proofErr w:type="spellStart"/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>Netcad</w:t>
            </w:r>
            <w:proofErr w:type="spellEnd"/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>Arcgıs</w:t>
            </w:r>
            <w:proofErr w:type="spellEnd"/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>Autocad</w:t>
            </w:r>
            <w:proofErr w:type="spellEnd"/>
          </w:p>
        </w:tc>
        <w:tc>
          <w:tcPr>
            <w:tcW w:w="2410" w:type="dxa"/>
            <w:vAlign w:val="center"/>
          </w:tcPr>
          <w:p w:rsidR="00662A0A" w:rsidRPr="00713B7C" w:rsidRDefault="00662A0A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Evrak Giriş Tarihi</w:t>
            </w:r>
          </w:p>
          <w:p w:rsidR="00662A0A" w:rsidRPr="00713B7C" w:rsidRDefault="000B2E67" w:rsidP="000B2E67">
            <w:pPr>
              <w:tabs>
                <w:tab w:val="left" w:pos="318"/>
              </w:tabs>
              <w:ind w:left="34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 w:rsidR="00662A0A" w:rsidRPr="00713B7C">
              <w:rPr>
                <w:rFonts w:ascii="Times New Roman" w:hAnsi="Times New Roman"/>
                <w:color w:val="000000" w:themeColor="text1"/>
                <w:sz w:val="20"/>
              </w:rPr>
              <w:t>İnceleme Tarihi</w:t>
            </w:r>
          </w:p>
          <w:p w:rsidR="00662A0A" w:rsidRPr="00713B7C" w:rsidRDefault="00662A0A" w:rsidP="001105D8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color w:val="000000" w:themeColor="text1"/>
                <w:sz w:val="20"/>
              </w:rPr>
              <w:t>Değerlendirme Tarihi</w:t>
            </w:r>
          </w:p>
          <w:p w:rsidR="00662A0A" w:rsidRPr="00713B7C" w:rsidRDefault="00662A0A" w:rsidP="001105D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78550F" w:rsidRPr="00713B7C" w:rsidRDefault="0078550F" w:rsidP="000B2E67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-İncelemede belirlenen süreye uyum ( 20 günden 15 güne indirmek),</w:t>
            </w:r>
          </w:p>
          <w:p w:rsidR="007C5480" w:rsidRPr="00713B7C" w:rsidRDefault="0078550F" w:rsidP="000B2E6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 -Değerlendirmede belirlenen süreye uyum ( 40 günden 30 güne indirmek)</w:t>
            </w:r>
          </w:p>
        </w:tc>
        <w:tc>
          <w:tcPr>
            <w:tcW w:w="2026" w:type="dxa"/>
            <w:vAlign w:val="center"/>
          </w:tcPr>
          <w:p w:rsidR="00F90C68" w:rsidRPr="00713B7C" w:rsidRDefault="0078550F" w:rsidP="000B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Plan tekliflerinin performans </w:t>
            </w:r>
            <w:proofErr w:type="gramStart"/>
            <w:r w:rsidRPr="00713B7C">
              <w:rPr>
                <w:rFonts w:ascii="Times New Roman" w:hAnsi="Times New Roman"/>
                <w:sz w:val="20"/>
              </w:rPr>
              <w:t>kriterlerinde</w:t>
            </w:r>
            <w:proofErr w:type="gramEnd"/>
            <w:r w:rsidRPr="00713B7C">
              <w:rPr>
                <w:rFonts w:ascii="Times New Roman" w:hAnsi="Times New Roman"/>
                <w:sz w:val="20"/>
              </w:rPr>
              <w:t xml:space="preserve"> belirlenen s</w:t>
            </w:r>
            <w:r w:rsidR="00C80727">
              <w:rPr>
                <w:rFonts w:ascii="Times New Roman" w:hAnsi="Times New Roman"/>
                <w:sz w:val="20"/>
              </w:rPr>
              <w:t>ürede sonuçlandırma oranını  %78</w:t>
            </w:r>
            <w:r w:rsidRPr="00713B7C">
              <w:rPr>
                <w:rFonts w:ascii="Times New Roman" w:hAnsi="Times New Roman"/>
                <w:sz w:val="20"/>
              </w:rPr>
              <w:t>’e çıkarmak</w:t>
            </w:r>
          </w:p>
        </w:tc>
      </w:tr>
      <w:tr w:rsidR="000B2E67" w:rsidRPr="00713B7C" w:rsidTr="000B2E67">
        <w:trPr>
          <w:cantSplit/>
          <w:trHeight w:val="1557"/>
        </w:trPr>
        <w:tc>
          <w:tcPr>
            <w:tcW w:w="709" w:type="dxa"/>
            <w:textDirection w:val="btLr"/>
            <w:vAlign w:val="center"/>
          </w:tcPr>
          <w:p w:rsidR="000B2E67" w:rsidRPr="00713B7C" w:rsidRDefault="000B2E67" w:rsidP="00D94A2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B2E67" w:rsidRPr="00713B7C" w:rsidRDefault="000B2E67" w:rsidP="00D94A2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13B7C">
              <w:rPr>
                <w:rFonts w:ascii="Times New Roman" w:hAnsi="Times New Roman"/>
                <w:b/>
                <w:sz w:val="20"/>
              </w:rPr>
              <w:t>MPG-PRS-007</w:t>
            </w:r>
          </w:p>
          <w:p w:rsidR="000B2E67" w:rsidRPr="00713B7C" w:rsidRDefault="000B2E67" w:rsidP="00D94A2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B2E67" w:rsidRPr="00713B7C" w:rsidRDefault="000B2E67" w:rsidP="00D94A2E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Satın Alma Prosesi</w:t>
            </w:r>
          </w:p>
        </w:tc>
        <w:tc>
          <w:tcPr>
            <w:tcW w:w="1985" w:type="dxa"/>
            <w:vAlign w:val="center"/>
          </w:tcPr>
          <w:p w:rsidR="000B2E67" w:rsidRPr="00713B7C" w:rsidRDefault="000B2E67" w:rsidP="00D94A2E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Mal Ve Hizmet Alımı İşlemlerinin Yapılması</w:t>
            </w:r>
          </w:p>
        </w:tc>
        <w:tc>
          <w:tcPr>
            <w:tcW w:w="1276" w:type="dxa"/>
            <w:vAlign w:val="center"/>
          </w:tcPr>
          <w:p w:rsidR="000B2E67" w:rsidRPr="00713B7C" w:rsidRDefault="000B2E67" w:rsidP="00D94A2E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Harcama Yetkilisi</w:t>
            </w:r>
          </w:p>
        </w:tc>
        <w:tc>
          <w:tcPr>
            <w:tcW w:w="1984" w:type="dxa"/>
            <w:vAlign w:val="center"/>
          </w:tcPr>
          <w:p w:rsidR="000B2E67" w:rsidRPr="00713B7C" w:rsidRDefault="000B2E67" w:rsidP="00D94A2E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Satın Alma Personeli, Stok Kayıtları, Bilgisayar Programı, Depolar</w:t>
            </w:r>
          </w:p>
        </w:tc>
        <w:tc>
          <w:tcPr>
            <w:tcW w:w="2410" w:type="dxa"/>
            <w:vAlign w:val="center"/>
          </w:tcPr>
          <w:p w:rsidR="000B2E67" w:rsidRPr="00713B7C" w:rsidRDefault="000B2E67" w:rsidP="000B2E67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Talep Onaylanma Tarihi</w:t>
            </w:r>
          </w:p>
          <w:p w:rsidR="000B2E67" w:rsidRPr="00713B7C" w:rsidRDefault="000B2E67" w:rsidP="000B2E67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Tedarik Tarihi</w:t>
            </w:r>
          </w:p>
          <w:p w:rsidR="000B2E67" w:rsidRPr="00713B7C" w:rsidRDefault="000B2E67" w:rsidP="00D94A2E">
            <w:pPr>
              <w:ind w:left="162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0B2E67" w:rsidRPr="00713B7C" w:rsidRDefault="000B2E67" w:rsidP="000B2E67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Satınalma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 tedarik zamanına  %90 uyum</w:t>
            </w:r>
          </w:p>
          <w:p w:rsidR="000B2E67" w:rsidRPr="00713B7C" w:rsidRDefault="000B2E67" w:rsidP="00D94A2E">
            <w:pPr>
              <w:ind w:left="175"/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vAlign w:val="center"/>
          </w:tcPr>
          <w:p w:rsidR="000B2E67" w:rsidRPr="00713B7C" w:rsidRDefault="000B2E67" w:rsidP="00D94A2E">
            <w:pPr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Satınalma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 taleplerinin </w:t>
            </w:r>
            <w:r w:rsidR="00285F12">
              <w:rPr>
                <w:rFonts w:ascii="Times New Roman" w:hAnsi="Times New Roman"/>
                <w:sz w:val="20"/>
              </w:rPr>
              <w:t>zamanında karşılanma oranını %99</w:t>
            </w:r>
            <w:r w:rsidRPr="00713B7C">
              <w:rPr>
                <w:rFonts w:ascii="Times New Roman" w:hAnsi="Times New Roman"/>
                <w:sz w:val="20"/>
              </w:rPr>
              <w:t xml:space="preserve"> oranında gerçekleştirmek.</w:t>
            </w:r>
          </w:p>
        </w:tc>
      </w:tr>
      <w:tr w:rsidR="000B2E67" w:rsidRPr="00713B7C" w:rsidTr="000B2E67">
        <w:trPr>
          <w:cantSplit/>
          <w:trHeight w:val="776"/>
        </w:trPr>
        <w:tc>
          <w:tcPr>
            <w:tcW w:w="709" w:type="dxa"/>
            <w:vAlign w:val="center"/>
          </w:tcPr>
          <w:p w:rsidR="000B2E67" w:rsidRPr="00713B7C" w:rsidRDefault="000B2E67" w:rsidP="000B2E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lastRenderedPageBreak/>
              <w:t>PRS/FAL KODU</w:t>
            </w:r>
          </w:p>
        </w:tc>
        <w:tc>
          <w:tcPr>
            <w:tcW w:w="1559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PROSES/</w:t>
            </w:r>
          </w:p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FAALİYET ADI</w:t>
            </w:r>
          </w:p>
        </w:tc>
        <w:tc>
          <w:tcPr>
            <w:tcW w:w="1985" w:type="dxa"/>
            <w:vAlign w:val="center"/>
          </w:tcPr>
          <w:p w:rsidR="000B2E67" w:rsidRPr="00713B7C" w:rsidRDefault="000B2E67" w:rsidP="000B2E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HİZMET TANIMI</w:t>
            </w:r>
          </w:p>
        </w:tc>
        <w:tc>
          <w:tcPr>
            <w:tcW w:w="1276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PROSES/ FAALİYET SORUMLUSU</w:t>
            </w:r>
          </w:p>
        </w:tc>
        <w:tc>
          <w:tcPr>
            <w:tcW w:w="1984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13B7C">
              <w:rPr>
                <w:rFonts w:ascii="Tahoma" w:hAnsi="Tahoma" w:cs="Tahoma"/>
                <w:b/>
                <w:sz w:val="16"/>
                <w:szCs w:val="16"/>
              </w:rPr>
              <w:t>KAYNAKLAR</w:t>
            </w:r>
          </w:p>
        </w:tc>
        <w:tc>
          <w:tcPr>
            <w:tcW w:w="2410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KONTROL KRİTERLERİ</w:t>
            </w:r>
          </w:p>
        </w:tc>
        <w:tc>
          <w:tcPr>
            <w:tcW w:w="3544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PERFORMANS KRİTERLERİ</w:t>
            </w:r>
          </w:p>
        </w:tc>
        <w:tc>
          <w:tcPr>
            <w:tcW w:w="2026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  <w:p w:rsidR="000B2E67" w:rsidRPr="00713B7C" w:rsidRDefault="000B2E67" w:rsidP="000B2E6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713B7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PROSES/FAALİYET  HEDEFI</w:t>
            </w:r>
          </w:p>
        </w:tc>
      </w:tr>
      <w:tr w:rsidR="000B2E67" w:rsidRPr="00713B7C" w:rsidTr="00354254">
        <w:trPr>
          <w:cantSplit/>
          <w:trHeight w:val="1664"/>
        </w:trPr>
        <w:tc>
          <w:tcPr>
            <w:tcW w:w="709" w:type="dxa"/>
            <w:textDirection w:val="btLr"/>
            <w:vAlign w:val="center"/>
          </w:tcPr>
          <w:p w:rsidR="000B2E67" w:rsidRPr="00713B7C" w:rsidRDefault="000B2E67" w:rsidP="000B2E6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13B7C">
              <w:rPr>
                <w:rFonts w:ascii="Times New Roman" w:hAnsi="Times New Roman"/>
                <w:b/>
                <w:sz w:val="20"/>
              </w:rPr>
              <w:t>MPG-FAL-001</w:t>
            </w:r>
          </w:p>
        </w:tc>
        <w:tc>
          <w:tcPr>
            <w:tcW w:w="1559" w:type="dxa"/>
            <w:vAlign w:val="center"/>
          </w:tcPr>
          <w:p w:rsidR="000B2E67" w:rsidRPr="00713B7C" w:rsidRDefault="00D059B2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Mekâ</w:t>
            </w:r>
            <w:r w:rsidR="000B2E67" w:rsidRPr="00713B7C">
              <w:rPr>
                <w:rFonts w:ascii="Times New Roman" w:hAnsi="Times New Roman"/>
                <w:sz w:val="20"/>
              </w:rPr>
              <w:t>nsal Planlama Mevzuatı İle İlgili Görüş Verme Faaliyeti</w:t>
            </w:r>
          </w:p>
        </w:tc>
        <w:tc>
          <w:tcPr>
            <w:tcW w:w="1985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Gerçek ve tüzel kişilerden gelen konuların incelenerek mekansal planlama mevzuatı kapsamında görüş oluşturulması.</w:t>
            </w:r>
          </w:p>
        </w:tc>
        <w:tc>
          <w:tcPr>
            <w:tcW w:w="1276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Mevzuat Dairesi Başkanı</w:t>
            </w:r>
          </w:p>
        </w:tc>
        <w:tc>
          <w:tcPr>
            <w:tcW w:w="1984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Şehir Plancısı, Mimar, Bilgisayar, Faks.</w:t>
            </w:r>
          </w:p>
        </w:tc>
        <w:tc>
          <w:tcPr>
            <w:tcW w:w="2410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-Başvuru sayısı</w:t>
            </w:r>
          </w:p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-Başvuru türü</w:t>
            </w:r>
          </w:p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-Görüş sayısı</w:t>
            </w:r>
          </w:p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-Görüş verme süresi</w:t>
            </w:r>
          </w:p>
        </w:tc>
        <w:tc>
          <w:tcPr>
            <w:tcW w:w="3544" w:type="dxa"/>
            <w:vAlign w:val="center"/>
          </w:tcPr>
          <w:p w:rsidR="000B2E67" w:rsidRPr="00713B7C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Kanunda Belirtilen sürede taleplerin cevaplandırılması (30 gün)</w:t>
            </w:r>
          </w:p>
        </w:tc>
        <w:tc>
          <w:tcPr>
            <w:tcW w:w="2026" w:type="dxa"/>
            <w:vAlign w:val="center"/>
          </w:tcPr>
          <w:p w:rsidR="000B2E67" w:rsidRPr="00713B7C" w:rsidRDefault="00285F12" w:rsidP="000B2E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bookmarkStart w:id="0" w:name="_GoBack"/>
            <w:bookmarkEnd w:id="0"/>
            <w:r w:rsidR="000B2E67" w:rsidRPr="00713B7C">
              <w:rPr>
                <w:rFonts w:ascii="Times New Roman" w:hAnsi="Times New Roman"/>
                <w:sz w:val="20"/>
              </w:rPr>
              <w:t xml:space="preserve"> gün</w:t>
            </w:r>
          </w:p>
        </w:tc>
      </w:tr>
      <w:tr w:rsidR="00DE57DD" w:rsidRPr="00EB67B0" w:rsidTr="00DE57DD">
        <w:trPr>
          <w:cantSplit/>
          <w:trHeight w:val="25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7DD" w:rsidRPr="00713B7C" w:rsidRDefault="00DE57DD" w:rsidP="000B2E6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13B7C">
              <w:rPr>
                <w:rFonts w:ascii="Times New Roman" w:hAnsi="Times New Roman"/>
                <w:b/>
                <w:sz w:val="20"/>
              </w:rPr>
              <w:t>MPG-FAL-002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Halihazır Harita Faaliyeti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Mekansal Planlama Genel Müdürlüğü yetki ve sorumluluğu </w:t>
            </w:r>
            <w:proofErr w:type="gramStart"/>
            <w:r w:rsidRPr="00713B7C">
              <w:rPr>
                <w:rFonts w:ascii="Times New Roman" w:hAnsi="Times New Roman"/>
                <w:sz w:val="20"/>
              </w:rPr>
              <w:t>dahilinde</w:t>
            </w:r>
            <w:proofErr w:type="gramEnd"/>
            <w:r w:rsidRPr="00713B7C">
              <w:rPr>
                <w:rFonts w:ascii="Times New Roman" w:hAnsi="Times New Roman"/>
                <w:sz w:val="20"/>
              </w:rPr>
              <w:t xml:space="preserve"> Halihazır Harita ile ilgili işlemleri yapmak.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Harita ve Emlak Dairesi Başkanlığı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Harita Mühendisi,</w:t>
            </w: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Tekniker.</w:t>
            </w:r>
          </w:p>
          <w:p w:rsidR="00DE57DD" w:rsidRPr="00713B7C" w:rsidRDefault="00DE57DD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Bilgisayar, ulaşım araçları,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plotter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NetCad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Topcon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Topcon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 Link, 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Leica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Leica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 GSI,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JHesap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J_</w:t>
            </w:r>
            <w:proofErr w:type="gramStart"/>
            <w:r w:rsidRPr="00713B7C">
              <w:rPr>
                <w:rFonts w:ascii="Times New Roman" w:hAnsi="Times New Roman"/>
                <w:sz w:val="20"/>
              </w:rPr>
              <w:t>Trans,DIDOGNSS</w:t>
            </w:r>
            <w:proofErr w:type="spellEnd"/>
            <w:proofErr w:type="gramEnd"/>
            <w:r w:rsidRPr="00713B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GPSFormat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, Jps2rinwin, </w:t>
            </w:r>
            <w:proofErr w:type="spellStart"/>
            <w:r w:rsidRPr="00713B7C">
              <w:rPr>
                <w:rFonts w:ascii="Times New Roman" w:hAnsi="Times New Roman"/>
                <w:sz w:val="20"/>
              </w:rPr>
              <w:t>Trimble</w:t>
            </w:r>
            <w:proofErr w:type="spellEnd"/>
            <w:r w:rsidRPr="00713B7C">
              <w:rPr>
                <w:rFonts w:ascii="Times New Roman" w:hAnsi="Times New Roman"/>
                <w:sz w:val="20"/>
              </w:rPr>
              <w:t xml:space="preserve"> Total Control, yazıcı.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57DD" w:rsidRPr="00713B7C" w:rsidRDefault="00DE57DD" w:rsidP="00607224">
            <w:pPr>
              <w:ind w:left="162"/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ind w:left="162"/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Evrak Giriş tarihi,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Personele havale tarihi,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Ön inceleme tarihi,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Değerlendirme tarihi.</w:t>
            </w: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Talep sayısı.</w:t>
            </w: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Çalışma alanı (hektar)</w:t>
            </w:r>
          </w:p>
          <w:p w:rsidR="00DE57DD" w:rsidRPr="00713B7C" w:rsidRDefault="00DE57DD" w:rsidP="006072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57DD" w:rsidRPr="00713B7C" w:rsidRDefault="00DE57DD" w:rsidP="00607224">
            <w:pPr>
              <w:ind w:left="175"/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 xml:space="preserve">- İncelemede belirlenen süreye uyum            (7 günü, 5 güne indirmek), </w:t>
            </w: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713B7C">
              <w:rPr>
                <w:rFonts w:ascii="Times New Roman" w:hAnsi="Times New Roman"/>
                <w:sz w:val="20"/>
              </w:rPr>
              <w:t>- Değerlendirmede belirlenen süreye uyum    ( 60 günü, 55 güne indirmek.)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DE57DD" w:rsidRPr="00713B7C" w:rsidRDefault="00DE57DD" w:rsidP="00607224">
            <w:pPr>
              <w:tabs>
                <w:tab w:val="left" w:pos="1251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713B7C" w:rsidRDefault="00DE57DD" w:rsidP="00607224">
            <w:pPr>
              <w:tabs>
                <w:tab w:val="left" w:pos="1251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E57DD" w:rsidRPr="00E51C0E" w:rsidRDefault="00E51C0E" w:rsidP="00607224">
            <w:pPr>
              <w:tabs>
                <w:tab w:val="left" w:pos="1251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13B7C">
              <w:rPr>
                <w:sz w:val="20"/>
              </w:rPr>
              <w:t>Halihazır</w:t>
            </w:r>
            <w:proofErr w:type="gramEnd"/>
            <w:r w:rsidRPr="00713B7C">
              <w:rPr>
                <w:sz w:val="20"/>
              </w:rPr>
              <w:t xml:space="preserve"> Haritaya ilişkin t</w:t>
            </w:r>
            <w:r w:rsidRPr="00713B7C">
              <w:rPr>
                <w:rFonts w:ascii="Times New Roman" w:hAnsi="Times New Roman"/>
                <w:sz w:val="20"/>
              </w:rPr>
              <w:t>aleplerin performans kriterlerinde belirlenen sürede gerçekleştirme oranı</w:t>
            </w:r>
            <w:r w:rsidRPr="00713B7C">
              <w:rPr>
                <w:sz w:val="20"/>
              </w:rPr>
              <w:t xml:space="preserve"> korumak.</w:t>
            </w:r>
          </w:p>
        </w:tc>
      </w:tr>
      <w:tr w:rsidR="000B2E67" w:rsidRPr="00EB67B0" w:rsidTr="00DF3EEC">
        <w:trPr>
          <w:cantSplit/>
          <w:trHeight w:val="155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B2E67" w:rsidRPr="005E0FB1" w:rsidRDefault="000B2E67" w:rsidP="000B2E6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13B7C">
              <w:rPr>
                <w:rFonts w:ascii="Times New Roman" w:hAnsi="Times New Roman"/>
                <w:b/>
                <w:sz w:val="20"/>
              </w:rPr>
              <w:t>MPG-FAL-003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2E67" w:rsidRPr="005E0FB1" w:rsidRDefault="000B2E67" w:rsidP="000B2E67">
            <w:pPr>
              <w:ind w:left="10" w:hanging="10"/>
              <w:jc w:val="center"/>
              <w:rPr>
                <w:rFonts w:ascii="Times New Roman" w:hAnsi="Times New Roman"/>
                <w:sz w:val="20"/>
              </w:rPr>
            </w:pPr>
            <w:r w:rsidRPr="005E0FB1">
              <w:rPr>
                <w:rFonts w:ascii="Times New Roman" w:hAnsi="Times New Roman"/>
                <w:sz w:val="20"/>
              </w:rPr>
              <w:t>Mücavir Alan Belirleme Faaliyeti</w:t>
            </w:r>
          </w:p>
          <w:p w:rsidR="000B2E67" w:rsidRPr="005E0FB1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2E67" w:rsidRPr="005E0FB1" w:rsidRDefault="007C0853" w:rsidP="000B2E67">
            <w:pPr>
              <w:jc w:val="center"/>
              <w:rPr>
                <w:rFonts w:ascii="Times New Roman" w:hAnsi="Times New Roman"/>
                <w:sz w:val="20"/>
              </w:rPr>
            </w:pPr>
            <w:hyperlink r:id="rId9" w:history="1">
              <w:r w:rsidR="000B2E67" w:rsidRPr="005E0FB1">
                <w:rPr>
                  <w:rFonts w:ascii="Times New Roman" w:hAnsi="Times New Roman"/>
                  <w:sz w:val="20"/>
                </w:rPr>
                <w:t>Mücavir Alana Alma Ve Çıkarma Sınır Tekliflerinin İncelenmesi, Onaylanması</w:t>
              </w:r>
            </w:hyperlink>
            <w:r w:rsidR="000B2E67" w:rsidRPr="005E0FB1">
              <w:rPr>
                <w:rFonts w:ascii="Times New Roman" w:hAnsi="Times New Roman"/>
                <w:sz w:val="20"/>
              </w:rPr>
              <w:t xml:space="preserve"> Ve Resen Belirlenmesi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B2E67" w:rsidRPr="005E0FB1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5E0FB1">
              <w:rPr>
                <w:rFonts w:ascii="Times New Roman" w:hAnsi="Times New Roman"/>
                <w:sz w:val="20"/>
              </w:rPr>
              <w:t>Mekânsal Stratejiler ve Çevre Düzeni Planı Daire Başkanlığı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B2E67" w:rsidRPr="005E0FB1" w:rsidRDefault="000B2E67" w:rsidP="000B2E67">
            <w:pPr>
              <w:jc w:val="center"/>
              <w:rPr>
                <w:rFonts w:ascii="Times New Roman" w:hAnsi="Times New Roman"/>
                <w:sz w:val="20"/>
              </w:rPr>
            </w:pPr>
            <w:r w:rsidRPr="005E0FB1">
              <w:rPr>
                <w:rFonts w:ascii="Times New Roman" w:hAnsi="Times New Roman"/>
                <w:sz w:val="20"/>
              </w:rPr>
              <w:t>Bilgisayar, Faks, Telefon, Ulaşım Araçları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B2E67" w:rsidRPr="00DF3EEC" w:rsidRDefault="000B2E67" w:rsidP="000B2E67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DF3EEC">
              <w:rPr>
                <w:rFonts w:ascii="Times New Roman" w:hAnsi="Times New Roman"/>
                <w:sz w:val="20"/>
              </w:rPr>
              <w:t>- Mücavir Alan Teklif Sayısı</w:t>
            </w:r>
          </w:p>
          <w:p w:rsidR="000B2E67" w:rsidRPr="005E0FB1" w:rsidRDefault="000B2E67" w:rsidP="000B2E67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DF3EEC">
              <w:rPr>
                <w:rFonts w:ascii="Times New Roman" w:hAnsi="Times New Roman"/>
                <w:sz w:val="20"/>
              </w:rPr>
              <w:t>- Onaylanan Mücavir Alan Sayısı</w:t>
            </w:r>
          </w:p>
          <w:p w:rsidR="000B2E67" w:rsidRPr="005E0FB1" w:rsidRDefault="000B2E67" w:rsidP="000B2E67">
            <w:pPr>
              <w:tabs>
                <w:tab w:val="left" w:pos="318"/>
              </w:tabs>
              <w:ind w:left="7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B2E67" w:rsidRPr="005E0FB1" w:rsidRDefault="000B2E67" w:rsidP="000B2E67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5E0FB1">
              <w:rPr>
                <w:rFonts w:ascii="Times New Roman" w:hAnsi="Times New Roman"/>
                <w:sz w:val="20"/>
              </w:rPr>
              <w:t>- Mücavir alan teklifl</w:t>
            </w:r>
            <w:r w:rsidR="00B329CC">
              <w:rPr>
                <w:rFonts w:ascii="Times New Roman" w:hAnsi="Times New Roman"/>
                <w:sz w:val="20"/>
              </w:rPr>
              <w:t>erinin sonuçlandırılma oranı (%10</w:t>
            </w:r>
            <w:r w:rsidRPr="005E0FB1">
              <w:rPr>
                <w:rFonts w:ascii="Times New Roman" w:hAnsi="Times New Roman"/>
                <w:sz w:val="20"/>
              </w:rPr>
              <w:t>0)</w:t>
            </w:r>
          </w:p>
          <w:p w:rsidR="000B2E67" w:rsidRPr="005E0FB1" w:rsidRDefault="000B2E67" w:rsidP="000B2E67">
            <w:pPr>
              <w:pStyle w:val="ListeParagraf"/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0B2E67" w:rsidRPr="005E0FB1" w:rsidRDefault="000B2E67" w:rsidP="00B329C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  <w:r w:rsidRPr="005E0FB1"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E0FB1">
              <w:rPr>
                <w:rFonts w:ascii="Times New Roman" w:hAnsi="Times New Roman"/>
                <w:sz w:val="20"/>
              </w:rPr>
              <w:t xml:space="preserve">Mücavir Alan Tekliflerinin sonuçlandırılma oranını </w:t>
            </w:r>
            <w:r w:rsidR="00B329CC">
              <w:rPr>
                <w:rFonts w:ascii="Times New Roman" w:hAnsi="Times New Roman"/>
                <w:sz w:val="20"/>
              </w:rPr>
              <w:t>korumak.</w:t>
            </w:r>
          </w:p>
        </w:tc>
      </w:tr>
    </w:tbl>
    <w:p w:rsidR="008E6890" w:rsidRPr="00EB67B0" w:rsidRDefault="008E6890" w:rsidP="00662A0A">
      <w:pPr>
        <w:rPr>
          <w:rFonts w:ascii="Times New Roman" w:hAnsi="Times New Roman"/>
          <w:sz w:val="20"/>
        </w:rPr>
      </w:pPr>
    </w:p>
    <w:sectPr w:rsidR="008E6890" w:rsidRPr="00EB67B0" w:rsidSect="00B12456">
      <w:headerReference w:type="default" r:id="rId10"/>
      <w:footerReference w:type="default" r:id="rId11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53" w:rsidRDefault="007C0853">
      <w:r>
        <w:separator/>
      </w:r>
    </w:p>
  </w:endnote>
  <w:endnote w:type="continuationSeparator" w:id="0">
    <w:p w:rsidR="007C0853" w:rsidRDefault="007C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C31DF1" w:rsidP="00C31DF1">
    <w:pPr>
      <w:jc w:val="center"/>
      <w:rPr>
        <w:sz w:val="8"/>
        <w:szCs w:val="8"/>
      </w:rPr>
    </w:pPr>
    <w:proofErr w:type="gramStart"/>
    <w:r w:rsidRPr="00706247">
      <w:rPr>
        <w:rFonts w:ascii="Times New Roman" w:hAnsi="Times New Roman"/>
      </w:rPr>
      <w:t>….</w:t>
    </w:r>
    <w:proofErr w:type="gramEnd"/>
    <w:r w:rsidRPr="00706247">
      <w:rPr>
        <w:rFonts w:ascii="Times New Roman" w:hAnsi="Times New Roman"/>
      </w:rPr>
      <w:t>/…./20…</w:t>
    </w:r>
  </w:p>
  <w:p w:rsidR="00C31DF1" w:rsidRPr="00FD4DC2" w:rsidRDefault="00C31DF1">
    <w:pPr>
      <w:rPr>
        <w:sz w:val="8"/>
        <w:szCs w:val="8"/>
      </w:rPr>
    </w:pPr>
    <w:r>
      <w:rPr>
        <w:sz w:val="8"/>
        <w:szCs w:val="8"/>
      </w:rPr>
      <w:t>4</w:t>
    </w: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>
      <w:trPr>
        <w:cantSplit/>
        <w:trHeight w:val="383"/>
      </w:trPr>
      <w:tc>
        <w:tcPr>
          <w:tcW w:w="8100" w:type="dxa"/>
        </w:tcPr>
        <w:p w:rsidR="00FD4DC2" w:rsidRPr="00706247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FD4DC2" w:rsidRPr="00706247" w:rsidRDefault="00D40368" w:rsidP="00FC77AC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Birim Kalite Ko</w:t>
          </w:r>
          <w:r w:rsidR="006E115D">
            <w:rPr>
              <w:rFonts w:ascii="Times New Roman" w:hAnsi="Times New Roman"/>
            </w:rPr>
            <w:t>ordinatörü</w:t>
          </w:r>
        </w:p>
      </w:tc>
      <w:tc>
        <w:tcPr>
          <w:tcW w:w="7380" w:type="dxa"/>
        </w:tcPr>
        <w:p w:rsidR="00AA4B94" w:rsidRPr="00706247" w:rsidRDefault="00C31DF1" w:rsidP="00C31DF1">
          <w:pPr>
            <w:pStyle w:val="Altbilgi"/>
            <w:tabs>
              <w:tab w:val="center" w:pos="3620"/>
              <w:tab w:val="left" w:pos="5214"/>
            </w:tabs>
            <w:rPr>
              <w:rFonts w:ascii="Times New Roman" w:eastAsia="Times New Roman" w:hAnsi="Times New Roman"/>
              <w:sz w:val="20"/>
              <w:lang w:val="en-AU"/>
            </w:rPr>
          </w:pPr>
          <w:r>
            <w:rPr>
              <w:rFonts w:ascii="Times New Roman" w:hAnsi="Times New Roman"/>
            </w:rPr>
            <w:tab/>
          </w:r>
          <w:r w:rsidR="00AA4B94" w:rsidRPr="00706247">
            <w:rPr>
              <w:rFonts w:ascii="Times New Roman" w:hAnsi="Times New Roman"/>
            </w:rPr>
            <w:t>Onaylayan</w:t>
          </w:r>
          <w:r>
            <w:rPr>
              <w:rFonts w:ascii="Times New Roman" w:hAnsi="Times New Roman"/>
            </w:rPr>
            <w:tab/>
          </w:r>
        </w:p>
        <w:p w:rsidR="00FD4DC2" w:rsidRPr="00706247" w:rsidRDefault="000F6D2F" w:rsidP="000F6D2F">
          <w:pPr>
            <w:pStyle w:val="Altbilgi"/>
            <w:jc w:val="center"/>
            <w:rPr>
              <w:rFonts w:ascii="Times New Roman" w:hAnsi="Times New Roman"/>
            </w:rPr>
          </w:pPr>
          <w:r>
            <w:t xml:space="preserve">Mekânsal Planlama </w:t>
          </w:r>
          <w:r w:rsidR="00D40368">
            <w:t>Genel Müdür</w:t>
          </w:r>
          <w:r>
            <w:t>ü</w:t>
          </w:r>
        </w:p>
      </w:tc>
    </w:tr>
    <w:tr w:rsidR="00FD4DC2">
      <w:trPr>
        <w:cantSplit/>
        <w:trHeight w:val="756"/>
      </w:trPr>
      <w:tc>
        <w:tcPr>
          <w:tcW w:w="810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5F57C6" w:rsidRPr="005F57C6" w:rsidRDefault="005F57C6" w:rsidP="005F57C6">
    <w:pPr>
      <w:tabs>
        <w:tab w:val="center" w:pos="4153"/>
        <w:tab w:val="right" w:pos="8306"/>
      </w:tabs>
      <w:ind w:left="-993"/>
      <w:rPr>
        <w:rFonts w:ascii="Times New Roman" w:hAnsi="Times New Roman"/>
        <w:sz w:val="20"/>
      </w:rPr>
    </w:pPr>
    <w:r w:rsidRPr="005F57C6">
      <w:rPr>
        <w:rFonts w:ascii="Times New Roman" w:hAnsi="Times New Roman"/>
        <w:sz w:val="20"/>
      </w:rPr>
      <w:t>CS</w:t>
    </w:r>
    <w:r>
      <w:rPr>
        <w:rFonts w:ascii="Times New Roman" w:hAnsi="Times New Roman"/>
        <w:sz w:val="20"/>
      </w:rPr>
      <w:t xml:space="preserve">              CS</w:t>
    </w:r>
    <w:r w:rsidRPr="005F57C6">
      <w:rPr>
        <w:rFonts w:ascii="Times New Roman" w:hAnsi="Times New Roman"/>
        <w:sz w:val="20"/>
      </w:rPr>
      <w:t>B-FRM-</w:t>
    </w:r>
    <w:r>
      <w:rPr>
        <w:rFonts w:ascii="Times New Roman" w:hAnsi="Times New Roman"/>
        <w:sz w:val="20"/>
      </w:rPr>
      <w:t>003</w:t>
    </w:r>
    <w:r w:rsidRPr="005F57C6">
      <w:rPr>
        <w:rFonts w:ascii="Times New Roman" w:hAnsi="Times New Roman"/>
        <w:sz w:val="20"/>
      </w:rPr>
      <w:t xml:space="preserve">/00            </w:t>
    </w: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53" w:rsidRDefault="007C0853">
      <w:r>
        <w:separator/>
      </w:r>
    </w:p>
  </w:footnote>
  <w:footnote w:type="continuationSeparator" w:id="0">
    <w:p w:rsidR="007C0853" w:rsidRDefault="007C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8310"/>
      <w:gridCol w:w="2262"/>
      <w:gridCol w:w="2085"/>
    </w:tblGrid>
    <w:tr w:rsidR="00FD4DC2" w:rsidRPr="00211120" w:rsidTr="00596757">
      <w:trPr>
        <w:cantSplit/>
        <w:trHeight w:val="300"/>
      </w:trPr>
      <w:tc>
        <w:tcPr>
          <w:tcW w:w="915" w:type="pct"/>
          <w:vMerge w:val="restart"/>
          <w:vAlign w:val="center"/>
        </w:tcPr>
        <w:p w:rsidR="00FD4DC2" w:rsidRPr="00706247" w:rsidRDefault="003A105F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17C0111D" wp14:editId="3E5D5316">
                <wp:extent cx="698500" cy="466090"/>
                <wp:effectExtent l="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331AE6" w:rsidRPr="00E326CD" w:rsidRDefault="00331AE6" w:rsidP="00331AE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26CD">
            <w:rPr>
              <w:b/>
              <w:bCs/>
              <w:sz w:val="32"/>
              <w:szCs w:val="32"/>
            </w:rPr>
            <w:t>ÇEVRE VE ŞEHİRCİLİK BAKANLIĞI</w:t>
          </w:r>
        </w:p>
        <w:p w:rsidR="00E326CD" w:rsidRPr="00E326CD" w:rsidRDefault="00E326CD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E326CD">
            <w:rPr>
              <w:b/>
              <w:bCs/>
              <w:sz w:val="32"/>
              <w:szCs w:val="32"/>
            </w:rPr>
            <w:t>MEKÂNSAL PLANLAMA GENEL MÜDÜRLÜĞÜ</w:t>
          </w:r>
        </w:p>
        <w:p w:rsidR="00FD4DC2" w:rsidRPr="00706247" w:rsidRDefault="00C91B8F" w:rsidP="00763323">
          <w:pPr>
            <w:pStyle w:val="stbilgi"/>
            <w:jc w:val="center"/>
            <w:rPr>
              <w:rFonts w:ascii="Times New Roman" w:hAnsi="Times New Roman"/>
              <w:b/>
              <w:bCs/>
              <w:sz w:val="40"/>
              <w:szCs w:val="40"/>
            </w:rPr>
          </w:pPr>
          <w:r w:rsidRPr="00E326CD">
            <w:rPr>
              <w:rFonts w:ascii="Times New Roman" w:hAnsi="Times New Roman"/>
              <w:b/>
              <w:bCs/>
              <w:sz w:val="32"/>
              <w:szCs w:val="32"/>
            </w:rPr>
            <w:t>20</w:t>
          </w:r>
          <w:r w:rsidR="009C465C" w:rsidRPr="00E326CD">
            <w:rPr>
              <w:rFonts w:ascii="Times New Roman" w:hAnsi="Times New Roman"/>
              <w:b/>
              <w:bCs/>
              <w:sz w:val="32"/>
              <w:szCs w:val="32"/>
            </w:rPr>
            <w:t>1</w:t>
          </w:r>
          <w:r w:rsidR="009979F0">
            <w:rPr>
              <w:rFonts w:ascii="Times New Roman" w:hAnsi="Times New Roman"/>
              <w:b/>
              <w:bCs/>
              <w:sz w:val="32"/>
              <w:szCs w:val="32"/>
            </w:rPr>
            <w:t>7</w:t>
          </w:r>
          <w:r w:rsidR="009C465C" w:rsidRPr="00E326CD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Pr="00E326CD">
            <w:rPr>
              <w:rFonts w:ascii="Times New Roman" w:hAnsi="Times New Roman"/>
              <w:b/>
              <w:bCs/>
              <w:sz w:val="32"/>
              <w:szCs w:val="32"/>
            </w:rPr>
            <w:t>YILI</w:t>
          </w:r>
          <w:r w:rsidR="00AA4B94" w:rsidRPr="00E326CD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18026E" w:rsidRPr="00E326CD">
            <w:rPr>
              <w:rFonts w:ascii="Times New Roman" w:hAnsi="Times New Roman"/>
              <w:b/>
              <w:bCs/>
              <w:sz w:val="32"/>
              <w:szCs w:val="32"/>
            </w:rPr>
            <w:t>PROSES</w:t>
          </w:r>
          <w:r w:rsidR="00331AE6" w:rsidRPr="00E326CD">
            <w:rPr>
              <w:rFonts w:ascii="Times New Roman" w:hAnsi="Times New Roman"/>
              <w:b/>
              <w:bCs/>
              <w:sz w:val="32"/>
              <w:szCs w:val="32"/>
            </w:rPr>
            <w:t xml:space="preserve"> VE </w:t>
          </w:r>
          <w:r w:rsidR="00D40368" w:rsidRPr="00E326CD">
            <w:rPr>
              <w:rFonts w:ascii="Times New Roman" w:hAnsi="Times New Roman"/>
              <w:b/>
              <w:bCs/>
              <w:sz w:val="32"/>
              <w:szCs w:val="32"/>
            </w:rPr>
            <w:t>FAALİYET</w:t>
          </w:r>
          <w:r w:rsidR="0018026E" w:rsidRPr="00E326CD">
            <w:rPr>
              <w:rFonts w:ascii="Times New Roman" w:hAnsi="Times New Roman"/>
              <w:b/>
              <w:bCs/>
              <w:sz w:val="32"/>
              <w:szCs w:val="32"/>
            </w:rPr>
            <w:t xml:space="preserve"> PLANLAMASI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9C465C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</w:t>
          </w:r>
          <w:r w:rsidR="00CA224B" w:rsidRPr="00706247"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  <w:r w:rsidR="00AA4B94" w:rsidRPr="00706247">
            <w:rPr>
              <w:rFonts w:ascii="Times New Roman" w:hAnsi="Times New Roman"/>
              <w:b/>
              <w:bCs/>
              <w:sz w:val="18"/>
              <w:szCs w:val="18"/>
            </w:rPr>
            <w:t>PLN-0</w:t>
          </w:r>
          <w:r w:rsidR="00331AE6">
            <w:rPr>
              <w:rFonts w:ascii="Times New Roman" w:hAnsi="Times New Roman"/>
              <w:b/>
              <w:bCs/>
              <w:sz w:val="18"/>
              <w:szCs w:val="18"/>
            </w:rPr>
            <w:t>0</w:t>
          </w:r>
          <w:r w:rsidR="00CC55E3">
            <w:rPr>
              <w:rFonts w:ascii="Times New Roman" w:hAnsi="Times New Roman"/>
              <w:b/>
              <w:bCs/>
              <w:sz w:val="18"/>
              <w:szCs w:val="18"/>
            </w:rPr>
            <w:t>1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331AE6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FE1238" w:rsidP="00815E52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13.03.2017</w:t>
          </w:r>
          <w:r w:rsidR="00815E52">
            <w:rPr>
              <w:rFonts w:ascii="Times New Roman" w:hAnsi="Times New Roman"/>
              <w:b/>
              <w:bCs/>
              <w:sz w:val="18"/>
              <w:szCs w:val="18"/>
            </w:rPr>
            <w:t>/0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2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291BCC" w:rsidP="009C465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285F12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4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285F12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4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38E"/>
    <w:multiLevelType w:val="hybridMultilevel"/>
    <w:tmpl w:val="A1D05848"/>
    <w:lvl w:ilvl="0" w:tplc="AC04C4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0E5A4437"/>
    <w:multiLevelType w:val="hybridMultilevel"/>
    <w:tmpl w:val="EC40E43C"/>
    <w:lvl w:ilvl="0" w:tplc="9A38D35C">
      <w:start w:val="20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0822"/>
    <w:multiLevelType w:val="hybridMultilevel"/>
    <w:tmpl w:val="8140DB5E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BD163EC"/>
    <w:multiLevelType w:val="hybridMultilevel"/>
    <w:tmpl w:val="F7F40974"/>
    <w:lvl w:ilvl="0" w:tplc="9208A6DC">
      <w:numFmt w:val="bullet"/>
      <w:lvlText w:val="-"/>
      <w:lvlJc w:val="left"/>
      <w:pPr>
        <w:ind w:left="394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F1BAF"/>
    <w:multiLevelType w:val="hybridMultilevel"/>
    <w:tmpl w:val="C6B496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35E6"/>
    <w:multiLevelType w:val="hybridMultilevel"/>
    <w:tmpl w:val="6C8EF3C6"/>
    <w:lvl w:ilvl="0" w:tplc="EBF0F3EC">
      <w:start w:val="45"/>
      <w:numFmt w:val="decimal"/>
      <w:lvlText w:val="(%1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35B75B4"/>
    <w:multiLevelType w:val="hybridMultilevel"/>
    <w:tmpl w:val="57164E26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>
    <w:nsid w:val="33F616B3"/>
    <w:multiLevelType w:val="hybridMultilevel"/>
    <w:tmpl w:val="E7F07F28"/>
    <w:lvl w:ilvl="0" w:tplc="F886E25E">
      <w:start w:val="20"/>
      <w:numFmt w:val="decimal"/>
      <w:lvlText w:val="(%1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39147D51"/>
    <w:multiLevelType w:val="hybridMultilevel"/>
    <w:tmpl w:val="D3888634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146B2"/>
    <w:multiLevelType w:val="hybridMultilevel"/>
    <w:tmpl w:val="2314FFA4"/>
    <w:lvl w:ilvl="0" w:tplc="B5B69322">
      <w:start w:val="40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94F5483"/>
    <w:multiLevelType w:val="hybridMultilevel"/>
    <w:tmpl w:val="4D041F4A"/>
    <w:lvl w:ilvl="0" w:tplc="51965D86">
      <w:start w:val="20"/>
      <w:numFmt w:val="decimal"/>
      <w:lvlText w:val="(%1"/>
      <w:lvlJc w:val="left"/>
      <w:pPr>
        <w:ind w:left="7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>
    <w:nsid w:val="43845243"/>
    <w:multiLevelType w:val="hybridMultilevel"/>
    <w:tmpl w:val="D80AA0F4"/>
    <w:lvl w:ilvl="0" w:tplc="9A147458">
      <w:start w:val="20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96190"/>
    <w:multiLevelType w:val="hybridMultilevel"/>
    <w:tmpl w:val="5F3A9844"/>
    <w:lvl w:ilvl="0" w:tplc="230C0E5A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05F80"/>
    <w:multiLevelType w:val="hybridMultilevel"/>
    <w:tmpl w:val="E4A4E902"/>
    <w:lvl w:ilvl="0" w:tplc="230C0E5A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53F81773"/>
    <w:multiLevelType w:val="hybridMultilevel"/>
    <w:tmpl w:val="A07EA4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85D96"/>
    <w:multiLevelType w:val="hybridMultilevel"/>
    <w:tmpl w:val="117AD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76FCE"/>
    <w:multiLevelType w:val="hybridMultilevel"/>
    <w:tmpl w:val="12BC3E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1225B3"/>
    <w:multiLevelType w:val="hybridMultilevel"/>
    <w:tmpl w:val="8A240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856EE"/>
    <w:multiLevelType w:val="hybridMultilevel"/>
    <w:tmpl w:val="3C9475C6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8"/>
  </w:num>
  <w:num w:numId="5">
    <w:abstractNumId w:val="20"/>
  </w:num>
  <w:num w:numId="6">
    <w:abstractNumId w:val="1"/>
  </w:num>
  <w:num w:numId="7">
    <w:abstractNumId w:val="16"/>
  </w:num>
  <w:num w:numId="8">
    <w:abstractNumId w:val="9"/>
  </w:num>
  <w:num w:numId="9">
    <w:abstractNumId w:val="11"/>
  </w:num>
  <w:num w:numId="10">
    <w:abstractNumId w:val="6"/>
  </w:num>
  <w:num w:numId="11">
    <w:abstractNumId w:val="24"/>
  </w:num>
  <w:num w:numId="12">
    <w:abstractNumId w:val="19"/>
  </w:num>
  <w:num w:numId="13">
    <w:abstractNumId w:val="18"/>
  </w:num>
  <w:num w:numId="14">
    <w:abstractNumId w:val="3"/>
  </w:num>
  <w:num w:numId="15">
    <w:abstractNumId w:val="21"/>
  </w:num>
  <w:num w:numId="16">
    <w:abstractNumId w:val="25"/>
  </w:num>
  <w:num w:numId="17">
    <w:abstractNumId w:val="15"/>
  </w:num>
  <w:num w:numId="18">
    <w:abstractNumId w:val="17"/>
  </w:num>
  <w:num w:numId="19">
    <w:abstractNumId w:val="14"/>
  </w:num>
  <w:num w:numId="20">
    <w:abstractNumId w:val="2"/>
  </w:num>
  <w:num w:numId="21">
    <w:abstractNumId w:val="13"/>
  </w:num>
  <w:num w:numId="22">
    <w:abstractNumId w:val="12"/>
  </w:num>
  <w:num w:numId="23">
    <w:abstractNumId w:val="10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147E9"/>
    <w:rsid w:val="00020A3C"/>
    <w:rsid w:val="00032503"/>
    <w:rsid w:val="0003551C"/>
    <w:rsid w:val="00053871"/>
    <w:rsid w:val="000644C9"/>
    <w:rsid w:val="000836DE"/>
    <w:rsid w:val="000979D3"/>
    <w:rsid w:val="000B1071"/>
    <w:rsid w:val="000B2E67"/>
    <w:rsid w:val="000B6C0B"/>
    <w:rsid w:val="000C6295"/>
    <w:rsid w:val="000F6D2F"/>
    <w:rsid w:val="00106E37"/>
    <w:rsid w:val="001105D8"/>
    <w:rsid w:val="00114136"/>
    <w:rsid w:val="001222A2"/>
    <w:rsid w:val="00122BD0"/>
    <w:rsid w:val="00124898"/>
    <w:rsid w:val="001272E6"/>
    <w:rsid w:val="00163CEC"/>
    <w:rsid w:val="00175476"/>
    <w:rsid w:val="0018026E"/>
    <w:rsid w:val="00195FEE"/>
    <w:rsid w:val="001A1146"/>
    <w:rsid w:val="001A6B90"/>
    <w:rsid w:val="001B1777"/>
    <w:rsid w:val="001B4EC9"/>
    <w:rsid w:val="001E311B"/>
    <w:rsid w:val="001F5275"/>
    <w:rsid w:val="00206BAF"/>
    <w:rsid w:val="00224317"/>
    <w:rsid w:val="002265AC"/>
    <w:rsid w:val="00234CE5"/>
    <w:rsid w:val="00241D5A"/>
    <w:rsid w:val="00243D60"/>
    <w:rsid w:val="00260ACA"/>
    <w:rsid w:val="00273BEC"/>
    <w:rsid w:val="0027712E"/>
    <w:rsid w:val="00277CEA"/>
    <w:rsid w:val="00280D2E"/>
    <w:rsid w:val="00285F12"/>
    <w:rsid w:val="00286723"/>
    <w:rsid w:val="00287EEB"/>
    <w:rsid w:val="00291BCC"/>
    <w:rsid w:val="00294DDB"/>
    <w:rsid w:val="002956BC"/>
    <w:rsid w:val="002A37A7"/>
    <w:rsid w:val="002A6D07"/>
    <w:rsid w:val="002C2BF2"/>
    <w:rsid w:val="002C4250"/>
    <w:rsid w:val="002D4B3C"/>
    <w:rsid w:val="002E7993"/>
    <w:rsid w:val="00316ABC"/>
    <w:rsid w:val="00325EA6"/>
    <w:rsid w:val="00331AE6"/>
    <w:rsid w:val="0034637A"/>
    <w:rsid w:val="00354254"/>
    <w:rsid w:val="00362F6B"/>
    <w:rsid w:val="003643AE"/>
    <w:rsid w:val="00370558"/>
    <w:rsid w:val="003908A3"/>
    <w:rsid w:val="003948AE"/>
    <w:rsid w:val="003A0B95"/>
    <w:rsid w:val="003A105F"/>
    <w:rsid w:val="003A2746"/>
    <w:rsid w:val="003A5C2D"/>
    <w:rsid w:val="003A718D"/>
    <w:rsid w:val="003C43B4"/>
    <w:rsid w:val="003D0FCC"/>
    <w:rsid w:val="003E4AFA"/>
    <w:rsid w:val="003E5183"/>
    <w:rsid w:val="003F1DBA"/>
    <w:rsid w:val="003F486B"/>
    <w:rsid w:val="004034CE"/>
    <w:rsid w:val="0040649B"/>
    <w:rsid w:val="00426A27"/>
    <w:rsid w:val="00430C0D"/>
    <w:rsid w:val="0048288B"/>
    <w:rsid w:val="00493587"/>
    <w:rsid w:val="00497BC6"/>
    <w:rsid w:val="004A174E"/>
    <w:rsid w:val="004D5775"/>
    <w:rsid w:val="004F1B21"/>
    <w:rsid w:val="004F7A67"/>
    <w:rsid w:val="005005FB"/>
    <w:rsid w:val="00500AC9"/>
    <w:rsid w:val="005264CF"/>
    <w:rsid w:val="00531B90"/>
    <w:rsid w:val="0053385B"/>
    <w:rsid w:val="0054676D"/>
    <w:rsid w:val="00566524"/>
    <w:rsid w:val="00596757"/>
    <w:rsid w:val="005A37DB"/>
    <w:rsid w:val="005B3BA5"/>
    <w:rsid w:val="005B4B3B"/>
    <w:rsid w:val="005C1AF5"/>
    <w:rsid w:val="005C6672"/>
    <w:rsid w:val="005D19CE"/>
    <w:rsid w:val="005D3AFC"/>
    <w:rsid w:val="005E0FB1"/>
    <w:rsid w:val="005E3007"/>
    <w:rsid w:val="005E4185"/>
    <w:rsid w:val="005E4B78"/>
    <w:rsid w:val="005F57C6"/>
    <w:rsid w:val="005F59D4"/>
    <w:rsid w:val="006010A2"/>
    <w:rsid w:val="00603FF0"/>
    <w:rsid w:val="006067C9"/>
    <w:rsid w:val="00622A49"/>
    <w:rsid w:val="00625213"/>
    <w:rsid w:val="00627562"/>
    <w:rsid w:val="00646716"/>
    <w:rsid w:val="00656AE1"/>
    <w:rsid w:val="00660D49"/>
    <w:rsid w:val="00662A0A"/>
    <w:rsid w:val="00674058"/>
    <w:rsid w:val="006852A1"/>
    <w:rsid w:val="006862F4"/>
    <w:rsid w:val="00693420"/>
    <w:rsid w:val="006C4E1A"/>
    <w:rsid w:val="006C5D81"/>
    <w:rsid w:val="006D2D47"/>
    <w:rsid w:val="006D5D82"/>
    <w:rsid w:val="006E115D"/>
    <w:rsid w:val="006E23DB"/>
    <w:rsid w:val="006E4D46"/>
    <w:rsid w:val="006E6EA5"/>
    <w:rsid w:val="006E7FAA"/>
    <w:rsid w:val="00702BC8"/>
    <w:rsid w:val="00704C12"/>
    <w:rsid w:val="00706247"/>
    <w:rsid w:val="00707661"/>
    <w:rsid w:val="0071188C"/>
    <w:rsid w:val="00713B7C"/>
    <w:rsid w:val="007205D9"/>
    <w:rsid w:val="0072500C"/>
    <w:rsid w:val="0072503E"/>
    <w:rsid w:val="007256E9"/>
    <w:rsid w:val="007326E4"/>
    <w:rsid w:val="007442A1"/>
    <w:rsid w:val="007506AC"/>
    <w:rsid w:val="00763323"/>
    <w:rsid w:val="00774471"/>
    <w:rsid w:val="0077571E"/>
    <w:rsid w:val="0078550F"/>
    <w:rsid w:val="007954FD"/>
    <w:rsid w:val="00795F31"/>
    <w:rsid w:val="007964E5"/>
    <w:rsid w:val="00796F41"/>
    <w:rsid w:val="007B02C0"/>
    <w:rsid w:val="007B2A27"/>
    <w:rsid w:val="007C0853"/>
    <w:rsid w:val="007C5480"/>
    <w:rsid w:val="007D20C3"/>
    <w:rsid w:val="007F6DCA"/>
    <w:rsid w:val="007F7E43"/>
    <w:rsid w:val="00800E45"/>
    <w:rsid w:val="008020F4"/>
    <w:rsid w:val="00803033"/>
    <w:rsid w:val="00804F36"/>
    <w:rsid w:val="008062D5"/>
    <w:rsid w:val="00806C9C"/>
    <w:rsid w:val="008122C2"/>
    <w:rsid w:val="008144BA"/>
    <w:rsid w:val="00815E52"/>
    <w:rsid w:val="0082261C"/>
    <w:rsid w:val="00823E60"/>
    <w:rsid w:val="008265B1"/>
    <w:rsid w:val="00854AC6"/>
    <w:rsid w:val="00857351"/>
    <w:rsid w:val="00886C6B"/>
    <w:rsid w:val="008943CD"/>
    <w:rsid w:val="008A08D9"/>
    <w:rsid w:val="008A57E1"/>
    <w:rsid w:val="008A70FA"/>
    <w:rsid w:val="008B4808"/>
    <w:rsid w:val="008C3FBE"/>
    <w:rsid w:val="008C4FDF"/>
    <w:rsid w:val="008D010F"/>
    <w:rsid w:val="008D11DC"/>
    <w:rsid w:val="008D2D88"/>
    <w:rsid w:val="008E6890"/>
    <w:rsid w:val="008E716D"/>
    <w:rsid w:val="008F2EE2"/>
    <w:rsid w:val="00903ED6"/>
    <w:rsid w:val="009067D1"/>
    <w:rsid w:val="00906D29"/>
    <w:rsid w:val="00912C59"/>
    <w:rsid w:val="00914537"/>
    <w:rsid w:val="00917876"/>
    <w:rsid w:val="00926977"/>
    <w:rsid w:val="00927E56"/>
    <w:rsid w:val="00941E1A"/>
    <w:rsid w:val="00944A83"/>
    <w:rsid w:val="00946ECE"/>
    <w:rsid w:val="009634A8"/>
    <w:rsid w:val="00972BF7"/>
    <w:rsid w:val="00977E93"/>
    <w:rsid w:val="009979F0"/>
    <w:rsid w:val="009B68CF"/>
    <w:rsid w:val="009C465C"/>
    <w:rsid w:val="009C6538"/>
    <w:rsid w:val="009D772D"/>
    <w:rsid w:val="009F12FF"/>
    <w:rsid w:val="009F7EEA"/>
    <w:rsid w:val="00A139AE"/>
    <w:rsid w:val="00A20164"/>
    <w:rsid w:val="00A21A36"/>
    <w:rsid w:val="00A23385"/>
    <w:rsid w:val="00A264C6"/>
    <w:rsid w:val="00A3435E"/>
    <w:rsid w:val="00A739D0"/>
    <w:rsid w:val="00A778BA"/>
    <w:rsid w:val="00A818B6"/>
    <w:rsid w:val="00A81E04"/>
    <w:rsid w:val="00A84D3B"/>
    <w:rsid w:val="00A9361A"/>
    <w:rsid w:val="00AA4B94"/>
    <w:rsid w:val="00AA5105"/>
    <w:rsid w:val="00AB251A"/>
    <w:rsid w:val="00AB61C3"/>
    <w:rsid w:val="00AC1E82"/>
    <w:rsid w:val="00AC5632"/>
    <w:rsid w:val="00AD697D"/>
    <w:rsid w:val="00AD74CF"/>
    <w:rsid w:val="00AE2469"/>
    <w:rsid w:val="00AF6FA5"/>
    <w:rsid w:val="00B01718"/>
    <w:rsid w:val="00B12456"/>
    <w:rsid w:val="00B329CC"/>
    <w:rsid w:val="00B33C9B"/>
    <w:rsid w:val="00B4026B"/>
    <w:rsid w:val="00B45F29"/>
    <w:rsid w:val="00B51B7B"/>
    <w:rsid w:val="00B53E0F"/>
    <w:rsid w:val="00B77DC6"/>
    <w:rsid w:val="00B875CC"/>
    <w:rsid w:val="00B95998"/>
    <w:rsid w:val="00B96D8B"/>
    <w:rsid w:val="00BB5F3F"/>
    <w:rsid w:val="00BD451F"/>
    <w:rsid w:val="00BF4362"/>
    <w:rsid w:val="00C12254"/>
    <w:rsid w:val="00C148C8"/>
    <w:rsid w:val="00C17929"/>
    <w:rsid w:val="00C31DF1"/>
    <w:rsid w:val="00C34CA4"/>
    <w:rsid w:val="00C41A04"/>
    <w:rsid w:val="00C41D5C"/>
    <w:rsid w:val="00C47643"/>
    <w:rsid w:val="00C7059F"/>
    <w:rsid w:val="00C73F5D"/>
    <w:rsid w:val="00C80727"/>
    <w:rsid w:val="00C91B8F"/>
    <w:rsid w:val="00C95943"/>
    <w:rsid w:val="00C9596D"/>
    <w:rsid w:val="00CA224B"/>
    <w:rsid w:val="00CB6C3D"/>
    <w:rsid w:val="00CC55E3"/>
    <w:rsid w:val="00CD6B02"/>
    <w:rsid w:val="00D0070B"/>
    <w:rsid w:val="00D059B2"/>
    <w:rsid w:val="00D07049"/>
    <w:rsid w:val="00D15E91"/>
    <w:rsid w:val="00D20936"/>
    <w:rsid w:val="00D23D39"/>
    <w:rsid w:val="00D254C6"/>
    <w:rsid w:val="00D305B5"/>
    <w:rsid w:val="00D33033"/>
    <w:rsid w:val="00D33E17"/>
    <w:rsid w:val="00D40368"/>
    <w:rsid w:val="00D5393F"/>
    <w:rsid w:val="00D6156D"/>
    <w:rsid w:val="00D66D07"/>
    <w:rsid w:val="00D8215C"/>
    <w:rsid w:val="00D831A1"/>
    <w:rsid w:val="00D85F27"/>
    <w:rsid w:val="00D9325E"/>
    <w:rsid w:val="00D9392B"/>
    <w:rsid w:val="00DA500F"/>
    <w:rsid w:val="00DA7A9F"/>
    <w:rsid w:val="00DD0695"/>
    <w:rsid w:val="00DD5CAB"/>
    <w:rsid w:val="00DE57DD"/>
    <w:rsid w:val="00DE632E"/>
    <w:rsid w:val="00DF3EEC"/>
    <w:rsid w:val="00DF443D"/>
    <w:rsid w:val="00DF7209"/>
    <w:rsid w:val="00E04B3B"/>
    <w:rsid w:val="00E0638B"/>
    <w:rsid w:val="00E3184F"/>
    <w:rsid w:val="00E326CD"/>
    <w:rsid w:val="00E427C5"/>
    <w:rsid w:val="00E4447A"/>
    <w:rsid w:val="00E51ACB"/>
    <w:rsid w:val="00E51C0E"/>
    <w:rsid w:val="00E721D0"/>
    <w:rsid w:val="00E76682"/>
    <w:rsid w:val="00E87CE4"/>
    <w:rsid w:val="00E93C5F"/>
    <w:rsid w:val="00EA02A4"/>
    <w:rsid w:val="00EA3B71"/>
    <w:rsid w:val="00EA77EC"/>
    <w:rsid w:val="00EA7BCC"/>
    <w:rsid w:val="00EB67B0"/>
    <w:rsid w:val="00EC5B40"/>
    <w:rsid w:val="00EF18EF"/>
    <w:rsid w:val="00EF570D"/>
    <w:rsid w:val="00F01894"/>
    <w:rsid w:val="00F06EF6"/>
    <w:rsid w:val="00F134B4"/>
    <w:rsid w:val="00F215A2"/>
    <w:rsid w:val="00F338C2"/>
    <w:rsid w:val="00F642CD"/>
    <w:rsid w:val="00F702F8"/>
    <w:rsid w:val="00F75D6C"/>
    <w:rsid w:val="00F76691"/>
    <w:rsid w:val="00F8134D"/>
    <w:rsid w:val="00F825AC"/>
    <w:rsid w:val="00F90C68"/>
    <w:rsid w:val="00FC77AC"/>
    <w:rsid w:val="00FD3815"/>
    <w:rsid w:val="00FD4DC2"/>
    <w:rsid w:val="00FD6182"/>
    <w:rsid w:val="00FE1238"/>
    <w:rsid w:val="00FF1840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46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65C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46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65C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nvanter.basbakanlik.gov.tr/HizmetDetay.aspx?ID=434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D56A-5FAA-45FF-9D43-7AEF19F2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İrem Ünal</cp:lastModifiedBy>
  <cp:revision>33</cp:revision>
  <cp:lastPrinted>2016-03-11T12:48:00Z</cp:lastPrinted>
  <dcterms:created xsi:type="dcterms:W3CDTF">2016-03-09T09:19:00Z</dcterms:created>
  <dcterms:modified xsi:type="dcterms:W3CDTF">2017-03-14T13:14:00Z</dcterms:modified>
</cp:coreProperties>
</file>