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tbl>
      <w:tblPr>
        <w:tblW w:w="1149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985"/>
        <w:gridCol w:w="5245"/>
        <w:gridCol w:w="1418"/>
        <w:gridCol w:w="1417"/>
      </w:tblGrid>
      <w:tr w:rsidR="006706F2" w:rsidRPr="006706F2" w:rsidTr="00D93DDF">
        <w:trPr>
          <w:trHeight w:val="300"/>
        </w:trPr>
        <w:tc>
          <w:tcPr>
            <w:tcW w:w="434" w:type="dxa"/>
            <w:shd w:val="clear" w:color="auto" w:fill="auto"/>
            <w:noWrap/>
            <w:vAlign w:val="bottom"/>
            <w:hideMark/>
          </w:tcPr>
          <w:p w:rsidR="006706F2" w:rsidRPr="006706F2" w:rsidRDefault="006706F2" w:rsidP="006706F2">
            <w:pPr>
              <w:spacing w:after="0" w:line="240" w:lineRule="auto"/>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NO</w:t>
            </w:r>
          </w:p>
        </w:tc>
        <w:tc>
          <w:tcPr>
            <w:tcW w:w="2985" w:type="dxa"/>
            <w:shd w:val="clear" w:color="auto" w:fill="auto"/>
            <w:noWrap/>
            <w:vAlign w:val="bottom"/>
            <w:hideMark/>
          </w:tcPr>
          <w:p w:rsidR="006706F2" w:rsidRPr="006706F2" w:rsidRDefault="006706F2" w:rsidP="006706F2">
            <w:pPr>
              <w:spacing w:after="0" w:line="240" w:lineRule="auto"/>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HİZMETİN ADI</w:t>
            </w:r>
          </w:p>
        </w:tc>
        <w:tc>
          <w:tcPr>
            <w:tcW w:w="5245" w:type="dxa"/>
            <w:shd w:val="clear" w:color="auto" w:fill="auto"/>
            <w:noWrap/>
            <w:vAlign w:val="bottom"/>
            <w:hideMark/>
          </w:tcPr>
          <w:p w:rsidR="006706F2" w:rsidRPr="006706F2" w:rsidRDefault="006706F2" w:rsidP="006706F2">
            <w:pPr>
              <w:spacing w:after="0" w:line="240" w:lineRule="auto"/>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BAŞVURUDA İSTENİLEN BELGELER</w:t>
            </w:r>
          </w:p>
        </w:tc>
        <w:tc>
          <w:tcPr>
            <w:tcW w:w="1418" w:type="dxa"/>
            <w:shd w:val="clear" w:color="auto" w:fill="auto"/>
            <w:noWrap/>
            <w:vAlign w:val="bottom"/>
            <w:hideMark/>
          </w:tcPr>
          <w:p w:rsidR="006706F2" w:rsidRPr="006706F2" w:rsidRDefault="006706F2" w:rsidP="006706F2">
            <w:pPr>
              <w:spacing w:after="0" w:line="240" w:lineRule="auto"/>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TÜRKİYE GENELİ ORTALAMA HİZMET SÜRESİ</w:t>
            </w:r>
          </w:p>
        </w:tc>
        <w:tc>
          <w:tcPr>
            <w:tcW w:w="1417" w:type="dxa"/>
            <w:shd w:val="clear" w:color="auto" w:fill="auto"/>
            <w:noWrap/>
            <w:vAlign w:val="center"/>
            <w:hideMark/>
          </w:tcPr>
          <w:p w:rsidR="006706F2" w:rsidRPr="006706F2" w:rsidRDefault="006706F2" w:rsidP="00F9553A">
            <w:pPr>
              <w:spacing w:after="0" w:line="240" w:lineRule="auto"/>
              <w:jc w:val="center"/>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İL MÜDÜRLÜĞÜ GENELİ HİZMET SÜRELERİ</w:t>
            </w:r>
          </w:p>
        </w:tc>
      </w:tr>
      <w:tr w:rsidR="006706F2" w:rsidRPr="006706F2" w:rsidTr="00D93DDF">
        <w:trPr>
          <w:trHeight w:val="480"/>
        </w:trPr>
        <w:tc>
          <w:tcPr>
            <w:tcW w:w="8664" w:type="dxa"/>
            <w:gridSpan w:val="3"/>
            <w:shd w:val="clear" w:color="000000" w:fill="D8E4BC"/>
            <w:noWrap/>
            <w:vAlign w:val="center"/>
            <w:hideMark/>
          </w:tcPr>
          <w:p w:rsidR="006706F2" w:rsidRPr="006706F2" w:rsidRDefault="006706F2" w:rsidP="006706F2">
            <w:pPr>
              <w:spacing w:after="0" w:line="240" w:lineRule="auto"/>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 xml:space="preserve">ÇEVRE YÖNETİMİ VE DENETİMİ </w:t>
            </w:r>
          </w:p>
        </w:tc>
        <w:tc>
          <w:tcPr>
            <w:tcW w:w="1418" w:type="dxa"/>
            <w:shd w:val="clear" w:color="000000" w:fill="D8E4BC"/>
            <w:noWrap/>
            <w:vAlign w:val="center"/>
            <w:hideMark/>
          </w:tcPr>
          <w:p w:rsidR="006706F2" w:rsidRPr="006706F2" w:rsidRDefault="006706F2" w:rsidP="006706F2">
            <w:pPr>
              <w:spacing w:after="0" w:line="240" w:lineRule="auto"/>
              <w:rPr>
                <w:rFonts w:ascii="Calibri" w:eastAsia="Times New Roman" w:hAnsi="Calibri" w:cs="Times New Roman"/>
                <w:b/>
                <w:bCs/>
                <w:color w:val="FF0000"/>
                <w:lang w:eastAsia="tr-TR"/>
              </w:rPr>
            </w:pPr>
            <w:r w:rsidRPr="006706F2">
              <w:rPr>
                <w:rFonts w:ascii="Calibri" w:eastAsia="Times New Roman" w:hAnsi="Calibri" w:cs="Times New Roman"/>
                <w:b/>
                <w:bCs/>
                <w:color w:val="FF0000"/>
                <w:lang w:eastAsia="tr-TR"/>
              </w:rPr>
              <w:t> </w:t>
            </w:r>
          </w:p>
        </w:tc>
        <w:tc>
          <w:tcPr>
            <w:tcW w:w="1417" w:type="dxa"/>
            <w:shd w:val="clear" w:color="000000" w:fill="D8E4BC"/>
            <w:noWrap/>
            <w:vAlign w:val="center"/>
            <w:hideMark/>
          </w:tcPr>
          <w:p w:rsidR="006706F2" w:rsidRPr="006706F2" w:rsidRDefault="006706F2" w:rsidP="00F9553A">
            <w:pPr>
              <w:spacing w:after="0" w:line="240" w:lineRule="auto"/>
              <w:jc w:val="center"/>
              <w:rPr>
                <w:rFonts w:ascii="Calibri" w:eastAsia="Times New Roman" w:hAnsi="Calibri" w:cs="Times New Roman"/>
                <w:b/>
                <w:bCs/>
                <w:color w:val="FF0000"/>
                <w:lang w:eastAsia="tr-TR"/>
              </w:rPr>
            </w:pPr>
          </w:p>
        </w:tc>
      </w:tr>
      <w:tr w:rsidR="006706F2" w:rsidRPr="006706F2" w:rsidTr="00D93DDF">
        <w:trPr>
          <w:trHeight w:val="7783"/>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1</w:t>
            </w:r>
          </w:p>
        </w:tc>
        <w:tc>
          <w:tcPr>
            <w:tcW w:w="2985" w:type="dxa"/>
            <w:shd w:val="clear" w:color="000000" w:fill="D8E4BC"/>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Atıksu Arıtma Tesisi (AAT) Proje Onayı</w:t>
            </w:r>
          </w:p>
        </w:tc>
        <w:tc>
          <w:tcPr>
            <w:tcW w:w="5245" w:type="dxa"/>
            <w:shd w:val="clear" w:color="000000" w:fill="D8E4BC"/>
            <w:vAlign w:val="center"/>
            <w:hideMark/>
          </w:tcPr>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 xml:space="preserve"> Projeyi hazırlayan firmaya ait noter tasdikli imza sirküleri örneği ve ticare</w:t>
            </w:r>
            <w:r w:rsidR="00F27FA3">
              <w:rPr>
                <w:rFonts w:ascii="Calibri" w:eastAsia="Times New Roman" w:hAnsi="Calibri" w:cs="Times New Roman"/>
                <w:color w:val="000000"/>
                <w:lang w:eastAsia="tr-TR"/>
              </w:rPr>
              <w:t>t sicil gazetesi fotokopisi,</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Projede imzası bulunan teknik kadroya ait diploma, özgeçmiş, meslek odası kayıt belgesi ve noter tasdikli imza beyannameleri örneği aslı, Proje onayı yapmış olduğu t</w:t>
            </w:r>
            <w:r w:rsidR="00F27FA3">
              <w:rPr>
                <w:rFonts w:ascii="Calibri" w:eastAsia="Times New Roman" w:hAnsi="Calibri" w:cs="Times New Roman"/>
                <w:color w:val="000000"/>
                <w:lang w:eastAsia="tr-TR"/>
              </w:rPr>
              <w:t>esislere ait EK- 3 formları,</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 xml:space="preserve">İşletmeye ait noter tasdikli imza </w:t>
            </w:r>
            <w:r w:rsidR="00F27FA3">
              <w:rPr>
                <w:rFonts w:ascii="Calibri" w:eastAsia="Times New Roman" w:hAnsi="Calibri" w:cs="Times New Roman"/>
                <w:color w:val="000000"/>
                <w:lang w:eastAsia="tr-TR"/>
              </w:rPr>
              <w:t>sirküleri örneği fotokopisi,</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Ticaret</w:t>
            </w:r>
            <w:r w:rsidR="00F27FA3">
              <w:rPr>
                <w:rFonts w:ascii="Calibri" w:eastAsia="Times New Roman" w:hAnsi="Calibri" w:cs="Times New Roman"/>
                <w:color w:val="000000"/>
                <w:lang w:eastAsia="tr-TR"/>
              </w:rPr>
              <w:t xml:space="preserve"> veya sanayi odası belgesi, </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Yabancı firmalar ile yerel firmalar arasında iş ortaklığı/konsorsiyum kurulması durumunda yapı</w:t>
            </w:r>
            <w:r w:rsidR="00F27FA3">
              <w:rPr>
                <w:rFonts w:ascii="Calibri" w:eastAsia="Times New Roman" w:hAnsi="Calibri" w:cs="Times New Roman"/>
                <w:color w:val="000000"/>
                <w:lang w:eastAsia="tr-TR"/>
              </w:rPr>
              <w:t>lacak protokolün fotokopisi,</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İşletmeye ait Kapasite Rap</w:t>
            </w:r>
            <w:r w:rsidR="00F27FA3">
              <w:rPr>
                <w:rFonts w:ascii="Calibri" w:eastAsia="Times New Roman" w:hAnsi="Calibri" w:cs="Times New Roman"/>
                <w:color w:val="000000"/>
                <w:lang w:eastAsia="tr-TR"/>
              </w:rPr>
              <w:t>oru</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 xml:space="preserve">Çevre Mühendisleri Odasından </w:t>
            </w:r>
            <w:r w:rsidR="00F27FA3">
              <w:rPr>
                <w:rFonts w:ascii="Calibri" w:eastAsia="Times New Roman" w:hAnsi="Calibri" w:cs="Times New Roman"/>
                <w:color w:val="000000"/>
                <w:lang w:eastAsia="tr-TR"/>
              </w:rPr>
              <w:t>alınacak Büro Tescil Belgesi,</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Onaylanacak projede imzası bulunan çevre mühendislerinin, onaylanacak projeye özel Çevre Mühendisleri Odasından alacakları “Atıksu Arıtma Tesisi Pr</w:t>
            </w:r>
            <w:r w:rsidR="00F27FA3">
              <w:rPr>
                <w:rFonts w:ascii="Calibri" w:eastAsia="Times New Roman" w:hAnsi="Calibri" w:cs="Times New Roman"/>
                <w:color w:val="000000"/>
                <w:lang w:eastAsia="tr-TR"/>
              </w:rPr>
              <w:t xml:space="preserve">oje Onayı Üye Sicil Belgesi” </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Projede imzası bulunan ve şirket bünyesinde çalışanlar için son 4 aya ait sigorta belgeleri Şirket dışından personel hizmet alımı yapılması durumunda Genelgemizin hükümlerine uyulacağının belirtildiği ve hukuki esaslar çerçevesinde hazırlanmış noter onaylı hizmet</w:t>
            </w:r>
            <w:r w:rsidR="00F27FA3">
              <w:rPr>
                <w:rFonts w:ascii="Calibri" w:eastAsia="Times New Roman" w:hAnsi="Calibri" w:cs="Times New Roman"/>
                <w:color w:val="000000"/>
                <w:lang w:eastAsia="tr-TR"/>
              </w:rPr>
              <w:t xml:space="preserve"> alımı sözleşmesi, </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Genelge kapsamında proje onayını hazırlayan firma ile hazırlatan işletme</w:t>
            </w:r>
            <w:r w:rsidR="00F27FA3">
              <w:rPr>
                <w:rFonts w:ascii="Calibri" w:eastAsia="Times New Roman" w:hAnsi="Calibri" w:cs="Times New Roman"/>
                <w:color w:val="000000"/>
                <w:lang w:eastAsia="tr-TR"/>
              </w:rPr>
              <w:t xml:space="preserve"> arasında yapılan sözleşme,</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Proje o</w:t>
            </w:r>
            <w:r w:rsidR="00F27FA3">
              <w:rPr>
                <w:rFonts w:ascii="Calibri" w:eastAsia="Times New Roman" w:hAnsi="Calibri" w:cs="Times New Roman"/>
                <w:color w:val="000000"/>
                <w:lang w:eastAsia="tr-TR"/>
              </w:rPr>
              <w:t>nay ücretine ilişkin dekont</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A.A.T. giriş suyu ana</w:t>
            </w:r>
            <w:r w:rsidR="00F27FA3">
              <w:rPr>
                <w:rFonts w:ascii="Calibri" w:eastAsia="Times New Roman" w:hAnsi="Calibri" w:cs="Times New Roman"/>
                <w:color w:val="000000"/>
                <w:lang w:eastAsia="tr-TR"/>
              </w:rPr>
              <w:t>liz ve debi ölçüm sonuçları</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Hesaplamalarda kullanılan kabul, katsayı ve formüller için kull</w:t>
            </w:r>
            <w:r w:rsidR="00F27FA3">
              <w:rPr>
                <w:rFonts w:ascii="Calibri" w:eastAsia="Times New Roman" w:hAnsi="Calibri" w:cs="Times New Roman"/>
                <w:color w:val="000000"/>
                <w:lang w:eastAsia="tr-TR"/>
              </w:rPr>
              <w:t>anılan kaynak fotokopileri,</w:t>
            </w:r>
          </w:p>
          <w:p w:rsid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Yeraltı</w:t>
            </w:r>
            <w:r w:rsidR="00F27FA3">
              <w:rPr>
                <w:rFonts w:ascii="Calibri" w:eastAsia="Times New Roman" w:hAnsi="Calibri" w:cs="Times New Roman"/>
                <w:color w:val="000000"/>
                <w:lang w:eastAsia="tr-TR"/>
              </w:rPr>
              <w:t>suyu kullanım izin belgesi,</w:t>
            </w:r>
          </w:p>
          <w:p w:rsidR="006706F2" w:rsidRPr="00F27FA3" w:rsidRDefault="006706F2" w:rsidP="00F27FA3">
            <w:pPr>
              <w:pStyle w:val="ListeParagraf"/>
              <w:numPr>
                <w:ilvl w:val="0"/>
                <w:numId w:val="8"/>
              </w:numPr>
              <w:spacing w:after="0" w:line="240" w:lineRule="auto"/>
              <w:ind w:left="360"/>
              <w:rPr>
                <w:rFonts w:ascii="Calibri" w:eastAsia="Times New Roman" w:hAnsi="Calibri" w:cs="Times New Roman"/>
                <w:color w:val="000000"/>
                <w:lang w:eastAsia="tr-TR"/>
              </w:rPr>
            </w:pPr>
            <w:r w:rsidRPr="00F27FA3">
              <w:rPr>
                <w:rFonts w:ascii="Calibri" w:eastAsia="Times New Roman" w:hAnsi="Calibri" w:cs="Times New Roman"/>
                <w:color w:val="000000"/>
                <w:lang w:eastAsia="tr-TR"/>
              </w:rPr>
              <w:t>Hazırlanan proje kapsamında düzenlenmiş noter onaylı hizmet alım sözleşmesi fotokopisi,</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2329"/>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w:t>
            </w:r>
          </w:p>
        </w:tc>
        <w:tc>
          <w:tcPr>
            <w:tcW w:w="2985" w:type="dxa"/>
            <w:shd w:val="clear" w:color="000000" w:fill="D8E4BC"/>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br w:type="page"/>
              <w:t>Tehlikesiz Atık Toplama Ayırma Tesisi Belgesi</w:t>
            </w:r>
            <w:r w:rsidRPr="006706F2">
              <w:rPr>
                <w:rFonts w:ascii="Calibri" w:eastAsia="Times New Roman" w:hAnsi="Calibri" w:cs="Times New Roman"/>
                <w:color w:val="000000"/>
                <w:lang w:eastAsia="tr-TR"/>
              </w:rPr>
              <w:br w:type="page"/>
            </w:r>
          </w:p>
        </w:tc>
        <w:tc>
          <w:tcPr>
            <w:tcW w:w="5245" w:type="dxa"/>
            <w:shd w:val="clear" w:color="000000" w:fill="D8E4BC"/>
            <w:vAlign w:val="center"/>
            <w:hideMark/>
          </w:tcPr>
          <w:p w:rsidR="00593884" w:rsidRP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İş Akım Şeması</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Proje Özeti</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Vaziyet Planı</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ÇED Görüş Yazısı.</w:t>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br w:type="page"/>
              <w:t>Kanal Bağlantı Durum Belgesi</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Sicil Tasdiknamesi</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Ankara Ticaret Odası Sicil Kayıt Belgesi</w:t>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br w:type="page"/>
              <w:t>Vergi Levhası</w:t>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br w:type="page"/>
              <w:t>Talep Edilen Atık Kodları</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İmza Sirküleri</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Ticaret Sicili Gazetesi</w:t>
            </w:r>
            <w:r w:rsidRPr="00593884">
              <w:rPr>
                <w:rFonts w:ascii="Calibri" w:eastAsia="Times New Roman" w:hAnsi="Calibri" w:cs="Times New Roman"/>
                <w:color w:val="000000"/>
                <w:lang w:eastAsia="tr-TR"/>
              </w:rPr>
              <w:br w:type="page"/>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Taahhütname</w:t>
            </w:r>
          </w:p>
          <w:p w:rsidR="00593884" w:rsidRDefault="006706F2" w:rsidP="00CE1967">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 xml:space="preserve"> </w:t>
            </w:r>
            <w:r w:rsidRPr="00593884">
              <w:rPr>
                <w:rFonts w:ascii="Calibri" w:eastAsia="Times New Roman" w:hAnsi="Calibri" w:cs="Times New Roman"/>
                <w:color w:val="000000"/>
                <w:lang w:eastAsia="tr-TR"/>
              </w:rPr>
              <w:br w:type="page"/>
              <w:t>Vekaletname Sureti (iş ve işlemlerin yürütülmesinde vekalet verilmesi durumunda)</w:t>
            </w:r>
            <w:r w:rsidRPr="00593884">
              <w:rPr>
                <w:rFonts w:ascii="Calibri" w:eastAsia="Times New Roman" w:hAnsi="Calibri" w:cs="Times New Roman"/>
                <w:color w:val="000000"/>
                <w:lang w:eastAsia="tr-TR"/>
              </w:rPr>
              <w:br w:type="page"/>
            </w:r>
          </w:p>
          <w:p w:rsidR="006706F2" w:rsidRPr="00593884" w:rsidRDefault="006706F2" w:rsidP="00593884">
            <w:pPr>
              <w:pStyle w:val="ListeParagraf"/>
              <w:numPr>
                <w:ilvl w:val="0"/>
                <w:numId w:val="2"/>
              </w:numPr>
              <w:spacing w:after="0" w:line="240" w:lineRule="auto"/>
              <w:ind w:left="360"/>
              <w:rPr>
                <w:rFonts w:ascii="Calibri" w:eastAsia="Times New Roman" w:hAnsi="Calibri" w:cs="Times New Roman"/>
                <w:color w:val="000000"/>
                <w:lang w:eastAsia="tr-TR"/>
              </w:rPr>
            </w:pPr>
            <w:r w:rsidRPr="00593884">
              <w:rPr>
                <w:rFonts w:ascii="Calibri" w:eastAsia="Times New Roman" w:hAnsi="Calibri" w:cs="Times New Roman"/>
                <w:color w:val="000000"/>
                <w:lang w:eastAsia="tr-TR"/>
              </w:rPr>
              <w:t>Yapı Kullanım İzni</w:t>
            </w:r>
            <w:r w:rsidRPr="00593884">
              <w:rPr>
                <w:rFonts w:ascii="Calibri" w:eastAsia="Times New Roman" w:hAnsi="Calibri" w:cs="Times New Roman"/>
                <w:color w:val="000000"/>
                <w:lang w:eastAsia="tr-TR"/>
              </w:rPr>
              <w:br w:type="page"/>
              <w:t>15- Radyasyon cihazına ait fatura</w:t>
            </w:r>
            <w:r w:rsidRPr="00593884">
              <w:rPr>
                <w:rFonts w:ascii="Calibri" w:eastAsia="Times New Roman" w:hAnsi="Calibri" w:cs="Times New Roman"/>
                <w:color w:val="000000"/>
                <w:lang w:eastAsia="tr-TR"/>
              </w:rPr>
              <w:br w:type="page"/>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 xml:space="preserve">20 iş günü </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78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lastRenderedPageBreak/>
              <w:t>3</w:t>
            </w:r>
          </w:p>
        </w:tc>
        <w:tc>
          <w:tcPr>
            <w:tcW w:w="2985" w:type="dxa"/>
            <w:shd w:val="clear" w:color="000000" w:fill="D8E4BC"/>
            <w:vAlign w:val="center"/>
            <w:hideMark/>
          </w:tcPr>
          <w:p w:rsidR="002431BE" w:rsidRDefault="006706F2" w:rsidP="002431BE">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 xml:space="preserve">Atık Taşıma Lisansı </w:t>
            </w:r>
            <w:r w:rsidRPr="006706F2">
              <w:rPr>
                <w:rFonts w:ascii="Calibri" w:eastAsia="Times New Roman" w:hAnsi="Calibri" w:cs="Times New Roman"/>
                <w:color w:val="000000"/>
                <w:lang w:eastAsia="tr-TR"/>
              </w:rPr>
              <w:br w:type="page"/>
              <w:t>(Araç için)</w:t>
            </w:r>
          </w:p>
          <w:p w:rsidR="002431BE" w:rsidRPr="002431BE" w:rsidRDefault="006706F2" w:rsidP="002431BE">
            <w:pPr>
              <w:pStyle w:val="ListeParagraf"/>
              <w:numPr>
                <w:ilvl w:val="0"/>
                <w:numId w:val="34"/>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Tehlikeli Atık</w:t>
            </w:r>
            <w:r w:rsidRPr="002431BE">
              <w:rPr>
                <w:rFonts w:ascii="Calibri" w:eastAsia="Times New Roman" w:hAnsi="Calibri" w:cs="Times New Roman"/>
                <w:color w:val="000000"/>
                <w:lang w:eastAsia="tr-TR"/>
              </w:rPr>
              <w:br w:type="page"/>
            </w:r>
          </w:p>
          <w:p w:rsidR="002431BE" w:rsidRDefault="002431BE" w:rsidP="002431BE">
            <w:pPr>
              <w:pStyle w:val="ListeParagraf"/>
              <w:numPr>
                <w:ilvl w:val="0"/>
                <w:numId w:val="34"/>
              </w:num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Bitkisel Atık Yağ</w:t>
            </w:r>
            <w:r>
              <w:rPr>
                <w:rFonts w:ascii="Calibri" w:eastAsia="Times New Roman" w:hAnsi="Calibri" w:cs="Times New Roman"/>
                <w:color w:val="000000"/>
                <w:lang w:eastAsia="tr-TR"/>
              </w:rPr>
              <w:br w:type="page"/>
            </w:r>
          </w:p>
          <w:p w:rsidR="002431BE" w:rsidRDefault="002431BE" w:rsidP="002431BE">
            <w:pPr>
              <w:pStyle w:val="ListeParagraf"/>
              <w:numPr>
                <w:ilvl w:val="0"/>
                <w:numId w:val="34"/>
              </w:num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Atık Akümülatör</w:t>
            </w:r>
            <w:r>
              <w:rPr>
                <w:rFonts w:ascii="Calibri" w:eastAsia="Times New Roman" w:hAnsi="Calibri" w:cs="Times New Roman"/>
                <w:color w:val="000000"/>
                <w:lang w:eastAsia="tr-TR"/>
              </w:rPr>
              <w:br w:type="page"/>
            </w:r>
          </w:p>
          <w:p w:rsidR="002431BE" w:rsidRDefault="002431BE" w:rsidP="002431BE">
            <w:pPr>
              <w:pStyle w:val="ListeParagraf"/>
              <w:numPr>
                <w:ilvl w:val="0"/>
                <w:numId w:val="34"/>
              </w:num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Atık Yağ</w:t>
            </w:r>
            <w:r>
              <w:rPr>
                <w:rFonts w:ascii="Calibri" w:eastAsia="Times New Roman" w:hAnsi="Calibri" w:cs="Times New Roman"/>
                <w:color w:val="000000"/>
                <w:lang w:eastAsia="tr-TR"/>
              </w:rPr>
              <w:br w:type="page"/>
            </w:r>
          </w:p>
          <w:p w:rsidR="002431BE" w:rsidRDefault="002431BE" w:rsidP="002431BE">
            <w:pPr>
              <w:pStyle w:val="ListeParagraf"/>
              <w:numPr>
                <w:ilvl w:val="0"/>
                <w:numId w:val="34"/>
              </w:num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PCB ve PCT</w:t>
            </w:r>
            <w:r>
              <w:rPr>
                <w:rFonts w:ascii="Calibri" w:eastAsia="Times New Roman" w:hAnsi="Calibri" w:cs="Times New Roman"/>
                <w:color w:val="000000"/>
                <w:lang w:eastAsia="tr-TR"/>
              </w:rPr>
              <w:br w:type="page"/>
            </w:r>
          </w:p>
          <w:p w:rsidR="006706F2" w:rsidRPr="002431BE" w:rsidRDefault="006706F2" w:rsidP="002431BE">
            <w:pPr>
              <w:pStyle w:val="ListeParagraf"/>
              <w:numPr>
                <w:ilvl w:val="0"/>
                <w:numId w:val="34"/>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Tıbbi Atık</w:t>
            </w:r>
            <w:r w:rsidRPr="002431BE">
              <w:rPr>
                <w:rFonts w:ascii="Calibri" w:eastAsia="Times New Roman" w:hAnsi="Calibri" w:cs="Times New Roman"/>
                <w:color w:val="000000"/>
                <w:lang w:eastAsia="tr-TR"/>
              </w:rPr>
              <w:br w:type="page"/>
            </w:r>
          </w:p>
        </w:tc>
        <w:tc>
          <w:tcPr>
            <w:tcW w:w="5245" w:type="dxa"/>
            <w:shd w:val="clear" w:color="000000" w:fill="D8E4BC"/>
            <w:vAlign w:val="center"/>
            <w:hideMark/>
          </w:tcPr>
          <w:p w:rsidR="00CE1967" w:rsidRP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Başvuru dilekçesi,</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Araç ruhsatı</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Araç sahibinin adı, iş adresi ve telefon numarası, vergi kimlik numarası, TC Kimlik Numarası,</w:t>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br w:type="page"/>
              <w:t>Taşınacak atıkların Atık Yönetimi Genel Esaslarına İlişkin Yönetmeliğin EK- IV’üne göre Kodları</w:t>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Araca ait Trafik Sigorta Poliçesi</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Araca ait Tehlikeli Atık Zorunlu Mali Sorumluluk Sigortası Poliçesi</w:t>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br w:type="page"/>
              <w:t>Aracın taşıyacağı atık kategorisi</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Aracın Taşıyabileceği Tehlikeli Atık Sınıfları (H kodları)</w:t>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br w:type="page"/>
              <w:t>Atığın taşınacağı ambalaj ve konteynır türü, Taşınacak atığın her biri için ayrı ayrı fiziksel ve kimyasal özelliği,</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Olabilecek kazalara karşı ilk müdahale ve ilk yardımda kullanılacak malzemeler,</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 xml:space="preserve">Atık taşıyacak her bir araç için aracın trafiğe çıkma ve tehlikeli madde taşıması konusunda uygunluğunu gösteren periyodik araç muayenesi ve yola elverişlilik muayene hizmeti veren ve Ulaştırma Bakanlığınca yetkilendirilmiş kurum/kuruluşlarca düzenlenen uygunluk belgesi. </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Türk Standartları Enstitüsü tarafından atığın bulunduğu tehlike grubuna göre aracın sahip olması gereken donanımlara ve özelliklerine sahip olduğunu gösterir uygunluk belgesi.</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Araç sürücülerinin ad- soyadı, TC Kimlik Numarası, SRC5/ADR Sertifika numarası ve tarihi, Ehliyet tipi/numarası/Tarihi, Telefonu ve e- mail adresi, SGK Kaydı.</w:t>
            </w:r>
            <w:r w:rsidRPr="00CE1967">
              <w:rPr>
                <w:rFonts w:ascii="Calibri" w:eastAsia="Times New Roman" w:hAnsi="Calibri" w:cs="Times New Roman"/>
                <w:color w:val="000000"/>
                <w:lang w:eastAsia="tr-TR"/>
              </w:rPr>
              <w:br w:type="page"/>
            </w:r>
          </w:p>
          <w:p w:rsid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Taahhütname</w:t>
            </w:r>
            <w:r w:rsidRPr="00CE1967">
              <w:rPr>
                <w:rFonts w:ascii="Calibri" w:eastAsia="Times New Roman" w:hAnsi="Calibri" w:cs="Times New Roman"/>
                <w:color w:val="000000"/>
                <w:lang w:eastAsia="tr-TR"/>
              </w:rPr>
              <w:br w:type="page"/>
            </w:r>
          </w:p>
          <w:p w:rsidR="006706F2" w:rsidRPr="00CE1967" w:rsidRDefault="006706F2" w:rsidP="008E119D">
            <w:pPr>
              <w:pStyle w:val="ListeParagraf"/>
              <w:numPr>
                <w:ilvl w:val="0"/>
                <w:numId w:val="3"/>
              </w:numPr>
              <w:spacing w:after="0" w:line="240" w:lineRule="auto"/>
              <w:ind w:left="360"/>
              <w:rPr>
                <w:rFonts w:ascii="Calibri" w:eastAsia="Times New Roman" w:hAnsi="Calibri" w:cs="Times New Roman"/>
                <w:color w:val="000000"/>
                <w:lang w:eastAsia="tr-TR"/>
              </w:rPr>
            </w:pPr>
            <w:r w:rsidRPr="00CE1967">
              <w:rPr>
                <w:rFonts w:ascii="Calibri" w:eastAsia="Times New Roman" w:hAnsi="Calibri" w:cs="Times New Roman"/>
                <w:color w:val="000000"/>
                <w:lang w:eastAsia="tr-TR"/>
              </w:rPr>
              <w:t>Araç Fotoğrafları</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30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4</w:t>
            </w:r>
          </w:p>
        </w:tc>
        <w:tc>
          <w:tcPr>
            <w:tcW w:w="2985" w:type="dxa"/>
            <w:shd w:val="clear" w:color="000000" w:fill="D8E4BC"/>
            <w:vAlign w:val="center"/>
            <w:hideMark/>
          </w:tcPr>
          <w:p w:rsidR="002431BE" w:rsidRDefault="006706F2" w:rsidP="002431BE">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Atı</w:t>
            </w:r>
            <w:r w:rsidR="002431BE">
              <w:rPr>
                <w:rFonts w:ascii="Calibri" w:eastAsia="Times New Roman" w:hAnsi="Calibri" w:cs="Times New Roman"/>
                <w:color w:val="000000"/>
                <w:lang w:eastAsia="tr-TR"/>
              </w:rPr>
              <w:t>k Taşıma Lisansı (Firma için)</w:t>
            </w:r>
          </w:p>
          <w:p w:rsidR="002431BE" w:rsidRDefault="00ED17B1" w:rsidP="002431BE">
            <w:pPr>
              <w:pStyle w:val="ListeParagraf"/>
              <w:numPr>
                <w:ilvl w:val="0"/>
                <w:numId w:val="33"/>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Tehlikeli Atık</w:t>
            </w:r>
          </w:p>
          <w:p w:rsidR="002431BE" w:rsidRDefault="00ED17B1" w:rsidP="002431BE">
            <w:pPr>
              <w:pStyle w:val="ListeParagraf"/>
              <w:numPr>
                <w:ilvl w:val="0"/>
                <w:numId w:val="33"/>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Bitkisel Atık Yağ</w:t>
            </w:r>
          </w:p>
          <w:p w:rsidR="002431BE" w:rsidRDefault="00ED17B1" w:rsidP="002431BE">
            <w:pPr>
              <w:pStyle w:val="ListeParagraf"/>
              <w:numPr>
                <w:ilvl w:val="0"/>
                <w:numId w:val="33"/>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Atık Akümülatör</w:t>
            </w:r>
          </w:p>
          <w:p w:rsidR="002431BE" w:rsidRDefault="00ED17B1" w:rsidP="002431BE">
            <w:pPr>
              <w:pStyle w:val="ListeParagraf"/>
              <w:numPr>
                <w:ilvl w:val="0"/>
                <w:numId w:val="33"/>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Atık Yağ</w:t>
            </w:r>
          </w:p>
          <w:p w:rsidR="002431BE" w:rsidRDefault="006706F2" w:rsidP="002431BE">
            <w:pPr>
              <w:pStyle w:val="ListeParagraf"/>
              <w:numPr>
                <w:ilvl w:val="0"/>
                <w:numId w:val="33"/>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PCB ve PCT</w:t>
            </w:r>
          </w:p>
          <w:p w:rsidR="006706F2" w:rsidRPr="002431BE" w:rsidRDefault="006706F2" w:rsidP="002431BE">
            <w:pPr>
              <w:pStyle w:val="ListeParagraf"/>
              <w:numPr>
                <w:ilvl w:val="0"/>
                <w:numId w:val="33"/>
              </w:numPr>
              <w:spacing w:after="0" w:line="240" w:lineRule="auto"/>
              <w:jc w:val="both"/>
              <w:rPr>
                <w:rFonts w:ascii="Calibri" w:eastAsia="Times New Roman" w:hAnsi="Calibri" w:cs="Times New Roman"/>
                <w:color w:val="000000"/>
                <w:lang w:eastAsia="tr-TR"/>
              </w:rPr>
            </w:pPr>
            <w:r w:rsidRPr="002431BE">
              <w:rPr>
                <w:rFonts w:ascii="Calibri" w:eastAsia="Times New Roman" w:hAnsi="Calibri" w:cs="Times New Roman"/>
                <w:color w:val="000000"/>
                <w:lang w:eastAsia="tr-TR"/>
              </w:rPr>
              <w:t>Tıbbi Atık</w:t>
            </w:r>
          </w:p>
        </w:tc>
        <w:tc>
          <w:tcPr>
            <w:tcW w:w="5245" w:type="dxa"/>
            <w:shd w:val="clear" w:color="000000" w:fill="D8E4BC"/>
            <w:vAlign w:val="center"/>
            <w:hideMark/>
          </w:tcPr>
          <w:p w:rsidR="001B0177" w:rsidRPr="001B0177" w:rsidRDefault="001B0177"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Başvuru dilekçesi,</w:t>
            </w:r>
          </w:p>
          <w:p w:rsidR="001B0177" w:rsidRDefault="006706F2"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Firmanın adı, adresi, telef</w:t>
            </w:r>
            <w:r w:rsidR="001B0177" w:rsidRPr="001B0177">
              <w:rPr>
                <w:rFonts w:ascii="Calibri" w:eastAsia="Times New Roman" w:hAnsi="Calibri" w:cs="Times New Roman"/>
                <w:color w:val="000000"/>
                <w:lang w:eastAsia="tr-TR"/>
              </w:rPr>
              <w:t>on numarası, vergi numarası,</w:t>
            </w:r>
          </w:p>
          <w:p w:rsidR="001B0177" w:rsidRDefault="006706F2"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Firma sahibinin / sahiplerinin</w:t>
            </w:r>
            <w:r w:rsidR="001B0177">
              <w:rPr>
                <w:rFonts w:ascii="Calibri" w:eastAsia="Times New Roman" w:hAnsi="Calibri" w:cs="Times New Roman"/>
                <w:color w:val="000000"/>
                <w:lang w:eastAsia="tr-TR"/>
              </w:rPr>
              <w:t xml:space="preserve"> adı, adresi, telefon numarası,</w:t>
            </w:r>
          </w:p>
          <w:p w:rsidR="001B0177" w:rsidRDefault="006706F2"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Lis</w:t>
            </w:r>
            <w:r w:rsidR="001B0177">
              <w:rPr>
                <w:rFonts w:ascii="Calibri" w:eastAsia="Times New Roman" w:hAnsi="Calibri" w:cs="Times New Roman"/>
                <w:color w:val="000000"/>
                <w:lang w:eastAsia="tr-TR"/>
              </w:rPr>
              <w:t>ans alacak araçların plakaları,</w:t>
            </w:r>
          </w:p>
          <w:p w:rsidR="001B0177" w:rsidRDefault="006706F2"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Tesis</w:t>
            </w:r>
            <w:r w:rsidR="001B0177">
              <w:rPr>
                <w:rFonts w:ascii="Calibri" w:eastAsia="Times New Roman" w:hAnsi="Calibri" w:cs="Times New Roman"/>
                <w:color w:val="000000"/>
                <w:lang w:eastAsia="tr-TR"/>
              </w:rPr>
              <w:t xml:space="preserve"> Yetkilisine ait İmza Sirküleri</w:t>
            </w:r>
          </w:p>
          <w:p w:rsidR="001B0177" w:rsidRDefault="006706F2"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Ulaştırma Bakanl</w:t>
            </w:r>
            <w:r w:rsidR="001B0177">
              <w:rPr>
                <w:rFonts w:ascii="Calibri" w:eastAsia="Times New Roman" w:hAnsi="Calibri" w:cs="Times New Roman"/>
                <w:color w:val="000000"/>
                <w:lang w:eastAsia="tr-TR"/>
              </w:rPr>
              <w:t>ığınca düzenlenen yetki belgesi</w:t>
            </w:r>
          </w:p>
          <w:p w:rsidR="006706F2" w:rsidRPr="001B0177" w:rsidRDefault="006706F2" w:rsidP="001B0177">
            <w:pPr>
              <w:pStyle w:val="ListeParagraf"/>
              <w:numPr>
                <w:ilvl w:val="0"/>
                <w:numId w:val="25"/>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Taahhütname</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30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5</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Atık Akümülatör Geçici Depolama İzni</w:t>
            </w:r>
          </w:p>
        </w:tc>
        <w:tc>
          <w:tcPr>
            <w:tcW w:w="5245" w:type="dxa"/>
            <w:shd w:val="clear" w:color="000000" w:fill="D8E4BC"/>
            <w:vAlign w:val="center"/>
            <w:hideMark/>
          </w:tcPr>
          <w:p w:rsidR="0089478F" w:rsidRP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Dilekçe,</w:t>
            </w:r>
            <w:r w:rsidRPr="0089478F">
              <w:rPr>
                <w:rFonts w:ascii="Calibri" w:eastAsia="Times New Roman" w:hAnsi="Calibri" w:cs="Times New Roman"/>
                <w:color w:val="000000"/>
                <w:lang w:eastAsia="tr-TR"/>
              </w:rPr>
              <w:br w:type="page"/>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Tesis Bilgileri</w:t>
            </w:r>
            <w:r w:rsidRPr="0089478F">
              <w:rPr>
                <w:rFonts w:ascii="Calibri" w:eastAsia="Times New Roman" w:hAnsi="Calibri" w:cs="Times New Roman"/>
                <w:color w:val="000000"/>
                <w:lang w:eastAsia="tr-TR"/>
              </w:rPr>
              <w:br w:type="page"/>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Depolama Alanına ait fotoğraflar</w:t>
            </w:r>
            <w:r w:rsidRPr="0089478F">
              <w:rPr>
                <w:rFonts w:ascii="Calibri" w:eastAsia="Times New Roman" w:hAnsi="Calibri" w:cs="Times New Roman"/>
                <w:color w:val="000000"/>
                <w:lang w:eastAsia="tr-TR"/>
              </w:rPr>
              <w:br w:type="page"/>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Depolama Alanına ait Tehlikeli Atık Zorunlu Mali Sorumluluk Sigortası</w:t>
            </w:r>
            <w:r w:rsidRPr="0089478F">
              <w:rPr>
                <w:rFonts w:ascii="Calibri" w:eastAsia="Times New Roman" w:hAnsi="Calibri" w:cs="Times New Roman"/>
                <w:color w:val="000000"/>
                <w:lang w:eastAsia="tr-TR"/>
              </w:rPr>
              <w:br w:type="page"/>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ÇED Yönetmeliği Kapsamında alınan görüş yazısı</w:t>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br w:type="page"/>
              <w:t>İtfaiye Raporu</w:t>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br w:type="page"/>
              <w:t>Nötralizasyon Sistemi ile ilgili açıklama</w:t>
            </w:r>
            <w:r w:rsidRPr="0089478F">
              <w:rPr>
                <w:rFonts w:ascii="Calibri" w:eastAsia="Times New Roman" w:hAnsi="Calibri" w:cs="Times New Roman"/>
                <w:color w:val="000000"/>
                <w:lang w:eastAsia="tr-TR"/>
              </w:rPr>
              <w:br w:type="page"/>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Yetkilendirilmiş Kuruluş ile yapılan sözleşme</w:t>
            </w:r>
          </w:p>
          <w:p w:rsid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Geri Kazanım Firması ile yapılmış sözleşme</w:t>
            </w:r>
            <w:r w:rsidRPr="0089478F">
              <w:rPr>
                <w:rFonts w:ascii="Calibri" w:eastAsia="Times New Roman" w:hAnsi="Calibri" w:cs="Times New Roman"/>
                <w:color w:val="000000"/>
                <w:lang w:eastAsia="tr-TR"/>
              </w:rPr>
              <w:br w:type="page"/>
            </w:r>
          </w:p>
          <w:p w:rsidR="006706F2" w:rsidRPr="0089478F" w:rsidRDefault="006706F2" w:rsidP="0089478F">
            <w:pPr>
              <w:pStyle w:val="ListeParagraf"/>
              <w:numPr>
                <w:ilvl w:val="0"/>
                <w:numId w:val="4"/>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Kanal Bağlantı Durum Belgesi</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27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lastRenderedPageBreak/>
              <w:t>6</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Bitkisel Atık Yağ Geçici Depolama İzni</w:t>
            </w:r>
          </w:p>
        </w:tc>
        <w:tc>
          <w:tcPr>
            <w:tcW w:w="5245" w:type="dxa"/>
            <w:shd w:val="clear" w:color="000000" w:fill="D8E4BC"/>
            <w:vAlign w:val="center"/>
            <w:hideMark/>
          </w:tcPr>
          <w:p w:rsid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 xml:space="preserve"> Bitkisel atık yağ geri kaza</w:t>
            </w:r>
            <w:r w:rsidR="001B0177">
              <w:rPr>
                <w:rFonts w:ascii="Calibri" w:eastAsia="Times New Roman" w:hAnsi="Calibri" w:cs="Times New Roman"/>
                <w:color w:val="000000"/>
                <w:lang w:eastAsia="tr-TR"/>
              </w:rPr>
              <w:t>nım tesisi ile yapılan sözleşme</w:t>
            </w:r>
          </w:p>
          <w:p w:rsidR="001B0177" w:rsidRDefault="001B0177" w:rsidP="001B0177">
            <w:pPr>
              <w:pStyle w:val="ListeParagraf"/>
              <w:numPr>
                <w:ilvl w:val="0"/>
                <w:numId w:val="26"/>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Geri</w:t>
            </w:r>
            <w:r w:rsidR="00AA75CB">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kazanım firma lisansı</w:t>
            </w:r>
          </w:p>
          <w:p w:rsidR="001B0177" w:rsidRDefault="001B0177" w:rsidP="001B0177">
            <w:pPr>
              <w:pStyle w:val="ListeParagraf"/>
              <w:numPr>
                <w:ilvl w:val="0"/>
                <w:numId w:val="26"/>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İmza sirküleri</w:t>
            </w:r>
          </w:p>
          <w:p w:rsid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Firma bilg</w:t>
            </w:r>
            <w:r w:rsidR="001B0177">
              <w:rPr>
                <w:rFonts w:ascii="Calibri" w:eastAsia="Times New Roman" w:hAnsi="Calibri" w:cs="Times New Roman"/>
                <w:color w:val="000000"/>
                <w:lang w:eastAsia="tr-TR"/>
              </w:rPr>
              <w:t>ileri (ad, vergi no, adres vb.)</w:t>
            </w:r>
          </w:p>
          <w:p w:rsid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Taşıma yapacak araçl</w:t>
            </w:r>
            <w:r w:rsidR="001B0177">
              <w:rPr>
                <w:rFonts w:ascii="Calibri" w:eastAsia="Times New Roman" w:hAnsi="Calibri" w:cs="Times New Roman"/>
                <w:color w:val="000000"/>
                <w:lang w:eastAsia="tr-TR"/>
              </w:rPr>
              <w:t>ar ve firma için taşıma lisansı</w:t>
            </w:r>
          </w:p>
          <w:p w:rsid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Tehlikeli Atık Zo</w:t>
            </w:r>
            <w:r w:rsidR="001B0177">
              <w:rPr>
                <w:rFonts w:ascii="Calibri" w:eastAsia="Times New Roman" w:hAnsi="Calibri" w:cs="Times New Roman"/>
                <w:color w:val="000000"/>
                <w:lang w:eastAsia="tr-TR"/>
              </w:rPr>
              <w:t>runlu Mali Sorumluluk Sigortası</w:t>
            </w:r>
          </w:p>
          <w:p w:rsid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D</w:t>
            </w:r>
            <w:r w:rsidR="001B0177">
              <w:rPr>
                <w:rFonts w:ascii="Calibri" w:eastAsia="Times New Roman" w:hAnsi="Calibri" w:cs="Times New Roman"/>
                <w:color w:val="000000"/>
                <w:lang w:eastAsia="tr-TR"/>
              </w:rPr>
              <w:t>epolama alanına ait fotoğraflar</w:t>
            </w:r>
          </w:p>
          <w:p w:rsid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ÇED Yönetmeliği</w:t>
            </w:r>
            <w:r w:rsidR="001B0177">
              <w:rPr>
                <w:rFonts w:ascii="Calibri" w:eastAsia="Times New Roman" w:hAnsi="Calibri" w:cs="Times New Roman"/>
                <w:color w:val="000000"/>
                <w:lang w:eastAsia="tr-TR"/>
              </w:rPr>
              <w:t xml:space="preserve"> Kapsamında alınan görüş yazısı</w:t>
            </w:r>
          </w:p>
          <w:p w:rsidR="006706F2" w:rsidRPr="001B0177" w:rsidRDefault="006706F2" w:rsidP="001B0177">
            <w:pPr>
              <w:pStyle w:val="ListeParagraf"/>
              <w:numPr>
                <w:ilvl w:val="0"/>
                <w:numId w:val="26"/>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Kanal Bağlantı Durum Belgesi</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12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7</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Ömrünü Tamamlamış Lastiklerin Geçici Depolama İzni</w:t>
            </w:r>
          </w:p>
        </w:tc>
        <w:tc>
          <w:tcPr>
            <w:tcW w:w="5245" w:type="dxa"/>
            <w:shd w:val="clear" w:color="000000" w:fill="D8E4BC"/>
            <w:vAlign w:val="center"/>
            <w:hideMark/>
          </w:tcPr>
          <w:p w:rsidR="001B0177" w:rsidRPr="001B0177" w:rsidRDefault="001B0177" w:rsidP="001B0177">
            <w:pPr>
              <w:pStyle w:val="ListeParagraf"/>
              <w:numPr>
                <w:ilvl w:val="0"/>
                <w:numId w:val="27"/>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Dilekçe,</w:t>
            </w:r>
          </w:p>
          <w:p w:rsidR="001B0177" w:rsidRDefault="006706F2" w:rsidP="001B0177">
            <w:pPr>
              <w:pStyle w:val="ListeParagraf"/>
              <w:numPr>
                <w:ilvl w:val="0"/>
                <w:numId w:val="27"/>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 xml:space="preserve">Firma </w:t>
            </w:r>
            <w:r w:rsidR="001B0177">
              <w:rPr>
                <w:rFonts w:ascii="Calibri" w:eastAsia="Times New Roman" w:hAnsi="Calibri" w:cs="Times New Roman"/>
                <w:color w:val="000000"/>
                <w:lang w:eastAsia="tr-TR"/>
              </w:rPr>
              <w:t>Bilgileri</w:t>
            </w:r>
          </w:p>
          <w:p w:rsidR="001B0177" w:rsidRDefault="006706F2" w:rsidP="001B0177">
            <w:pPr>
              <w:pStyle w:val="ListeParagraf"/>
              <w:numPr>
                <w:ilvl w:val="0"/>
                <w:numId w:val="27"/>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D</w:t>
            </w:r>
            <w:r w:rsidR="001B0177">
              <w:rPr>
                <w:rFonts w:ascii="Calibri" w:eastAsia="Times New Roman" w:hAnsi="Calibri" w:cs="Times New Roman"/>
                <w:color w:val="000000"/>
                <w:lang w:eastAsia="tr-TR"/>
              </w:rPr>
              <w:t>epolama alanına ait fotoğraflar</w:t>
            </w:r>
          </w:p>
          <w:p w:rsidR="006706F2" w:rsidRPr="001B0177" w:rsidRDefault="006706F2" w:rsidP="001B0177">
            <w:pPr>
              <w:pStyle w:val="ListeParagraf"/>
              <w:numPr>
                <w:ilvl w:val="0"/>
                <w:numId w:val="27"/>
              </w:numPr>
              <w:spacing w:after="0" w:line="240" w:lineRule="auto"/>
              <w:ind w:left="360"/>
              <w:rPr>
                <w:rFonts w:ascii="Calibri" w:eastAsia="Times New Roman" w:hAnsi="Calibri" w:cs="Times New Roman"/>
                <w:color w:val="000000"/>
                <w:lang w:eastAsia="tr-TR"/>
              </w:rPr>
            </w:pPr>
            <w:r w:rsidRPr="001B0177">
              <w:rPr>
                <w:rFonts w:ascii="Calibri" w:eastAsia="Times New Roman" w:hAnsi="Calibri" w:cs="Times New Roman"/>
                <w:color w:val="000000"/>
                <w:lang w:eastAsia="tr-TR"/>
              </w:rPr>
              <w:t>İtfaiye raporu</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9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8</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Endüstriyel Atık Yönetim Planının Onaylanması</w:t>
            </w:r>
          </w:p>
        </w:tc>
        <w:tc>
          <w:tcPr>
            <w:tcW w:w="5245" w:type="dxa"/>
            <w:shd w:val="clear" w:color="000000" w:fill="D8E4BC"/>
            <w:vAlign w:val="center"/>
            <w:hideMark/>
          </w:tcPr>
          <w:p w:rsidR="00AA75CB" w:rsidRPr="00AA75CB" w:rsidRDefault="00AA75CB" w:rsidP="00AA75CB">
            <w:pPr>
              <w:pStyle w:val="ListeParagraf"/>
              <w:numPr>
                <w:ilvl w:val="0"/>
                <w:numId w:val="28"/>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Dilekçe,</w:t>
            </w:r>
          </w:p>
          <w:p w:rsidR="006706F2" w:rsidRPr="00AA75CB" w:rsidRDefault="006706F2" w:rsidP="00AA75CB">
            <w:pPr>
              <w:pStyle w:val="ListeParagraf"/>
              <w:numPr>
                <w:ilvl w:val="0"/>
                <w:numId w:val="28"/>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Müdürlüğümüz web sitesinde yer alan format kapsamında hazırlanan Atık Yönetim Planı.</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12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9</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Tehlikeli Atık Geçici Depolama İzni</w:t>
            </w:r>
          </w:p>
        </w:tc>
        <w:tc>
          <w:tcPr>
            <w:tcW w:w="5245" w:type="dxa"/>
            <w:shd w:val="clear" w:color="000000" w:fill="D8E4BC"/>
            <w:vAlign w:val="center"/>
            <w:hideMark/>
          </w:tcPr>
          <w:p w:rsidR="00AA75CB" w:rsidRPr="00AA75CB" w:rsidRDefault="00AA75CB" w:rsidP="00AA75CB">
            <w:pPr>
              <w:pStyle w:val="ListeParagraf"/>
              <w:numPr>
                <w:ilvl w:val="0"/>
                <w:numId w:val="29"/>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Başvuru Dilekçesi,</w:t>
            </w:r>
          </w:p>
          <w:p w:rsidR="00AA75CB" w:rsidRDefault="00AA75CB" w:rsidP="00AA75CB">
            <w:pPr>
              <w:pStyle w:val="ListeParagraf"/>
              <w:numPr>
                <w:ilvl w:val="0"/>
                <w:numId w:val="29"/>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Atık miktarları (aylık/yıllık),</w:t>
            </w:r>
          </w:p>
          <w:p w:rsidR="00AA75CB" w:rsidRDefault="006706F2" w:rsidP="00AA75CB">
            <w:pPr>
              <w:pStyle w:val="ListeParagraf"/>
              <w:numPr>
                <w:ilvl w:val="0"/>
                <w:numId w:val="29"/>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Endüstriyel</w:t>
            </w:r>
            <w:r w:rsidR="00AA75CB">
              <w:rPr>
                <w:rFonts w:ascii="Calibri" w:eastAsia="Times New Roman" w:hAnsi="Calibri" w:cs="Times New Roman"/>
                <w:color w:val="000000"/>
                <w:lang w:eastAsia="tr-TR"/>
              </w:rPr>
              <w:t xml:space="preserve"> Atık Yönetim Planı onay yazısı</w:t>
            </w:r>
          </w:p>
          <w:p w:rsidR="006706F2" w:rsidRPr="00AA75CB" w:rsidRDefault="006706F2" w:rsidP="00AA75CB">
            <w:pPr>
              <w:pStyle w:val="ListeParagraf"/>
              <w:numPr>
                <w:ilvl w:val="0"/>
                <w:numId w:val="29"/>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Depolama Alanına ait fotoğraflar</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20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6706F2" w:rsidRPr="006706F2" w:rsidTr="00D93DDF">
        <w:trPr>
          <w:trHeight w:val="3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10</w:t>
            </w:r>
          </w:p>
        </w:tc>
        <w:tc>
          <w:tcPr>
            <w:tcW w:w="2985" w:type="dxa"/>
            <w:shd w:val="clear" w:color="000000" w:fill="D8E4BC"/>
            <w:vAlign w:val="center"/>
            <w:hideMark/>
          </w:tcPr>
          <w:p w:rsidR="00AA75CB"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Çevre Bilgi Sistemi Kullanımı</w:t>
            </w:r>
          </w:p>
          <w:p w:rsidR="00AA75CB" w:rsidRPr="009E1044" w:rsidRDefault="00AA75CB"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 xml:space="preserve"> Gemi Atık Takip Sistemi(GATS), </w:t>
            </w:r>
          </w:p>
          <w:p w:rsidR="00AA75CB" w:rsidRPr="009E1044" w:rsidRDefault="00AA75CB"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 xml:space="preserve">Ozon Tabakasını İncelten Maddeler(OTİM), </w:t>
            </w:r>
          </w:p>
          <w:p w:rsidR="006706F2" w:rsidRPr="009E1044" w:rsidRDefault="00AA75CB"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Ömrünü Tamamlamış Araçlar(ÖTA)</w:t>
            </w:r>
          </w:p>
          <w:p w:rsidR="00AA75CB" w:rsidRPr="009E1044" w:rsidRDefault="00AA75CB"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Seveso Bildirim Sistemi</w:t>
            </w:r>
          </w:p>
          <w:p w:rsidR="00AA75CB" w:rsidRPr="009E1044" w:rsidRDefault="00801CA3"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PCB Envanteri(PBC)</w:t>
            </w:r>
          </w:p>
          <w:p w:rsidR="00801CA3" w:rsidRPr="009E1044" w:rsidRDefault="00801CA3"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Atık Ambalaj Sistemi(AMBALAJ)</w:t>
            </w:r>
          </w:p>
          <w:p w:rsidR="00801CA3" w:rsidRPr="009E1044" w:rsidRDefault="00801CA3" w:rsidP="00AA75CB">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Kimyasal Madde Envanter Bildirim Sistemi</w:t>
            </w:r>
          </w:p>
          <w:p w:rsidR="005E44D0" w:rsidRPr="009E1044" w:rsidRDefault="00801CA3"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Güvenlik Bilgi Formu Bildirim Sistemi</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Atık Yönetim Uygulaması</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Çevre Bilgi Sistemi Görüntülensin</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Atıksu Arıtma/ Derin Deniz Deşarjı Tesisi Proje Onayları</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Atıksu Arıtma Tesisleri Bilgi Sistemi</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Elektrikli ve Elektronik Eşya Üretici Kayıt Uygulaması</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Seragazı İzleme ve Raporlama Sistemi</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Kimtasal Kayıt Sistemi</w:t>
            </w:r>
          </w:p>
          <w:p w:rsidR="005E44D0" w:rsidRPr="009E1044" w:rsidRDefault="005E44D0"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Endüstriyel Uçucu Organik Bileşikleri</w:t>
            </w:r>
            <w:r w:rsidR="009E1044" w:rsidRPr="009E1044">
              <w:rPr>
                <w:rFonts w:ascii="Calibri" w:eastAsia="Times New Roman" w:hAnsi="Calibri" w:cs="Times New Roman"/>
                <w:color w:val="000000"/>
                <w:sz w:val="16"/>
                <w:szCs w:val="16"/>
                <w:lang w:eastAsia="tr-TR"/>
              </w:rPr>
              <w:t>n Kontolü</w:t>
            </w:r>
          </w:p>
          <w:p w:rsidR="009E1044" w:rsidRPr="009E1044" w:rsidRDefault="009E1044"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Atıkların Sınır Ötesi Hareketi Bilgi Sistemi</w:t>
            </w:r>
          </w:p>
          <w:p w:rsidR="009E1044" w:rsidRPr="009E1044" w:rsidRDefault="009E1044" w:rsidP="005E44D0">
            <w:pPr>
              <w:pStyle w:val="ListeParagraf"/>
              <w:numPr>
                <w:ilvl w:val="0"/>
                <w:numId w:val="32"/>
              </w:numPr>
              <w:spacing w:after="0" w:line="240" w:lineRule="auto"/>
              <w:rPr>
                <w:rFonts w:ascii="Calibri" w:eastAsia="Times New Roman" w:hAnsi="Calibri" w:cs="Times New Roman"/>
                <w:color w:val="000000"/>
                <w:sz w:val="16"/>
                <w:szCs w:val="16"/>
                <w:lang w:eastAsia="tr-TR"/>
              </w:rPr>
            </w:pPr>
            <w:r w:rsidRPr="009E1044">
              <w:rPr>
                <w:rFonts w:ascii="Calibri" w:eastAsia="Times New Roman" w:hAnsi="Calibri" w:cs="Times New Roman"/>
                <w:color w:val="000000"/>
                <w:sz w:val="16"/>
                <w:szCs w:val="16"/>
                <w:lang w:eastAsia="tr-TR"/>
              </w:rPr>
              <w:t>Gönüllü Karbon Piyasası Proje Kayıt Sistemi</w:t>
            </w:r>
          </w:p>
        </w:tc>
        <w:tc>
          <w:tcPr>
            <w:tcW w:w="5245" w:type="dxa"/>
            <w:shd w:val="clear" w:color="000000" w:fill="D8E4BC"/>
            <w:vAlign w:val="center"/>
            <w:hideMark/>
          </w:tcPr>
          <w:p w:rsidR="006706F2" w:rsidRPr="00AA75CB" w:rsidRDefault="00AA75CB" w:rsidP="00AA75CB">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6706F2" w:rsidRPr="00AA75CB">
              <w:rPr>
                <w:rFonts w:ascii="Calibri" w:eastAsia="Times New Roman" w:hAnsi="Calibri" w:cs="Times New Roman"/>
                <w:color w:val="000000"/>
                <w:lang w:eastAsia="tr-TR"/>
              </w:rPr>
              <w:t>Çevre Bilgi Sistemi Kullanım Başvuru Formu</w:t>
            </w:r>
          </w:p>
          <w:p w:rsidR="00AA75CB" w:rsidRPr="00AA75CB" w:rsidRDefault="00AA75CB" w:rsidP="00AA75CB">
            <w:pPr>
              <w:spacing w:after="0" w:line="240" w:lineRule="auto"/>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(online.cevre.gov.tr adresinden başvuru online olarak yapılır</w:t>
            </w:r>
            <w:r>
              <w:rPr>
                <w:rFonts w:ascii="Calibri" w:eastAsia="Times New Roman" w:hAnsi="Calibri" w:cs="Times New Roman"/>
                <w:color w:val="000000"/>
                <w:lang w:eastAsia="tr-TR"/>
              </w:rPr>
              <w:t>, form çıktısı kase imzalı olarak İl Müdürlüğümüze teslim edilir.)</w:t>
            </w:r>
            <w:r w:rsidRPr="00AA75CB">
              <w:rPr>
                <w:rFonts w:ascii="Calibri" w:eastAsia="Times New Roman" w:hAnsi="Calibri" w:cs="Times New Roman"/>
                <w:color w:val="000000"/>
                <w:lang w:eastAsia="tr-TR"/>
              </w:rPr>
              <w:t xml:space="preserve"> </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5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r w:rsidR="00F46812">
              <w:rPr>
                <w:rFonts w:ascii="Calibri" w:eastAsia="Times New Roman" w:hAnsi="Calibri" w:cs="Times New Roman"/>
                <w:color w:val="000000"/>
                <w:lang w:eastAsia="tr-TR"/>
              </w:rPr>
              <w:t>*</w:t>
            </w:r>
          </w:p>
        </w:tc>
      </w:tr>
      <w:tr w:rsidR="006706F2" w:rsidRPr="006706F2" w:rsidTr="00D93DDF">
        <w:trPr>
          <w:trHeight w:val="12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11</w:t>
            </w:r>
          </w:p>
        </w:tc>
        <w:tc>
          <w:tcPr>
            <w:tcW w:w="2985" w:type="dxa"/>
            <w:shd w:val="clear" w:color="000000" w:fill="D8E4BC"/>
            <w:vAlign w:val="center"/>
            <w:hideMark/>
          </w:tcPr>
          <w:p w:rsidR="00801CA3" w:rsidRDefault="00801CA3" w:rsidP="006706F2">
            <w:pPr>
              <w:spacing w:after="0" w:line="240" w:lineRule="auto"/>
              <w:rPr>
                <w:rFonts w:ascii="Calibri" w:eastAsia="Times New Roman" w:hAnsi="Calibri" w:cs="Times New Roman"/>
                <w:color w:val="000000"/>
                <w:lang w:eastAsia="tr-TR"/>
              </w:rPr>
            </w:pPr>
            <w:r>
              <w:t>Ambalaj Atıkları Kod Numarası Talebi</w:t>
            </w:r>
            <w:r w:rsidRPr="006706F2">
              <w:rPr>
                <w:rFonts w:ascii="Calibri" w:eastAsia="Times New Roman" w:hAnsi="Calibri" w:cs="Times New Roman"/>
                <w:color w:val="000000"/>
                <w:lang w:eastAsia="tr-TR"/>
              </w:rPr>
              <w:t xml:space="preserve"> </w:t>
            </w:r>
          </w:p>
          <w:p w:rsidR="006706F2" w:rsidRPr="006706F2" w:rsidRDefault="00801CA3" w:rsidP="006706F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706F2" w:rsidRPr="009E1044">
              <w:rPr>
                <w:rFonts w:ascii="Calibri" w:eastAsia="Times New Roman" w:hAnsi="Calibri" w:cs="Times New Roman"/>
                <w:color w:val="000000"/>
                <w:sz w:val="16"/>
                <w:szCs w:val="16"/>
                <w:lang w:eastAsia="tr-TR"/>
              </w:rPr>
              <w:t>Ambalaj üretici ve /veya piyasaya süren/ tedarikçi/lisanslı ambalaj atığı toplama ayırma ve geri dönüşüm tesisleri firma kodu ve şifre verilmesi</w:t>
            </w:r>
            <w:r>
              <w:rPr>
                <w:rFonts w:ascii="Calibri" w:eastAsia="Times New Roman" w:hAnsi="Calibri" w:cs="Times New Roman"/>
                <w:color w:val="000000"/>
                <w:lang w:eastAsia="tr-TR"/>
              </w:rPr>
              <w:t>)</w:t>
            </w:r>
          </w:p>
        </w:tc>
        <w:tc>
          <w:tcPr>
            <w:tcW w:w="5245" w:type="dxa"/>
            <w:shd w:val="clear" w:color="000000" w:fill="D8E4BC"/>
            <w:vAlign w:val="center"/>
            <w:hideMark/>
          </w:tcPr>
          <w:p w:rsidR="00AA75CB" w:rsidRPr="00AA75CB" w:rsidRDefault="00AA75CB" w:rsidP="00AA75CB">
            <w:pPr>
              <w:pStyle w:val="ListeParagraf"/>
              <w:numPr>
                <w:ilvl w:val="0"/>
                <w:numId w:val="30"/>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Dilekçe,</w:t>
            </w:r>
          </w:p>
          <w:p w:rsidR="00AA75CB" w:rsidRDefault="00AA75CB" w:rsidP="00AA75CB">
            <w:pPr>
              <w:pStyle w:val="ListeParagraf"/>
              <w:numPr>
                <w:ilvl w:val="0"/>
                <w:numId w:val="30"/>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Ambalaj şifre talep formu   </w:t>
            </w:r>
          </w:p>
          <w:p w:rsidR="006706F2" w:rsidRPr="00AA75CB" w:rsidRDefault="006706F2" w:rsidP="00AA75CB">
            <w:pPr>
              <w:pStyle w:val="ListeParagraf"/>
              <w:numPr>
                <w:ilvl w:val="0"/>
                <w:numId w:val="30"/>
              </w:numPr>
              <w:spacing w:after="0" w:line="240" w:lineRule="auto"/>
              <w:ind w:left="360"/>
              <w:rPr>
                <w:rFonts w:ascii="Calibri" w:eastAsia="Times New Roman" w:hAnsi="Calibri" w:cs="Times New Roman"/>
                <w:color w:val="000000"/>
                <w:lang w:eastAsia="tr-TR"/>
              </w:rPr>
            </w:pPr>
            <w:r w:rsidRPr="00AA75CB">
              <w:rPr>
                <w:rFonts w:ascii="Calibri" w:eastAsia="Times New Roman" w:hAnsi="Calibri" w:cs="Times New Roman"/>
                <w:color w:val="000000"/>
                <w:lang w:eastAsia="tr-TR"/>
              </w:rPr>
              <w:t>Lisanslı Tesisler İçin Lisans Belgesi ve Kapasite Raporu</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5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r w:rsidR="00F46812">
              <w:rPr>
                <w:rFonts w:ascii="Calibri" w:eastAsia="Times New Roman" w:hAnsi="Calibri" w:cs="Times New Roman"/>
                <w:color w:val="000000"/>
                <w:lang w:eastAsia="tr-TR"/>
              </w:rPr>
              <w:t>*</w:t>
            </w:r>
          </w:p>
        </w:tc>
      </w:tr>
      <w:tr w:rsidR="006706F2" w:rsidRPr="006706F2" w:rsidTr="00D93DDF">
        <w:trPr>
          <w:trHeight w:val="18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12</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Ambalaj Bildirim Onayı</w:t>
            </w:r>
          </w:p>
        </w:tc>
        <w:tc>
          <w:tcPr>
            <w:tcW w:w="5245" w:type="dxa"/>
            <w:shd w:val="clear" w:color="000000" w:fill="D8E4BC"/>
            <w:vAlign w:val="center"/>
            <w:hideMark/>
          </w:tcPr>
          <w:p w:rsidR="0089478F" w:rsidRPr="0089478F" w:rsidRDefault="006706F2" w:rsidP="0089478F">
            <w:pPr>
              <w:pStyle w:val="ListeParagraf"/>
              <w:numPr>
                <w:ilvl w:val="0"/>
                <w:numId w:val="5"/>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Si</w:t>
            </w:r>
            <w:r w:rsidR="0089478F" w:rsidRPr="0089478F">
              <w:rPr>
                <w:rFonts w:ascii="Calibri" w:eastAsia="Times New Roman" w:hAnsi="Calibri" w:cs="Times New Roman"/>
                <w:color w:val="000000"/>
                <w:lang w:eastAsia="tr-TR"/>
              </w:rPr>
              <w:t xml:space="preserve">stem üzerinden yapılan başvuru </w:t>
            </w:r>
          </w:p>
          <w:p w:rsidR="0089478F" w:rsidRDefault="006706F2" w:rsidP="0089478F">
            <w:pPr>
              <w:pStyle w:val="ListeParagraf"/>
              <w:numPr>
                <w:ilvl w:val="0"/>
                <w:numId w:val="5"/>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br w:type="page"/>
              <w:t>EK- 4 Ambalaj Üreticisi Formları</w:t>
            </w:r>
            <w:r w:rsidRPr="0089478F">
              <w:rPr>
                <w:rFonts w:ascii="Calibri" w:eastAsia="Times New Roman" w:hAnsi="Calibri" w:cs="Times New Roman"/>
                <w:color w:val="000000"/>
                <w:lang w:eastAsia="tr-TR"/>
              </w:rPr>
              <w:br w:type="page"/>
            </w:r>
          </w:p>
          <w:p w:rsidR="0089478F" w:rsidRDefault="006706F2" w:rsidP="0089478F">
            <w:pPr>
              <w:pStyle w:val="ListeParagraf"/>
              <w:numPr>
                <w:ilvl w:val="0"/>
                <w:numId w:val="5"/>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EK- 5 Piyasaya Süren Formları</w:t>
            </w:r>
          </w:p>
          <w:p w:rsidR="0089478F" w:rsidRDefault="006706F2" w:rsidP="0089478F">
            <w:pPr>
              <w:pStyle w:val="ListeParagraf"/>
              <w:numPr>
                <w:ilvl w:val="0"/>
                <w:numId w:val="5"/>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 xml:space="preserve">EK- 6 Ambalaj Tedarikçisi Formları </w:t>
            </w:r>
          </w:p>
          <w:p w:rsidR="0089478F" w:rsidRDefault="006706F2" w:rsidP="0089478F">
            <w:pPr>
              <w:pStyle w:val="ListeParagraf"/>
              <w:numPr>
                <w:ilvl w:val="0"/>
                <w:numId w:val="5"/>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br w:type="page"/>
              <w:t>Ek- 7 Ambalaj Atığı Toplama Ayırma Formları</w:t>
            </w:r>
            <w:r w:rsidRPr="0089478F">
              <w:rPr>
                <w:rFonts w:ascii="Calibri" w:eastAsia="Times New Roman" w:hAnsi="Calibri" w:cs="Times New Roman"/>
                <w:color w:val="000000"/>
                <w:lang w:eastAsia="tr-TR"/>
              </w:rPr>
              <w:br w:type="page"/>
            </w:r>
          </w:p>
          <w:p w:rsidR="006706F2" w:rsidRPr="0089478F" w:rsidRDefault="006706F2" w:rsidP="0089478F">
            <w:pPr>
              <w:pStyle w:val="ListeParagraf"/>
              <w:numPr>
                <w:ilvl w:val="0"/>
                <w:numId w:val="5"/>
              </w:numPr>
              <w:spacing w:after="0" w:line="240" w:lineRule="auto"/>
              <w:ind w:left="360"/>
              <w:rPr>
                <w:rFonts w:ascii="Calibri" w:eastAsia="Times New Roman" w:hAnsi="Calibri" w:cs="Times New Roman"/>
                <w:color w:val="000000"/>
                <w:lang w:eastAsia="tr-TR"/>
              </w:rPr>
            </w:pPr>
            <w:r w:rsidRPr="0089478F">
              <w:rPr>
                <w:rFonts w:ascii="Calibri" w:eastAsia="Times New Roman" w:hAnsi="Calibri" w:cs="Times New Roman"/>
                <w:color w:val="000000"/>
                <w:lang w:eastAsia="tr-TR"/>
              </w:rPr>
              <w:t xml:space="preserve">Ek- 8 Ambalaj Atığı Geri Dönüşüm Formları </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5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r w:rsidR="00F46812">
              <w:rPr>
                <w:rFonts w:ascii="Calibri" w:eastAsia="Times New Roman" w:hAnsi="Calibri" w:cs="Times New Roman"/>
                <w:color w:val="000000"/>
                <w:lang w:eastAsia="tr-TR"/>
              </w:rPr>
              <w:t>*</w:t>
            </w:r>
          </w:p>
        </w:tc>
      </w:tr>
      <w:tr w:rsidR="006706F2" w:rsidRPr="006706F2" w:rsidTr="00D93DDF">
        <w:trPr>
          <w:trHeight w:val="900"/>
        </w:trPr>
        <w:tc>
          <w:tcPr>
            <w:tcW w:w="434"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lastRenderedPageBreak/>
              <w:t>13</w:t>
            </w:r>
          </w:p>
        </w:tc>
        <w:tc>
          <w:tcPr>
            <w:tcW w:w="298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Ambalaj Belgeleme Onayı</w:t>
            </w:r>
          </w:p>
        </w:tc>
        <w:tc>
          <w:tcPr>
            <w:tcW w:w="5245" w:type="dxa"/>
            <w:shd w:val="clear" w:color="000000" w:fill="D8E4BC"/>
            <w:vAlign w:val="center"/>
            <w:hideMark/>
          </w:tcPr>
          <w:p w:rsidR="006706F2" w:rsidRPr="006706F2" w:rsidRDefault="006706F2" w:rsidP="006706F2">
            <w:pPr>
              <w:spacing w:after="0" w:line="240" w:lineRule="auto"/>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1- Dilekçe,</w:t>
            </w:r>
            <w:r w:rsidRPr="006706F2">
              <w:rPr>
                <w:rFonts w:ascii="Calibri" w:eastAsia="Times New Roman" w:hAnsi="Calibri" w:cs="Times New Roman"/>
                <w:color w:val="000000"/>
                <w:lang w:eastAsia="tr-TR"/>
              </w:rPr>
              <w:br/>
              <w:t>2- Belgeleme dosyası (özet tablo, giriş belgeleri, çıkış belgeler ve sözleşme dosyada yer almalıdır).</w:t>
            </w:r>
          </w:p>
        </w:tc>
        <w:tc>
          <w:tcPr>
            <w:tcW w:w="1418" w:type="dxa"/>
            <w:shd w:val="clear" w:color="000000" w:fill="D8E4BC"/>
            <w:noWrap/>
            <w:vAlign w:val="center"/>
            <w:hideMark/>
          </w:tcPr>
          <w:p w:rsidR="006706F2" w:rsidRPr="006706F2" w:rsidRDefault="006706F2" w:rsidP="006706F2">
            <w:pPr>
              <w:spacing w:after="0" w:line="240" w:lineRule="auto"/>
              <w:jc w:val="center"/>
              <w:rPr>
                <w:rFonts w:ascii="Calibri" w:eastAsia="Times New Roman" w:hAnsi="Calibri" w:cs="Times New Roman"/>
                <w:color w:val="000000"/>
                <w:lang w:eastAsia="tr-TR"/>
              </w:rPr>
            </w:pPr>
            <w:r w:rsidRPr="006706F2">
              <w:rPr>
                <w:rFonts w:ascii="Calibri" w:eastAsia="Times New Roman" w:hAnsi="Calibri" w:cs="Times New Roman"/>
                <w:color w:val="000000"/>
                <w:lang w:eastAsia="tr-TR"/>
              </w:rPr>
              <w:t>5 İş Günü</w:t>
            </w:r>
          </w:p>
        </w:tc>
        <w:tc>
          <w:tcPr>
            <w:tcW w:w="1417" w:type="dxa"/>
            <w:shd w:val="clear" w:color="000000" w:fill="D8E4BC"/>
            <w:noWrap/>
            <w:vAlign w:val="center"/>
            <w:hideMark/>
          </w:tcPr>
          <w:p w:rsidR="006706F2" w:rsidRPr="006706F2"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2"/>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14</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İthal Atık Uygunluk Belgesi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Başvuru Dilekçesi (Çevrenin Korunması Yönünden Kontrol Altında Tutulan Atıkların İthalat Denetimi Tebliği'ndeki örneğe göre)</w:t>
            </w:r>
          </w:p>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Bilgi Formu (Çevrenin Korunması Yönünden Kontrol Altında Tutulan Atıkların İthalat Denetimi</w:t>
            </w:r>
            <w:r w:rsidR="00BB54A7">
              <w:rPr>
                <w:rFonts w:ascii="Calibri" w:eastAsia="Times New Roman" w:hAnsi="Calibri" w:cs="Times New Roman"/>
                <w:color w:val="000000"/>
                <w:lang w:eastAsia="tr-TR"/>
              </w:rPr>
              <w:t xml:space="preserve"> Tebliği'ndeki örneğe göre) </w:t>
            </w:r>
          </w:p>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Geçici Faaliyet Belgesi, Ç</w:t>
            </w:r>
            <w:r w:rsidR="00BB54A7">
              <w:rPr>
                <w:rFonts w:ascii="Calibri" w:eastAsia="Times New Roman" w:hAnsi="Calibri" w:cs="Times New Roman"/>
                <w:color w:val="000000"/>
                <w:lang w:eastAsia="tr-TR"/>
              </w:rPr>
              <w:t xml:space="preserve">evre İzin ve Lisans Belgesi, </w:t>
            </w:r>
          </w:p>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Taşıma Belgesi (Konşimento,C</w:t>
            </w:r>
            <w:r w:rsidR="00BB54A7">
              <w:rPr>
                <w:rFonts w:ascii="Calibri" w:eastAsia="Times New Roman" w:hAnsi="Calibri" w:cs="Times New Roman"/>
                <w:color w:val="000000"/>
                <w:lang w:eastAsia="tr-TR"/>
              </w:rPr>
              <w:t>MR belgesi,TIR Karnesi vb.)</w:t>
            </w:r>
          </w:p>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Fatura veya pr</w:t>
            </w:r>
            <w:r w:rsidR="00BB54A7">
              <w:rPr>
                <w:rFonts w:ascii="Calibri" w:eastAsia="Times New Roman" w:hAnsi="Calibri" w:cs="Times New Roman"/>
                <w:color w:val="000000"/>
                <w:lang w:eastAsia="tr-TR"/>
              </w:rPr>
              <w:t>oforma fatura</w:t>
            </w:r>
          </w:p>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Analiz Belgesi (Çevrenin Korunması Yönünden Kontrol Altında Tutulan Atıkların İthalat Denetimi Tebliğ</w:t>
            </w:r>
            <w:r w:rsidR="00BB54A7">
              <w:rPr>
                <w:rFonts w:ascii="Calibri" w:eastAsia="Times New Roman" w:hAnsi="Calibri" w:cs="Times New Roman"/>
                <w:color w:val="000000"/>
                <w:lang w:eastAsia="tr-TR"/>
              </w:rPr>
              <w:t xml:space="preserve">i'nde belirtilen ürünler için) </w:t>
            </w:r>
          </w:p>
          <w:p w:rsid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Dahilde İşleme Rejimi Kararı çerçevesinde alınmış Dahilde İşleme İzin Belgesi [39.01-39.14 GTİP'li (39.03 hariç) ve 4012</w:t>
            </w:r>
            <w:r w:rsidR="001B0177">
              <w:rPr>
                <w:rFonts w:ascii="Calibri" w:eastAsia="Times New Roman" w:hAnsi="Calibri" w:cs="Times New Roman"/>
                <w:color w:val="000000"/>
                <w:lang w:eastAsia="tr-TR"/>
              </w:rPr>
              <w:t>.20.00.90.00 GTİP'li maddelerin</w:t>
            </w:r>
            <w:r w:rsidRPr="00BB54A7">
              <w:rPr>
                <w:rFonts w:ascii="Calibri" w:eastAsia="Times New Roman" w:hAnsi="Calibri" w:cs="Times New Roman"/>
                <w:color w:val="000000"/>
                <w:lang w:eastAsia="tr-TR"/>
              </w:rPr>
              <w:t xml:space="preserve"> ithalatı için gereklidir. Bu durumda Madde.3'de b</w:t>
            </w:r>
            <w:r w:rsidR="00BB54A7">
              <w:rPr>
                <w:rFonts w:ascii="Calibri" w:eastAsia="Times New Roman" w:hAnsi="Calibri" w:cs="Times New Roman"/>
                <w:color w:val="000000"/>
                <w:lang w:eastAsia="tr-TR"/>
              </w:rPr>
              <w:t xml:space="preserve">elirtilen belgeler aranmaz] </w:t>
            </w:r>
          </w:p>
          <w:p w:rsidR="00D45D7E" w:rsidRPr="00BB54A7" w:rsidRDefault="00D45D7E" w:rsidP="00BB54A7">
            <w:pPr>
              <w:pStyle w:val="ListeParagraf"/>
              <w:numPr>
                <w:ilvl w:val="0"/>
                <w:numId w:val="6"/>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İmza Sirküleri</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r w:rsidRPr="00B93E3C">
              <w:rPr>
                <w:rFonts w:ascii="Calibri" w:eastAsia="Times New Roman" w:hAnsi="Calibri" w:cs="Times New Roman"/>
                <w:color w:val="000000"/>
                <w:lang w:eastAsia="tr-TR"/>
              </w:rPr>
              <w:t xml:space="preserve">*                                                                                                         (*Analizi Yapılmak Üzere Numune Alınması Durumunda </w:t>
            </w:r>
            <w:r>
              <w:rPr>
                <w:rFonts w:ascii="Calibri" w:eastAsia="Times New Roman" w:hAnsi="Calibri" w:cs="Times New Roman"/>
                <w:color w:val="000000"/>
                <w:lang w:eastAsia="tr-TR"/>
              </w:rPr>
              <w:t>"45</w:t>
            </w:r>
            <w:r w:rsidRPr="00B93E3C">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İş günü</w:t>
            </w:r>
            <w:r w:rsidRPr="00B93E3C">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2"/>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Katı Yakıt Uygunluk Belgesi  (İthal Katı Yakıt için)</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45D7E" w:rsidRP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 xml:space="preserve"> Başvuru Dilekçesi</w:t>
            </w:r>
          </w:p>
          <w:p w:rsid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br w:type="page"/>
              <w:t xml:space="preserve">Çevre ve Şehircilik Bakanlığından alınan Çevrenin Korunması Yönünden Kontrol Altında Tutulan Yakıt İthalatçısı Kayıt Belgesinin sureti </w:t>
            </w:r>
            <w:r w:rsidRPr="00BB54A7">
              <w:rPr>
                <w:rFonts w:ascii="Calibri" w:eastAsia="Times New Roman" w:hAnsi="Calibri" w:cs="Times New Roman"/>
                <w:color w:val="000000"/>
                <w:lang w:eastAsia="tr-TR"/>
              </w:rPr>
              <w:br w:type="page"/>
            </w:r>
          </w:p>
          <w:p w:rsid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Yakıtın her bir parametresinin Çevre ve Şehircilik Bakanlığınca belirlenen limit değerlere uygun olduğunu gösterir yükleme analiz belgesinin aslı ve yeminli tercüme bürosunca onaylı tercümesi</w:t>
            </w:r>
            <w:r w:rsidRPr="00BB54A7">
              <w:rPr>
                <w:rFonts w:ascii="Calibri" w:eastAsia="Times New Roman" w:hAnsi="Calibri" w:cs="Times New Roman"/>
                <w:color w:val="000000"/>
                <w:lang w:eastAsia="tr-TR"/>
              </w:rPr>
              <w:br w:type="page"/>
            </w:r>
          </w:p>
          <w:p w:rsid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İthalatçı firma aracılığıyla ithal edilecek her parti yakıt için sanayiciler tarafından verilecek taahhütname (Çevrenin Korunması Yönünden Kontrol Altında Tutulan Katı Yakıtların</w:t>
            </w:r>
            <w:r w:rsidR="001B0177">
              <w:rPr>
                <w:rFonts w:ascii="Calibri" w:eastAsia="Times New Roman" w:hAnsi="Calibri" w:cs="Times New Roman"/>
                <w:color w:val="000000"/>
                <w:lang w:eastAsia="tr-TR"/>
              </w:rPr>
              <w:t xml:space="preserve"> İthalat Denetimi Tebliği'ndeki</w:t>
            </w:r>
            <w:r w:rsidRPr="00BB54A7">
              <w:rPr>
                <w:rFonts w:ascii="Calibri" w:eastAsia="Times New Roman" w:hAnsi="Calibri" w:cs="Times New Roman"/>
                <w:color w:val="000000"/>
                <w:lang w:eastAsia="tr-TR"/>
              </w:rPr>
              <w:t xml:space="preserve"> örneğe göre)</w:t>
            </w:r>
            <w:r w:rsidRPr="00BB54A7">
              <w:rPr>
                <w:rFonts w:ascii="Calibri" w:eastAsia="Times New Roman" w:hAnsi="Calibri" w:cs="Times New Roman"/>
                <w:color w:val="000000"/>
                <w:lang w:eastAsia="tr-TR"/>
              </w:rPr>
              <w:br w:type="page"/>
            </w:r>
          </w:p>
          <w:p w:rsid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İhracatçı faturasının bir örneği ve yeminli ter</w:t>
            </w:r>
            <w:r w:rsidR="003B3EE7">
              <w:rPr>
                <w:rFonts w:ascii="Calibri" w:eastAsia="Times New Roman" w:hAnsi="Calibri" w:cs="Times New Roman"/>
                <w:color w:val="000000"/>
                <w:lang w:eastAsia="tr-TR"/>
              </w:rPr>
              <w:t>cüme bürosunca onaylı tercümesi</w:t>
            </w:r>
          </w:p>
          <w:p w:rsidR="003B3EE7" w:rsidRDefault="003B3EE7" w:rsidP="00BB54A7">
            <w:pPr>
              <w:pStyle w:val="ListeParagraf"/>
              <w:numPr>
                <w:ilvl w:val="0"/>
                <w:numId w:val="7"/>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Kalsine edilmemiş petrol koku ithalatı durumunda Bakanlıktan alınmış “Kalsine edilmemiş Petrol Koku Kullanma İzin Belgesi” sureti</w:t>
            </w:r>
          </w:p>
          <w:p w:rsid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Vergi Levhası</w:t>
            </w:r>
            <w:r w:rsidRPr="00BB54A7">
              <w:rPr>
                <w:rFonts w:ascii="Calibri" w:eastAsia="Times New Roman" w:hAnsi="Calibri" w:cs="Times New Roman"/>
                <w:color w:val="000000"/>
                <w:lang w:eastAsia="tr-TR"/>
              </w:rPr>
              <w:br w:type="page"/>
              <w:t xml:space="preserve"> </w:t>
            </w:r>
          </w:p>
          <w:p w:rsidR="00D45D7E" w:rsidRPr="00BB54A7" w:rsidRDefault="00D45D7E" w:rsidP="00BB54A7">
            <w:pPr>
              <w:pStyle w:val="ListeParagraf"/>
              <w:numPr>
                <w:ilvl w:val="0"/>
                <w:numId w:val="7"/>
              </w:numPr>
              <w:spacing w:after="0" w:line="240" w:lineRule="auto"/>
              <w:ind w:left="360"/>
              <w:rPr>
                <w:rFonts w:ascii="Calibri" w:eastAsia="Times New Roman" w:hAnsi="Calibri" w:cs="Times New Roman"/>
                <w:color w:val="000000"/>
                <w:lang w:eastAsia="tr-TR"/>
              </w:rPr>
            </w:pPr>
            <w:r w:rsidRPr="00BB54A7">
              <w:rPr>
                <w:rFonts w:ascii="Calibri" w:eastAsia="Times New Roman" w:hAnsi="Calibri" w:cs="Times New Roman"/>
                <w:color w:val="000000"/>
                <w:lang w:eastAsia="tr-TR"/>
              </w:rPr>
              <w:t xml:space="preserve">İmza Sirküleri </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7"/>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16</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Katı Yakıt Uygunluk Belgesi (Yerli Katı Yakıt için)</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B15E6B" w:rsidRDefault="00B15E6B" w:rsidP="00B15E6B">
            <w:pPr>
              <w:pStyle w:val="ListeParagraf"/>
              <w:numPr>
                <w:ilvl w:val="0"/>
                <w:numId w:val="9"/>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Başvuru Dilekçesi </w:t>
            </w:r>
          </w:p>
          <w:p w:rsidR="00B15E6B" w:rsidRDefault="00D45D7E" w:rsidP="00B15E6B">
            <w:pPr>
              <w:pStyle w:val="ListeParagraf"/>
              <w:numPr>
                <w:ilvl w:val="0"/>
                <w:numId w:val="9"/>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Enerji ve Tabii Kaynaklar Bakanlığı MİGEM tarafından verilen, arama döneminde “maden üretim ve satış izni” veya işletme döneminde “maden işletme izni” sureti ve üretim faaliyeti yapabi</w:t>
            </w:r>
            <w:r w:rsidR="00B15E6B">
              <w:rPr>
                <w:rFonts w:ascii="Calibri" w:eastAsia="Times New Roman" w:hAnsi="Calibri" w:cs="Times New Roman"/>
                <w:color w:val="000000"/>
                <w:lang w:eastAsia="tr-TR"/>
              </w:rPr>
              <w:t xml:space="preserve">leceğine dair belge sureti  </w:t>
            </w:r>
          </w:p>
          <w:p w:rsidR="00B15E6B" w:rsidRDefault="00D45D7E" w:rsidP="00B15E6B">
            <w:pPr>
              <w:pStyle w:val="ListeParagraf"/>
              <w:numPr>
                <w:ilvl w:val="0"/>
                <w:numId w:val="9"/>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Kömür ocağı kiralanmış ise kira sözl</w:t>
            </w:r>
            <w:r w:rsidR="00B15E6B">
              <w:rPr>
                <w:rFonts w:ascii="Calibri" w:eastAsia="Times New Roman" w:hAnsi="Calibri" w:cs="Times New Roman"/>
                <w:color w:val="000000"/>
                <w:lang w:eastAsia="tr-TR"/>
              </w:rPr>
              <w:t>eşmesi sureti</w:t>
            </w:r>
          </w:p>
          <w:p w:rsidR="00B15E6B" w:rsidRDefault="00D45D7E" w:rsidP="00B15E6B">
            <w:pPr>
              <w:pStyle w:val="ListeParagraf"/>
              <w:numPr>
                <w:ilvl w:val="0"/>
                <w:numId w:val="9"/>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İşyeri Açma </w:t>
            </w:r>
            <w:r w:rsidR="00B15E6B">
              <w:rPr>
                <w:rFonts w:ascii="Calibri" w:eastAsia="Times New Roman" w:hAnsi="Calibri" w:cs="Times New Roman"/>
                <w:color w:val="000000"/>
                <w:lang w:eastAsia="tr-TR"/>
              </w:rPr>
              <w:t xml:space="preserve">ve Çalışma Ruhsatı sureti,  </w:t>
            </w:r>
          </w:p>
          <w:p w:rsidR="00B15E6B" w:rsidRDefault="00D45D7E" w:rsidP="00B15E6B">
            <w:pPr>
              <w:pStyle w:val="ListeParagraf"/>
              <w:numPr>
                <w:ilvl w:val="0"/>
                <w:numId w:val="9"/>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Biyokütle briketi içeriği (odun, talaş, fındık kabuğu veya karışımı vb. ve varsa bağlayıcı madde) ve üretim prosesi bilg</w:t>
            </w:r>
            <w:r w:rsidR="00B15E6B">
              <w:rPr>
                <w:rFonts w:ascii="Calibri" w:eastAsia="Times New Roman" w:hAnsi="Calibri" w:cs="Times New Roman"/>
                <w:color w:val="000000"/>
                <w:lang w:eastAsia="tr-TR"/>
              </w:rPr>
              <w:t xml:space="preserve">ileri,  (briket yakıt için) </w:t>
            </w:r>
          </w:p>
          <w:p w:rsidR="00B15E6B" w:rsidRDefault="00D45D7E" w:rsidP="00B15E6B">
            <w:pPr>
              <w:pStyle w:val="ListeParagraf"/>
              <w:numPr>
                <w:ilvl w:val="0"/>
                <w:numId w:val="9"/>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Kömür briketi için TS 12055 standardı uygunluk belges</w:t>
            </w:r>
            <w:r w:rsidR="00B15E6B">
              <w:rPr>
                <w:rFonts w:ascii="Calibri" w:eastAsia="Times New Roman" w:hAnsi="Calibri" w:cs="Times New Roman"/>
                <w:color w:val="000000"/>
                <w:lang w:eastAsia="tr-TR"/>
              </w:rPr>
              <w:t>i sureti (briket yakıt için)</w:t>
            </w:r>
          </w:p>
          <w:p w:rsidR="003B3EE7" w:rsidRDefault="003B3EE7" w:rsidP="00B15E6B">
            <w:pPr>
              <w:pStyle w:val="ListeParagraf"/>
              <w:numPr>
                <w:ilvl w:val="0"/>
                <w:numId w:val="9"/>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Taahhütname (Müdürlüğümüzden temin edilecektir</w:t>
            </w:r>
            <w:bookmarkStart w:id="0" w:name="_GoBack"/>
            <w:bookmarkEnd w:id="0"/>
            <w:r>
              <w:rPr>
                <w:rFonts w:ascii="Calibri" w:eastAsia="Times New Roman" w:hAnsi="Calibri" w:cs="Times New Roman"/>
                <w:color w:val="000000"/>
                <w:lang w:eastAsia="tr-TR"/>
              </w:rPr>
              <w:t>)</w:t>
            </w:r>
          </w:p>
          <w:p w:rsidR="00B15E6B" w:rsidRDefault="00B15E6B" w:rsidP="00B15E6B">
            <w:pPr>
              <w:pStyle w:val="ListeParagraf"/>
              <w:numPr>
                <w:ilvl w:val="0"/>
                <w:numId w:val="9"/>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Vergi Levhası </w:t>
            </w:r>
          </w:p>
          <w:p w:rsidR="00D45D7E" w:rsidRPr="00B15E6B" w:rsidRDefault="00D45D7E" w:rsidP="00B15E6B">
            <w:pPr>
              <w:pStyle w:val="ListeParagraf"/>
              <w:numPr>
                <w:ilvl w:val="0"/>
                <w:numId w:val="9"/>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İmza Sirküleri </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38"/>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17</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Katı Yakıt Satış İzin Belgesi     (İthal/Yerli Katı Yakıt için)</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Firma adı, adresini, tesis adresini içeren başvuru dilekçesi, </w:t>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Noterden tasdikli Taahhütname (Mahalli Çevre Kurulu'nda alınan en son karar</w:t>
            </w:r>
            <w:r w:rsidR="00B15E6B">
              <w:rPr>
                <w:rFonts w:ascii="Calibri" w:eastAsia="Times New Roman" w:hAnsi="Calibri" w:cs="Times New Roman"/>
                <w:color w:val="000000"/>
                <w:lang w:eastAsia="tr-TR"/>
              </w:rPr>
              <w:t xml:space="preserve">da belirtilen örneğe göre), </w:t>
            </w:r>
            <w:r w:rsidR="00B15E6B">
              <w:rPr>
                <w:rFonts w:ascii="Calibri" w:eastAsia="Times New Roman" w:hAnsi="Calibri" w:cs="Times New Roman"/>
                <w:color w:val="000000"/>
                <w:lang w:eastAsia="tr-TR"/>
              </w:rPr>
              <w:br w:type="page"/>
            </w:r>
          </w:p>
          <w:p w:rsidR="00B15E6B" w:rsidRDefault="001B0177" w:rsidP="00B15E6B">
            <w:pPr>
              <w:pStyle w:val="ListeParagraf"/>
              <w:numPr>
                <w:ilvl w:val="0"/>
                <w:numId w:val="10"/>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Oda</w:t>
            </w:r>
            <w:r w:rsidR="00D45D7E" w:rsidRPr="00B15E6B">
              <w:rPr>
                <w:rFonts w:ascii="Calibri" w:eastAsia="Times New Roman" w:hAnsi="Calibri" w:cs="Times New Roman"/>
                <w:color w:val="000000"/>
                <w:lang w:eastAsia="tr-TR"/>
              </w:rPr>
              <w:t xml:space="preserve"> Sicil Kaydı (Mahrukatçılar Odası’na veya Sanayi ve Ticaret Odası’na veya ilgili Esnaf Odasına kayıtlı olduğuna dair Belge),</w:t>
            </w:r>
            <w:r w:rsidR="00D45D7E" w:rsidRPr="00B15E6B">
              <w:rPr>
                <w:rFonts w:ascii="Calibri" w:eastAsia="Times New Roman" w:hAnsi="Calibri" w:cs="Times New Roman"/>
                <w:color w:val="000000"/>
                <w:lang w:eastAsia="tr-TR"/>
              </w:rPr>
              <w:br w:type="page"/>
              <w:t xml:space="preserve"> </w:t>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İlgili Kurum/Kuruluştan alınmış kömür ocağı/kömür paketleme tesisi/kömür hazırlama tesisi ile ilgili İşyeri Açma ve Çalışma Ruhsatı </w:t>
            </w:r>
            <w:r w:rsidRPr="00B15E6B">
              <w:rPr>
                <w:rFonts w:ascii="Calibri" w:eastAsia="Times New Roman" w:hAnsi="Calibri" w:cs="Times New Roman"/>
                <w:color w:val="000000"/>
                <w:lang w:eastAsia="tr-TR"/>
              </w:rPr>
              <w:br w:type="page"/>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Kömürün çıkarıldığı İlin Çevre ve Şehircilik İl Müdür</w:t>
            </w:r>
            <w:r w:rsidR="001B0177">
              <w:rPr>
                <w:rFonts w:ascii="Calibri" w:eastAsia="Times New Roman" w:hAnsi="Calibri" w:cs="Times New Roman"/>
                <w:color w:val="000000"/>
                <w:lang w:eastAsia="tr-TR"/>
              </w:rPr>
              <w:t>lüğünden alınmış Kömür Uygunluk</w:t>
            </w:r>
            <w:r w:rsidRPr="00B15E6B">
              <w:rPr>
                <w:rFonts w:ascii="Calibri" w:eastAsia="Times New Roman" w:hAnsi="Calibri" w:cs="Times New Roman"/>
                <w:color w:val="000000"/>
                <w:lang w:eastAsia="tr-TR"/>
              </w:rPr>
              <w:t xml:space="preserve"> Belgesi ile Analiz Raporu </w:t>
            </w:r>
            <w:r w:rsidRPr="00B15E6B">
              <w:rPr>
                <w:rFonts w:ascii="Calibri" w:eastAsia="Times New Roman" w:hAnsi="Calibri" w:cs="Times New Roman"/>
                <w:color w:val="000000"/>
                <w:lang w:eastAsia="tr-TR"/>
              </w:rPr>
              <w:br w:type="page"/>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Kömürlerinin sevkedileceği satıcıların ve dağıtıcıların (varsa katı yakıt depolarının) ve sitelerinin (konut) adı, adresi, tel </w:t>
            </w:r>
            <w:r w:rsidR="003B3EE7" w:rsidRPr="00B15E6B">
              <w:rPr>
                <w:rFonts w:ascii="Calibri" w:eastAsia="Times New Roman" w:hAnsi="Calibri" w:cs="Times New Roman"/>
                <w:color w:val="000000"/>
                <w:lang w:eastAsia="tr-TR"/>
              </w:rPr>
              <w:t>vs.</w:t>
            </w:r>
            <w:r w:rsidRPr="00B15E6B">
              <w:rPr>
                <w:rFonts w:ascii="Calibri" w:eastAsia="Times New Roman" w:hAnsi="Calibri" w:cs="Times New Roman"/>
                <w:color w:val="000000"/>
                <w:lang w:eastAsia="tr-TR"/>
              </w:rPr>
              <w:t xml:space="preserve"> </w:t>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İstanbul’da satmayı planladığı kömürlerin aylık sevk programı, </w:t>
            </w:r>
            <w:r w:rsidRPr="00B15E6B">
              <w:rPr>
                <w:rFonts w:ascii="Calibri" w:eastAsia="Times New Roman" w:hAnsi="Calibri" w:cs="Times New Roman"/>
                <w:color w:val="000000"/>
                <w:lang w:eastAsia="tr-TR"/>
              </w:rPr>
              <w:br w:type="page"/>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Tes</w:t>
            </w:r>
            <w:r w:rsidR="001B0177">
              <w:rPr>
                <w:rFonts w:ascii="Calibri" w:eastAsia="Times New Roman" w:hAnsi="Calibri" w:cs="Times New Roman"/>
                <w:color w:val="000000"/>
                <w:lang w:eastAsia="tr-TR"/>
              </w:rPr>
              <w:t>isin akım şeması, kapasitesi ve kömürlerinin</w:t>
            </w:r>
            <w:r w:rsidRPr="00B15E6B">
              <w:rPr>
                <w:rFonts w:ascii="Calibri" w:eastAsia="Times New Roman" w:hAnsi="Calibri" w:cs="Times New Roman"/>
                <w:color w:val="000000"/>
                <w:lang w:eastAsia="tr-TR"/>
              </w:rPr>
              <w:t xml:space="preserve"> özellikleri, </w:t>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Torbalama ünitesinin torbalama yöntemi ve kapasitesi, </w:t>
            </w:r>
            <w:r w:rsidRPr="00B15E6B">
              <w:rPr>
                <w:rFonts w:ascii="Calibri" w:eastAsia="Times New Roman" w:hAnsi="Calibri" w:cs="Times New Roman"/>
                <w:color w:val="000000"/>
                <w:lang w:eastAsia="tr-TR"/>
              </w:rPr>
              <w:br w:type="page"/>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Yetkili Üniversite’den alınmış en az 50.000 tonluk rezervlerinin olduğu ve kömürün özeliklerini gösterir teknik rapor, </w:t>
            </w:r>
            <w:r w:rsidRPr="00B15E6B">
              <w:rPr>
                <w:rFonts w:ascii="Calibri" w:eastAsia="Times New Roman" w:hAnsi="Calibri" w:cs="Times New Roman"/>
                <w:color w:val="000000"/>
                <w:lang w:eastAsia="tr-TR"/>
              </w:rPr>
              <w:br w:type="page"/>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Tesislerinin kendilerine ait olduğunu veya kiraladıkları veya üretimi yapacak tesisle sözleşmeleri olduğunu tevsik eden belge, </w:t>
            </w:r>
            <w:r w:rsidRPr="00B15E6B">
              <w:rPr>
                <w:rFonts w:ascii="Calibri" w:eastAsia="Times New Roman" w:hAnsi="Calibri" w:cs="Times New Roman"/>
                <w:color w:val="000000"/>
                <w:lang w:eastAsia="tr-TR"/>
              </w:rPr>
              <w:br w:type="page"/>
            </w:r>
          </w:p>
          <w:p w:rsid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Daha evvel Kömür Satış İzin Belgesi  almış olanların, tesislerinde yeni yapılan ek ünite ve değişikliklerin  beyanı </w:t>
            </w:r>
          </w:p>
          <w:p w:rsidR="00D45D7E" w:rsidRPr="00B15E6B" w:rsidRDefault="00D45D7E" w:rsidP="00B15E6B">
            <w:pPr>
              <w:pStyle w:val="ListeParagraf"/>
              <w:numPr>
                <w:ilvl w:val="0"/>
                <w:numId w:val="10"/>
              </w:numPr>
              <w:spacing w:after="0" w:line="240" w:lineRule="auto"/>
              <w:ind w:left="360"/>
              <w:rPr>
                <w:rFonts w:ascii="Calibri" w:eastAsia="Times New Roman" w:hAnsi="Calibri" w:cs="Times New Roman"/>
                <w:color w:val="000000"/>
                <w:lang w:eastAsia="tr-TR"/>
              </w:rPr>
            </w:pPr>
            <w:r w:rsidRPr="00B15E6B">
              <w:rPr>
                <w:rFonts w:ascii="Calibri" w:eastAsia="Times New Roman" w:hAnsi="Calibri" w:cs="Times New Roman"/>
                <w:color w:val="000000"/>
                <w:lang w:eastAsia="tr-TR"/>
              </w:rPr>
              <w:t xml:space="preserve">İmza Sirküleri </w:t>
            </w:r>
          </w:p>
          <w:p w:rsidR="00D45D7E" w:rsidRPr="00992035" w:rsidRDefault="00D45D7E" w:rsidP="00785F89">
            <w:pPr>
              <w:spacing w:after="0" w:line="240" w:lineRule="auto"/>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xml:space="preserve">* İlk aşamada İstanbul Büyükşehir Belediye Başkanlığı Çevre Koruma ve Kontrol Daire Başkanlığı-Çevre Koruma Müdürlüğü'ne yukarıda belirtilen belgelerle birlikte müracaat yapılacaktır. </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45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6"/>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18</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Katı Yakıt Satıcısı Kayıt Belgesi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C21AF5" w:rsidRPr="00C21AF5" w:rsidRDefault="00C21AF5" w:rsidP="00C21AF5">
            <w:pPr>
              <w:pStyle w:val="ListeParagraf"/>
              <w:numPr>
                <w:ilvl w:val="0"/>
                <w:numId w:val="11"/>
              </w:numPr>
              <w:spacing w:after="0" w:line="240" w:lineRule="auto"/>
              <w:ind w:left="360"/>
              <w:rPr>
                <w:rFonts w:ascii="Calibri" w:eastAsia="Times New Roman" w:hAnsi="Calibri" w:cs="Times New Roman"/>
                <w:color w:val="000000"/>
                <w:lang w:eastAsia="tr-TR"/>
              </w:rPr>
            </w:pPr>
            <w:r w:rsidRPr="00C21AF5">
              <w:rPr>
                <w:rFonts w:ascii="Calibri" w:eastAsia="Times New Roman" w:hAnsi="Calibri" w:cs="Times New Roman"/>
                <w:color w:val="000000"/>
                <w:lang w:eastAsia="tr-TR"/>
              </w:rPr>
              <w:t xml:space="preserve">Başvuru Dilekçesi </w:t>
            </w:r>
          </w:p>
          <w:p w:rsidR="00C21AF5" w:rsidRDefault="00D45D7E" w:rsidP="00C21AF5">
            <w:pPr>
              <w:pStyle w:val="ListeParagraf"/>
              <w:numPr>
                <w:ilvl w:val="0"/>
                <w:numId w:val="11"/>
              </w:numPr>
              <w:spacing w:after="0" w:line="240" w:lineRule="auto"/>
              <w:ind w:left="360"/>
              <w:rPr>
                <w:rFonts w:ascii="Calibri" w:eastAsia="Times New Roman" w:hAnsi="Calibri" w:cs="Times New Roman"/>
                <w:color w:val="000000"/>
                <w:lang w:eastAsia="tr-TR"/>
              </w:rPr>
            </w:pPr>
            <w:r w:rsidRPr="00C21AF5">
              <w:rPr>
                <w:rFonts w:ascii="Calibri" w:eastAsia="Times New Roman" w:hAnsi="Calibri" w:cs="Times New Roman"/>
                <w:color w:val="000000"/>
                <w:lang w:eastAsia="tr-TR"/>
              </w:rPr>
              <w:t xml:space="preserve">İşyeri </w:t>
            </w:r>
            <w:r w:rsidR="00C21AF5">
              <w:rPr>
                <w:rFonts w:ascii="Calibri" w:eastAsia="Times New Roman" w:hAnsi="Calibri" w:cs="Times New Roman"/>
                <w:color w:val="000000"/>
                <w:lang w:eastAsia="tr-TR"/>
              </w:rPr>
              <w:t xml:space="preserve">Açma ve Çalışma Ruhsatı sureti </w:t>
            </w:r>
          </w:p>
          <w:p w:rsidR="00C21AF5" w:rsidRDefault="00D45D7E" w:rsidP="00C21AF5">
            <w:pPr>
              <w:pStyle w:val="ListeParagraf"/>
              <w:numPr>
                <w:ilvl w:val="0"/>
                <w:numId w:val="11"/>
              </w:numPr>
              <w:spacing w:after="0" w:line="240" w:lineRule="auto"/>
              <w:ind w:left="360"/>
              <w:rPr>
                <w:rFonts w:ascii="Calibri" w:eastAsia="Times New Roman" w:hAnsi="Calibri" w:cs="Times New Roman"/>
                <w:color w:val="000000"/>
                <w:lang w:eastAsia="tr-TR"/>
              </w:rPr>
            </w:pPr>
            <w:r w:rsidRPr="00C21AF5">
              <w:rPr>
                <w:rFonts w:ascii="Calibri" w:eastAsia="Times New Roman" w:hAnsi="Calibri" w:cs="Times New Roman"/>
                <w:color w:val="000000"/>
                <w:lang w:eastAsia="tr-TR"/>
              </w:rPr>
              <w:t>Satıcının yakıt deposu bulunması halinde deponun işyeri açma ve çalışma ruhsat</w:t>
            </w:r>
            <w:r w:rsidR="00C21AF5">
              <w:rPr>
                <w:rFonts w:ascii="Calibri" w:eastAsia="Times New Roman" w:hAnsi="Calibri" w:cs="Times New Roman"/>
                <w:color w:val="000000"/>
                <w:lang w:eastAsia="tr-TR"/>
              </w:rPr>
              <w:t xml:space="preserve">ı veya ticari kayıt belgesi </w:t>
            </w:r>
          </w:p>
          <w:p w:rsidR="00C21AF5" w:rsidRDefault="00D45D7E" w:rsidP="00C21AF5">
            <w:pPr>
              <w:pStyle w:val="ListeParagraf"/>
              <w:numPr>
                <w:ilvl w:val="0"/>
                <w:numId w:val="11"/>
              </w:numPr>
              <w:spacing w:after="0" w:line="240" w:lineRule="auto"/>
              <w:ind w:left="360"/>
              <w:rPr>
                <w:rFonts w:ascii="Calibri" w:eastAsia="Times New Roman" w:hAnsi="Calibri" w:cs="Times New Roman"/>
                <w:color w:val="000000"/>
                <w:lang w:eastAsia="tr-TR"/>
              </w:rPr>
            </w:pPr>
            <w:r w:rsidRPr="00C21AF5">
              <w:rPr>
                <w:rFonts w:ascii="Calibri" w:eastAsia="Times New Roman" w:hAnsi="Calibri" w:cs="Times New Roman"/>
                <w:color w:val="000000"/>
                <w:lang w:eastAsia="tr-TR"/>
              </w:rPr>
              <w:t>Oda  Sicil Kaydı (Mahrukatçılar Odası’na veya Sanayi ve Ticaret Odası’na veya ilgili Esnaf Odasına k</w:t>
            </w:r>
            <w:r w:rsidR="00C21AF5">
              <w:rPr>
                <w:rFonts w:ascii="Calibri" w:eastAsia="Times New Roman" w:hAnsi="Calibri" w:cs="Times New Roman"/>
                <w:color w:val="000000"/>
                <w:lang w:eastAsia="tr-TR"/>
              </w:rPr>
              <w:t xml:space="preserve">ayıtlı olduğuna dair Belge) </w:t>
            </w:r>
            <w:r w:rsidR="00C21AF5">
              <w:rPr>
                <w:rFonts w:ascii="Calibri" w:eastAsia="Times New Roman" w:hAnsi="Calibri" w:cs="Times New Roman"/>
                <w:color w:val="000000"/>
                <w:lang w:eastAsia="tr-TR"/>
              </w:rPr>
              <w:br/>
            </w:r>
          </w:p>
          <w:p w:rsidR="00C21AF5" w:rsidRDefault="00D45D7E" w:rsidP="00C21AF5">
            <w:pPr>
              <w:pStyle w:val="ListeParagraf"/>
              <w:numPr>
                <w:ilvl w:val="0"/>
                <w:numId w:val="11"/>
              </w:numPr>
              <w:spacing w:after="0" w:line="240" w:lineRule="auto"/>
              <w:ind w:left="360"/>
              <w:rPr>
                <w:rFonts w:ascii="Calibri" w:eastAsia="Times New Roman" w:hAnsi="Calibri" w:cs="Times New Roman"/>
                <w:color w:val="000000"/>
                <w:lang w:eastAsia="tr-TR"/>
              </w:rPr>
            </w:pPr>
            <w:r w:rsidRPr="00C21AF5">
              <w:rPr>
                <w:rFonts w:ascii="Calibri" w:eastAsia="Times New Roman" w:hAnsi="Calibri" w:cs="Times New Roman"/>
                <w:color w:val="000000"/>
                <w:lang w:eastAsia="tr-TR"/>
              </w:rPr>
              <w:t xml:space="preserve">Kooperatif veya birlik olması halinde bu durumu gösteren belge sureti (İşyeri Açma ve Çalışma Ruhsatı ve Oda Sicil </w:t>
            </w:r>
            <w:r w:rsidR="00C21AF5">
              <w:rPr>
                <w:rFonts w:ascii="Calibri" w:eastAsia="Times New Roman" w:hAnsi="Calibri" w:cs="Times New Roman"/>
                <w:color w:val="000000"/>
                <w:lang w:eastAsia="tr-TR"/>
              </w:rPr>
              <w:t>Kaydı talep edilmeyecektir)</w:t>
            </w:r>
          </w:p>
          <w:p w:rsidR="00C21AF5" w:rsidRDefault="00C21AF5" w:rsidP="00C21AF5">
            <w:pPr>
              <w:pStyle w:val="ListeParagraf"/>
              <w:numPr>
                <w:ilvl w:val="0"/>
                <w:numId w:val="11"/>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Vergi Levhası </w:t>
            </w:r>
          </w:p>
          <w:p w:rsidR="00C21AF5" w:rsidRDefault="00C21AF5" w:rsidP="00C21AF5">
            <w:pPr>
              <w:pStyle w:val="ListeParagraf"/>
              <w:numPr>
                <w:ilvl w:val="0"/>
                <w:numId w:val="11"/>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İmza Sirküleri </w:t>
            </w:r>
          </w:p>
          <w:p w:rsidR="00D45D7E" w:rsidRPr="00C21AF5" w:rsidRDefault="00D45D7E" w:rsidP="00C21AF5">
            <w:pPr>
              <w:pStyle w:val="ListeParagraf"/>
              <w:numPr>
                <w:ilvl w:val="0"/>
                <w:numId w:val="11"/>
              </w:numPr>
              <w:spacing w:after="0" w:line="240" w:lineRule="auto"/>
              <w:ind w:left="360"/>
              <w:rPr>
                <w:rFonts w:ascii="Calibri" w:eastAsia="Times New Roman" w:hAnsi="Calibri" w:cs="Times New Roman"/>
                <w:color w:val="000000"/>
                <w:lang w:eastAsia="tr-TR"/>
              </w:rPr>
            </w:pPr>
            <w:r w:rsidRPr="00C21AF5">
              <w:rPr>
                <w:rFonts w:ascii="Calibri" w:eastAsia="Times New Roman" w:hAnsi="Calibri" w:cs="Times New Roman"/>
                <w:color w:val="000000"/>
                <w:lang w:eastAsia="tr-TR"/>
              </w:rPr>
              <w:t xml:space="preserve">İletişim bilgileri </w:t>
            </w:r>
          </w:p>
          <w:p w:rsidR="00D45D7E" w:rsidRPr="00992035" w:rsidRDefault="00D45D7E" w:rsidP="00785F89">
            <w:pPr>
              <w:spacing w:after="0" w:line="240" w:lineRule="auto"/>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*İş</w:t>
            </w:r>
            <w:r>
              <w:rPr>
                <w:rFonts w:ascii="Calibri" w:eastAsia="Times New Roman" w:hAnsi="Calibri" w:cs="Times New Roman"/>
                <w:color w:val="000000"/>
                <w:lang w:eastAsia="tr-TR"/>
              </w:rPr>
              <w:t>yeri Açma ve Çalışma R</w:t>
            </w:r>
            <w:r w:rsidR="001B0177">
              <w:rPr>
                <w:rFonts w:ascii="Calibri" w:eastAsia="Times New Roman" w:hAnsi="Calibri" w:cs="Times New Roman"/>
                <w:color w:val="000000"/>
                <w:lang w:eastAsia="tr-TR"/>
              </w:rPr>
              <w:t>uhsatında</w:t>
            </w:r>
            <w:r w:rsidRPr="00992035">
              <w:rPr>
                <w:rFonts w:ascii="Calibri" w:eastAsia="Times New Roman" w:hAnsi="Calibri" w:cs="Times New Roman"/>
                <w:color w:val="000000"/>
                <w:lang w:eastAsia="tr-TR"/>
              </w:rPr>
              <w:t xml:space="preserve"> faaliyet konusunun katı yakıt satışı olduğu belirtilmelidir.</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9"/>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19</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Katı Yakıt Dağıtıcısı Kayıt  Belgesi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7654BF" w:rsidRP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Başvuru Dilekçesi, </w:t>
            </w:r>
            <w:r w:rsidRPr="007654BF">
              <w:rPr>
                <w:rFonts w:ascii="Calibri" w:eastAsia="Times New Roman" w:hAnsi="Calibri" w:cs="Times New Roman"/>
                <w:color w:val="000000"/>
                <w:lang w:eastAsia="tr-TR"/>
              </w:rPr>
              <w:br w:type="page"/>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İthalatçı veya üretici ile arasında yapılmış (ithalatçı/üretici/dağıtıcının sorumluluklarını açıkça tanımlayan) sözleşme, </w:t>
            </w:r>
            <w:r w:rsidRPr="007654BF">
              <w:rPr>
                <w:rFonts w:ascii="Calibri" w:eastAsia="Times New Roman" w:hAnsi="Calibri" w:cs="Times New Roman"/>
                <w:color w:val="000000"/>
                <w:lang w:eastAsia="tr-TR"/>
              </w:rPr>
              <w:br w:type="page"/>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İşyeri Açma ve Çalışma Ruhsatı sureti,   </w:t>
            </w:r>
            <w:r w:rsidRPr="007654BF">
              <w:rPr>
                <w:rFonts w:ascii="Calibri" w:eastAsia="Times New Roman" w:hAnsi="Calibri" w:cs="Times New Roman"/>
                <w:color w:val="000000"/>
                <w:lang w:eastAsia="tr-TR"/>
              </w:rPr>
              <w:br w:type="page"/>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Satıcının yakıt deposu bulunması halinde deponun işyeri açma ve çalışma ruhsatı veya ticari kayıt belgesi, </w:t>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Oda  Sicil Kaydı (Mahrukatçılar Odası’na veya Sanayi ve Ticaret Odası’na veya ilgili Esnaf Odasına kayıtlı olduğuna dair Belge) </w:t>
            </w:r>
            <w:r w:rsidRPr="007654BF">
              <w:rPr>
                <w:rFonts w:ascii="Calibri" w:eastAsia="Times New Roman" w:hAnsi="Calibri" w:cs="Times New Roman"/>
                <w:color w:val="000000"/>
                <w:lang w:eastAsia="tr-TR"/>
              </w:rPr>
              <w:br w:type="page"/>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Kooperatif veya birlik olması halinde bu durumu gösteren belge sureti (İşyeri Açma ve Çalışma Ruhsatı ve Oda Sicil Kaydı talep edilmeyecektir.), </w:t>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Vergi Levhası, </w:t>
            </w:r>
            <w:r w:rsidRPr="007654BF">
              <w:rPr>
                <w:rFonts w:ascii="Calibri" w:eastAsia="Times New Roman" w:hAnsi="Calibri" w:cs="Times New Roman"/>
                <w:color w:val="000000"/>
                <w:lang w:eastAsia="tr-TR"/>
              </w:rPr>
              <w:br w:type="page"/>
            </w:r>
          </w:p>
          <w:p w:rsid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İmza Sirküleri,</w:t>
            </w:r>
          </w:p>
          <w:p w:rsidR="00D45D7E" w:rsidRPr="007654BF" w:rsidRDefault="00D45D7E" w:rsidP="007654BF">
            <w:pPr>
              <w:pStyle w:val="ListeParagraf"/>
              <w:numPr>
                <w:ilvl w:val="0"/>
                <w:numId w:val="12"/>
              </w:numPr>
              <w:spacing w:after="0" w:line="240" w:lineRule="auto"/>
              <w:ind w:left="360"/>
              <w:rPr>
                <w:rFonts w:ascii="Calibri" w:eastAsia="Times New Roman" w:hAnsi="Calibri" w:cs="Times New Roman"/>
                <w:color w:val="000000"/>
                <w:lang w:eastAsia="tr-TR"/>
              </w:rPr>
            </w:pPr>
            <w:r w:rsidRPr="007654BF">
              <w:rPr>
                <w:rFonts w:ascii="Calibri" w:eastAsia="Times New Roman" w:hAnsi="Calibri" w:cs="Times New Roman"/>
                <w:color w:val="000000"/>
                <w:lang w:eastAsia="tr-TR"/>
              </w:rPr>
              <w:t xml:space="preserve">İletişim bilgileri, </w:t>
            </w:r>
          </w:p>
          <w:p w:rsidR="00D45D7E" w:rsidRPr="00992035" w:rsidRDefault="00D45D7E" w:rsidP="00785F8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**İşyeri Açma ve Çalışma R</w:t>
            </w:r>
            <w:r w:rsidRPr="00992035">
              <w:rPr>
                <w:rFonts w:ascii="Calibri" w:eastAsia="Times New Roman" w:hAnsi="Calibri" w:cs="Times New Roman"/>
                <w:color w:val="000000"/>
                <w:lang w:eastAsia="tr-TR"/>
              </w:rPr>
              <w:t>uhsatında  faaliyet konusunun katı yakıt satışı olduğu belirtilmelidir.</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xml:space="preserve">Çevre Kanunu Kapsamında yapılan Şikayet Başvuruları </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1- Başvuru Dilekçesi</w:t>
            </w:r>
            <w:r w:rsidRPr="00992035">
              <w:rPr>
                <w:rFonts w:ascii="Calibri" w:eastAsia="Times New Roman" w:hAnsi="Calibri" w:cs="Times New Roman"/>
                <w:color w:val="000000"/>
                <w:lang w:eastAsia="tr-TR"/>
              </w:rPr>
              <w:br/>
              <w:t xml:space="preserve">2- Alo 181 hattı üzerinden yapılan başvurular </w:t>
            </w:r>
            <w:r w:rsidRPr="00992035">
              <w:rPr>
                <w:rFonts w:ascii="Calibri" w:eastAsia="Times New Roman" w:hAnsi="Calibri" w:cs="Times New Roman"/>
                <w:color w:val="000000"/>
                <w:lang w:eastAsia="tr-TR"/>
              </w:rPr>
              <w:br/>
              <w:t>3- Bimer üzerinden yapılan başvurular</w:t>
            </w:r>
            <w:r w:rsidRPr="00992035">
              <w:rPr>
                <w:rFonts w:ascii="Calibri" w:eastAsia="Times New Roman" w:hAnsi="Calibri" w:cs="Times New Roman"/>
                <w:color w:val="000000"/>
                <w:lang w:eastAsia="tr-TR"/>
              </w:rPr>
              <w:br/>
              <w:t>4- e- posta ile yapılan başvurular</w:t>
            </w:r>
          </w:p>
        </w:tc>
        <w:tc>
          <w:tcPr>
            <w:tcW w:w="1418" w:type="dxa"/>
            <w:tcBorders>
              <w:top w:val="single" w:sz="4" w:space="0" w:color="auto"/>
              <w:left w:val="nil"/>
              <w:bottom w:val="single" w:sz="4" w:space="0" w:color="auto"/>
              <w:right w:val="nil"/>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10 İş Günü</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Stabilize Arıtma Çamurlarının Toprakta Kullanılması İzni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1- Stabilize arıtma çamurunun kullanılacağı bölgenin il, ilçe ve köy olarak yeri, parsel numarası ve kaç dekar olduğu,</w:t>
            </w:r>
            <w:r w:rsidRPr="00992035">
              <w:rPr>
                <w:rFonts w:ascii="Calibri" w:eastAsia="Times New Roman" w:hAnsi="Calibri" w:cs="Times New Roman"/>
                <w:color w:val="000000"/>
                <w:lang w:eastAsia="tr-TR"/>
              </w:rPr>
              <w:br/>
              <w:t>2- Yıllık üretilen arıtma çamuru miktarı,</w:t>
            </w:r>
            <w:r w:rsidRPr="00992035">
              <w:rPr>
                <w:rFonts w:ascii="Calibri" w:eastAsia="Times New Roman" w:hAnsi="Calibri" w:cs="Times New Roman"/>
                <w:color w:val="000000"/>
                <w:lang w:eastAsia="tr-TR"/>
              </w:rPr>
              <w:br/>
              <w:t>3- Kullanılacak stabilize arıtma çamurunun analiz belgesi (EK II- B),</w:t>
            </w:r>
            <w:r w:rsidRPr="00992035">
              <w:rPr>
                <w:rFonts w:ascii="Calibri" w:eastAsia="Times New Roman" w:hAnsi="Calibri" w:cs="Times New Roman"/>
                <w:color w:val="000000"/>
                <w:lang w:eastAsia="tr-TR"/>
              </w:rPr>
              <w:br/>
              <w:t>4- Uygulanacak toprağın analiz belgesi (EK II- A).</w:t>
            </w:r>
          </w:p>
        </w:tc>
        <w:tc>
          <w:tcPr>
            <w:tcW w:w="1418" w:type="dxa"/>
            <w:tcBorders>
              <w:top w:val="single" w:sz="4" w:space="0" w:color="auto"/>
              <w:left w:val="nil"/>
              <w:bottom w:val="single" w:sz="4" w:space="0" w:color="auto"/>
              <w:right w:val="nil"/>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10 İş Günü</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22</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lang w:eastAsia="tr-TR"/>
              </w:rPr>
            </w:pPr>
            <w:r w:rsidRPr="00992035">
              <w:rPr>
                <w:rFonts w:ascii="Calibri" w:eastAsia="Times New Roman" w:hAnsi="Calibri" w:cs="Times New Roman"/>
                <w:lang w:eastAsia="tr-TR"/>
              </w:rPr>
              <w:t>Gemi Söküm Notifikasyon Belgesi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F35DB2" w:rsidRDefault="00F35DB2" w:rsidP="00F35DB2">
            <w:pPr>
              <w:pStyle w:val="ListeParagraf"/>
              <w:numPr>
                <w:ilvl w:val="0"/>
                <w:numId w:val="13"/>
              </w:numPr>
              <w:spacing w:after="0" w:line="240" w:lineRule="auto"/>
              <w:ind w:left="360"/>
              <w:rPr>
                <w:rFonts w:ascii="Calibri" w:eastAsia="Times New Roman" w:hAnsi="Calibri" w:cs="Times New Roman"/>
                <w:lang w:eastAsia="tr-TR"/>
              </w:rPr>
            </w:pPr>
            <w:r>
              <w:rPr>
                <w:rFonts w:ascii="Calibri" w:eastAsia="Times New Roman" w:hAnsi="Calibri" w:cs="Times New Roman"/>
                <w:lang w:eastAsia="tr-TR"/>
              </w:rPr>
              <w:t>Görgü Tutanağı</w:t>
            </w:r>
          </w:p>
          <w:p w:rsidR="00F35DB2" w:rsidRDefault="00F35DB2" w:rsidP="00F35DB2">
            <w:pPr>
              <w:pStyle w:val="ListeParagraf"/>
              <w:numPr>
                <w:ilvl w:val="0"/>
                <w:numId w:val="13"/>
              </w:numPr>
              <w:spacing w:after="0" w:line="240" w:lineRule="auto"/>
              <w:ind w:left="360"/>
              <w:rPr>
                <w:rFonts w:ascii="Calibri" w:eastAsia="Times New Roman" w:hAnsi="Calibri" w:cs="Times New Roman"/>
                <w:lang w:eastAsia="tr-TR"/>
              </w:rPr>
            </w:pPr>
            <w:r>
              <w:rPr>
                <w:rFonts w:ascii="Calibri" w:eastAsia="Times New Roman" w:hAnsi="Calibri" w:cs="Times New Roman"/>
                <w:lang w:eastAsia="tr-TR"/>
              </w:rPr>
              <w:t>Gemi Envanter Kayıt Makbuzu</w:t>
            </w:r>
          </w:p>
          <w:p w:rsidR="00F35DB2" w:rsidRDefault="00F35DB2" w:rsidP="00F35DB2">
            <w:pPr>
              <w:pStyle w:val="ListeParagraf"/>
              <w:numPr>
                <w:ilvl w:val="0"/>
                <w:numId w:val="13"/>
              </w:numPr>
              <w:spacing w:after="0" w:line="240" w:lineRule="auto"/>
              <w:ind w:left="360"/>
              <w:rPr>
                <w:rFonts w:ascii="Calibri" w:eastAsia="Times New Roman" w:hAnsi="Calibri" w:cs="Times New Roman"/>
                <w:lang w:eastAsia="tr-TR"/>
              </w:rPr>
            </w:pPr>
            <w:r>
              <w:rPr>
                <w:rFonts w:ascii="Calibri" w:eastAsia="Times New Roman" w:hAnsi="Calibri" w:cs="Times New Roman"/>
                <w:lang w:eastAsia="tr-TR"/>
              </w:rPr>
              <w:t>Tehlikeli Atık Tespit Makbuzu</w:t>
            </w:r>
          </w:p>
          <w:p w:rsidR="00F35DB2" w:rsidRDefault="00D45D7E" w:rsidP="00F35DB2">
            <w:pPr>
              <w:pStyle w:val="ListeParagraf"/>
              <w:numPr>
                <w:ilvl w:val="0"/>
                <w:numId w:val="13"/>
              </w:numPr>
              <w:spacing w:after="0" w:line="240" w:lineRule="auto"/>
              <w:ind w:left="360"/>
              <w:rPr>
                <w:rFonts w:ascii="Calibri" w:eastAsia="Times New Roman" w:hAnsi="Calibri" w:cs="Times New Roman"/>
                <w:lang w:eastAsia="tr-TR"/>
              </w:rPr>
            </w:pPr>
            <w:r w:rsidRPr="00F35DB2">
              <w:rPr>
                <w:rFonts w:ascii="Calibri" w:eastAsia="Times New Roman" w:hAnsi="Calibri" w:cs="Times New Roman"/>
                <w:lang w:eastAsia="tr-TR"/>
              </w:rPr>
              <w:t>İlgili Bakanl</w:t>
            </w:r>
            <w:r w:rsidR="00F35DB2">
              <w:rPr>
                <w:rFonts w:ascii="Calibri" w:eastAsia="Times New Roman" w:hAnsi="Calibri" w:cs="Times New Roman"/>
                <w:lang w:eastAsia="tr-TR"/>
              </w:rPr>
              <w:t>ığın Olur Yazısı (Notifikasyon)</w:t>
            </w:r>
          </w:p>
          <w:p w:rsidR="00D45D7E" w:rsidRPr="00F35DB2" w:rsidRDefault="00D45D7E" w:rsidP="00F35DB2">
            <w:pPr>
              <w:pStyle w:val="ListeParagraf"/>
              <w:numPr>
                <w:ilvl w:val="0"/>
                <w:numId w:val="13"/>
              </w:numPr>
              <w:spacing w:after="0" w:line="240" w:lineRule="auto"/>
              <w:ind w:left="360"/>
              <w:rPr>
                <w:rFonts w:ascii="Calibri" w:eastAsia="Times New Roman" w:hAnsi="Calibri" w:cs="Times New Roman"/>
                <w:lang w:eastAsia="tr-TR"/>
              </w:rPr>
            </w:pPr>
            <w:r w:rsidRPr="00F35DB2">
              <w:rPr>
                <w:rFonts w:ascii="Calibri" w:eastAsia="Times New Roman" w:hAnsi="Calibri" w:cs="Times New Roman"/>
                <w:lang w:eastAsia="tr-TR"/>
              </w:rPr>
              <w:t>Gemi Geri Dönüşüm Planı</w:t>
            </w:r>
          </w:p>
        </w:tc>
        <w:tc>
          <w:tcPr>
            <w:tcW w:w="1418" w:type="dxa"/>
            <w:tcBorders>
              <w:top w:val="single" w:sz="4" w:space="0" w:color="auto"/>
              <w:left w:val="nil"/>
              <w:bottom w:val="single" w:sz="4" w:space="0" w:color="auto"/>
              <w:right w:val="nil"/>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5 iş günü</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0"/>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23</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Beş Yıl Süreli Geri ödeme belgesinin verilmesi,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45D7E" w:rsidRPr="00F14705" w:rsidRDefault="00D45D7E" w:rsidP="00D45D7E">
            <w:pPr>
              <w:pStyle w:val="ListeParagraf"/>
              <w:numPr>
                <w:ilvl w:val="0"/>
                <w:numId w:val="1"/>
              </w:numPr>
              <w:spacing w:after="0" w:line="240" w:lineRule="auto"/>
              <w:ind w:left="360"/>
              <w:rPr>
                <w:rFonts w:ascii="Calibri" w:eastAsia="Times New Roman" w:hAnsi="Calibri" w:cs="Times New Roman"/>
                <w:color w:val="000000"/>
                <w:lang w:eastAsia="tr-TR"/>
              </w:rPr>
            </w:pPr>
            <w:r w:rsidRPr="00F14705">
              <w:rPr>
                <w:rFonts w:ascii="Calibri" w:eastAsia="Times New Roman" w:hAnsi="Calibri" w:cs="Times New Roman"/>
                <w:color w:val="000000"/>
                <w:lang w:eastAsia="tr-TR"/>
              </w:rPr>
              <w:t>Çevre Kanunu uyarınca alması gereken Çevre İzni/Çevre İzin Lisansı Belgesi</w:t>
            </w:r>
            <w:r w:rsidRPr="00F14705">
              <w:rPr>
                <w:rFonts w:ascii="Calibri" w:eastAsia="Times New Roman" w:hAnsi="Calibri" w:cs="Times New Roman"/>
                <w:color w:val="000000"/>
                <w:lang w:eastAsia="tr-TR"/>
              </w:rPr>
              <w:br w:type="page"/>
            </w:r>
          </w:p>
          <w:p w:rsidR="00D45D7E" w:rsidRDefault="00D45D7E" w:rsidP="00D45D7E">
            <w:pPr>
              <w:pStyle w:val="ListeParagraf"/>
              <w:numPr>
                <w:ilvl w:val="0"/>
                <w:numId w:val="1"/>
              </w:numPr>
              <w:spacing w:after="0" w:line="240" w:lineRule="auto"/>
              <w:ind w:left="360"/>
              <w:rPr>
                <w:rFonts w:ascii="Calibri" w:eastAsia="Times New Roman" w:hAnsi="Calibri" w:cs="Times New Roman"/>
                <w:color w:val="000000"/>
                <w:lang w:eastAsia="tr-TR"/>
              </w:rPr>
            </w:pPr>
            <w:r w:rsidRPr="00F14705">
              <w:rPr>
                <w:rFonts w:ascii="Calibri" w:eastAsia="Times New Roman" w:hAnsi="Calibri" w:cs="Times New Roman"/>
                <w:color w:val="000000"/>
                <w:lang w:eastAsia="tr-TR"/>
              </w:rPr>
              <w:t>Arıtılan atıksuyun geri dönüşümlü olarak kullanılması durumunda, atıksu deşarjı olmadığına dair belgeleri sunmak,</w:t>
            </w:r>
            <w:r w:rsidRPr="00F14705">
              <w:rPr>
                <w:rFonts w:ascii="Calibri" w:eastAsia="Times New Roman" w:hAnsi="Calibri" w:cs="Times New Roman"/>
                <w:color w:val="000000"/>
                <w:lang w:eastAsia="tr-TR"/>
              </w:rPr>
              <w:br w:type="page"/>
            </w:r>
          </w:p>
          <w:p w:rsidR="00D45D7E" w:rsidRDefault="00D45D7E" w:rsidP="00D45D7E">
            <w:pPr>
              <w:pStyle w:val="ListeParagraf"/>
              <w:numPr>
                <w:ilvl w:val="0"/>
                <w:numId w:val="1"/>
              </w:numPr>
              <w:spacing w:after="0" w:line="240" w:lineRule="auto"/>
              <w:ind w:left="360"/>
              <w:rPr>
                <w:rFonts w:ascii="Calibri" w:eastAsia="Times New Roman" w:hAnsi="Calibri" w:cs="Times New Roman"/>
                <w:color w:val="000000"/>
                <w:lang w:eastAsia="tr-TR"/>
              </w:rPr>
            </w:pPr>
            <w:r w:rsidRPr="00F14705">
              <w:rPr>
                <w:rFonts w:ascii="Calibri" w:eastAsia="Times New Roman" w:hAnsi="Calibri" w:cs="Times New Roman"/>
                <w:color w:val="000000"/>
                <w:lang w:eastAsia="tr-TR"/>
              </w:rPr>
              <w:t>Arıtma tesisinde kullanılan elektrik enerjisini ölçen ayrı bir elektrik sayacının olduğuna dair elektrik abonelik sözleşmesini veya ilgili kurum veya kuruluştan alınacak olan resmi belge</w:t>
            </w:r>
            <w:r w:rsidRPr="00F14705">
              <w:rPr>
                <w:rFonts w:ascii="Calibri" w:eastAsia="Times New Roman" w:hAnsi="Calibri" w:cs="Times New Roman"/>
                <w:color w:val="000000"/>
                <w:lang w:eastAsia="tr-TR"/>
              </w:rPr>
              <w:br w:type="page"/>
            </w:r>
          </w:p>
          <w:p w:rsidR="00D45D7E" w:rsidRPr="00F14705" w:rsidRDefault="00D45D7E" w:rsidP="00D45D7E">
            <w:pPr>
              <w:pStyle w:val="ListeParagraf"/>
              <w:numPr>
                <w:ilvl w:val="0"/>
                <w:numId w:val="1"/>
              </w:numPr>
              <w:spacing w:after="0" w:line="240" w:lineRule="auto"/>
              <w:ind w:left="360"/>
              <w:rPr>
                <w:rFonts w:ascii="Calibri" w:eastAsia="Times New Roman" w:hAnsi="Calibri" w:cs="Times New Roman"/>
                <w:color w:val="000000"/>
                <w:lang w:eastAsia="tr-TR"/>
              </w:rPr>
            </w:pPr>
            <w:r w:rsidRPr="00F14705">
              <w:rPr>
                <w:rFonts w:ascii="Calibri" w:eastAsia="Times New Roman" w:hAnsi="Calibri" w:cs="Times New Roman"/>
                <w:color w:val="000000"/>
                <w:lang w:eastAsia="tr-TR"/>
              </w:rPr>
              <w:t>Geri Ödeme Belgesi bedelinin ödendiğine dair makbuz</w:t>
            </w:r>
            <w:r w:rsidRPr="00F14705">
              <w:rPr>
                <w:rFonts w:ascii="Calibri" w:eastAsia="Times New Roman" w:hAnsi="Calibri" w:cs="Times New Roman"/>
                <w:color w:val="000000"/>
                <w:lang w:eastAsia="tr-TR"/>
              </w:rPr>
              <w:br w:type="page"/>
              <w:t xml:space="preserve">5- Ek- 2'de yer alan atıksu beyan formunu Bakanlığın Çevresel Bilgiye Erişim Sisteminde noksansız olarak doldurmak ve sunmak </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xml:space="preserve">15 iş günü </w:t>
            </w:r>
            <w:r w:rsidRPr="00992035">
              <w:rPr>
                <w:rFonts w:ascii="Calibri" w:eastAsia="Times New Roman" w:hAnsi="Calibri" w:cs="Times New Roman"/>
                <w:color w:val="000000"/>
                <w:lang w:eastAsia="tr-TR"/>
              </w:rPr>
              <w:br w:type="page"/>
            </w:r>
            <w:r w:rsidRPr="00992035">
              <w:rPr>
                <w:rFonts w:ascii="Calibri" w:eastAsia="Times New Roman" w:hAnsi="Calibri" w:cs="Times New Roman"/>
                <w:color w:val="000000"/>
                <w:lang w:eastAsia="tr-TR"/>
              </w:rPr>
              <w:br w:type="page"/>
              <w:t xml:space="preserve"> Nisan Ayı Sonuna Kadar Başvurular Alınır ve yılda bir kez Bakanlığa iletilir.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61"/>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24</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Enerji Teşviği</w:t>
            </w:r>
            <w:r w:rsidRPr="00992035">
              <w:rPr>
                <w:rFonts w:ascii="Calibri" w:eastAsia="Times New Roman" w:hAnsi="Calibri" w:cs="Times New Roman"/>
                <w:color w:val="000000"/>
                <w:lang w:eastAsia="tr-TR"/>
              </w:rPr>
              <w:br/>
              <w:t>Geri Ödeme Belgesi Alanlar için;</w:t>
            </w:r>
            <w:r w:rsidRPr="00992035">
              <w:rPr>
                <w:rFonts w:ascii="Calibri" w:eastAsia="Times New Roman" w:hAnsi="Calibri" w:cs="Times New Roman"/>
                <w:color w:val="000000"/>
                <w:lang w:eastAsia="tr-TR"/>
              </w:rPr>
              <w:br/>
              <w:t>Her yıl Enerji teşviği talebi için (</w:t>
            </w:r>
            <w:r w:rsidRPr="009F1751">
              <w:rPr>
                <w:rFonts w:ascii="Calibri" w:eastAsia="Times New Roman" w:hAnsi="Calibri" w:cs="Times New Roman"/>
                <w:color w:val="000000"/>
                <w:sz w:val="20"/>
                <w:szCs w:val="20"/>
                <w:lang w:eastAsia="tr-TR"/>
              </w:rPr>
              <w:t>Atıksu arıtma tesislerinde kullanılan enerji giderinin bir kısmının geri ödenmesi</w:t>
            </w:r>
            <w:r w:rsidRPr="00992035">
              <w:rPr>
                <w:rFonts w:ascii="Calibri" w:eastAsia="Times New Roman" w:hAnsi="Calibri" w:cs="Times New Roman"/>
                <w:color w:val="000000"/>
                <w:lang w:eastAsia="tr-TR"/>
              </w:rPr>
              <w:t>)</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Kurum, kuruluş ve işletme yetkilisi veya yetkilileri tarafından i</w:t>
            </w:r>
            <w:r w:rsidR="00F8088C" w:rsidRPr="009E1044">
              <w:rPr>
                <w:rFonts w:ascii="Calibri" w:eastAsia="Times New Roman" w:hAnsi="Calibri" w:cs="Times New Roman"/>
                <w:color w:val="000000"/>
                <w:sz w:val="21"/>
                <w:szCs w:val="21"/>
                <w:lang w:eastAsia="tr-TR"/>
              </w:rPr>
              <w:t xml:space="preserve">mzalanmış başvuru dilekçesi </w:t>
            </w:r>
          </w:p>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Geri ödemenin talep edildiği yıla ait su kirliliğinin önlenmesine ilişkin mevzuata aykırılık sebebiyle hakkında idari yaptırım uygulanan atıksu altyapı tesisi yönetimlerinin, cezaya neden olan aykırılıkların giderildiğine ilişkin olarak il çevre ve şehircilik müdürlüğünden alacakları resmi yazı/Ceza almadığına dair İl Müdürlüğü yazıs</w:t>
            </w:r>
            <w:r w:rsidR="00F8088C" w:rsidRPr="009E1044">
              <w:rPr>
                <w:rFonts w:ascii="Calibri" w:eastAsia="Times New Roman" w:hAnsi="Calibri" w:cs="Times New Roman"/>
                <w:color w:val="000000"/>
                <w:sz w:val="21"/>
                <w:szCs w:val="21"/>
                <w:lang w:eastAsia="tr-TR"/>
              </w:rPr>
              <w:t>ı</w:t>
            </w:r>
          </w:p>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Ge</w:t>
            </w:r>
            <w:r w:rsidR="00F8088C" w:rsidRPr="009E1044">
              <w:rPr>
                <w:rFonts w:ascii="Calibri" w:eastAsia="Times New Roman" w:hAnsi="Calibri" w:cs="Times New Roman"/>
                <w:color w:val="000000"/>
                <w:sz w:val="21"/>
                <w:szCs w:val="21"/>
                <w:lang w:eastAsia="tr-TR"/>
              </w:rPr>
              <w:t>ri Ödeme Belgesi fotokopisi,</w:t>
            </w:r>
          </w:p>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Çevre Kanununun 29 Uncu Maddesi Uyarınca Atıksu Arıtma Tesislerinin Teşvik Tedbirlerinden Faydalanmasında Uyulacak Usul Ve Esaslara Dair Yönetmeliğin EK- 3'te yer alan taahh</w:t>
            </w:r>
            <w:r w:rsidR="00F8088C" w:rsidRPr="009E1044">
              <w:rPr>
                <w:rFonts w:ascii="Calibri" w:eastAsia="Times New Roman" w:hAnsi="Calibri" w:cs="Times New Roman"/>
                <w:color w:val="000000"/>
                <w:sz w:val="21"/>
                <w:szCs w:val="21"/>
                <w:lang w:eastAsia="tr-TR"/>
              </w:rPr>
              <w:t>ütnamenin doldurulmuş örneği</w:t>
            </w:r>
          </w:p>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Anılan Yönetmeliğin EK- 4'te yer alan elektrik tüketim ve tutar t</w:t>
            </w:r>
            <w:r w:rsidR="00F8088C" w:rsidRPr="009E1044">
              <w:rPr>
                <w:rFonts w:ascii="Calibri" w:eastAsia="Times New Roman" w:hAnsi="Calibri" w:cs="Times New Roman"/>
                <w:color w:val="000000"/>
                <w:sz w:val="21"/>
                <w:szCs w:val="21"/>
                <w:lang w:eastAsia="tr-TR"/>
              </w:rPr>
              <w:t>ablosunun doldurulmuş örneği</w:t>
            </w:r>
          </w:p>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İlgili döneme ait elektrik faturaları ve</w:t>
            </w:r>
            <w:r w:rsidR="00F8088C" w:rsidRPr="009E1044">
              <w:rPr>
                <w:rFonts w:ascii="Calibri" w:eastAsia="Times New Roman" w:hAnsi="Calibri" w:cs="Times New Roman"/>
                <w:color w:val="000000"/>
                <w:sz w:val="21"/>
                <w:szCs w:val="21"/>
                <w:lang w:eastAsia="tr-TR"/>
              </w:rPr>
              <w:t xml:space="preserve"> ödendi makbuzlarının tamamı</w:t>
            </w:r>
          </w:p>
          <w:p w:rsidR="00F8088C" w:rsidRPr="009E1044" w:rsidRDefault="00D45D7E" w:rsidP="00F8088C">
            <w:pPr>
              <w:pStyle w:val="ListeParagraf"/>
              <w:numPr>
                <w:ilvl w:val="0"/>
                <w:numId w:val="14"/>
              </w:numPr>
              <w:spacing w:after="0" w:line="240" w:lineRule="auto"/>
              <w:ind w:left="360"/>
              <w:rPr>
                <w:rFonts w:ascii="Calibri" w:eastAsia="Times New Roman" w:hAnsi="Calibri" w:cs="Times New Roman"/>
                <w:color w:val="000000"/>
                <w:sz w:val="21"/>
                <w:szCs w:val="21"/>
                <w:lang w:eastAsia="tr-TR"/>
              </w:rPr>
            </w:pPr>
            <w:r w:rsidRPr="009E1044">
              <w:rPr>
                <w:rFonts w:ascii="Calibri" w:eastAsia="Times New Roman" w:hAnsi="Calibri" w:cs="Times New Roman"/>
                <w:color w:val="000000"/>
                <w:sz w:val="21"/>
                <w:szCs w:val="21"/>
                <w:lang w:eastAsia="tr-TR"/>
              </w:rPr>
              <w:t xml:space="preserve">Deşarj izin belgesi veya deşarj konulu </w:t>
            </w:r>
            <w:r w:rsidR="00F8088C" w:rsidRPr="009E1044">
              <w:rPr>
                <w:rFonts w:ascii="Calibri" w:eastAsia="Times New Roman" w:hAnsi="Calibri" w:cs="Times New Roman"/>
                <w:color w:val="000000"/>
                <w:sz w:val="21"/>
                <w:szCs w:val="21"/>
                <w:lang w:eastAsia="tr-TR"/>
              </w:rPr>
              <w:t>çevre izin belgesinin örneği</w:t>
            </w:r>
          </w:p>
          <w:p w:rsidR="00D45D7E" w:rsidRPr="00F8088C" w:rsidRDefault="00D45D7E" w:rsidP="00F8088C">
            <w:pPr>
              <w:pStyle w:val="ListeParagraf"/>
              <w:numPr>
                <w:ilvl w:val="0"/>
                <w:numId w:val="14"/>
              </w:numPr>
              <w:spacing w:after="0" w:line="240" w:lineRule="auto"/>
              <w:ind w:left="360"/>
              <w:rPr>
                <w:rFonts w:ascii="Calibri" w:eastAsia="Times New Roman" w:hAnsi="Calibri" w:cs="Times New Roman"/>
                <w:color w:val="000000"/>
                <w:lang w:eastAsia="tr-TR"/>
              </w:rPr>
            </w:pPr>
            <w:r w:rsidRPr="009E1044">
              <w:rPr>
                <w:rFonts w:ascii="Calibri" w:eastAsia="Times New Roman" w:hAnsi="Calibri" w:cs="Times New Roman"/>
                <w:color w:val="000000"/>
                <w:sz w:val="21"/>
                <w:szCs w:val="21"/>
                <w:lang w:eastAsia="tr-TR"/>
              </w:rPr>
              <w:t>Ödemenin yapılacağı ay itibarıyla 28/9/2008 tarihli ve 27011 sayılı Resmî Gazete'de yayımlanan İşverenlere Verilen Devlet Yardımı, Teşvik ve Desteklerde Sosyal Güvenlik Kurumundan Alınacak Borcu Yoktur Belgesinin Düzenlenmesine İlişkin Usul ve Esaslara Dair Tebliğ kapsamında Sosyal Güvenlik Kurumundan alınacak borcu yoktur yazısı</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xml:space="preserve">15 iş günü </w:t>
            </w:r>
            <w:r w:rsidRPr="00992035">
              <w:rPr>
                <w:rFonts w:ascii="Calibri" w:eastAsia="Times New Roman" w:hAnsi="Calibri" w:cs="Times New Roman"/>
                <w:color w:val="000000"/>
                <w:lang w:eastAsia="tr-TR"/>
              </w:rPr>
              <w:br/>
            </w:r>
            <w:r w:rsidRPr="00992035">
              <w:rPr>
                <w:rFonts w:ascii="Calibri" w:eastAsia="Times New Roman" w:hAnsi="Calibri" w:cs="Times New Roman"/>
                <w:color w:val="000000"/>
                <w:lang w:eastAsia="tr-TR"/>
              </w:rPr>
              <w:br/>
              <w:t xml:space="preserve"> Nisan Ayı Sonuna Kadar Başvurular Alınır ve yılda bir kez Bakanlığa iletilir.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25</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lang w:eastAsia="tr-TR"/>
              </w:rPr>
            </w:pPr>
            <w:r w:rsidRPr="00992035">
              <w:rPr>
                <w:rFonts w:ascii="Calibri" w:eastAsia="Times New Roman" w:hAnsi="Calibri" w:cs="Times New Roman"/>
                <w:lang w:eastAsia="tr-TR"/>
              </w:rPr>
              <w:t>Kıyı Tesislerinde bulunan Atık Kabul Tesislerinden atık çıkarımı Komisyonu</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701F7A" w:rsidRPr="00701F7A" w:rsidRDefault="00701F7A" w:rsidP="00701F7A">
            <w:pPr>
              <w:pStyle w:val="ListeParagraf"/>
              <w:numPr>
                <w:ilvl w:val="0"/>
                <w:numId w:val="15"/>
              </w:numPr>
              <w:spacing w:after="0" w:line="240" w:lineRule="auto"/>
              <w:ind w:left="360"/>
              <w:rPr>
                <w:rFonts w:ascii="Calibri" w:eastAsia="Times New Roman" w:hAnsi="Calibri" w:cs="Times New Roman"/>
                <w:lang w:eastAsia="tr-TR"/>
              </w:rPr>
            </w:pPr>
            <w:r w:rsidRPr="00701F7A">
              <w:rPr>
                <w:rFonts w:ascii="Calibri" w:eastAsia="Times New Roman" w:hAnsi="Calibri" w:cs="Times New Roman"/>
                <w:lang w:eastAsia="tr-TR"/>
              </w:rPr>
              <w:t>Liman Lisansı</w:t>
            </w:r>
          </w:p>
          <w:p w:rsidR="00701F7A" w:rsidRDefault="00D45D7E" w:rsidP="00701F7A">
            <w:pPr>
              <w:pStyle w:val="ListeParagraf"/>
              <w:numPr>
                <w:ilvl w:val="0"/>
                <w:numId w:val="15"/>
              </w:numPr>
              <w:spacing w:after="0" w:line="240" w:lineRule="auto"/>
              <w:ind w:left="360"/>
              <w:rPr>
                <w:rFonts w:ascii="Calibri" w:eastAsia="Times New Roman" w:hAnsi="Calibri" w:cs="Times New Roman"/>
                <w:lang w:eastAsia="tr-TR"/>
              </w:rPr>
            </w:pPr>
            <w:r w:rsidRPr="00701F7A">
              <w:rPr>
                <w:rFonts w:ascii="Calibri" w:eastAsia="Times New Roman" w:hAnsi="Calibri" w:cs="Times New Roman"/>
                <w:lang w:eastAsia="tr-TR"/>
              </w:rPr>
              <w:t>Atığı Çıkara</w:t>
            </w:r>
            <w:r w:rsidR="00701F7A">
              <w:rPr>
                <w:rFonts w:ascii="Calibri" w:eastAsia="Times New Roman" w:hAnsi="Calibri" w:cs="Times New Roman"/>
                <w:lang w:eastAsia="tr-TR"/>
              </w:rPr>
              <w:t>n Firmaya Ait Lisans Belgesi</w:t>
            </w:r>
          </w:p>
          <w:p w:rsidR="00701F7A" w:rsidRDefault="00D45D7E" w:rsidP="00701F7A">
            <w:pPr>
              <w:pStyle w:val="ListeParagraf"/>
              <w:numPr>
                <w:ilvl w:val="0"/>
                <w:numId w:val="15"/>
              </w:numPr>
              <w:spacing w:after="0" w:line="240" w:lineRule="auto"/>
              <w:ind w:left="360"/>
              <w:rPr>
                <w:rFonts w:ascii="Calibri" w:eastAsia="Times New Roman" w:hAnsi="Calibri" w:cs="Times New Roman"/>
                <w:lang w:eastAsia="tr-TR"/>
              </w:rPr>
            </w:pPr>
            <w:r w:rsidRPr="00701F7A">
              <w:rPr>
                <w:rFonts w:ascii="Calibri" w:eastAsia="Times New Roman" w:hAnsi="Calibri" w:cs="Times New Roman"/>
                <w:lang w:eastAsia="tr-TR"/>
              </w:rPr>
              <w:t>Taraf</w:t>
            </w:r>
            <w:r w:rsidR="00701F7A">
              <w:rPr>
                <w:rFonts w:ascii="Calibri" w:eastAsia="Times New Roman" w:hAnsi="Calibri" w:cs="Times New Roman"/>
                <w:lang w:eastAsia="tr-TR"/>
              </w:rPr>
              <w:t>lar arasında yapılan sözleşme</w:t>
            </w:r>
          </w:p>
          <w:p w:rsidR="00D45D7E" w:rsidRPr="00701F7A" w:rsidRDefault="00D45D7E" w:rsidP="00701F7A">
            <w:pPr>
              <w:pStyle w:val="ListeParagraf"/>
              <w:numPr>
                <w:ilvl w:val="0"/>
                <w:numId w:val="15"/>
              </w:numPr>
              <w:spacing w:after="0" w:line="240" w:lineRule="auto"/>
              <w:ind w:left="360"/>
              <w:rPr>
                <w:rFonts w:ascii="Calibri" w:eastAsia="Times New Roman" w:hAnsi="Calibri" w:cs="Times New Roman"/>
                <w:lang w:eastAsia="tr-TR"/>
              </w:rPr>
            </w:pPr>
            <w:r w:rsidRPr="00701F7A">
              <w:rPr>
                <w:rFonts w:ascii="Calibri" w:eastAsia="Times New Roman" w:hAnsi="Calibri" w:cs="Times New Roman"/>
                <w:lang w:eastAsia="tr-TR"/>
              </w:rPr>
              <w:t>İmza Sirküleri</w:t>
            </w:r>
          </w:p>
        </w:tc>
        <w:tc>
          <w:tcPr>
            <w:tcW w:w="1418" w:type="dxa"/>
            <w:tcBorders>
              <w:top w:val="single" w:sz="4" w:space="0" w:color="auto"/>
              <w:left w:val="nil"/>
              <w:bottom w:val="single" w:sz="4" w:space="0" w:color="auto"/>
              <w:right w:val="nil"/>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1 İş Günü</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9553A"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26</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Tehlikeli Atık Geçici Depolama Alanı</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B81612" w:rsidRPr="00B81612" w:rsidRDefault="00B81612" w:rsidP="00B81612">
            <w:pPr>
              <w:pStyle w:val="ListeParagraf"/>
              <w:numPr>
                <w:ilvl w:val="0"/>
                <w:numId w:val="16"/>
              </w:numPr>
              <w:spacing w:after="0" w:line="240" w:lineRule="auto"/>
              <w:ind w:left="360"/>
              <w:rPr>
                <w:rFonts w:ascii="Calibri" w:eastAsia="Times New Roman" w:hAnsi="Calibri" w:cs="Times New Roman"/>
                <w:color w:val="000000"/>
                <w:lang w:eastAsia="tr-TR"/>
              </w:rPr>
            </w:pPr>
            <w:r w:rsidRPr="00B81612">
              <w:rPr>
                <w:rFonts w:ascii="Calibri" w:eastAsia="Times New Roman" w:hAnsi="Calibri" w:cs="Times New Roman"/>
                <w:color w:val="000000"/>
                <w:lang w:eastAsia="tr-TR"/>
              </w:rPr>
              <w:t>Başvuru Dilekçesi</w:t>
            </w:r>
          </w:p>
          <w:p w:rsidR="00B81612" w:rsidRDefault="00D45D7E" w:rsidP="00B81612">
            <w:pPr>
              <w:pStyle w:val="ListeParagraf"/>
              <w:numPr>
                <w:ilvl w:val="0"/>
                <w:numId w:val="16"/>
              </w:numPr>
              <w:spacing w:after="0" w:line="240" w:lineRule="auto"/>
              <w:ind w:left="360"/>
              <w:rPr>
                <w:rFonts w:ascii="Calibri" w:eastAsia="Times New Roman" w:hAnsi="Calibri" w:cs="Times New Roman"/>
                <w:color w:val="000000"/>
                <w:lang w:eastAsia="tr-TR"/>
              </w:rPr>
            </w:pPr>
            <w:r w:rsidRPr="00B81612">
              <w:rPr>
                <w:rFonts w:ascii="Calibri" w:eastAsia="Times New Roman" w:hAnsi="Calibri" w:cs="Times New Roman"/>
                <w:color w:val="000000"/>
                <w:lang w:eastAsia="tr-TR"/>
              </w:rPr>
              <w:t>Tehlikeli Atık Zoru</w:t>
            </w:r>
            <w:r w:rsidR="00B81612">
              <w:rPr>
                <w:rFonts w:ascii="Calibri" w:eastAsia="Times New Roman" w:hAnsi="Calibri" w:cs="Times New Roman"/>
                <w:color w:val="000000"/>
                <w:lang w:eastAsia="tr-TR"/>
              </w:rPr>
              <w:t>nlu Mali Sorumluluk Sigortası</w:t>
            </w:r>
          </w:p>
          <w:p w:rsidR="00D45D7E" w:rsidRPr="00B81612" w:rsidRDefault="00D45D7E" w:rsidP="00B81612">
            <w:pPr>
              <w:pStyle w:val="ListeParagraf"/>
              <w:numPr>
                <w:ilvl w:val="0"/>
                <w:numId w:val="16"/>
              </w:numPr>
              <w:spacing w:after="0" w:line="240" w:lineRule="auto"/>
              <w:ind w:left="360"/>
              <w:rPr>
                <w:rFonts w:ascii="Calibri" w:eastAsia="Times New Roman" w:hAnsi="Calibri" w:cs="Times New Roman"/>
                <w:color w:val="000000"/>
                <w:lang w:eastAsia="tr-TR"/>
              </w:rPr>
            </w:pPr>
            <w:r w:rsidRPr="00B81612">
              <w:rPr>
                <w:rFonts w:ascii="Calibri" w:eastAsia="Times New Roman" w:hAnsi="Calibri" w:cs="Times New Roman"/>
                <w:color w:val="000000"/>
                <w:lang w:eastAsia="tr-TR"/>
              </w:rPr>
              <w:t>Atık beyan Formu</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27</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Enerji Teşviği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3B645A" w:rsidRP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Geri ödeme belgesi,</w:t>
            </w:r>
          </w:p>
          <w:p w:rsid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Geri ödemenin talep edildiği yıl içerisinde su kirliliğinin önlenmesine ilişkin mevzuata aykırılık sebebiyle hakkında idari yaptırım uygulanan atıksu altyapı tesisi yönetimlerinin, cezaya neden olan aykırılıkların giderildiğine ilişkin olarak il çevre ve şehircilik müdürlüğünden alacakları resmi yazı</w:t>
            </w:r>
          </w:p>
          <w:p w:rsid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Kurum, kuruluş ve işletme yetkilisi veya yetkilileri tarafından</w:t>
            </w:r>
            <w:r w:rsidR="003B645A">
              <w:rPr>
                <w:rFonts w:ascii="Calibri" w:eastAsia="Times New Roman" w:hAnsi="Calibri" w:cs="Times New Roman"/>
                <w:color w:val="000000"/>
                <w:lang w:eastAsia="tr-TR"/>
              </w:rPr>
              <w:t xml:space="preserve"> imzalanmış başvuru dilekçesi,</w:t>
            </w:r>
          </w:p>
          <w:p w:rsid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EK-3’te yer alan taah</w:t>
            </w:r>
            <w:r w:rsidR="003B645A">
              <w:rPr>
                <w:rFonts w:ascii="Calibri" w:eastAsia="Times New Roman" w:hAnsi="Calibri" w:cs="Times New Roman"/>
                <w:color w:val="000000"/>
                <w:lang w:eastAsia="tr-TR"/>
              </w:rPr>
              <w:t xml:space="preserve">hütnamenin doldurulmuş </w:t>
            </w:r>
            <w:r w:rsidR="003B645A">
              <w:rPr>
                <w:rFonts w:ascii="Calibri" w:eastAsia="Times New Roman" w:hAnsi="Calibri" w:cs="Times New Roman"/>
                <w:color w:val="000000"/>
                <w:lang w:eastAsia="tr-TR"/>
              </w:rPr>
              <w:lastRenderedPageBreak/>
              <w:t>örneği,</w:t>
            </w:r>
          </w:p>
          <w:p w:rsid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EK-4’te yer alan elektrik tüketim ve tutar tablo</w:t>
            </w:r>
            <w:r w:rsidR="003B645A">
              <w:rPr>
                <w:rFonts w:ascii="Calibri" w:eastAsia="Times New Roman" w:hAnsi="Calibri" w:cs="Times New Roman"/>
                <w:color w:val="000000"/>
                <w:lang w:eastAsia="tr-TR"/>
              </w:rPr>
              <w:t>sunun doldurulmuş örneği,</w:t>
            </w:r>
          </w:p>
          <w:p w:rsid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İlgili döneme ait elektrik faturalarının tamamının</w:t>
            </w:r>
            <w:r w:rsidR="003B645A">
              <w:rPr>
                <w:rFonts w:ascii="Calibri" w:eastAsia="Times New Roman" w:hAnsi="Calibri" w:cs="Times New Roman"/>
                <w:color w:val="000000"/>
                <w:lang w:eastAsia="tr-TR"/>
              </w:rPr>
              <w:t xml:space="preserve"> ödendiğini gösterir belge,</w:t>
            </w:r>
          </w:p>
          <w:p w:rsid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Deşarj izin belgesi veya deşarj konulu çev</w:t>
            </w:r>
            <w:r w:rsidR="003B645A">
              <w:rPr>
                <w:rFonts w:ascii="Calibri" w:eastAsia="Times New Roman" w:hAnsi="Calibri" w:cs="Times New Roman"/>
                <w:color w:val="000000"/>
                <w:lang w:eastAsia="tr-TR"/>
              </w:rPr>
              <w:t>re izin belgesinin örneği,</w:t>
            </w:r>
          </w:p>
          <w:p w:rsidR="00D45D7E" w:rsidRPr="003B645A" w:rsidRDefault="00D45D7E" w:rsidP="003B645A">
            <w:pPr>
              <w:pStyle w:val="ListeParagraf"/>
              <w:numPr>
                <w:ilvl w:val="0"/>
                <w:numId w:val="17"/>
              </w:numPr>
              <w:spacing w:after="0" w:line="240" w:lineRule="auto"/>
              <w:ind w:left="360"/>
              <w:rPr>
                <w:rFonts w:ascii="Calibri" w:eastAsia="Times New Roman" w:hAnsi="Calibri" w:cs="Times New Roman"/>
                <w:color w:val="000000"/>
                <w:lang w:eastAsia="tr-TR"/>
              </w:rPr>
            </w:pPr>
            <w:r w:rsidRPr="003B645A">
              <w:rPr>
                <w:rFonts w:ascii="Calibri" w:eastAsia="Times New Roman" w:hAnsi="Calibri" w:cs="Times New Roman"/>
                <w:color w:val="000000"/>
                <w:lang w:eastAsia="tr-TR"/>
              </w:rPr>
              <w:t>Ödemenin yapılacağı ay itibarıyla 28/9/2008 tarihli ve 27011 sayılı Resmî Gazete’de yayımlanan İşverenlere Verilen Devlet Yardımı, Teşvik ve Desteklerde Sosyal Güvenlik Kurumundan Alınacak Borcu Yoktur Belgesinin Düzenlenmesine İlişkin Usul ve Esaslara Dair Tebliğ kapsamında Sosyal Güvenlik Kurumundan alınacak borcu yoktur yazısı,”</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28</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Tıbbi Atık Raporu</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8180D" w:rsidRPr="00D8180D" w:rsidRDefault="00D8180D" w:rsidP="00D8180D">
            <w:pPr>
              <w:pStyle w:val="ListeParagraf"/>
              <w:numPr>
                <w:ilvl w:val="0"/>
                <w:numId w:val="18"/>
              </w:numPr>
              <w:spacing w:after="0" w:line="240" w:lineRule="auto"/>
              <w:ind w:left="360"/>
              <w:rPr>
                <w:rFonts w:ascii="Calibri" w:eastAsia="Times New Roman" w:hAnsi="Calibri" w:cs="Times New Roman"/>
                <w:color w:val="000000"/>
                <w:lang w:eastAsia="tr-TR"/>
              </w:rPr>
            </w:pPr>
            <w:r w:rsidRPr="00D8180D">
              <w:rPr>
                <w:rFonts w:ascii="Calibri" w:eastAsia="Times New Roman" w:hAnsi="Calibri" w:cs="Times New Roman"/>
                <w:color w:val="000000"/>
                <w:lang w:eastAsia="tr-TR"/>
              </w:rPr>
              <w:t>Başvuru Dilekçesi</w:t>
            </w:r>
          </w:p>
          <w:p w:rsidR="00D8180D" w:rsidRDefault="00D8180D" w:rsidP="00D8180D">
            <w:pPr>
              <w:pStyle w:val="ListeParagraf"/>
              <w:numPr>
                <w:ilvl w:val="0"/>
                <w:numId w:val="18"/>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Tıbbi Atık Sözleşmesi</w:t>
            </w:r>
          </w:p>
          <w:p w:rsidR="00D45D7E" w:rsidRPr="00D8180D" w:rsidRDefault="00D45D7E" w:rsidP="00D8180D">
            <w:pPr>
              <w:pStyle w:val="ListeParagraf"/>
              <w:numPr>
                <w:ilvl w:val="0"/>
                <w:numId w:val="18"/>
              </w:numPr>
              <w:spacing w:after="0" w:line="240" w:lineRule="auto"/>
              <w:ind w:left="360"/>
              <w:rPr>
                <w:rFonts w:ascii="Calibri" w:eastAsia="Times New Roman" w:hAnsi="Calibri" w:cs="Times New Roman"/>
                <w:color w:val="000000"/>
                <w:lang w:eastAsia="tr-TR"/>
              </w:rPr>
            </w:pPr>
            <w:r w:rsidRPr="00D8180D">
              <w:rPr>
                <w:rFonts w:ascii="Calibri" w:eastAsia="Times New Roman" w:hAnsi="Calibri" w:cs="Times New Roman"/>
                <w:color w:val="000000"/>
                <w:lang w:eastAsia="tr-TR"/>
              </w:rPr>
              <w:t>Vergi Levhası</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29</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Atık Çıkarma Komisyonları Raporu</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8180D" w:rsidRPr="00D8180D" w:rsidRDefault="00D45D7E" w:rsidP="00D8180D">
            <w:pPr>
              <w:pStyle w:val="ListeParagraf"/>
              <w:numPr>
                <w:ilvl w:val="0"/>
                <w:numId w:val="19"/>
              </w:numPr>
              <w:spacing w:after="0" w:line="240" w:lineRule="auto"/>
              <w:ind w:left="360"/>
              <w:rPr>
                <w:rFonts w:ascii="Calibri" w:eastAsia="Times New Roman" w:hAnsi="Calibri" w:cs="Times New Roman"/>
                <w:color w:val="000000"/>
                <w:lang w:eastAsia="tr-TR"/>
              </w:rPr>
            </w:pPr>
            <w:r w:rsidRPr="00D8180D">
              <w:rPr>
                <w:rFonts w:ascii="Calibri" w:eastAsia="Times New Roman" w:hAnsi="Calibri" w:cs="Times New Roman"/>
                <w:color w:val="000000"/>
                <w:lang w:eastAsia="tr-TR"/>
              </w:rPr>
              <w:t>Firma ile Atığı alan işletme arasındaki sözleşme</w:t>
            </w:r>
            <w:r w:rsidRPr="00D8180D">
              <w:rPr>
                <w:rFonts w:ascii="Calibri" w:eastAsia="Times New Roman" w:hAnsi="Calibri" w:cs="Times New Roman"/>
                <w:color w:val="000000"/>
                <w:lang w:eastAsia="tr-TR"/>
              </w:rPr>
              <w:br w:type="page"/>
            </w:r>
          </w:p>
          <w:p w:rsidR="00D8180D" w:rsidRDefault="00D45D7E" w:rsidP="00D8180D">
            <w:pPr>
              <w:pStyle w:val="ListeParagraf"/>
              <w:numPr>
                <w:ilvl w:val="0"/>
                <w:numId w:val="19"/>
              </w:numPr>
              <w:spacing w:after="0" w:line="240" w:lineRule="auto"/>
              <w:ind w:left="360"/>
              <w:rPr>
                <w:rFonts w:ascii="Calibri" w:eastAsia="Times New Roman" w:hAnsi="Calibri" w:cs="Times New Roman"/>
                <w:color w:val="000000"/>
                <w:lang w:eastAsia="tr-TR"/>
              </w:rPr>
            </w:pPr>
            <w:r w:rsidRPr="00D8180D">
              <w:rPr>
                <w:rFonts w:ascii="Calibri" w:eastAsia="Times New Roman" w:hAnsi="Calibri" w:cs="Times New Roman"/>
                <w:color w:val="000000"/>
                <w:lang w:eastAsia="tr-TR"/>
              </w:rPr>
              <w:t>Atık Alan Firmaya Ait Lisans</w:t>
            </w:r>
            <w:r w:rsidRPr="00D8180D">
              <w:rPr>
                <w:rFonts w:ascii="Calibri" w:eastAsia="Times New Roman" w:hAnsi="Calibri" w:cs="Times New Roman"/>
                <w:color w:val="000000"/>
                <w:lang w:eastAsia="tr-TR"/>
              </w:rPr>
              <w:br w:type="page"/>
            </w:r>
          </w:p>
          <w:p w:rsidR="00D8180D" w:rsidRDefault="00D45D7E" w:rsidP="00D8180D">
            <w:pPr>
              <w:pStyle w:val="ListeParagraf"/>
              <w:numPr>
                <w:ilvl w:val="0"/>
                <w:numId w:val="19"/>
              </w:numPr>
              <w:spacing w:after="0" w:line="240" w:lineRule="auto"/>
              <w:ind w:left="360"/>
              <w:rPr>
                <w:rFonts w:ascii="Calibri" w:eastAsia="Times New Roman" w:hAnsi="Calibri" w:cs="Times New Roman"/>
                <w:color w:val="000000"/>
                <w:lang w:eastAsia="tr-TR"/>
              </w:rPr>
            </w:pPr>
            <w:r w:rsidRPr="00D8180D">
              <w:rPr>
                <w:rFonts w:ascii="Calibri" w:eastAsia="Times New Roman" w:hAnsi="Calibri" w:cs="Times New Roman"/>
                <w:color w:val="000000"/>
                <w:lang w:eastAsia="tr-TR"/>
              </w:rPr>
              <w:t>Bakanlık Yada Valilik Uygun Görüş Yazısı</w:t>
            </w:r>
            <w:r w:rsidRPr="00D8180D">
              <w:rPr>
                <w:rFonts w:ascii="Calibri" w:eastAsia="Times New Roman" w:hAnsi="Calibri" w:cs="Times New Roman"/>
                <w:color w:val="000000"/>
                <w:lang w:eastAsia="tr-TR"/>
              </w:rPr>
              <w:br w:type="page"/>
            </w:r>
          </w:p>
          <w:p w:rsidR="00D45D7E" w:rsidRPr="00D8180D" w:rsidRDefault="00D45D7E" w:rsidP="00D8180D">
            <w:pPr>
              <w:pStyle w:val="ListeParagraf"/>
              <w:numPr>
                <w:ilvl w:val="0"/>
                <w:numId w:val="19"/>
              </w:numPr>
              <w:spacing w:after="0" w:line="240" w:lineRule="auto"/>
              <w:ind w:left="360"/>
              <w:rPr>
                <w:rFonts w:ascii="Calibri" w:eastAsia="Times New Roman" w:hAnsi="Calibri" w:cs="Times New Roman"/>
                <w:color w:val="000000"/>
                <w:lang w:eastAsia="tr-TR"/>
              </w:rPr>
            </w:pPr>
            <w:r w:rsidRPr="00D8180D">
              <w:rPr>
                <w:rFonts w:ascii="Calibri" w:eastAsia="Times New Roman" w:hAnsi="Calibri" w:cs="Times New Roman"/>
                <w:color w:val="000000"/>
                <w:lang w:eastAsia="tr-TR"/>
              </w:rPr>
              <w:t>İmza Sirküleri</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Serbest Bölgelerden Atık çıkarımı onayı</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F32833" w:rsidRPr="00F32833" w:rsidRDefault="00D45D7E" w:rsidP="00F32833">
            <w:pPr>
              <w:pStyle w:val="ListeParagraf"/>
              <w:numPr>
                <w:ilvl w:val="0"/>
                <w:numId w:val="20"/>
              </w:numPr>
              <w:spacing w:after="0" w:line="240" w:lineRule="auto"/>
              <w:ind w:left="360"/>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Serbest</w:t>
            </w:r>
            <w:r w:rsidR="00F32833" w:rsidRPr="00F32833">
              <w:rPr>
                <w:rFonts w:ascii="Calibri" w:eastAsia="Times New Roman" w:hAnsi="Calibri" w:cs="Times New Roman"/>
                <w:color w:val="000000"/>
                <w:lang w:eastAsia="tr-TR"/>
              </w:rPr>
              <w:t xml:space="preserve"> Bölge Müdürlüğü başvuru yazısı</w:t>
            </w:r>
          </w:p>
          <w:p w:rsidR="00D45D7E" w:rsidRPr="00F32833" w:rsidRDefault="00D45D7E" w:rsidP="00F32833">
            <w:pPr>
              <w:pStyle w:val="ListeParagraf"/>
              <w:numPr>
                <w:ilvl w:val="0"/>
                <w:numId w:val="20"/>
              </w:numPr>
              <w:spacing w:after="0" w:line="240" w:lineRule="auto"/>
              <w:ind w:left="360"/>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Komisyon tutanakları</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7"/>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Atık Yönetim Planı Onayı</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F32833" w:rsidRDefault="00F32833" w:rsidP="00F32833">
            <w:pPr>
              <w:pStyle w:val="ListeParagraf"/>
              <w:numPr>
                <w:ilvl w:val="0"/>
                <w:numId w:val="21"/>
              </w:numPr>
              <w:spacing w:after="0" w:line="240" w:lineRule="auto"/>
              <w:ind w:left="417"/>
              <w:rPr>
                <w:rFonts w:ascii="Calibri" w:eastAsia="Times New Roman" w:hAnsi="Calibri" w:cs="Times New Roman"/>
                <w:color w:val="000000"/>
                <w:lang w:eastAsia="tr-TR"/>
              </w:rPr>
            </w:pPr>
            <w:r>
              <w:rPr>
                <w:rFonts w:ascii="Calibri" w:eastAsia="Times New Roman" w:hAnsi="Calibri" w:cs="Times New Roman"/>
                <w:color w:val="000000"/>
                <w:lang w:eastAsia="tr-TR"/>
              </w:rPr>
              <w:t>Başvuru Dilekçesi</w:t>
            </w:r>
          </w:p>
          <w:p w:rsidR="00F32833" w:rsidRDefault="00F32833" w:rsidP="00F32833">
            <w:pPr>
              <w:pStyle w:val="ListeParagraf"/>
              <w:numPr>
                <w:ilvl w:val="0"/>
                <w:numId w:val="21"/>
              </w:numPr>
              <w:spacing w:after="0" w:line="240" w:lineRule="auto"/>
              <w:ind w:left="417"/>
              <w:rPr>
                <w:rFonts w:ascii="Calibri" w:eastAsia="Times New Roman" w:hAnsi="Calibri" w:cs="Times New Roman"/>
                <w:color w:val="000000"/>
                <w:lang w:eastAsia="tr-TR"/>
              </w:rPr>
            </w:pPr>
            <w:r>
              <w:rPr>
                <w:rFonts w:ascii="Calibri" w:eastAsia="Times New Roman" w:hAnsi="Calibri" w:cs="Times New Roman"/>
                <w:color w:val="000000"/>
                <w:lang w:eastAsia="tr-TR"/>
              </w:rPr>
              <w:t>Endüstriyel Atık Yönetim Planı</w:t>
            </w:r>
          </w:p>
          <w:p w:rsidR="00F32833" w:rsidRDefault="00F32833" w:rsidP="00F32833">
            <w:pPr>
              <w:pStyle w:val="ListeParagraf"/>
              <w:numPr>
                <w:ilvl w:val="0"/>
                <w:numId w:val="21"/>
              </w:numPr>
              <w:spacing w:after="0" w:line="240" w:lineRule="auto"/>
              <w:ind w:left="417"/>
              <w:rPr>
                <w:rFonts w:ascii="Calibri" w:eastAsia="Times New Roman" w:hAnsi="Calibri" w:cs="Times New Roman"/>
                <w:color w:val="000000"/>
                <w:lang w:eastAsia="tr-TR"/>
              </w:rPr>
            </w:pPr>
            <w:r>
              <w:rPr>
                <w:rFonts w:ascii="Calibri" w:eastAsia="Times New Roman" w:hAnsi="Calibri" w:cs="Times New Roman"/>
                <w:color w:val="000000"/>
                <w:lang w:eastAsia="tr-TR"/>
              </w:rPr>
              <w:t>Mali Sorumluluk Sigortası</w:t>
            </w:r>
          </w:p>
          <w:p w:rsidR="00F32833" w:rsidRDefault="00F32833" w:rsidP="00F32833">
            <w:pPr>
              <w:pStyle w:val="ListeParagraf"/>
              <w:numPr>
                <w:ilvl w:val="0"/>
                <w:numId w:val="21"/>
              </w:numPr>
              <w:spacing w:after="0" w:line="240" w:lineRule="auto"/>
              <w:ind w:left="417"/>
              <w:rPr>
                <w:rFonts w:ascii="Calibri" w:eastAsia="Times New Roman" w:hAnsi="Calibri" w:cs="Times New Roman"/>
                <w:color w:val="000000"/>
                <w:lang w:eastAsia="tr-TR"/>
              </w:rPr>
            </w:pPr>
            <w:r>
              <w:rPr>
                <w:rFonts w:ascii="Calibri" w:eastAsia="Times New Roman" w:hAnsi="Calibri" w:cs="Times New Roman"/>
                <w:color w:val="000000"/>
                <w:lang w:eastAsia="tr-TR"/>
              </w:rPr>
              <w:t>Kapasite Raporu</w:t>
            </w:r>
          </w:p>
          <w:p w:rsidR="00F32833" w:rsidRDefault="00D45D7E" w:rsidP="00F32833">
            <w:pPr>
              <w:pStyle w:val="ListeParagraf"/>
              <w:numPr>
                <w:ilvl w:val="0"/>
                <w:numId w:val="21"/>
              </w:numPr>
              <w:spacing w:after="0" w:line="240" w:lineRule="auto"/>
              <w:ind w:left="417"/>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 xml:space="preserve">Beyan yılına </w:t>
            </w:r>
            <w:r w:rsidR="00F32833">
              <w:rPr>
                <w:rFonts w:ascii="Calibri" w:eastAsia="Times New Roman" w:hAnsi="Calibri" w:cs="Times New Roman"/>
                <w:color w:val="000000"/>
                <w:lang w:eastAsia="tr-TR"/>
              </w:rPr>
              <w:t>ait Ulusal Atık Taşıma formları</w:t>
            </w:r>
          </w:p>
          <w:p w:rsidR="00F32833" w:rsidRDefault="00D45D7E" w:rsidP="00F32833">
            <w:pPr>
              <w:pStyle w:val="ListeParagraf"/>
              <w:numPr>
                <w:ilvl w:val="0"/>
                <w:numId w:val="21"/>
              </w:numPr>
              <w:spacing w:after="0" w:line="240" w:lineRule="auto"/>
              <w:ind w:left="417"/>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Tehlikeli ve Tehlikesiz  Atık Geçici De</w:t>
            </w:r>
            <w:r w:rsidR="00F32833">
              <w:rPr>
                <w:rFonts w:ascii="Calibri" w:eastAsia="Times New Roman" w:hAnsi="Calibri" w:cs="Times New Roman"/>
                <w:color w:val="000000"/>
                <w:lang w:eastAsia="tr-TR"/>
              </w:rPr>
              <w:t>polama alanlarının fotoğrafları</w:t>
            </w:r>
          </w:p>
          <w:p w:rsidR="00D45D7E" w:rsidRPr="00F32833" w:rsidRDefault="00D45D7E" w:rsidP="00F32833">
            <w:pPr>
              <w:pStyle w:val="ListeParagraf"/>
              <w:numPr>
                <w:ilvl w:val="0"/>
                <w:numId w:val="21"/>
              </w:numPr>
              <w:spacing w:after="0" w:line="240" w:lineRule="auto"/>
              <w:ind w:left="417"/>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Beyan yılına  ait tehlikeli Atık beyan formu</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AAT Yerinde İnceleme Formu</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Başvuru Dilekçesi</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9"/>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33</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617366" w:rsidRDefault="00D45D7E" w:rsidP="00785F89">
            <w:pPr>
              <w:spacing w:after="0" w:line="240" w:lineRule="auto"/>
              <w:jc w:val="center"/>
              <w:rPr>
                <w:rFonts w:ascii="Calibri" w:eastAsia="Times New Roman" w:hAnsi="Calibri" w:cs="Times New Roman"/>
                <w:color w:val="000000"/>
                <w:sz w:val="21"/>
                <w:szCs w:val="21"/>
                <w:lang w:eastAsia="tr-TR"/>
              </w:rPr>
            </w:pPr>
            <w:r w:rsidRPr="00617366">
              <w:rPr>
                <w:rFonts w:ascii="Calibri" w:eastAsia="Times New Roman" w:hAnsi="Calibri" w:cs="Times New Roman"/>
                <w:color w:val="000000"/>
                <w:sz w:val="21"/>
                <w:szCs w:val="21"/>
                <w:lang w:eastAsia="tr-TR"/>
              </w:rPr>
              <w:t>Atıksu Arıtma/Derin Deniz Deşarjı Tesisi Proje Onayı Genelgesi çerçevesinde hazırlanan Teknik Rapor İnceleme ve Değerlendirme</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F32833" w:rsidRPr="00F32833" w:rsidRDefault="00F32833" w:rsidP="00F32833">
            <w:pPr>
              <w:pStyle w:val="ListeParagraf"/>
              <w:numPr>
                <w:ilvl w:val="0"/>
                <w:numId w:val="22"/>
              </w:numPr>
              <w:spacing w:after="0" w:line="240" w:lineRule="auto"/>
              <w:ind w:left="360"/>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Başvuru Dilekçesi</w:t>
            </w:r>
          </w:p>
          <w:p w:rsidR="00F32833" w:rsidRDefault="00F32833" w:rsidP="00F32833">
            <w:pPr>
              <w:pStyle w:val="ListeParagraf"/>
              <w:numPr>
                <w:ilvl w:val="0"/>
                <w:numId w:val="22"/>
              </w:numPr>
              <w:spacing w:after="0" w:line="240" w:lineRule="auto"/>
              <w:ind w:left="360"/>
              <w:rPr>
                <w:rFonts w:ascii="Calibri" w:eastAsia="Times New Roman" w:hAnsi="Calibri" w:cs="Times New Roman"/>
                <w:color w:val="000000"/>
                <w:lang w:eastAsia="tr-TR"/>
              </w:rPr>
            </w:pPr>
            <w:r>
              <w:rPr>
                <w:rFonts w:ascii="Calibri" w:eastAsia="Times New Roman" w:hAnsi="Calibri" w:cs="Times New Roman"/>
                <w:color w:val="000000"/>
                <w:lang w:eastAsia="tr-TR"/>
              </w:rPr>
              <w:t>Teknik Rapor</w:t>
            </w:r>
          </w:p>
          <w:p w:rsidR="00D45D7E" w:rsidRPr="00F32833" w:rsidRDefault="00D45D7E" w:rsidP="00F32833">
            <w:pPr>
              <w:pStyle w:val="ListeParagraf"/>
              <w:numPr>
                <w:ilvl w:val="0"/>
                <w:numId w:val="22"/>
              </w:numPr>
              <w:spacing w:after="0" w:line="240" w:lineRule="auto"/>
              <w:ind w:left="360"/>
              <w:rPr>
                <w:rFonts w:ascii="Calibri" w:eastAsia="Times New Roman" w:hAnsi="Calibri" w:cs="Times New Roman"/>
                <w:color w:val="000000"/>
                <w:lang w:eastAsia="tr-TR"/>
              </w:rPr>
            </w:pPr>
            <w:r w:rsidRPr="00F32833">
              <w:rPr>
                <w:rFonts w:ascii="Calibri" w:eastAsia="Times New Roman" w:hAnsi="Calibri" w:cs="Times New Roman"/>
                <w:color w:val="000000"/>
                <w:lang w:eastAsia="tr-TR"/>
              </w:rPr>
              <w:t>AAT Teknik Rapor İnceleme ve Değerlendirme ücretine ilişkin dekont</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30 İş Günü</w:t>
            </w:r>
            <w:r>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34</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617366" w:rsidRDefault="00D45D7E" w:rsidP="00785F89">
            <w:pPr>
              <w:spacing w:after="0" w:line="240" w:lineRule="auto"/>
              <w:jc w:val="center"/>
              <w:rPr>
                <w:rFonts w:ascii="Calibri" w:eastAsia="Times New Roman" w:hAnsi="Calibri" w:cs="Times New Roman"/>
                <w:color w:val="000000"/>
                <w:sz w:val="21"/>
                <w:szCs w:val="21"/>
                <w:lang w:eastAsia="tr-TR"/>
              </w:rPr>
            </w:pPr>
            <w:r w:rsidRPr="00617366">
              <w:rPr>
                <w:rFonts w:ascii="Calibri" w:eastAsia="Times New Roman" w:hAnsi="Calibri" w:cs="Times New Roman"/>
                <w:color w:val="000000"/>
                <w:sz w:val="21"/>
                <w:szCs w:val="21"/>
                <w:lang w:eastAsia="tr-TR"/>
              </w:rPr>
              <w:t>Atıksu Arıtma/Derin Deniz Deşarjı Tesisi Proje Onayı Genelgesi kapsamında proje onayı istenmeyecek durumlara ilişkin görüş</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Başvuru Dilekçesi</w:t>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F46812"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9"/>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35</w:t>
            </w:r>
          </w:p>
        </w:tc>
        <w:tc>
          <w:tcPr>
            <w:tcW w:w="2985" w:type="dxa"/>
            <w:tcBorders>
              <w:top w:val="single" w:sz="4" w:space="0" w:color="auto"/>
              <w:left w:val="nil"/>
              <w:bottom w:val="single" w:sz="4" w:space="0" w:color="auto"/>
              <w:right w:val="single" w:sz="4" w:space="0" w:color="auto"/>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Çevre Eğitim ve Uygulama Projesi</w:t>
            </w:r>
          </w:p>
        </w:tc>
        <w:tc>
          <w:tcPr>
            <w:tcW w:w="5245" w:type="dxa"/>
            <w:tcBorders>
              <w:top w:val="single" w:sz="4" w:space="0" w:color="auto"/>
              <w:left w:val="nil"/>
              <w:bottom w:val="single" w:sz="4" w:space="0" w:color="auto"/>
              <w:right w:val="single" w:sz="4" w:space="0" w:color="auto"/>
            </w:tcBorders>
            <w:shd w:val="clear" w:color="000000" w:fill="D8E4BC"/>
            <w:vAlign w:val="center"/>
            <w:hideMark/>
          </w:tcPr>
          <w:p w:rsidR="00CB7762" w:rsidRP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Yönerge kapsamında çalışmaları yapmak,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 Okulların çevre eğitimi taleplerine cevap vermek,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İl Çevre Çalışma Komisyonunun toplantılarını organize etmek, </w:t>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Eğiticinin Eğitimi Seminerleri düzenlemek,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5 Haziran Dünya Çevre Günü hazırlıklarını organize etmek,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Öğrenciler için yarışmalar düzenlemek,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Halkın farkındalığını arttırmak amacıyla çalışmalar yapmak,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Kamu kurumları ile çevre konusunda ortak çalışmalar düzenlemek,</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Çevreci Sivil Toplum Kuruluşları ile çalışmalar yapmak,</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Üniversiteler ile projeler geliştirmek,  </w:t>
            </w:r>
            <w:r w:rsidRPr="00CB7762">
              <w:rPr>
                <w:rFonts w:ascii="Calibri" w:eastAsia="Times New Roman" w:hAnsi="Calibri" w:cs="Times New Roman"/>
                <w:color w:val="000000"/>
                <w:lang w:eastAsia="tr-TR"/>
              </w:rPr>
              <w:br w:type="page"/>
            </w:r>
          </w:p>
          <w:p w:rsid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 xml:space="preserve">Avrupa Birliği çalışmalarına katılmak </w:t>
            </w:r>
            <w:r w:rsidRPr="00CB7762">
              <w:rPr>
                <w:rFonts w:ascii="Calibri" w:eastAsia="Times New Roman" w:hAnsi="Calibri" w:cs="Times New Roman"/>
                <w:color w:val="000000"/>
                <w:lang w:eastAsia="tr-TR"/>
              </w:rPr>
              <w:br w:type="page"/>
            </w:r>
          </w:p>
          <w:p w:rsidR="00D45D7E" w:rsidRPr="00CB7762" w:rsidRDefault="00D45D7E" w:rsidP="00CB7762">
            <w:pPr>
              <w:pStyle w:val="ListeParagraf"/>
              <w:numPr>
                <w:ilvl w:val="0"/>
                <w:numId w:val="23"/>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Çevre konularında toplantı, seminer ve çalıştaylar düzenlemek,</w:t>
            </w:r>
            <w:r w:rsidRPr="00CB7762">
              <w:rPr>
                <w:rFonts w:ascii="Calibri" w:eastAsia="Times New Roman" w:hAnsi="Calibri" w:cs="Times New Roman"/>
                <w:color w:val="000000"/>
                <w:lang w:eastAsia="tr-TR"/>
              </w:rPr>
              <w:br w:type="page"/>
            </w:r>
          </w:p>
        </w:tc>
        <w:tc>
          <w:tcPr>
            <w:tcW w:w="1418" w:type="dxa"/>
            <w:tcBorders>
              <w:top w:val="single" w:sz="4" w:space="0" w:color="auto"/>
              <w:left w:val="nil"/>
              <w:bottom w:val="single" w:sz="4" w:space="0" w:color="auto"/>
              <w:right w:val="nil"/>
            </w:tcBorders>
            <w:shd w:val="clear" w:color="000000" w:fill="D8E4BC"/>
            <w:vAlign w:val="center"/>
            <w:hideMark/>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45D7E" w:rsidRPr="00992035" w:rsidRDefault="00D45D7E" w:rsidP="00F9553A">
            <w:pPr>
              <w:spacing w:after="0" w:line="240" w:lineRule="auto"/>
              <w:jc w:val="center"/>
              <w:rPr>
                <w:rFonts w:ascii="Calibri" w:eastAsia="Times New Roman" w:hAnsi="Calibri" w:cs="Times New Roman"/>
                <w:color w:val="000000"/>
                <w:lang w:eastAsia="tr-TR"/>
              </w:rPr>
            </w:pP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36</w:t>
            </w:r>
          </w:p>
        </w:tc>
        <w:tc>
          <w:tcPr>
            <w:tcW w:w="2985" w:type="dxa"/>
            <w:tcBorders>
              <w:top w:val="single" w:sz="4" w:space="0" w:color="auto"/>
              <w:left w:val="nil"/>
              <w:bottom w:val="single" w:sz="4" w:space="0" w:color="auto"/>
              <w:right w:val="single" w:sz="4" w:space="0" w:color="auto"/>
            </w:tcBorders>
            <w:shd w:val="clear" w:color="000000" w:fill="D8E4BC"/>
            <w:vAlign w:val="center"/>
          </w:tcPr>
          <w:p w:rsidR="00D45D7E"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Canlı Müzik İzni</w:t>
            </w:r>
          </w:p>
        </w:tc>
        <w:tc>
          <w:tcPr>
            <w:tcW w:w="5245" w:type="dxa"/>
            <w:tcBorders>
              <w:top w:val="single" w:sz="4" w:space="0" w:color="auto"/>
              <w:left w:val="nil"/>
              <w:bottom w:val="single" w:sz="4" w:space="0" w:color="auto"/>
              <w:right w:val="single" w:sz="4" w:space="0" w:color="auto"/>
            </w:tcBorders>
            <w:shd w:val="clear" w:color="000000" w:fill="D8E4BC"/>
            <w:vAlign w:val="center"/>
          </w:tcPr>
          <w:p w:rsidR="00CB7762" w:rsidRPr="00CB7762" w:rsidRDefault="00D45D7E" w:rsidP="00CB7762">
            <w:pPr>
              <w:pStyle w:val="ListeParagraf"/>
              <w:numPr>
                <w:ilvl w:val="0"/>
                <w:numId w:val="24"/>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Başvuru dilekçesi</w:t>
            </w:r>
          </w:p>
          <w:p w:rsidR="00D45D7E" w:rsidRPr="00CB7762" w:rsidRDefault="00D45D7E" w:rsidP="00CB7762">
            <w:pPr>
              <w:pStyle w:val="ListeParagraf"/>
              <w:numPr>
                <w:ilvl w:val="0"/>
                <w:numId w:val="24"/>
              </w:numPr>
              <w:spacing w:after="0" w:line="240" w:lineRule="auto"/>
              <w:ind w:left="360"/>
              <w:rPr>
                <w:rFonts w:ascii="Calibri" w:eastAsia="Times New Roman" w:hAnsi="Calibri" w:cs="Times New Roman"/>
                <w:color w:val="000000"/>
                <w:lang w:eastAsia="tr-TR"/>
              </w:rPr>
            </w:pPr>
            <w:r w:rsidRPr="00CB7762">
              <w:rPr>
                <w:rFonts w:ascii="Calibri" w:eastAsia="Times New Roman" w:hAnsi="Calibri" w:cs="Times New Roman"/>
                <w:color w:val="000000"/>
                <w:lang w:eastAsia="tr-TR"/>
              </w:rPr>
              <w:t>Çevresel Gürültü Seviyesi Değerlendirme Raporu</w:t>
            </w:r>
          </w:p>
        </w:tc>
        <w:tc>
          <w:tcPr>
            <w:tcW w:w="1418" w:type="dxa"/>
            <w:tcBorders>
              <w:top w:val="single" w:sz="4" w:space="0" w:color="auto"/>
              <w:left w:val="nil"/>
              <w:bottom w:val="single" w:sz="4" w:space="0" w:color="auto"/>
              <w:right w:val="nil"/>
            </w:tcBorders>
            <w:shd w:val="clear" w:color="000000" w:fill="D8E4BC"/>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r w:rsidR="00F46812">
              <w:rPr>
                <w:rFonts w:ascii="Calibri" w:eastAsia="Times New Roman" w:hAnsi="Calibri" w:cs="Times New Roman"/>
                <w:color w:val="000000"/>
                <w:lang w:eastAsia="tr-TR"/>
              </w:rPr>
              <w:t>*</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37</w:t>
            </w:r>
          </w:p>
        </w:tc>
        <w:tc>
          <w:tcPr>
            <w:tcW w:w="2985" w:type="dxa"/>
            <w:tcBorders>
              <w:top w:val="single" w:sz="4" w:space="0" w:color="auto"/>
              <w:left w:val="nil"/>
              <w:bottom w:val="single" w:sz="4" w:space="0" w:color="auto"/>
              <w:right w:val="single" w:sz="4" w:space="0" w:color="auto"/>
            </w:tcBorders>
            <w:shd w:val="clear" w:color="000000" w:fill="D8E4BC"/>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Gürültü Yetki Devri</w:t>
            </w:r>
          </w:p>
        </w:tc>
        <w:tc>
          <w:tcPr>
            <w:tcW w:w="5245" w:type="dxa"/>
            <w:tcBorders>
              <w:top w:val="single" w:sz="4" w:space="0" w:color="auto"/>
              <w:left w:val="nil"/>
              <w:bottom w:val="single" w:sz="4" w:space="0" w:color="auto"/>
              <w:right w:val="single" w:sz="4" w:space="0" w:color="auto"/>
            </w:tcBorders>
            <w:shd w:val="clear" w:color="000000" w:fill="D8E4BC"/>
            <w:vAlign w:val="center"/>
          </w:tcPr>
          <w:p w:rsidR="00D45D7E" w:rsidRPr="00992035" w:rsidRDefault="00D45D7E" w:rsidP="00785F8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Gürültü yetki devri talebinde bulunacak belediyelerin “gurultu.cevreorman.gov.tr”  web adresinde “yetki devri”   alt başlığında belirtilen bilgi ve belgelerle Müdürlüğümüze müracaat etmesi gerekmektedir.</w:t>
            </w:r>
          </w:p>
        </w:tc>
        <w:tc>
          <w:tcPr>
            <w:tcW w:w="1418" w:type="dxa"/>
            <w:tcBorders>
              <w:top w:val="single" w:sz="4" w:space="0" w:color="auto"/>
              <w:left w:val="nil"/>
              <w:bottom w:val="single" w:sz="4" w:space="0" w:color="auto"/>
              <w:right w:val="nil"/>
            </w:tcBorders>
            <w:shd w:val="clear" w:color="000000" w:fill="D8E4BC"/>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45D7E"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 İş Günü*</w:t>
            </w:r>
          </w:p>
          <w:p w:rsidR="00D45D7E" w:rsidRPr="00992035" w:rsidRDefault="00D45D7E" w:rsidP="00F9553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Pr="00ED17B1">
              <w:rPr>
                <w:rFonts w:ascii="Calibri" w:eastAsia="Times New Roman" w:hAnsi="Calibri" w:cs="Times New Roman"/>
                <w:color w:val="000000"/>
                <w:sz w:val="20"/>
                <w:szCs w:val="20"/>
                <w:lang w:eastAsia="tr-TR"/>
              </w:rPr>
              <w:t>Bakanlıkça yapılacak  değerlendirme bu sürece dahil değildir.)</w:t>
            </w:r>
          </w:p>
        </w:tc>
      </w:tr>
      <w:tr w:rsidR="00D45D7E" w:rsidRPr="00992035" w:rsidTr="00D9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43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38</w:t>
            </w:r>
          </w:p>
        </w:tc>
        <w:tc>
          <w:tcPr>
            <w:tcW w:w="2985" w:type="dxa"/>
            <w:tcBorders>
              <w:top w:val="single" w:sz="4" w:space="0" w:color="auto"/>
              <w:left w:val="nil"/>
              <w:bottom w:val="single" w:sz="4" w:space="0" w:color="auto"/>
              <w:right w:val="single" w:sz="4" w:space="0" w:color="auto"/>
            </w:tcBorders>
            <w:shd w:val="clear" w:color="000000" w:fill="D8E4BC"/>
            <w:vAlign w:val="center"/>
          </w:tcPr>
          <w:p w:rsidR="00D45D7E" w:rsidRPr="00ED17B1" w:rsidRDefault="00D45D7E" w:rsidP="00785F89">
            <w:pPr>
              <w:spacing w:after="0" w:line="240" w:lineRule="auto"/>
              <w:jc w:val="center"/>
              <w:rPr>
                <w:rFonts w:ascii="Calibri" w:eastAsia="Times New Roman" w:hAnsi="Calibri" w:cs="Times New Roman"/>
                <w:color w:val="000000"/>
                <w:sz w:val="21"/>
                <w:szCs w:val="21"/>
                <w:lang w:eastAsia="tr-TR"/>
              </w:rPr>
            </w:pPr>
            <w:r w:rsidRPr="00ED17B1">
              <w:rPr>
                <w:color w:val="000000" w:themeColor="text1"/>
                <w:sz w:val="21"/>
                <w:szCs w:val="21"/>
                <w:bdr w:val="none" w:sz="0" w:space="0" w:color="auto" w:frame="1"/>
              </w:rPr>
              <w:t>Alınan numuneye ait şahit numuneleri belirli aralıklarla Bakanlık laboratuarına ya da Bakanlıkça yetkilendirilmiş diğer laboratuarlara göndermek, analiz sonuçlarını almak</w:t>
            </w:r>
          </w:p>
        </w:tc>
        <w:tc>
          <w:tcPr>
            <w:tcW w:w="5245" w:type="dxa"/>
            <w:tcBorders>
              <w:top w:val="single" w:sz="4" w:space="0" w:color="auto"/>
              <w:left w:val="nil"/>
              <w:bottom w:val="single" w:sz="4" w:space="0" w:color="auto"/>
              <w:right w:val="single" w:sz="4" w:space="0" w:color="auto"/>
            </w:tcBorders>
            <w:shd w:val="clear" w:color="000000" w:fill="D8E4BC"/>
            <w:vAlign w:val="center"/>
          </w:tcPr>
          <w:p w:rsidR="00D45D7E" w:rsidRPr="00992035" w:rsidRDefault="00D93DDF" w:rsidP="00785F8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D45D7E" w:rsidRPr="00992035">
              <w:rPr>
                <w:rFonts w:ascii="Calibri" w:eastAsia="Times New Roman" w:hAnsi="Calibri" w:cs="Times New Roman"/>
                <w:color w:val="000000"/>
                <w:lang w:eastAsia="tr-TR"/>
              </w:rPr>
              <w:t>Başvuru Dilekçesi</w:t>
            </w:r>
          </w:p>
        </w:tc>
        <w:tc>
          <w:tcPr>
            <w:tcW w:w="1418" w:type="dxa"/>
            <w:tcBorders>
              <w:top w:val="single" w:sz="4" w:space="0" w:color="auto"/>
              <w:left w:val="nil"/>
              <w:bottom w:val="single" w:sz="4" w:space="0" w:color="auto"/>
              <w:right w:val="nil"/>
            </w:tcBorders>
            <w:shd w:val="clear" w:color="000000" w:fill="D8E4BC"/>
            <w:vAlign w:val="center"/>
          </w:tcPr>
          <w:p w:rsidR="00D45D7E" w:rsidRPr="00992035" w:rsidRDefault="00D45D7E" w:rsidP="00785F89">
            <w:pPr>
              <w:spacing w:after="0" w:line="240" w:lineRule="auto"/>
              <w:jc w:val="center"/>
              <w:rPr>
                <w:rFonts w:ascii="Calibri" w:eastAsia="Times New Roman" w:hAnsi="Calibri" w:cs="Times New Roman"/>
                <w:color w:val="000000"/>
                <w:lang w:eastAsia="tr-TR"/>
              </w:rPr>
            </w:pPr>
            <w:r w:rsidRPr="00992035">
              <w:rPr>
                <w:rFonts w:ascii="Calibri" w:eastAsia="Times New Roman" w:hAnsi="Calibri"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45D7E" w:rsidRPr="00992035" w:rsidRDefault="00D45D7E" w:rsidP="00F9553A">
            <w:pPr>
              <w:spacing w:after="0" w:line="240" w:lineRule="auto"/>
              <w:jc w:val="center"/>
              <w:rPr>
                <w:rFonts w:ascii="Calibri" w:eastAsia="Times New Roman" w:hAnsi="Calibri" w:cs="Times New Roman"/>
                <w:color w:val="000000"/>
                <w:lang w:eastAsia="tr-TR"/>
              </w:rPr>
            </w:pPr>
          </w:p>
        </w:tc>
      </w:tr>
    </w:tbl>
    <w:p w:rsidR="00D45D7E" w:rsidRPr="00B12A37" w:rsidRDefault="00D45D7E" w:rsidP="00D45D7E"/>
    <w:p w:rsidR="000C5D00" w:rsidRDefault="00F46812">
      <w:r>
        <w:t xml:space="preserve">*belirtilen süreler evrakların eksiksiz olarak </w:t>
      </w:r>
      <w:r w:rsidR="00360D26">
        <w:t>teslim alınma</w:t>
      </w:r>
      <w:r w:rsidR="009F1751">
        <w:t>sı durumunda gerçekleşmesi muhte</w:t>
      </w:r>
      <w:r w:rsidR="00360D26">
        <w:t>lmel süredir.</w:t>
      </w:r>
    </w:p>
    <w:sectPr w:rsidR="000C5D00" w:rsidSect="006706F2">
      <w:pgSz w:w="11906" w:h="16838" w:code="9"/>
      <w:pgMar w:top="238" w:right="244" w:bottom="249" w:left="238"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48"/>
    <w:multiLevelType w:val="hybridMultilevel"/>
    <w:tmpl w:val="6B26F438"/>
    <w:lvl w:ilvl="0" w:tplc="148A33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20E7F"/>
    <w:multiLevelType w:val="hybridMultilevel"/>
    <w:tmpl w:val="4AA6109E"/>
    <w:lvl w:ilvl="0" w:tplc="F35A75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64464"/>
    <w:multiLevelType w:val="hybridMultilevel"/>
    <w:tmpl w:val="91EC91F6"/>
    <w:lvl w:ilvl="0" w:tplc="C90436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875FC"/>
    <w:multiLevelType w:val="hybridMultilevel"/>
    <w:tmpl w:val="EC20425C"/>
    <w:lvl w:ilvl="0" w:tplc="A662A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C27A10"/>
    <w:multiLevelType w:val="hybridMultilevel"/>
    <w:tmpl w:val="8924A708"/>
    <w:lvl w:ilvl="0" w:tplc="983A7F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0E5A27"/>
    <w:multiLevelType w:val="hybridMultilevel"/>
    <w:tmpl w:val="9142FC76"/>
    <w:lvl w:ilvl="0" w:tplc="967A2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3F2174"/>
    <w:multiLevelType w:val="hybridMultilevel"/>
    <w:tmpl w:val="426A704E"/>
    <w:lvl w:ilvl="0" w:tplc="78AA8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2A5114"/>
    <w:multiLevelType w:val="hybridMultilevel"/>
    <w:tmpl w:val="863072C0"/>
    <w:lvl w:ilvl="0" w:tplc="57C23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027E04"/>
    <w:multiLevelType w:val="hybridMultilevel"/>
    <w:tmpl w:val="FD4C0FD0"/>
    <w:lvl w:ilvl="0" w:tplc="9078F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C73C34"/>
    <w:multiLevelType w:val="hybridMultilevel"/>
    <w:tmpl w:val="093C9DAA"/>
    <w:lvl w:ilvl="0" w:tplc="17BE36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C81887"/>
    <w:multiLevelType w:val="hybridMultilevel"/>
    <w:tmpl w:val="548284E4"/>
    <w:lvl w:ilvl="0" w:tplc="47747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4540B"/>
    <w:multiLevelType w:val="hybridMultilevel"/>
    <w:tmpl w:val="33AA8FA2"/>
    <w:lvl w:ilvl="0" w:tplc="046E41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827B35"/>
    <w:multiLevelType w:val="hybridMultilevel"/>
    <w:tmpl w:val="29925130"/>
    <w:lvl w:ilvl="0" w:tplc="AB126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7A4735"/>
    <w:multiLevelType w:val="hybridMultilevel"/>
    <w:tmpl w:val="91F03556"/>
    <w:lvl w:ilvl="0" w:tplc="B87878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C26E3F"/>
    <w:multiLevelType w:val="hybridMultilevel"/>
    <w:tmpl w:val="02B8930A"/>
    <w:lvl w:ilvl="0" w:tplc="84D212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5752C1"/>
    <w:multiLevelType w:val="hybridMultilevel"/>
    <w:tmpl w:val="C350740C"/>
    <w:lvl w:ilvl="0" w:tplc="D9D2F8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D53DC3"/>
    <w:multiLevelType w:val="hybridMultilevel"/>
    <w:tmpl w:val="64AC74A4"/>
    <w:lvl w:ilvl="0" w:tplc="F72284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B63C8D"/>
    <w:multiLevelType w:val="hybridMultilevel"/>
    <w:tmpl w:val="FF2A74FA"/>
    <w:lvl w:ilvl="0" w:tplc="4F40D2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826A4E"/>
    <w:multiLevelType w:val="hybridMultilevel"/>
    <w:tmpl w:val="B226CCF0"/>
    <w:lvl w:ilvl="0" w:tplc="8564D6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9D1501"/>
    <w:multiLevelType w:val="hybridMultilevel"/>
    <w:tmpl w:val="C34011A4"/>
    <w:lvl w:ilvl="0" w:tplc="5F301B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552287"/>
    <w:multiLevelType w:val="hybridMultilevel"/>
    <w:tmpl w:val="1CBA64EE"/>
    <w:lvl w:ilvl="0" w:tplc="898E9E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972D2F"/>
    <w:multiLevelType w:val="hybridMultilevel"/>
    <w:tmpl w:val="E0E8A7FC"/>
    <w:lvl w:ilvl="0" w:tplc="9718D7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F01382"/>
    <w:multiLevelType w:val="hybridMultilevel"/>
    <w:tmpl w:val="A4BC31FC"/>
    <w:lvl w:ilvl="0" w:tplc="A96C08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412E44"/>
    <w:multiLevelType w:val="hybridMultilevel"/>
    <w:tmpl w:val="EB2CA6FE"/>
    <w:lvl w:ilvl="0" w:tplc="DEC6E1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B13DF1"/>
    <w:multiLevelType w:val="hybridMultilevel"/>
    <w:tmpl w:val="BD808D20"/>
    <w:lvl w:ilvl="0" w:tplc="0082C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FE454E"/>
    <w:multiLevelType w:val="hybridMultilevel"/>
    <w:tmpl w:val="0374D934"/>
    <w:lvl w:ilvl="0" w:tplc="36B2C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6A1C3A"/>
    <w:multiLevelType w:val="hybridMultilevel"/>
    <w:tmpl w:val="1370F044"/>
    <w:lvl w:ilvl="0" w:tplc="F1784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7C5DF3"/>
    <w:multiLevelType w:val="hybridMultilevel"/>
    <w:tmpl w:val="C972B858"/>
    <w:lvl w:ilvl="0" w:tplc="DC1C9F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D5366F"/>
    <w:multiLevelType w:val="hybridMultilevel"/>
    <w:tmpl w:val="F0D855C0"/>
    <w:lvl w:ilvl="0" w:tplc="F1EA6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CD1E10"/>
    <w:multiLevelType w:val="hybridMultilevel"/>
    <w:tmpl w:val="21F874DC"/>
    <w:lvl w:ilvl="0" w:tplc="A9302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CF7F7A"/>
    <w:multiLevelType w:val="hybridMultilevel"/>
    <w:tmpl w:val="DBFE3BC0"/>
    <w:lvl w:ilvl="0" w:tplc="787A5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C722FED"/>
    <w:multiLevelType w:val="hybridMultilevel"/>
    <w:tmpl w:val="9E583C1C"/>
    <w:lvl w:ilvl="0" w:tplc="E93E99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A2E0B4B"/>
    <w:multiLevelType w:val="hybridMultilevel"/>
    <w:tmpl w:val="986E5964"/>
    <w:lvl w:ilvl="0" w:tplc="AE768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C41BB1"/>
    <w:multiLevelType w:val="hybridMultilevel"/>
    <w:tmpl w:val="3274115E"/>
    <w:lvl w:ilvl="0" w:tplc="81A282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17"/>
  </w:num>
  <w:num w:numId="3">
    <w:abstractNumId w:val="8"/>
  </w:num>
  <w:num w:numId="4">
    <w:abstractNumId w:val="27"/>
  </w:num>
  <w:num w:numId="5">
    <w:abstractNumId w:val="0"/>
  </w:num>
  <w:num w:numId="6">
    <w:abstractNumId w:val="31"/>
  </w:num>
  <w:num w:numId="7">
    <w:abstractNumId w:val="7"/>
  </w:num>
  <w:num w:numId="8">
    <w:abstractNumId w:val="24"/>
  </w:num>
  <w:num w:numId="9">
    <w:abstractNumId w:val="12"/>
  </w:num>
  <w:num w:numId="10">
    <w:abstractNumId w:val="23"/>
  </w:num>
  <w:num w:numId="11">
    <w:abstractNumId w:val="18"/>
  </w:num>
  <w:num w:numId="12">
    <w:abstractNumId w:val="1"/>
  </w:num>
  <w:num w:numId="13">
    <w:abstractNumId w:val="9"/>
  </w:num>
  <w:num w:numId="14">
    <w:abstractNumId w:val="25"/>
  </w:num>
  <w:num w:numId="15">
    <w:abstractNumId w:val="2"/>
  </w:num>
  <w:num w:numId="16">
    <w:abstractNumId w:val="28"/>
  </w:num>
  <w:num w:numId="17">
    <w:abstractNumId w:val="14"/>
  </w:num>
  <w:num w:numId="18">
    <w:abstractNumId w:val="4"/>
  </w:num>
  <w:num w:numId="19">
    <w:abstractNumId w:val="15"/>
  </w:num>
  <w:num w:numId="20">
    <w:abstractNumId w:val="13"/>
  </w:num>
  <w:num w:numId="21">
    <w:abstractNumId w:val="10"/>
  </w:num>
  <w:num w:numId="22">
    <w:abstractNumId w:val="26"/>
  </w:num>
  <w:num w:numId="23">
    <w:abstractNumId w:val="16"/>
  </w:num>
  <w:num w:numId="24">
    <w:abstractNumId w:val="29"/>
  </w:num>
  <w:num w:numId="25">
    <w:abstractNumId w:val="20"/>
  </w:num>
  <w:num w:numId="26">
    <w:abstractNumId w:val="33"/>
  </w:num>
  <w:num w:numId="27">
    <w:abstractNumId w:val="30"/>
  </w:num>
  <w:num w:numId="28">
    <w:abstractNumId w:val="6"/>
  </w:num>
  <w:num w:numId="29">
    <w:abstractNumId w:val="11"/>
  </w:num>
  <w:num w:numId="30">
    <w:abstractNumId w:val="3"/>
  </w:num>
  <w:num w:numId="31">
    <w:abstractNumId w:val="5"/>
  </w:num>
  <w:num w:numId="32">
    <w:abstractNumId w:val="22"/>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7A"/>
    <w:rsid w:val="000C5D00"/>
    <w:rsid w:val="00156679"/>
    <w:rsid w:val="001B0177"/>
    <w:rsid w:val="002431BE"/>
    <w:rsid w:val="00360D26"/>
    <w:rsid w:val="003B3EE7"/>
    <w:rsid w:val="003B645A"/>
    <w:rsid w:val="00593884"/>
    <w:rsid w:val="005E44D0"/>
    <w:rsid w:val="00617366"/>
    <w:rsid w:val="006706F2"/>
    <w:rsid w:val="006B197A"/>
    <w:rsid w:val="00701F7A"/>
    <w:rsid w:val="007654BF"/>
    <w:rsid w:val="00801779"/>
    <w:rsid w:val="00801CA3"/>
    <w:rsid w:val="008379BF"/>
    <w:rsid w:val="0089478F"/>
    <w:rsid w:val="008E119D"/>
    <w:rsid w:val="009E1044"/>
    <w:rsid w:val="009F1751"/>
    <w:rsid w:val="00A12853"/>
    <w:rsid w:val="00AA75CB"/>
    <w:rsid w:val="00B15E6B"/>
    <w:rsid w:val="00B81612"/>
    <w:rsid w:val="00BB54A7"/>
    <w:rsid w:val="00C21AF5"/>
    <w:rsid w:val="00CB7762"/>
    <w:rsid w:val="00CE1967"/>
    <w:rsid w:val="00D45D7E"/>
    <w:rsid w:val="00D8180D"/>
    <w:rsid w:val="00D93DDF"/>
    <w:rsid w:val="00E02D20"/>
    <w:rsid w:val="00EB14B8"/>
    <w:rsid w:val="00ED17B1"/>
    <w:rsid w:val="00F27FA3"/>
    <w:rsid w:val="00F32833"/>
    <w:rsid w:val="00F35DB2"/>
    <w:rsid w:val="00F46812"/>
    <w:rsid w:val="00F8088C"/>
    <w:rsid w:val="00F95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3593-D7E7-4FA2-851C-F1B6F4C3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2892</Words>
  <Characters>16487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 pelit</dc:creator>
  <cp:keywords/>
  <dc:description/>
  <cp:lastModifiedBy>İlyas Seven</cp:lastModifiedBy>
  <cp:revision>34</cp:revision>
  <dcterms:created xsi:type="dcterms:W3CDTF">2015-04-30T10:28:00Z</dcterms:created>
  <dcterms:modified xsi:type="dcterms:W3CDTF">2015-09-08T12:25:00Z</dcterms:modified>
</cp:coreProperties>
</file>