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7E" w:rsidRPr="00B612FA" w:rsidRDefault="0030377E" w:rsidP="0030377E">
      <w:pPr>
        <w:pStyle w:val="Balk1"/>
        <w:jc w:val="left"/>
        <w:rPr>
          <w:szCs w:val="24"/>
        </w:rPr>
      </w:pPr>
    </w:p>
    <w:p w:rsidR="009C1555" w:rsidRPr="00B612FA" w:rsidRDefault="009C1555" w:rsidP="006D5505">
      <w:pPr>
        <w:pStyle w:val="GvdeMetni"/>
        <w:ind w:firstLine="708"/>
        <w:rPr>
          <w:bCs/>
          <w:sz w:val="32"/>
          <w:szCs w:val="32"/>
        </w:rPr>
      </w:pPr>
    </w:p>
    <w:p w:rsidR="008A63AF" w:rsidRPr="00B612FA" w:rsidRDefault="008A63AF" w:rsidP="006D5505">
      <w:pPr>
        <w:pStyle w:val="GvdeMetni"/>
        <w:ind w:firstLine="708"/>
        <w:rPr>
          <w:bCs/>
          <w:sz w:val="32"/>
          <w:szCs w:val="32"/>
        </w:rPr>
      </w:pPr>
    </w:p>
    <w:p w:rsidR="002D7F73" w:rsidRPr="002D7F73" w:rsidRDefault="00E3097F" w:rsidP="000F579E">
      <w:pPr>
        <w:tabs>
          <w:tab w:val="left" w:pos="993"/>
        </w:tabs>
        <w:jc w:val="center"/>
        <w:rPr>
          <w:bCs/>
          <w:sz w:val="30"/>
          <w:szCs w:val="30"/>
        </w:rPr>
      </w:pPr>
      <w:r w:rsidRPr="002D7F73">
        <w:rPr>
          <w:bCs/>
          <w:sz w:val="30"/>
          <w:szCs w:val="30"/>
        </w:rPr>
        <w:t xml:space="preserve">İstanbul İli, </w:t>
      </w:r>
      <w:r w:rsidR="00B8404D" w:rsidRPr="002D7F73">
        <w:rPr>
          <w:bCs/>
          <w:sz w:val="30"/>
          <w:szCs w:val="30"/>
        </w:rPr>
        <w:t>Bakırköy</w:t>
      </w:r>
      <w:r w:rsidR="000F579E" w:rsidRPr="002D7F73">
        <w:rPr>
          <w:bCs/>
          <w:sz w:val="30"/>
          <w:szCs w:val="30"/>
        </w:rPr>
        <w:t xml:space="preserve"> İlçesi </w:t>
      </w:r>
      <w:proofErr w:type="spellStart"/>
      <w:r w:rsidR="00B8404D" w:rsidRPr="002D7F73">
        <w:rPr>
          <w:bCs/>
          <w:sz w:val="30"/>
          <w:szCs w:val="30"/>
        </w:rPr>
        <w:t>Şevketiye</w:t>
      </w:r>
      <w:proofErr w:type="spellEnd"/>
      <w:r w:rsidR="000F579E" w:rsidRPr="002D7F73">
        <w:rPr>
          <w:bCs/>
          <w:sz w:val="30"/>
          <w:szCs w:val="30"/>
        </w:rPr>
        <w:t xml:space="preserve"> </w:t>
      </w:r>
      <w:r w:rsidR="00B8404D" w:rsidRPr="002D7F73">
        <w:rPr>
          <w:bCs/>
          <w:sz w:val="30"/>
          <w:szCs w:val="30"/>
        </w:rPr>
        <w:t>Mahallesi, 1080 Ada</w:t>
      </w:r>
      <w:bookmarkStart w:id="0" w:name="_GoBack"/>
      <w:bookmarkEnd w:id="0"/>
      <w:r w:rsidR="00B8404D" w:rsidRPr="002D7F73">
        <w:rPr>
          <w:bCs/>
          <w:sz w:val="30"/>
          <w:szCs w:val="30"/>
        </w:rPr>
        <w:t xml:space="preserve"> 35 Parselin Bir Kısmı ile 39 Parselin Bir Kısmına İ</w:t>
      </w:r>
      <w:r w:rsidR="000F579E" w:rsidRPr="002D7F73">
        <w:rPr>
          <w:bCs/>
          <w:sz w:val="30"/>
          <w:szCs w:val="30"/>
        </w:rPr>
        <w:t>lişkin</w:t>
      </w:r>
      <w:r w:rsidR="00F352AF" w:rsidRPr="002D7F73">
        <w:rPr>
          <w:bCs/>
          <w:sz w:val="30"/>
          <w:szCs w:val="30"/>
        </w:rPr>
        <w:t xml:space="preserve"> </w:t>
      </w:r>
      <w:r w:rsidR="00D06A27" w:rsidRPr="002D7F73">
        <w:rPr>
          <w:bCs/>
          <w:sz w:val="30"/>
          <w:szCs w:val="30"/>
        </w:rPr>
        <w:t>1/5000 Ölçekli Nazım İmar Planı Değişikliği ve 1/1000 Ölçekli Uygulama İmar Planı Değişikliği</w:t>
      </w:r>
    </w:p>
    <w:p w:rsidR="00710911" w:rsidRPr="002D7F73" w:rsidRDefault="000F579E" w:rsidP="000F579E">
      <w:pPr>
        <w:tabs>
          <w:tab w:val="left" w:pos="993"/>
        </w:tabs>
        <w:jc w:val="center"/>
        <w:rPr>
          <w:bCs/>
          <w:sz w:val="30"/>
          <w:szCs w:val="30"/>
        </w:rPr>
      </w:pPr>
      <w:r w:rsidRPr="002D7F73">
        <w:rPr>
          <w:bCs/>
          <w:sz w:val="30"/>
          <w:szCs w:val="30"/>
        </w:rPr>
        <w:t xml:space="preserve"> </w:t>
      </w:r>
      <w:r w:rsidR="00710911" w:rsidRPr="002D7F73">
        <w:rPr>
          <w:bCs/>
          <w:sz w:val="30"/>
          <w:szCs w:val="30"/>
        </w:rPr>
        <w:t>Askı Tutanağı</w:t>
      </w:r>
    </w:p>
    <w:p w:rsidR="006E54D5" w:rsidRPr="00B8404D" w:rsidRDefault="006E54D5" w:rsidP="0030377E">
      <w:pPr>
        <w:pStyle w:val="GvdeMetni"/>
        <w:rPr>
          <w:bCs/>
          <w:szCs w:val="24"/>
          <w:highlight w:val="yellow"/>
        </w:rPr>
      </w:pPr>
    </w:p>
    <w:p w:rsidR="0030377E" w:rsidRPr="007A5EE1" w:rsidRDefault="0030377E" w:rsidP="0030377E">
      <w:pPr>
        <w:pStyle w:val="GvdeMetni"/>
        <w:rPr>
          <w:bCs/>
          <w:szCs w:val="24"/>
        </w:rPr>
      </w:pPr>
    </w:p>
    <w:p w:rsidR="0030377E" w:rsidRPr="007A5EE1" w:rsidRDefault="0030377E" w:rsidP="0030377E">
      <w:pPr>
        <w:pStyle w:val="GvdeMetni"/>
        <w:jc w:val="center"/>
        <w:rPr>
          <w:bCs/>
          <w:szCs w:val="24"/>
        </w:rPr>
      </w:pPr>
      <w:r w:rsidRPr="007A5EE1">
        <w:rPr>
          <w:bCs/>
          <w:szCs w:val="24"/>
        </w:rPr>
        <w:t>İLAN</w:t>
      </w:r>
    </w:p>
    <w:p w:rsidR="0030377E" w:rsidRPr="007A5EE1" w:rsidRDefault="0030377E" w:rsidP="0030377E">
      <w:pPr>
        <w:pStyle w:val="GvdeMetni"/>
        <w:jc w:val="center"/>
        <w:rPr>
          <w:bCs/>
          <w:szCs w:val="24"/>
        </w:rPr>
      </w:pPr>
      <w:r w:rsidRPr="007A5EE1">
        <w:rPr>
          <w:bCs/>
          <w:szCs w:val="24"/>
        </w:rPr>
        <w:t>İSTANBUL VALİLİĞİ</w:t>
      </w:r>
    </w:p>
    <w:p w:rsidR="0030377E" w:rsidRPr="007A5EE1" w:rsidRDefault="0030377E" w:rsidP="0030377E">
      <w:pPr>
        <w:pStyle w:val="GvdeMetni"/>
        <w:jc w:val="center"/>
        <w:rPr>
          <w:bCs/>
          <w:szCs w:val="24"/>
        </w:rPr>
      </w:pPr>
      <w:r w:rsidRPr="007A5EE1">
        <w:rPr>
          <w:bCs/>
          <w:szCs w:val="24"/>
        </w:rPr>
        <w:t xml:space="preserve">ÇEVRE VE ŞEHİRCİLİK </w:t>
      </w:r>
      <w:r w:rsidR="002040D2" w:rsidRPr="007A5EE1">
        <w:rPr>
          <w:bCs/>
          <w:szCs w:val="24"/>
        </w:rPr>
        <w:t xml:space="preserve">İL </w:t>
      </w:r>
      <w:r w:rsidRPr="007A5EE1">
        <w:rPr>
          <w:bCs/>
          <w:szCs w:val="24"/>
        </w:rPr>
        <w:t>MÜDÜRLÜĞÜ</w:t>
      </w:r>
    </w:p>
    <w:p w:rsidR="00F04161" w:rsidRPr="007A5EE1" w:rsidRDefault="00F04161" w:rsidP="00E100EE">
      <w:pPr>
        <w:pStyle w:val="GvdeMetni"/>
        <w:rPr>
          <w:bCs/>
          <w:szCs w:val="24"/>
        </w:rPr>
      </w:pPr>
    </w:p>
    <w:p w:rsidR="00AA4A3C" w:rsidRPr="007A5EE1" w:rsidRDefault="00AA4A3C" w:rsidP="00C03766">
      <w:pPr>
        <w:tabs>
          <w:tab w:val="left" w:pos="993"/>
        </w:tabs>
        <w:jc w:val="both"/>
        <w:rPr>
          <w:bCs/>
          <w:szCs w:val="24"/>
        </w:rPr>
      </w:pPr>
    </w:p>
    <w:p w:rsidR="00AA4A3C" w:rsidRPr="007A5EE1" w:rsidRDefault="00AA4A3C" w:rsidP="00C03766">
      <w:pPr>
        <w:tabs>
          <w:tab w:val="left" w:pos="993"/>
        </w:tabs>
        <w:jc w:val="both"/>
        <w:rPr>
          <w:bCs/>
          <w:szCs w:val="24"/>
        </w:rPr>
      </w:pPr>
    </w:p>
    <w:p w:rsidR="00AA4A3C" w:rsidRPr="007A5EE1" w:rsidRDefault="00AA4A3C" w:rsidP="00C03766">
      <w:pPr>
        <w:tabs>
          <w:tab w:val="left" w:pos="993"/>
        </w:tabs>
        <w:jc w:val="both"/>
        <w:rPr>
          <w:bCs/>
          <w:szCs w:val="24"/>
        </w:rPr>
      </w:pPr>
    </w:p>
    <w:p w:rsidR="001253DD" w:rsidRPr="007A5EE1" w:rsidRDefault="00AA4A3C" w:rsidP="001253DD">
      <w:pPr>
        <w:tabs>
          <w:tab w:val="left" w:pos="993"/>
        </w:tabs>
        <w:jc w:val="both"/>
        <w:rPr>
          <w:bCs/>
          <w:szCs w:val="24"/>
        </w:rPr>
      </w:pPr>
      <w:r w:rsidRPr="007A5EE1">
        <w:rPr>
          <w:bCs/>
          <w:szCs w:val="24"/>
        </w:rPr>
        <w:t xml:space="preserve">          </w:t>
      </w:r>
      <w:proofErr w:type="gramStart"/>
      <w:r w:rsidR="00C83C43" w:rsidRPr="007A5EE1">
        <w:rPr>
          <w:bCs/>
          <w:szCs w:val="24"/>
        </w:rPr>
        <w:t xml:space="preserve">Bakanlığımızın </w:t>
      </w:r>
      <w:r w:rsidR="002D7F73" w:rsidRPr="007A5EE1">
        <w:rPr>
          <w:bCs/>
          <w:szCs w:val="24"/>
        </w:rPr>
        <w:t>27</w:t>
      </w:r>
      <w:r w:rsidR="00452F90" w:rsidRPr="007A5EE1">
        <w:rPr>
          <w:bCs/>
          <w:szCs w:val="24"/>
        </w:rPr>
        <w:t>.</w:t>
      </w:r>
      <w:r w:rsidR="002D7F73" w:rsidRPr="007A5EE1">
        <w:rPr>
          <w:bCs/>
          <w:szCs w:val="24"/>
        </w:rPr>
        <w:t>12</w:t>
      </w:r>
      <w:r w:rsidR="00452F90" w:rsidRPr="007A5EE1">
        <w:rPr>
          <w:bCs/>
          <w:szCs w:val="24"/>
        </w:rPr>
        <w:t>.2017 tarih</w:t>
      </w:r>
      <w:r w:rsidR="002D7F73" w:rsidRPr="007A5EE1">
        <w:rPr>
          <w:bCs/>
          <w:szCs w:val="24"/>
        </w:rPr>
        <w:t>li</w:t>
      </w:r>
      <w:r w:rsidR="00452F90" w:rsidRPr="007A5EE1">
        <w:rPr>
          <w:bCs/>
          <w:szCs w:val="24"/>
        </w:rPr>
        <w:t xml:space="preserve"> ve </w:t>
      </w:r>
      <w:r w:rsidR="002D7F73" w:rsidRPr="007A5EE1">
        <w:rPr>
          <w:bCs/>
          <w:szCs w:val="24"/>
        </w:rPr>
        <w:t>22811</w:t>
      </w:r>
      <w:r w:rsidR="00452F90" w:rsidRPr="007A5EE1">
        <w:rPr>
          <w:bCs/>
          <w:szCs w:val="24"/>
        </w:rPr>
        <w:t xml:space="preserve"> sayılı yazısı ile </w:t>
      </w:r>
      <w:r w:rsidR="00040D27" w:rsidRPr="007A5EE1">
        <w:rPr>
          <w:bCs/>
          <w:szCs w:val="24"/>
        </w:rPr>
        <w:t xml:space="preserve">İstanbul İli, </w:t>
      </w:r>
      <w:r w:rsidR="002D7F73" w:rsidRPr="007A5EE1">
        <w:rPr>
          <w:bCs/>
          <w:szCs w:val="24"/>
        </w:rPr>
        <w:t>Bakırköy</w:t>
      </w:r>
      <w:r w:rsidR="00452F90" w:rsidRPr="007A5EE1">
        <w:rPr>
          <w:bCs/>
          <w:szCs w:val="24"/>
        </w:rPr>
        <w:t xml:space="preserve"> İlçesi </w:t>
      </w:r>
      <w:proofErr w:type="spellStart"/>
      <w:r w:rsidR="002D7F73" w:rsidRPr="007A5EE1">
        <w:rPr>
          <w:bCs/>
          <w:szCs w:val="24"/>
        </w:rPr>
        <w:t>Şevketiye</w:t>
      </w:r>
      <w:proofErr w:type="spellEnd"/>
      <w:r w:rsidR="002D7F73" w:rsidRPr="007A5EE1">
        <w:rPr>
          <w:bCs/>
          <w:szCs w:val="24"/>
        </w:rPr>
        <w:t xml:space="preserve"> Mahallesi, </w:t>
      </w:r>
      <w:r w:rsidR="007A5EE1">
        <w:rPr>
          <w:bCs/>
          <w:szCs w:val="24"/>
        </w:rPr>
        <w:t>1080 ada</w:t>
      </w:r>
      <w:r w:rsidR="002D7F73" w:rsidRPr="007A5EE1">
        <w:rPr>
          <w:bCs/>
          <w:szCs w:val="24"/>
        </w:rPr>
        <w:t xml:space="preserve"> 35 parselin bir kısmı ile 39 parselin bir kısmına ilişkin hazırlanan “Turizm Alanı” amaçlı 1/5000 ölçekli Nazım İmar Planı Değişikliği ve “Otel Alanı” amaçlı 1/1000 ölçekli Uygulama İmar Planı Değişikliğinin </w:t>
      </w:r>
      <w:r w:rsidR="001253DD" w:rsidRPr="007A5EE1">
        <w:t>644 sayılı Çevre ve Şehircilik Bakanlığı’nın Teşkilat ve Görevleri Hakkında Kanun Hükmünde Kararname</w:t>
      </w:r>
      <w:r w:rsidR="002D7F73" w:rsidRPr="007A5EE1">
        <w:t>’nin 2 (ç) maddesi ile</w:t>
      </w:r>
      <w:r w:rsidR="001253DD" w:rsidRPr="007A5EE1">
        <w:t xml:space="preserve"> ve 3194 sayılı İmar Kanunun 9. maddesi uyarınca </w:t>
      </w:r>
      <w:r w:rsidR="001253DD" w:rsidRPr="007A5EE1">
        <w:rPr>
          <w:bCs/>
        </w:rPr>
        <w:t>NİP-</w:t>
      </w:r>
      <w:r w:rsidR="002D7F73" w:rsidRPr="007A5EE1">
        <w:rPr>
          <w:bCs/>
        </w:rPr>
        <w:t>5354,25</w:t>
      </w:r>
      <w:r w:rsidR="001253DD" w:rsidRPr="007A5EE1">
        <w:rPr>
          <w:bCs/>
        </w:rPr>
        <w:t xml:space="preserve"> ve UİP-</w:t>
      </w:r>
      <w:r w:rsidR="002D7F73" w:rsidRPr="007A5EE1">
        <w:rPr>
          <w:bCs/>
        </w:rPr>
        <w:t>11839,6</w:t>
      </w:r>
      <w:r w:rsidR="001253DD" w:rsidRPr="007A5EE1">
        <w:rPr>
          <w:bCs/>
        </w:rPr>
        <w:t xml:space="preserve"> plan işlem numaraları ile </w:t>
      </w:r>
      <w:r w:rsidR="007A5EE1" w:rsidRPr="007A5EE1">
        <w:rPr>
          <w:bCs/>
        </w:rPr>
        <w:t>27</w:t>
      </w:r>
      <w:r w:rsidR="001253DD" w:rsidRPr="007A5EE1">
        <w:rPr>
          <w:bCs/>
        </w:rPr>
        <w:t>.</w:t>
      </w:r>
      <w:r w:rsidR="007A5EE1" w:rsidRPr="007A5EE1">
        <w:rPr>
          <w:bCs/>
        </w:rPr>
        <w:t>12</w:t>
      </w:r>
      <w:r w:rsidR="001253DD" w:rsidRPr="007A5EE1">
        <w:rPr>
          <w:bCs/>
        </w:rPr>
        <w:t>.2017 tarihinde</w:t>
      </w:r>
      <w:r w:rsidR="001253DD" w:rsidRPr="007A5EE1">
        <w:t xml:space="preserve"> </w:t>
      </w:r>
      <w:r w:rsidR="001253DD" w:rsidRPr="007A5EE1">
        <w:rPr>
          <w:bCs/>
        </w:rPr>
        <w:t>onaylandığı bildirilmiştir.</w:t>
      </w:r>
      <w:proofErr w:type="gramEnd"/>
    </w:p>
    <w:p w:rsidR="00E30949" w:rsidRPr="007A5EE1" w:rsidRDefault="00E30949" w:rsidP="001253DD">
      <w:pPr>
        <w:pStyle w:val="Default"/>
        <w:ind w:firstLine="708"/>
        <w:jc w:val="both"/>
        <w:rPr>
          <w:bCs/>
          <w:color w:val="auto"/>
        </w:rPr>
      </w:pPr>
      <w:r w:rsidRPr="007A5EE1">
        <w:rPr>
          <w:bCs/>
          <w:color w:val="auto"/>
        </w:rPr>
        <w:t xml:space="preserve">Söz konusu plan, 3194 sayılı İmar Kanunu’nun 8/b maddesi gereğince </w:t>
      </w:r>
      <w:r w:rsidR="007A5EE1" w:rsidRPr="007A5EE1">
        <w:rPr>
          <w:bCs/>
          <w:color w:val="auto"/>
        </w:rPr>
        <w:t>27</w:t>
      </w:r>
      <w:r w:rsidR="001253DD" w:rsidRPr="007A5EE1">
        <w:rPr>
          <w:bCs/>
          <w:color w:val="auto"/>
        </w:rPr>
        <w:t>.1</w:t>
      </w:r>
      <w:r w:rsidR="007A5EE1" w:rsidRPr="007A5EE1">
        <w:rPr>
          <w:bCs/>
          <w:color w:val="auto"/>
        </w:rPr>
        <w:t>2</w:t>
      </w:r>
      <w:r w:rsidR="001253DD" w:rsidRPr="007A5EE1">
        <w:rPr>
          <w:bCs/>
          <w:color w:val="auto"/>
        </w:rPr>
        <w:t>.2017</w:t>
      </w:r>
      <w:r w:rsidRPr="007A5EE1">
        <w:rPr>
          <w:bCs/>
          <w:color w:val="auto"/>
        </w:rPr>
        <w:t xml:space="preserve"> tarihinden itibaren bir (1) ay süre ile Çevre ve Şehircilik İl Müdürlüğü ilan panosu ile internet sitesinde askıya çıkarılmıştır.  </w:t>
      </w:r>
      <w:r w:rsidR="007A5EE1" w:rsidRPr="007A5EE1">
        <w:rPr>
          <w:bCs/>
          <w:color w:val="auto"/>
        </w:rPr>
        <w:t>27.12</w:t>
      </w:r>
      <w:r w:rsidR="001253DD" w:rsidRPr="007A5EE1">
        <w:rPr>
          <w:bCs/>
          <w:color w:val="auto"/>
        </w:rPr>
        <w:t>.2017</w:t>
      </w:r>
    </w:p>
    <w:p w:rsidR="00E30949" w:rsidRPr="007A5EE1" w:rsidRDefault="00E30949" w:rsidP="00E30949">
      <w:pPr>
        <w:pStyle w:val="Default"/>
        <w:ind w:firstLine="708"/>
        <w:jc w:val="both"/>
        <w:rPr>
          <w:bCs/>
          <w:color w:val="auto"/>
        </w:rPr>
      </w:pPr>
    </w:p>
    <w:p w:rsidR="00E30949" w:rsidRPr="007A5EE1" w:rsidRDefault="00E30949" w:rsidP="00E30949">
      <w:pPr>
        <w:pStyle w:val="Default"/>
        <w:ind w:firstLine="708"/>
        <w:jc w:val="both"/>
        <w:rPr>
          <w:bCs/>
          <w:color w:val="auto"/>
        </w:rPr>
      </w:pPr>
    </w:p>
    <w:p w:rsidR="00FE268B" w:rsidRPr="007A5EE1" w:rsidRDefault="00FE268B" w:rsidP="00E30949">
      <w:pPr>
        <w:pStyle w:val="Default"/>
        <w:jc w:val="both"/>
        <w:rPr>
          <w:bCs/>
          <w:color w:val="auto"/>
        </w:rPr>
      </w:pPr>
    </w:p>
    <w:p w:rsidR="00AA4A3C" w:rsidRPr="007A5EE1" w:rsidRDefault="00AA4A3C" w:rsidP="00E3097F">
      <w:pPr>
        <w:pStyle w:val="Default"/>
        <w:ind w:firstLine="708"/>
        <w:jc w:val="both"/>
        <w:rPr>
          <w:bCs/>
          <w:color w:val="auto"/>
        </w:rPr>
      </w:pPr>
    </w:p>
    <w:p w:rsidR="00AA4A3C" w:rsidRPr="007A5EE1" w:rsidRDefault="00AA4A3C" w:rsidP="00E3097F">
      <w:pPr>
        <w:pStyle w:val="Default"/>
        <w:ind w:firstLine="708"/>
        <w:jc w:val="both"/>
        <w:rPr>
          <w:bCs/>
          <w:color w:val="auto"/>
        </w:rPr>
      </w:pPr>
    </w:p>
    <w:p w:rsidR="00FE268B" w:rsidRPr="007A5EE1" w:rsidRDefault="00FE268B" w:rsidP="00FE268B">
      <w:pPr>
        <w:pStyle w:val="GvdeMetni"/>
        <w:rPr>
          <w:bCs/>
          <w:szCs w:val="24"/>
        </w:rPr>
      </w:pPr>
    </w:p>
    <w:p w:rsidR="00FE268B" w:rsidRPr="007A5EE1" w:rsidRDefault="00FE268B" w:rsidP="00FE268B">
      <w:pPr>
        <w:pStyle w:val="GvdeMetni"/>
        <w:rPr>
          <w:bCs/>
          <w:szCs w:val="24"/>
        </w:rPr>
      </w:pPr>
    </w:p>
    <w:p w:rsidR="00FE268B" w:rsidRPr="007A5EE1" w:rsidRDefault="00FE268B" w:rsidP="00FE268B">
      <w:pPr>
        <w:pStyle w:val="GvdeMetni"/>
        <w:ind w:right="141"/>
        <w:rPr>
          <w:szCs w:val="24"/>
        </w:rPr>
      </w:pPr>
      <w:r w:rsidRPr="007A5EE1">
        <w:rPr>
          <w:szCs w:val="24"/>
        </w:rPr>
        <w:t xml:space="preserve">   </w:t>
      </w:r>
      <w:r w:rsidR="00FD5E5A" w:rsidRPr="007A5EE1">
        <w:rPr>
          <w:szCs w:val="24"/>
        </w:rPr>
        <w:t xml:space="preserve"> </w:t>
      </w:r>
      <w:r w:rsidRPr="007A5EE1">
        <w:rPr>
          <w:szCs w:val="24"/>
        </w:rPr>
        <w:t xml:space="preserve"> </w:t>
      </w:r>
      <w:r w:rsidR="007A5EE1" w:rsidRPr="007A5EE1">
        <w:rPr>
          <w:szCs w:val="24"/>
        </w:rPr>
        <w:t xml:space="preserve">      </w:t>
      </w:r>
      <w:r w:rsidRPr="007A5EE1">
        <w:rPr>
          <w:szCs w:val="24"/>
        </w:rPr>
        <w:t xml:space="preserve">  </w:t>
      </w:r>
      <w:r w:rsidR="007A5EE1" w:rsidRPr="007A5EE1">
        <w:rPr>
          <w:szCs w:val="24"/>
        </w:rPr>
        <w:t>Ayşe ŞAHİNSOY</w:t>
      </w:r>
      <w:r w:rsidRPr="007A5EE1">
        <w:rPr>
          <w:szCs w:val="24"/>
        </w:rPr>
        <w:tab/>
      </w:r>
      <w:r w:rsidRPr="007A5EE1">
        <w:rPr>
          <w:szCs w:val="24"/>
        </w:rPr>
        <w:tab/>
        <w:t xml:space="preserve"> </w:t>
      </w:r>
      <w:r w:rsidR="00457E2F" w:rsidRPr="007A5EE1">
        <w:rPr>
          <w:szCs w:val="24"/>
        </w:rPr>
        <w:t xml:space="preserve">   </w:t>
      </w:r>
      <w:r w:rsidRPr="007A5EE1">
        <w:rPr>
          <w:szCs w:val="24"/>
        </w:rPr>
        <w:t xml:space="preserve">          </w:t>
      </w:r>
      <w:r w:rsidR="00887EF8" w:rsidRPr="007A5EE1">
        <w:rPr>
          <w:szCs w:val="24"/>
        </w:rPr>
        <w:t xml:space="preserve">   </w:t>
      </w:r>
      <w:r w:rsidR="00457E2F" w:rsidRPr="007A5EE1">
        <w:rPr>
          <w:szCs w:val="24"/>
        </w:rPr>
        <w:t xml:space="preserve">      </w:t>
      </w:r>
      <w:r w:rsidR="00887EF8" w:rsidRPr="007A5EE1">
        <w:rPr>
          <w:szCs w:val="24"/>
        </w:rPr>
        <w:t xml:space="preserve">       </w:t>
      </w:r>
      <w:r w:rsidR="00457E2F" w:rsidRPr="007A5EE1">
        <w:rPr>
          <w:szCs w:val="24"/>
        </w:rPr>
        <w:t xml:space="preserve">  </w:t>
      </w:r>
      <w:r w:rsidR="001253DD" w:rsidRPr="007A5EE1">
        <w:rPr>
          <w:szCs w:val="24"/>
        </w:rPr>
        <w:t xml:space="preserve">      </w:t>
      </w:r>
      <w:r w:rsidR="007A5EE1" w:rsidRPr="007A5EE1">
        <w:rPr>
          <w:szCs w:val="24"/>
        </w:rPr>
        <w:t xml:space="preserve">    </w:t>
      </w:r>
      <w:r w:rsidR="001253DD" w:rsidRPr="007A5EE1">
        <w:rPr>
          <w:szCs w:val="24"/>
        </w:rPr>
        <w:t xml:space="preserve"> </w:t>
      </w:r>
      <w:r w:rsidRPr="007A5EE1">
        <w:rPr>
          <w:szCs w:val="24"/>
        </w:rPr>
        <w:t>Günay ÇOBAN</w:t>
      </w:r>
    </w:p>
    <w:p w:rsidR="00FE268B" w:rsidRPr="00EE2837" w:rsidRDefault="00FE268B" w:rsidP="00FE268B">
      <w:pPr>
        <w:pStyle w:val="GvdeMetni"/>
        <w:ind w:firstLine="708"/>
        <w:rPr>
          <w:bCs/>
          <w:szCs w:val="24"/>
        </w:rPr>
      </w:pPr>
      <w:r w:rsidRPr="007A5EE1">
        <w:rPr>
          <w:szCs w:val="24"/>
        </w:rPr>
        <w:t xml:space="preserve"> </w:t>
      </w:r>
      <w:r w:rsidR="00457E2F" w:rsidRPr="007A5EE1">
        <w:rPr>
          <w:szCs w:val="24"/>
        </w:rPr>
        <w:t xml:space="preserve">   </w:t>
      </w:r>
      <w:r w:rsidRPr="007A5EE1">
        <w:rPr>
          <w:szCs w:val="24"/>
        </w:rPr>
        <w:t xml:space="preserve">  Şehir Plancısı</w:t>
      </w:r>
      <w:r w:rsidRPr="007A5EE1">
        <w:rPr>
          <w:szCs w:val="24"/>
        </w:rPr>
        <w:tab/>
      </w:r>
      <w:r w:rsidRPr="007A5EE1">
        <w:rPr>
          <w:szCs w:val="24"/>
        </w:rPr>
        <w:tab/>
      </w:r>
      <w:r w:rsidRPr="007A5EE1">
        <w:rPr>
          <w:szCs w:val="24"/>
        </w:rPr>
        <w:tab/>
      </w:r>
      <w:r w:rsidR="00457E2F" w:rsidRPr="007A5EE1">
        <w:rPr>
          <w:szCs w:val="24"/>
        </w:rPr>
        <w:t xml:space="preserve">  </w:t>
      </w:r>
      <w:r w:rsidRPr="007A5EE1">
        <w:rPr>
          <w:szCs w:val="24"/>
        </w:rPr>
        <w:t xml:space="preserve">    </w:t>
      </w:r>
      <w:r w:rsidR="00457E2F" w:rsidRPr="007A5EE1">
        <w:rPr>
          <w:szCs w:val="24"/>
        </w:rPr>
        <w:t xml:space="preserve">           </w:t>
      </w:r>
      <w:r w:rsidRPr="007A5EE1">
        <w:rPr>
          <w:szCs w:val="24"/>
        </w:rPr>
        <w:t xml:space="preserve">    İmar ve Planlama Şube Müdürü</w:t>
      </w:r>
    </w:p>
    <w:p w:rsidR="00FE268B" w:rsidRPr="00EE2837" w:rsidRDefault="00FE268B" w:rsidP="00FE268B">
      <w:pPr>
        <w:pStyle w:val="GvdeMetni"/>
        <w:rPr>
          <w:szCs w:val="24"/>
        </w:rPr>
      </w:pPr>
    </w:p>
    <w:p w:rsidR="00FE268B" w:rsidRDefault="00FE268B" w:rsidP="00E3097F">
      <w:pPr>
        <w:pStyle w:val="Default"/>
        <w:ind w:firstLine="708"/>
        <w:jc w:val="both"/>
        <w:rPr>
          <w:bCs/>
        </w:rPr>
      </w:pPr>
    </w:p>
    <w:p w:rsidR="005E722C" w:rsidRDefault="005E722C" w:rsidP="00BD3615">
      <w:pPr>
        <w:pStyle w:val="GvdeMetni"/>
        <w:rPr>
          <w:bCs/>
          <w:szCs w:val="24"/>
        </w:rPr>
      </w:pPr>
    </w:p>
    <w:p w:rsidR="005E722C" w:rsidRDefault="005E722C" w:rsidP="00BD3615">
      <w:pPr>
        <w:pStyle w:val="GvdeMetni"/>
        <w:rPr>
          <w:bCs/>
          <w:szCs w:val="24"/>
        </w:rPr>
      </w:pPr>
    </w:p>
    <w:p w:rsidR="005C348A" w:rsidRDefault="005C348A" w:rsidP="00C92FDD">
      <w:pPr>
        <w:pStyle w:val="GvdeMetni"/>
        <w:ind w:firstLine="708"/>
        <w:rPr>
          <w:bCs/>
          <w:szCs w:val="24"/>
        </w:rPr>
      </w:pPr>
    </w:p>
    <w:p w:rsidR="005E63F3" w:rsidRDefault="005E63F3" w:rsidP="00C92FDD">
      <w:pPr>
        <w:pStyle w:val="GvdeMetni"/>
        <w:ind w:firstLine="708"/>
        <w:rPr>
          <w:bCs/>
          <w:szCs w:val="24"/>
        </w:rPr>
      </w:pPr>
    </w:p>
    <w:p w:rsidR="005E63F3" w:rsidRDefault="005E63F3" w:rsidP="00C92FDD">
      <w:pPr>
        <w:pStyle w:val="GvdeMetni"/>
        <w:ind w:firstLine="708"/>
        <w:rPr>
          <w:bCs/>
          <w:szCs w:val="24"/>
        </w:rPr>
      </w:pPr>
    </w:p>
    <w:p w:rsidR="005E63F3" w:rsidRDefault="005E63F3" w:rsidP="00C92FDD">
      <w:pPr>
        <w:pStyle w:val="GvdeMetni"/>
        <w:ind w:firstLine="708"/>
        <w:rPr>
          <w:bCs/>
          <w:szCs w:val="24"/>
        </w:rPr>
      </w:pPr>
    </w:p>
    <w:p w:rsidR="005E63F3" w:rsidRDefault="005E63F3" w:rsidP="00C92FDD">
      <w:pPr>
        <w:pStyle w:val="GvdeMetni"/>
        <w:ind w:firstLine="708"/>
        <w:rPr>
          <w:bCs/>
          <w:szCs w:val="24"/>
        </w:rPr>
      </w:pPr>
    </w:p>
    <w:sectPr w:rsidR="005E63F3" w:rsidSect="00202E5C">
      <w:headerReference w:type="default" r:id="rId8"/>
      <w:footerReference w:type="default" r:id="rId9"/>
      <w:pgSz w:w="11906" w:h="16838" w:code="9"/>
      <w:pgMar w:top="1276" w:right="851" w:bottom="1418" w:left="1418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01" w:rsidRDefault="00F33401">
      <w:r>
        <w:separator/>
      </w:r>
    </w:p>
  </w:endnote>
  <w:endnote w:type="continuationSeparator" w:id="0">
    <w:p w:rsidR="00F33401" w:rsidRDefault="00F3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F3" w:rsidRPr="007C475F" w:rsidRDefault="005E63F3" w:rsidP="00FE268B">
    <w:pPr>
      <w:tabs>
        <w:tab w:val="left" w:pos="1755"/>
        <w:tab w:val="center" w:pos="4536"/>
        <w:tab w:val="right" w:pos="9072"/>
      </w:tabs>
      <w:ind w:left="-709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119379</wp:posOffset>
              </wp:positionV>
              <wp:extent cx="6057900" cy="0"/>
              <wp:effectExtent l="0" t="0" r="19050" b="1905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Düz Bağlayıcı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"/>
          </w:pict>
        </mc:Fallback>
      </mc:AlternateContent>
    </w:r>
    <w:r w:rsidRPr="007C475F">
      <w:tab/>
    </w:r>
  </w:p>
  <w:p w:rsidR="005E63F3" w:rsidRPr="007C475F" w:rsidRDefault="005E63F3" w:rsidP="00FE268B">
    <w:pPr>
      <w:tabs>
        <w:tab w:val="center" w:pos="4536"/>
        <w:tab w:val="right" w:pos="9072"/>
      </w:tabs>
      <w:rPr>
        <w:sz w:val="16"/>
        <w:szCs w:val="16"/>
      </w:rPr>
    </w:pPr>
    <w:r w:rsidRPr="007C475F">
      <w:rPr>
        <w:sz w:val="16"/>
        <w:szCs w:val="16"/>
      </w:rPr>
      <w:t xml:space="preserve">Barbaros Bulvarı No: </w:t>
    </w:r>
    <w:proofErr w:type="gramStart"/>
    <w:r w:rsidRPr="007C475F">
      <w:rPr>
        <w:sz w:val="16"/>
        <w:szCs w:val="16"/>
      </w:rPr>
      <w:t>137  34349</w:t>
    </w:r>
    <w:proofErr w:type="gramEnd"/>
    <w:r w:rsidRPr="007C475F">
      <w:rPr>
        <w:sz w:val="16"/>
        <w:szCs w:val="16"/>
      </w:rPr>
      <w:t xml:space="preserve">  Balmumcu/ Beşiktaş/ İSTANBUL </w:t>
    </w:r>
    <w:r w:rsidRPr="007C475F">
      <w:rPr>
        <w:sz w:val="16"/>
        <w:szCs w:val="16"/>
      </w:rPr>
      <w:tab/>
      <w:t xml:space="preserve">  İmar ve Proje Şube Müdürlüğü   Elektronik </w:t>
    </w:r>
    <w:proofErr w:type="spellStart"/>
    <w:r w:rsidRPr="007C475F">
      <w:rPr>
        <w:sz w:val="16"/>
        <w:szCs w:val="16"/>
      </w:rPr>
      <w:t>Posta:i</w:t>
    </w:r>
    <w:r w:rsidRPr="007C475F">
      <w:rPr>
        <w:sz w:val="16"/>
        <w:szCs w:val="16"/>
        <w:u w:val="single"/>
      </w:rPr>
      <w:t>stanbul@csb.gov.tr</w:t>
    </w:r>
    <w:proofErr w:type="spellEnd"/>
  </w:p>
  <w:p w:rsidR="005E63F3" w:rsidRPr="007C475F" w:rsidRDefault="005E63F3" w:rsidP="00FE268B">
    <w:pPr>
      <w:rPr>
        <w:sz w:val="16"/>
        <w:szCs w:val="16"/>
      </w:rPr>
    </w:pPr>
    <w:r w:rsidRPr="007C475F">
      <w:rPr>
        <w:sz w:val="16"/>
        <w:szCs w:val="16"/>
      </w:rPr>
      <w:t>Ayrıntılı Bi</w:t>
    </w:r>
    <w:r>
      <w:rPr>
        <w:sz w:val="16"/>
        <w:szCs w:val="16"/>
      </w:rPr>
      <w:t xml:space="preserve">lgi İçin İrtibat Tel: (0212) 318 41 00 – 43 24 </w:t>
    </w:r>
    <w:r w:rsidRPr="007C475F">
      <w:rPr>
        <w:sz w:val="16"/>
        <w:szCs w:val="16"/>
      </w:rPr>
      <w:t>Faks : (0 212) 318 41 57</w:t>
    </w:r>
  </w:p>
  <w:p w:rsidR="005E63F3" w:rsidRPr="007C475F" w:rsidRDefault="005E63F3" w:rsidP="00FE268B">
    <w:pPr>
      <w:rPr>
        <w:sz w:val="16"/>
        <w:szCs w:val="16"/>
      </w:rPr>
    </w:pPr>
    <w:r w:rsidRPr="007C475F">
      <w:rPr>
        <w:sz w:val="16"/>
        <w:szCs w:val="16"/>
      </w:rPr>
      <w:t xml:space="preserve">Bu evraka ilişkin yapılacak olan </w:t>
    </w:r>
    <w:proofErr w:type="gramStart"/>
    <w:r w:rsidRPr="007C475F">
      <w:rPr>
        <w:sz w:val="16"/>
        <w:szCs w:val="16"/>
      </w:rPr>
      <w:t>işlemlerde  etikette</w:t>
    </w:r>
    <w:proofErr w:type="gramEnd"/>
    <w:r w:rsidRPr="007C475F">
      <w:rPr>
        <w:sz w:val="16"/>
        <w:szCs w:val="16"/>
      </w:rPr>
      <w:t xml:space="preserve"> yazılı olan Sayı ve Kayıt Tarihi’nin dikkate alınması gerekmektedir.</w:t>
    </w:r>
  </w:p>
  <w:p w:rsidR="005E63F3" w:rsidRPr="00D037E3" w:rsidRDefault="005E63F3" w:rsidP="00D037E3">
    <w:pPr>
      <w:pStyle w:val="Altbilgi"/>
      <w:tabs>
        <w:tab w:val="left" w:pos="1755"/>
      </w:tabs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01" w:rsidRDefault="00F33401">
      <w:r>
        <w:separator/>
      </w:r>
    </w:p>
  </w:footnote>
  <w:footnote w:type="continuationSeparator" w:id="0">
    <w:p w:rsidR="00F33401" w:rsidRDefault="00F33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6662"/>
    </w:tblGrid>
    <w:tr w:rsidR="005E63F3">
      <w:tc>
        <w:tcPr>
          <w:tcW w:w="2480" w:type="dxa"/>
          <w:tcBorders>
            <w:top w:val="nil"/>
            <w:bottom w:val="nil"/>
            <w:right w:val="nil"/>
          </w:tcBorders>
        </w:tcPr>
        <w:p w:rsidR="005E63F3" w:rsidRDefault="005E63F3">
          <w:pPr>
            <w:pStyle w:val="Balk1"/>
            <w:jc w:val="left"/>
            <w:rPr>
              <w:szCs w:val="24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2219107" wp14:editId="2CC58419">
                <wp:simplePos x="0" y="0"/>
                <wp:positionH relativeFrom="column">
                  <wp:posOffset>162560</wp:posOffset>
                </wp:positionH>
                <wp:positionV relativeFrom="paragraph">
                  <wp:posOffset>-107315</wp:posOffset>
                </wp:positionV>
                <wp:extent cx="1174750" cy="831850"/>
                <wp:effectExtent l="19050" t="19050" r="25400" b="2540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tcBorders>
            <w:left w:val="nil"/>
          </w:tcBorders>
        </w:tcPr>
        <w:p w:rsidR="005E63F3" w:rsidRDefault="005E63F3">
          <w:pPr>
            <w:tabs>
              <w:tab w:val="center" w:pos="3468"/>
              <w:tab w:val="left" w:pos="4217"/>
            </w:tabs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                      T.C.</w:t>
          </w:r>
          <w:r>
            <w:rPr>
              <w:b/>
              <w:bCs/>
              <w:sz w:val="28"/>
              <w:szCs w:val="28"/>
            </w:rPr>
            <w:tab/>
          </w:r>
        </w:p>
        <w:p w:rsidR="005E63F3" w:rsidRDefault="005E63F3">
          <w:pPr>
            <w:pStyle w:val="Balk1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İSTANBUL VALİLİĞİ</w:t>
          </w:r>
        </w:p>
        <w:p w:rsidR="005E63F3" w:rsidRDefault="005E63F3" w:rsidP="009C1555">
          <w:pPr>
            <w:pStyle w:val="Balk1"/>
            <w:jc w:val="left"/>
            <w:rPr>
              <w:b/>
              <w:szCs w:val="24"/>
            </w:rPr>
          </w:pPr>
          <w:r>
            <w:rPr>
              <w:b/>
              <w:sz w:val="28"/>
              <w:szCs w:val="28"/>
            </w:rPr>
            <w:t xml:space="preserve">      Çevre ve Şehircilik İl Müdürlüğü</w:t>
          </w:r>
        </w:p>
      </w:tc>
    </w:tr>
  </w:tbl>
  <w:p w:rsidR="005E63F3" w:rsidRDefault="005E63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2B"/>
    <w:rsid w:val="00002607"/>
    <w:rsid w:val="00010665"/>
    <w:rsid w:val="00011012"/>
    <w:rsid w:val="000211EF"/>
    <w:rsid w:val="0002459F"/>
    <w:rsid w:val="00040D27"/>
    <w:rsid w:val="000454C8"/>
    <w:rsid w:val="00046607"/>
    <w:rsid w:val="00046E95"/>
    <w:rsid w:val="00051260"/>
    <w:rsid w:val="00056C62"/>
    <w:rsid w:val="00066C65"/>
    <w:rsid w:val="000819FA"/>
    <w:rsid w:val="00087A86"/>
    <w:rsid w:val="00091517"/>
    <w:rsid w:val="0009208B"/>
    <w:rsid w:val="0009434C"/>
    <w:rsid w:val="000C0ECB"/>
    <w:rsid w:val="000D5391"/>
    <w:rsid w:val="000E066D"/>
    <w:rsid w:val="000E454E"/>
    <w:rsid w:val="000E56A6"/>
    <w:rsid w:val="000E7B47"/>
    <w:rsid w:val="000F579E"/>
    <w:rsid w:val="00112F75"/>
    <w:rsid w:val="00117A63"/>
    <w:rsid w:val="0012184C"/>
    <w:rsid w:val="001253DD"/>
    <w:rsid w:val="001267CF"/>
    <w:rsid w:val="00141125"/>
    <w:rsid w:val="00145C83"/>
    <w:rsid w:val="00145E1A"/>
    <w:rsid w:val="001529F6"/>
    <w:rsid w:val="001530AD"/>
    <w:rsid w:val="001657E0"/>
    <w:rsid w:val="00176E73"/>
    <w:rsid w:val="00185A36"/>
    <w:rsid w:val="001A23A5"/>
    <w:rsid w:val="001A6AE8"/>
    <w:rsid w:val="001B2446"/>
    <w:rsid w:val="001B4FF5"/>
    <w:rsid w:val="001B6CD6"/>
    <w:rsid w:val="001C3022"/>
    <w:rsid w:val="001C6F53"/>
    <w:rsid w:val="001D2664"/>
    <w:rsid w:val="001D3482"/>
    <w:rsid w:val="001D62B3"/>
    <w:rsid w:val="001D6F90"/>
    <w:rsid w:val="001F366C"/>
    <w:rsid w:val="0020247F"/>
    <w:rsid w:val="00202E5C"/>
    <w:rsid w:val="002040D2"/>
    <w:rsid w:val="002107E4"/>
    <w:rsid w:val="00211F8C"/>
    <w:rsid w:val="002230C2"/>
    <w:rsid w:val="00224D1A"/>
    <w:rsid w:val="00234311"/>
    <w:rsid w:val="00236876"/>
    <w:rsid w:val="0023774B"/>
    <w:rsid w:val="00241D9A"/>
    <w:rsid w:val="00243FF0"/>
    <w:rsid w:val="002516F9"/>
    <w:rsid w:val="00266986"/>
    <w:rsid w:val="00273E43"/>
    <w:rsid w:val="00290357"/>
    <w:rsid w:val="00294A97"/>
    <w:rsid w:val="002A1559"/>
    <w:rsid w:val="002B4E4E"/>
    <w:rsid w:val="002C288A"/>
    <w:rsid w:val="002D4D3B"/>
    <w:rsid w:val="002D7B52"/>
    <w:rsid w:val="002D7F73"/>
    <w:rsid w:val="002E20F4"/>
    <w:rsid w:val="002E30A8"/>
    <w:rsid w:val="002F6F62"/>
    <w:rsid w:val="0030377E"/>
    <w:rsid w:val="003042E5"/>
    <w:rsid w:val="00310E27"/>
    <w:rsid w:val="00316961"/>
    <w:rsid w:val="00330789"/>
    <w:rsid w:val="00335663"/>
    <w:rsid w:val="00355EC4"/>
    <w:rsid w:val="00356300"/>
    <w:rsid w:val="00357054"/>
    <w:rsid w:val="003572BE"/>
    <w:rsid w:val="003633B6"/>
    <w:rsid w:val="00367BC7"/>
    <w:rsid w:val="00376475"/>
    <w:rsid w:val="00382BF5"/>
    <w:rsid w:val="00386DFA"/>
    <w:rsid w:val="00394921"/>
    <w:rsid w:val="00396FB4"/>
    <w:rsid w:val="003A6BB9"/>
    <w:rsid w:val="003A6C9C"/>
    <w:rsid w:val="003B0855"/>
    <w:rsid w:val="003B2636"/>
    <w:rsid w:val="003D1541"/>
    <w:rsid w:val="003D5B4C"/>
    <w:rsid w:val="003E013E"/>
    <w:rsid w:val="003E5AAA"/>
    <w:rsid w:val="003F17CA"/>
    <w:rsid w:val="003F2EE7"/>
    <w:rsid w:val="00404443"/>
    <w:rsid w:val="004051A5"/>
    <w:rsid w:val="00405210"/>
    <w:rsid w:val="0041751C"/>
    <w:rsid w:val="0042393B"/>
    <w:rsid w:val="00427EF0"/>
    <w:rsid w:val="00433882"/>
    <w:rsid w:val="00436C50"/>
    <w:rsid w:val="00436F79"/>
    <w:rsid w:val="00442000"/>
    <w:rsid w:val="004470E4"/>
    <w:rsid w:val="00452F90"/>
    <w:rsid w:val="00455CD9"/>
    <w:rsid w:val="00457E2F"/>
    <w:rsid w:val="004637EF"/>
    <w:rsid w:val="00476BBD"/>
    <w:rsid w:val="00483411"/>
    <w:rsid w:val="00494E6D"/>
    <w:rsid w:val="00495A0E"/>
    <w:rsid w:val="004A5C80"/>
    <w:rsid w:val="004B3147"/>
    <w:rsid w:val="004B7395"/>
    <w:rsid w:val="004C085F"/>
    <w:rsid w:val="004C31A4"/>
    <w:rsid w:val="004C3E0B"/>
    <w:rsid w:val="004C65A4"/>
    <w:rsid w:val="004D0B47"/>
    <w:rsid w:val="004D48BF"/>
    <w:rsid w:val="004F2BD0"/>
    <w:rsid w:val="00512390"/>
    <w:rsid w:val="00516F0C"/>
    <w:rsid w:val="0052600E"/>
    <w:rsid w:val="005268EB"/>
    <w:rsid w:val="00530739"/>
    <w:rsid w:val="00531C1D"/>
    <w:rsid w:val="00535592"/>
    <w:rsid w:val="00535F6B"/>
    <w:rsid w:val="005367A0"/>
    <w:rsid w:val="00541DED"/>
    <w:rsid w:val="00543E10"/>
    <w:rsid w:val="0054464B"/>
    <w:rsid w:val="005479A5"/>
    <w:rsid w:val="005539E3"/>
    <w:rsid w:val="00561E08"/>
    <w:rsid w:val="005653FA"/>
    <w:rsid w:val="00581937"/>
    <w:rsid w:val="005864C6"/>
    <w:rsid w:val="00586EE8"/>
    <w:rsid w:val="005A5261"/>
    <w:rsid w:val="005A7A31"/>
    <w:rsid w:val="005B7FE3"/>
    <w:rsid w:val="005C348A"/>
    <w:rsid w:val="005E2FA8"/>
    <w:rsid w:val="005E5E68"/>
    <w:rsid w:val="005E63F3"/>
    <w:rsid w:val="005E71D4"/>
    <w:rsid w:val="005E722C"/>
    <w:rsid w:val="005F5B44"/>
    <w:rsid w:val="006274C4"/>
    <w:rsid w:val="006315E6"/>
    <w:rsid w:val="006532E6"/>
    <w:rsid w:val="0065409A"/>
    <w:rsid w:val="006657FC"/>
    <w:rsid w:val="0066666F"/>
    <w:rsid w:val="00666A3D"/>
    <w:rsid w:val="00682053"/>
    <w:rsid w:val="00693738"/>
    <w:rsid w:val="006B1420"/>
    <w:rsid w:val="006B3EA1"/>
    <w:rsid w:val="006D5505"/>
    <w:rsid w:val="006D5D28"/>
    <w:rsid w:val="006E22AB"/>
    <w:rsid w:val="006E54D5"/>
    <w:rsid w:val="006F631B"/>
    <w:rsid w:val="006F6D66"/>
    <w:rsid w:val="006F7A77"/>
    <w:rsid w:val="00700E24"/>
    <w:rsid w:val="00710911"/>
    <w:rsid w:val="00717F4B"/>
    <w:rsid w:val="0072394E"/>
    <w:rsid w:val="00726322"/>
    <w:rsid w:val="00733367"/>
    <w:rsid w:val="00733957"/>
    <w:rsid w:val="00735E6F"/>
    <w:rsid w:val="00737EE2"/>
    <w:rsid w:val="00746745"/>
    <w:rsid w:val="00764E83"/>
    <w:rsid w:val="00767257"/>
    <w:rsid w:val="00781639"/>
    <w:rsid w:val="00787AF1"/>
    <w:rsid w:val="0079664B"/>
    <w:rsid w:val="007971C2"/>
    <w:rsid w:val="007A10BD"/>
    <w:rsid w:val="007A1F00"/>
    <w:rsid w:val="007A53F9"/>
    <w:rsid w:val="007A5EE1"/>
    <w:rsid w:val="007B2670"/>
    <w:rsid w:val="007B478A"/>
    <w:rsid w:val="007C25E5"/>
    <w:rsid w:val="007C52A1"/>
    <w:rsid w:val="007D0916"/>
    <w:rsid w:val="007D353A"/>
    <w:rsid w:val="007D676B"/>
    <w:rsid w:val="007D7902"/>
    <w:rsid w:val="007E1EF6"/>
    <w:rsid w:val="007E226A"/>
    <w:rsid w:val="007E38E4"/>
    <w:rsid w:val="007F44E9"/>
    <w:rsid w:val="007F5848"/>
    <w:rsid w:val="007F67F1"/>
    <w:rsid w:val="00802415"/>
    <w:rsid w:val="00810D59"/>
    <w:rsid w:val="008262F2"/>
    <w:rsid w:val="0085122C"/>
    <w:rsid w:val="00873063"/>
    <w:rsid w:val="00876C75"/>
    <w:rsid w:val="00877801"/>
    <w:rsid w:val="00880D0C"/>
    <w:rsid w:val="00881673"/>
    <w:rsid w:val="00884174"/>
    <w:rsid w:val="00887EF8"/>
    <w:rsid w:val="0089215B"/>
    <w:rsid w:val="00893F13"/>
    <w:rsid w:val="00896652"/>
    <w:rsid w:val="008A63AF"/>
    <w:rsid w:val="008B7879"/>
    <w:rsid w:val="008C1923"/>
    <w:rsid w:val="008C702F"/>
    <w:rsid w:val="008D43F1"/>
    <w:rsid w:val="008D658D"/>
    <w:rsid w:val="008E2985"/>
    <w:rsid w:val="008E2DBE"/>
    <w:rsid w:val="008F48FA"/>
    <w:rsid w:val="00900104"/>
    <w:rsid w:val="00902016"/>
    <w:rsid w:val="00902792"/>
    <w:rsid w:val="00903B3F"/>
    <w:rsid w:val="00922BB0"/>
    <w:rsid w:val="00923ACA"/>
    <w:rsid w:val="00923E7F"/>
    <w:rsid w:val="00942CAC"/>
    <w:rsid w:val="00952836"/>
    <w:rsid w:val="009549C0"/>
    <w:rsid w:val="00957750"/>
    <w:rsid w:val="00957E27"/>
    <w:rsid w:val="00966E2B"/>
    <w:rsid w:val="0099364B"/>
    <w:rsid w:val="009A2BA7"/>
    <w:rsid w:val="009A4D2D"/>
    <w:rsid w:val="009B1D68"/>
    <w:rsid w:val="009B1F50"/>
    <w:rsid w:val="009B1F5B"/>
    <w:rsid w:val="009C1481"/>
    <w:rsid w:val="009C1555"/>
    <w:rsid w:val="009C4A96"/>
    <w:rsid w:val="009C6033"/>
    <w:rsid w:val="009C73FB"/>
    <w:rsid w:val="009C7970"/>
    <w:rsid w:val="009D1973"/>
    <w:rsid w:val="009D256D"/>
    <w:rsid w:val="009D3575"/>
    <w:rsid w:val="009D4151"/>
    <w:rsid w:val="009E73AC"/>
    <w:rsid w:val="00A02089"/>
    <w:rsid w:val="00A051C3"/>
    <w:rsid w:val="00A233F4"/>
    <w:rsid w:val="00A30EC6"/>
    <w:rsid w:val="00A47D94"/>
    <w:rsid w:val="00A551F9"/>
    <w:rsid w:val="00A60A55"/>
    <w:rsid w:val="00A61604"/>
    <w:rsid w:val="00A62409"/>
    <w:rsid w:val="00A657D8"/>
    <w:rsid w:val="00A6647D"/>
    <w:rsid w:val="00A70122"/>
    <w:rsid w:val="00A73FE6"/>
    <w:rsid w:val="00A75048"/>
    <w:rsid w:val="00A7615D"/>
    <w:rsid w:val="00A76766"/>
    <w:rsid w:val="00A81550"/>
    <w:rsid w:val="00A859A7"/>
    <w:rsid w:val="00A94186"/>
    <w:rsid w:val="00A94BCF"/>
    <w:rsid w:val="00A97043"/>
    <w:rsid w:val="00AA4A3C"/>
    <w:rsid w:val="00AA670A"/>
    <w:rsid w:val="00AC3AD7"/>
    <w:rsid w:val="00AC4B75"/>
    <w:rsid w:val="00AD4388"/>
    <w:rsid w:val="00AD79E7"/>
    <w:rsid w:val="00AF393B"/>
    <w:rsid w:val="00AF5355"/>
    <w:rsid w:val="00B12541"/>
    <w:rsid w:val="00B2297E"/>
    <w:rsid w:val="00B25339"/>
    <w:rsid w:val="00B32863"/>
    <w:rsid w:val="00B3293A"/>
    <w:rsid w:val="00B37002"/>
    <w:rsid w:val="00B43EA8"/>
    <w:rsid w:val="00B44163"/>
    <w:rsid w:val="00B44FD0"/>
    <w:rsid w:val="00B46B61"/>
    <w:rsid w:val="00B52087"/>
    <w:rsid w:val="00B54384"/>
    <w:rsid w:val="00B612FA"/>
    <w:rsid w:val="00B777ED"/>
    <w:rsid w:val="00B823FC"/>
    <w:rsid w:val="00B8404D"/>
    <w:rsid w:val="00BB3B64"/>
    <w:rsid w:val="00BB40C4"/>
    <w:rsid w:val="00BC1EB0"/>
    <w:rsid w:val="00BC60E0"/>
    <w:rsid w:val="00BD3615"/>
    <w:rsid w:val="00BE14F9"/>
    <w:rsid w:val="00BF4754"/>
    <w:rsid w:val="00C01583"/>
    <w:rsid w:val="00C03766"/>
    <w:rsid w:val="00C038FB"/>
    <w:rsid w:val="00C15320"/>
    <w:rsid w:val="00C17EA3"/>
    <w:rsid w:val="00C44113"/>
    <w:rsid w:val="00C453B7"/>
    <w:rsid w:val="00C51E3B"/>
    <w:rsid w:val="00C55240"/>
    <w:rsid w:val="00C556CA"/>
    <w:rsid w:val="00C571C3"/>
    <w:rsid w:val="00C710E3"/>
    <w:rsid w:val="00C83C43"/>
    <w:rsid w:val="00C87EE1"/>
    <w:rsid w:val="00C9282D"/>
    <w:rsid w:val="00C92FDD"/>
    <w:rsid w:val="00C95FA4"/>
    <w:rsid w:val="00CB36B3"/>
    <w:rsid w:val="00CB4A80"/>
    <w:rsid w:val="00CC16D9"/>
    <w:rsid w:val="00CC189D"/>
    <w:rsid w:val="00CC7E45"/>
    <w:rsid w:val="00CD10E5"/>
    <w:rsid w:val="00CE529A"/>
    <w:rsid w:val="00CF4280"/>
    <w:rsid w:val="00D037E3"/>
    <w:rsid w:val="00D05EE2"/>
    <w:rsid w:val="00D06A27"/>
    <w:rsid w:val="00D06A4F"/>
    <w:rsid w:val="00D2565D"/>
    <w:rsid w:val="00D258B0"/>
    <w:rsid w:val="00D263D3"/>
    <w:rsid w:val="00D33CBD"/>
    <w:rsid w:val="00D3582E"/>
    <w:rsid w:val="00D437DA"/>
    <w:rsid w:val="00D45404"/>
    <w:rsid w:val="00D521E2"/>
    <w:rsid w:val="00D52C48"/>
    <w:rsid w:val="00D53AC8"/>
    <w:rsid w:val="00D56D18"/>
    <w:rsid w:val="00D60518"/>
    <w:rsid w:val="00D60E3E"/>
    <w:rsid w:val="00D66190"/>
    <w:rsid w:val="00D664F3"/>
    <w:rsid w:val="00D74025"/>
    <w:rsid w:val="00D8263C"/>
    <w:rsid w:val="00D83F0A"/>
    <w:rsid w:val="00D84787"/>
    <w:rsid w:val="00D9413E"/>
    <w:rsid w:val="00DA392E"/>
    <w:rsid w:val="00DB506C"/>
    <w:rsid w:val="00DB5E6B"/>
    <w:rsid w:val="00DC384A"/>
    <w:rsid w:val="00DC74E0"/>
    <w:rsid w:val="00DD3F5D"/>
    <w:rsid w:val="00DD57F6"/>
    <w:rsid w:val="00DD5BE8"/>
    <w:rsid w:val="00DD7952"/>
    <w:rsid w:val="00DE0812"/>
    <w:rsid w:val="00DE124D"/>
    <w:rsid w:val="00DE49B3"/>
    <w:rsid w:val="00DE6B9C"/>
    <w:rsid w:val="00DE71EC"/>
    <w:rsid w:val="00DE7D75"/>
    <w:rsid w:val="00DF1EF3"/>
    <w:rsid w:val="00DF45A9"/>
    <w:rsid w:val="00E01776"/>
    <w:rsid w:val="00E01C79"/>
    <w:rsid w:val="00E072E1"/>
    <w:rsid w:val="00E100EE"/>
    <w:rsid w:val="00E23A4F"/>
    <w:rsid w:val="00E30949"/>
    <w:rsid w:val="00E3097F"/>
    <w:rsid w:val="00E320DF"/>
    <w:rsid w:val="00E34B10"/>
    <w:rsid w:val="00E45331"/>
    <w:rsid w:val="00E50336"/>
    <w:rsid w:val="00E53338"/>
    <w:rsid w:val="00E71D6D"/>
    <w:rsid w:val="00E72634"/>
    <w:rsid w:val="00E85CCD"/>
    <w:rsid w:val="00E9328B"/>
    <w:rsid w:val="00E93325"/>
    <w:rsid w:val="00EA6150"/>
    <w:rsid w:val="00EA73EF"/>
    <w:rsid w:val="00EB7862"/>
    <w:rsid w:val="00EC208C"/>
    <w:rsid w:val="00EC7E49"/>
    <w:rsid w:val="00ED0203"/>
    <w:rsid w:val="00ED4867"/>
    <w:rsid w:val="00EF321B"/>
    <w:rsid w:val="00EF3468"/>
    <w:rsid w:val="00F04161"/>
    <w:rsid w:val="00F10D37"/>
    <w:rsid w:val="00F12ABC"/>
    <w:rsid w:val="00F300E1"/>
    <w:rsid w:val="00F30346"/>
    <w:rsid w:val="00F333EC"/>
    <w:rsid w:val="00F33401"/>
    <w:rsid w:val="00F3512E"/>
    <w:rsid w:val="00F352AF"/>
    <w:rsid w:val="00F43276"/>
    <w:rsid w:val="00F54886"/>
    <w:rsid w:val="00F56B69"/>
    <w:rsid w:val="00F6140C"/>
    <w:rsid w:val="00F63117"/>
    <w:rsid w:val="00F67596"/>
    <w:rsid w:val="00F730CE"/>
    <w:rsid w:val="00F80530"/>
    <w:rsid w:val="00F837A9"/>
    <w:rsid w:val="00F8744F"/>
    <w:rsid w:val="00F9373A"/>
    <w:rsid w:val="00FB5AEE"/>
    <w:rsid w:val="00FB5C90"/>
    <w:rsid w:val="00FC1169"/>
    <w:rsid w:val="00FC3257"/>
    <w:rsid w:val="00FD54A0"/>
    <w:rsid w:val="00FD594C"/>
    <w:rsid w:val="00FD5E5A"/>
    <w:rsid w:val="00FE1BE4"/>
    <w:rsid w:val="00FE268B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262F2"/>
    <w:pPr>
      <w:keepNext/>
      <w:jc w:val="center"/>
      <w:outlineLvl w:val="0"/>
    </w:pPr>
  </w:style>
  <w:style w:type="paragraph" w:styleId="Balk6">
    <w:name w:val="heading 6"/>
    <w:basedOn w:val="Normal"/>
    <w:next w:val="Normal"/>
    <w:link w:val="Balk6Char"/>
    <w:qFormat/>
    <w:rsid w:val="008262F2"/>
    <w:pPr>
      <w:keepNext/>
      <w:ind w:left="1068"/>
      <w:jc w:val="center"/>
      <w:outlineLvl w:val="5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8262F2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paragraph" w:styleId="stbilgi">
    <w:name w:val="header"/>
    <w:basedOn w:val="Normal"/>
    <w:link w:val="stbilgiChar"/>
    <w:rsid w:val="00826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826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8262F2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rsid w:val="008262F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79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970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E30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262F2"/>
    <w:pPr>
      <w:keepNext/>
      <w:jc w:val="center"/>
      <w:outlineLvl w:val="0"/>
    </w:pPr>
  </w:style>
  <w:style w:type="paragraph" w:styleId="Balk6">
    <w:name w:val="heading 6"/>
    <w:basedOn w:val="Normal"/>
    <w:next w:val="Normal"/>
    <w:link w:val="Balk6Char"/>
    <w:qFormat/>
    <w:rsid w:val="008262F2"/>
    <w:pPr>
      <w:keepNext/>
      <w:ind w:left="1068"/>
      <w:jc w:val="center"/>
      <w:outlineLvl w:val="5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8262F2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paragraph" w:styleId="stbilgi">
    <w:name w:val="header"/>
    <w:basedOn w:val="Normal"/>
    <w:link w:val="stbilgiChar"/>
    <w:rsid w:val="00826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826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8262F2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rsid w:val="008262F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79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970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E30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C11B-FEDD-4399-8EC5-5F0FB2F7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ÇİFTÇİ</dc:creator>
  <cp:lastModifiedBy>Ayşe Şahinsoy</cp:lastModifiedBy>
  <cp:revision>3</cp:revision>
  <cp:lastPrinted>2017-09-18T13:31:00Z</cp:lastPrinted>
  <dcterms:created xsi:type="dcterms:W3CDTF">2017-12-27T12:37:00Z</dcterms:created>
  <dcterms:modified xsi:type="dcterms:W3CDTF">2017-12-27T12:44:00Z</dcterms:modified>
</cp:coreProperties>
</file>