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C5" w:rsidRPr="00FB45C5" w:rsidRDefault="00FB45C5" w:rsidP="00FB45C5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color w:val="1C283D"/>
          <w:lang w:eastAsia="tr-TR"/>
        </w:rPr>
      </w:pPr>
      <w:r w:rsidRPr="00FB45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C" w:eastAsia="tr-TR"/>
        </w:rPr>
        <w:t>Ek-3</w:t>
      </w:r>
    </w:p>
    <w:p w:rsidR="00FB45C5" w:rsidRPr="00FB45C5" w:rsidRDefault="00FB45C5" w:rsidP="00FB45C5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color w:val="1C283D"/>
          <w:lang w:eastAsia="tr-TR"/>
        </w:rPr>
      </w:pPr>
      <w:r w:rsidRPr="00FB45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C" w:eastAsia="tr-TR"/>
        </w:rPr>
        <w:t> </w:t>
      </w:r>
    </w:p>
    <w:p w:rsidR="00FB45C5" w:rsidRPr="00FB45C5" w:rsidRDefault="00FB45C5" w:rsidP="00FB45C5">
      <w:pPr>
        <w:keepNext/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color w:val="1C283D"/>
          <w:lang w:eastAsia="tr-TR"/>
        </w:rPr>
      </w:pPr>
      <w:r w:rsidRPr="00FB45C5">
        <w:rPr>
          <w:rFonts w:ascii="Times New Roman" w:eastAsia="Times New Roman" w:hAnsi="Times New Roman" w:cs="Times New Roman"/>
          <w:color w:val="000000"/>
          <w:sz w:val="20"/>
          <w:szCs w:val="20"/>
          <w:lang w:val="es-EC" w:eastAsia="tr-TR"/>
        </w:rPr>
        <w:t>UYGUNLUK BEYAN FORMU</w:t>
      </w:r>
    </w:p>
    <w:p w:rsidR="00FB45C5" w:rsidRPr="00FB45C5" w:rsidRDefault="00FB45C5" w:rsidP="00FB45C5">
      <w:pPr>
        <w:shd w:val="clear" w:color="auto" w:fill="FFFFFF"/>
        <w:spacing w:after="0" w:line="240" w:lineRule="atLeast"/>
        <w:jc w:val="right"/>
        <w:rPr>
          <w:rFonts w:ascii="Calibri" w:eastAsia="Times New Roman" w:hAnsi="Calibri" w:cs="Times New Roman"/>
          <w:color w:val="1C283D"/>
          <w:lang w:eastAsia="tr-TR"/>
        </w:rPr>
      </w:pPr>
      <w:r w:rsidRPr="00FB45C5">
        <w:rPr>
          <w:rFonts w:ascii="Times New Roman" w:eastAsia="Times New Roman" w:hAnsi="Times New Roman" w:cs="Times New Roman"/>
          <w:color w:val="000000"/>
          <w:sz w:val="20"/>
          <w:szCs w:val="20"/>
          <w:lang w:val="es-EC" w:eastAsia="tr-TR"/>
        </w:rPr>
        <w:t>.. / .. / ....</w:t>
      </w:r>
    </w:p>
    <w:p w:rsidR="00FB45C5" w:rsidRDefault="00FB45C5" w:rsidP="00FB45C5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C" w:eastAsia="tr-TR"/>
        </w:rPr>
      </w:pPr>
    </w:p>
    <w:p w:rsidR="00FB45C5" w:rsidRPr="00FB45C5" w:rsidRDefault="00FB45C5" w:rsidP="00FB45C5">
      <w:pPr>
        <w:shd w:val="clear" w:color="auto" w:fill="FFFFFF"/>
        <w:spacing w:after="0" w:line="240" w:lineRule="atLeast"/>
        <w:ind w:firstLine="540"/>
        <w:jc w:val="both"/>
        <w:rPr>
          <w:rFonts w:ascii="Calibri" w:eastAsia="Times New Roman" w:hAnsi="Calibri" w:cs="Times New Roman"/>
          <w:color w:val="1C283D"/>
          <w:lang w:eastAsia="tr-TR"/>
        </w:rPr>
      </w:pPr>
      <w:r w:rsidRPr="00FB45C5">
        <w:rPr>
          <w:rFonts w:ascii="Times New Roman" w:eastAsia="Times New Roman" w:hAnsi="Times New Roman" w:cs="Times New Roman"/>
          <w:color w:val="000000"/>
          <w:sz w:val="20"/>
          <w:szCs w:val="20"/>
          <w:lang w:val="es-EC" w:eastAsia="tr-TR"/>
        </w:rPr>
        <w:t>Piyasaya sürmek istediğimiz, aşağıdaki tabloda belirtilen ürünlerimizin “AEEE Yönetmeliği” hükümlerine uygun olarak üretilmiş olduğunu taahhüt eder,</w:t>
      </w:r>
    </w:p>
    <w:p w:rsidR="00FB45C5" w:rsidRPr="00FB45C5" w:rsidRDefault="00FB45C5" w:rsidP="00FB45C5">
      <w:pPr>
        <w:shd w:val="clear" w:color="auto" w:fill="FFFFFF"/>
        <w:spacing w:after="0" w:line="240" w:lineRule="atLeast"/>
        <w:ind w:firstLine="540"/>
        <w:jc w:val="both"/>
        <w:rPr>
          <w:rFonts w:ascii="Calibri" w:eastAsia="Times New Roman" w:hAnsi="Calibri" w:cs="Times New Roman"/>
          <w:color w:val="1C283D"/>
          <w:lang w:eastAsia="tr-TR"/>
        </w:rPr>
      </w:pPr>
      <w:r w:rsidRPr="00FB45C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Gereğini arz ederiz.</w:t>
      </w:r>
    </w:p>
    <w:p w:rsidR="00FB45C5" w:rsidRPr="00FB45C5" w:rsidRDefault="00FB45C5" w:rsidP="00FB45C5">
      <w:pPr>
        <w:shd w:val="clear" w:color="auto" w:fill="FFFFFF"/>
        <w:spacing w:after="0" w:line="240" w:lineRule="atLeast"/>
        <w:rPr>
          <w:rFonts w:ascii="Calibri" w:eastAsia="Times New Roman" w:hAnsi="Calibri" w:cs="Times New Roman"/>
          <w:color w:val="1C283D"/>
          <w:lang w:eastAsia="tr-TR"/>
        </w:rPr>
      </w:pPr>
      <w:r w:rsidRPr="00FB45C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3977"/>
      </w:tblGrid>
      <w:tr w:rsidR="00FB45C5" w:rsidRPr="00FB45C5" w:rsidTr="00FB45C5">
        <w:trPr>
          <w:trHeight w:val="20"/>
          <w:jc w:val="center"/>
        </w:trPr>
        <w:tc>
          <w:tcPr>
            <w:tcW w:w="8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5C5" w:rsidRPr="00FB45C5" w:rsidRDefault="00FB45C5" w:rsidP="00FB45C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B4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PİYASAYA SÜRÜLEN ELEKTRİKLİ VE ELEKTRONİK EŞYALAR</w:t>
            </w:r>
          </w:p>
        </w:tc>
      </w:tr>
      <w:tr w:rsidR="00FB45C5" w:rsidRPr="00FB45C5" w:rsidTr="00FB45C5">
        <w:trPr>
          <w:trHeight w:val="20"/>
          <w:jc w:val="center"/>
        </w:trPr>
        <w:tc>
          <w:tcPr>
            <w:tcW w:w="46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5C5" w:rsidRPr="00FB45C5" w:rsidRDefault="00FB45C5" w:rsidP="00FB45C5">
            <w:pPr>
              <w:spacing w:after="0" w:line="20" w:lineRule="atLeast"/>
              <w:rPr>
                <w:rFonts w:ascii="Calibri" w:eastAsia="Times New Roman" w:hAnsi="Calibri" w:cs="Times New Roman"/>
                <w:lang w:eastAsia="tr-TR"/>
              </w:rPr>
            </w:pPr>
            <w:r w:rsidRPr="00FB4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Büyük ev eşyaları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5C5" w:rsidRPr="00FB45C5" w:rsidRDefault="00FB45C5" w:rsidP="00FB45C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B4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 </w:t>
            </w:r>
            <w:r w:rsidRPr="00FB45C5"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eastAsia="tr-TR"/>
              </w:rPr>
              <w:t></w:t>
            </w:r>
            <w:r w:rsidRPr="00FB4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Yok </w:t>
            </w:r>
            <w:r w:rsidRPr="00FB45C5"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eastAsia="tr-TR"/>
              </w:rPr>
              <w:t></w:t>
            </w:r>
          </w:p>
        </w:tc>
      </w:tr>
      <w:tr w:rsidR="00FB45C5" w:rsidRPr="00FB45C5" w:rsidTr="00FB45C5">
        <w:trPr>
          <w:trHeight w:val="20"/>
          <w:jc w:val="center"/>
        </w:trPr>
        <w:tc>
          <w:tcPr>
            <w:tcW w:w="4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5C5" w:rsidRPr="00FB45C5" w:rsidRDefault="00FB45C5" w:rsidP="00FB45C5">
            <w:pPr>
              <w:spacing w:after="0" w:line="20" w:lineRule="atLeast"/>
              <w:rPr>
                <w:rFonts w:ascii="Calibri" w:eastAsia="Times New Roman" w:hAnsi="Calibri" w:cs="Times New Roman"/>
                <w:lang w:eastAsia="tr-TR"/>
              </w:rPr>
            </w:pPr>
            <w:r w:rsidRPr="00FB4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Küçük ev aletleri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5C5" w:rsidRPr="00FB45C5" w:rsidRDefault="00FB45C5" w:rsidP="00FB45C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B4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 </w:t>
            </w:r>
            <w:r w:rsidRPr="00FB45C5"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eastAsia="tr-TR"/>
              </w:rPr>
              <w:t></w:t>
            </w:r>
            <w:r w:rsidRPr="00FB4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Yok </w:t>
            </w:r>
            <w:r w:rsidRPr="00FB45C5"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eastAsia="tr-TR"/>
              </w:rPr>
              <w:t></w:t>
            </w:r>
          </w:p>
        </w:tc>
      </w:tr>
      <w:tr w:rsidR="00FB45C5" w:rsidRPr="00FB45C5" w:rsidTr="00FB45C5">
        <w:trPr>
          <w:trHeight w:val="20"/>
          <w:jc w:val="center"/>
        </w:trPr>
        <w:tc>
          <w:tcPr>
            <w:tcW w:w="4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5C5" w:rsidRPr="00FB45C5" w:rsidRDefault="00FB45C5" w:rsidP="00FB45C5">
            <w:pPr>
              <w:spacing w:after="0" w:line="20" w:lineRule="atLeast"/>
              <w:rPr>
                <w:rFonts w:ascii="Calibri" w:eastAsia="Times New Roman" w:hAnsi="Calibri" w:cs="Times New Roman"/>
                <w:lang w:eastAsia="tr-TR"/>
              </w:rPr>
            </w:pPr>
            <w:r w:rsidRPr="00FB4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Bilişim ve telekomünikasyon </w:t>
            </w:r>
            <w:proofErr w:type="gramStart"/>
            <w:r w:rsidRPr="00FB4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ekipmanları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5C5" w:rsidRPr="00FB45C5" w:rsidRDefault="00FB45C5" w:rsidP="00FB45C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B4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 </w:t>
            </w:r>
            <w:r w:rsidRPr="00FB45C5"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eastAsia="tr-TR"/>
              </w:rPr>
              <w:t></w:t>
            </w:r>
            <w:r w:rsidRPr="00FB4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Yok </w:t>
            </w:r>
            <w:r w:rsidRPr="00FB45C5"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eastAsia="tr-TR"/>
              </w:rPr>
              <w:t></w:t>
            </w:r>
          </w:p>
        </w:tc>
      </w:tr>
      <w:tr w:rsidR="00FB45C5" w:rsidRPr="00FB45C5" w:rsidTr="00FB45C5">
        <w:trPr>
          <w:trHeight w:val="20"/>
          <w:jc w:val="center"/>
        </w:trPr>
        <w:tc>
          <w:tcPr>
            <w:tcW w:w="4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5C5" w:rsidRPr="00FB45C5" w:rsidRDefault="00FB45C5" w:rsidP="00FB45C5">
            <w:pPr>
              <w:spacing w:after="0" w:line="20" w:lineRule="atLeast"/>
              <w:rPr>
                <w:rFonts w:ascii="Calibri" w:eastAsia="Times New Roman" w:hAnsi="Calibri" w:cs="Times New Roman"/>
                <w:lang w:eastAsia="tr-TR"/>
              </w:rPr>
            </w:pPr>
            <w:r w:rsidRPr="00FB4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Tüketici </w:t>
            </w:r>
            <w:proofErr w:type="gramStart"/>
            <w:r w:rsidRPr="00FB4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ekipmanları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5C5" w:rsidRPr="00FB45C5" w:rsidRDefault="00FB45C5" w:rsidP="00FB45C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B4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 </w:t>
            </w:r>
            <w:r w:rsidRPr="00FB45C5"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eastAsia="tr-TR"/>
              </w:rPr>
              <w:t></w:t>
            </w:r>
            <w:r w:rsidRPr="00FB4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Yok </w:t>
            </w:r>
            <w:r w:rsidRPr="00FB45C5"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eastAsia="tr-TR"/>
              </w:rPr>
              <w:t></w:t>
            </w:r>
          </w:p>
        </w:tc>
      </w:tr>
      <w:tr w:rsidR="00FB45C5" w:rsidRPr="00FB45C5" w:rsidTr="00FB45C5">
        <w:trPr>
          <w:trHeight w:val="20"/>
          <w:jc w:val="center"/>
        </w:trPr>
        <w:tc>
          <w:tcPr>
            <w:tcW w:w="4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5C5" w:rsidRPr="00FB45C5" w:rsidRDefault="00FB45C5" w:rsidP="00FB45C5">
            <w:pPr>
              <w:spacing w:after="0" w:line="20" w:lineRule="atLeast"/>
              <w:rPr>
                <w:rFonts w:ascii="Calibri" w:eastAsia="Times New Roman" w:hAnsi="Calibri" w:cs="Times New Roman"/>
                <w:lang w:eastAsia="tr-TR"/>
              </w:rPr>
            </w:pPr>
            <w:r w:rsidRPr="00FB4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Aydınlatma </w:t>
            </w:r>
            <w:proofErr w:type="gramStart"/>
            <w:r w:rsidRPr="00FB4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ekipmanları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5C5" w:rsidRPr="00FB45C5" w:rsidRDefault="00FB45C5" w:rsidP="00FB45C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B4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 </w:t>
            </w:r>
            <w:r w:rsidRPr="00FB45C5"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eastAsia="tr-TR"/>
              </w:rPr>
              <w:t></w:t>
            </w:r>
            <w:r w:rsidRPr="00FB4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Yok </w:t>
            </w:r>
            <w:r w:rsidRPr="00FB45C5"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eastAsia="tr-TR"/>
              </w:rPr>
              <w:t></w:t>
            </w:r>
          </w:p>
        </w:tc>
      </w:tr>
      <w:tr w:rsidR="00FB45C5" w:rsidRPr="00FB45C5" w:rsidTr="00FB45C5">
        <w:trPr>
          <w:trHeight w:val="20"/>
          <w:jc w:val="center"/>
        </w:trPr>
        <w:tc>
          <w:tcPr>
            <w:tcW w:w="4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5C5" w:rsidRPr="00FB45C5" w:rsidRDefault="00FB45C5" w:rsidP="00FB45C5">
            <w:pPr>
              <w:spacing w:after="0" w:line="20" w:lineRule="atLeast"/>
              <w:rPr>
                <w:rFonts w:ascii="Calibri" w:eastAsia="Times New Roman" w:hAnsi="Calibri" w:cs="Times New Roman"/>
                <w:lang w:eastAsia="tr-TR"/>
              </w:rPr>
            </w:pPr>
            <w:r w:rsidRPr="00FB4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Elektrikli ve elektronik aletler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5C5" w:rsidRPr="00FB45C5" w:rsidRDefault="00FB45C5" w:rsidP="00FB45C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B4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 </w:t>
            </w:r>
            <w:r w:rsidRPr="00FB45C5"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eastAsia="tr-TR"/>
              </w:rPr>
              <w:t></w:t>
            </w:r>
            <w:r w:rsidRPr="00FB4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Yok </w:t>
            </w:r>
            <w:r w:rsidRPr="00FB45C5"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eastAsia="tr-TR"/>
              </w:rPr>
              <w:t></w:t>
            </w:r>
          </w:p>
        </w:tc>
      </w:tr>
      <w:tr w:rsidR="00FB45C5" w:rsidRPr="00FB45C5" w:rsidTr="00FB45C5">
        <w:trPr>
          <w:trHeight w:val="20"/>
          <w:jc w:val="center"/>
        </w:trPr>
        <w:tc>
          <w:tcPr>
            <w:tcW w:w="4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5C5" w:rsidRPr="00FB45C5" w:rsidRDefault="00FB45C5" w:rsidP="00FB45C5">
            <w:pPr>
              <w:spacing w:after="0" w:line="20" w:lineRule="atLeast"/>
              <w:rPr>
                <w:rFonts w:ascii="Calibri" w:eastAsia="Times New Roman" w:hAnsi="Calibri" w:cs="Times New Roman"/>
                <w:lang w:eastAsia="tr-TR"/>
              </w:rPr>
            </w:pPr>
            <w:r w:rsidRPr="00FB4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 w:eastAsia="tr-TR"/>
              </w:rPr>
              <w:t>Oyuncaklar, eğlence ve spor </w:t>
            </w:r>
            <w:r w:rsidRPr="00FB45C5">
              <w:rPr>
                <w:rFonts w:ascii="Times New Roman" w:eastAsia="Times New Roman" w:hAnsi="Times New Roman" w:cs="Times New Roman"/>
                <w:sz w:val="20"/>
                <w:szCs w:val="20"/>
                <w:lang w:val="da-DK" w:eastAsia="tr-TR"/>
              </w:rPr>
              <w:t>ekipmanları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5C5" w:rsidRPr="00FB45C5" w:rsidRDefault="00FB45C5" w:rsidP="00FB45C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B4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 w:eastAsia="tr-TR"/>
              </w:rPr>
              <w:t>Var </w:t>
            </w:r>
            <w:r w:rsidRPr="00FB45C5"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eastAsia="tr-TR"/>
              </w:rPr>
              <w:t></w:t>
            </w:r>
            <w:r w:rsidRPr="00FB4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 w:eastAsia="tr-TR"/>
              </w:rPr>
              <w:t> Yok </w:t>
            </w:r>
            <w:r w:rsidRPr="00FB45C5"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eastAsia="tr-TR"/>
              </w:rPr>
              <w:t></w:t>
            </w:r>
          </w:p>
        </w:tc>
      </w:tr>
      <w:tr w:rsidR="00FB45C5" w:rsidRPr="00FB45C5" w:rsidTr="00FB45C5">
        <w:trPr>
          <w:trHeight w:val="20"/>
          <w:jc w:val="center"/>
        </w:trPr>
        <w:tc>
          <w:tcPr>
            <w:tcW w:w="4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5C5" w:rsidRPr="00FB45C5" w:rsidRDefault="00FB45C5" w:rsidP="00FB45C5">
            <w:pPr>
              <w:spacing w:after="0" w:line="20" w:lineRule="atLeast"/>
              <w:rPr>
                <w:rFonts w:ascii="Calibri" w:eastAsia="Times New Roman" w:hAnsi="Calibri" w:cs="Times New Roman"/>
                <w:lang w:eastAsia="tr-TR"/>
              </w:rPr>
            </w:pPr>
            <w:r w:rsidRPr="00FB4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 w:eastAsia="tr-TR"/>
              </w:rPr>
              <w:t>Otomatlar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5C5" w:rsidRPr="00FB45C5" w:rsidRDefault="00FB45C5" w:rsidP="00FB45C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B4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 w:eastAsia="tr-TR"/>
              </w:rPr>
              <w:t>Var </w:t>
            </w:r>
            <w:r w:rsidRPr="00FB45C5"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eastAsia="tr-TR"/>
              </w:rPr>
              <w:t></w:t>
            </w:r>
            <w:r w:rsidRPr="00FB4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 w:eastAsia="tr-TR"/>
              </w:rPr>
              <w:t> Yok </w:t>
            </w:r>
            <w:r w:rsidRPr="00FB45C5"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eastAsia="tr-TR"/>
              </w:rPr>
              <w:t></w:t>
            </w:r>
          </w:p>
        </w:tc>
      </w:tr>
    </w:tbl>
    <w:p w:rsidR="00FB45C5" w:rsidRPr="00FB45C5" w:rsidRDefault="00FB45C5" w:rsidP="00FB45C5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1C283D"/>
          <w:lang w:eastAsia="tr-TR"/>
        </w:rPr>
      </w:pPr>
      <w:r w:rsidRPr="00FB45C5">
        <w:rPr>
          <w:rFonts w:ascii="Times New Roman" w:eastAsia="Times New Roman" w:hAnsi="Times New Roman" w:cs="Times New Roman"/>
          <w:color w:val="000000"/>
          <w:sz w:val="20"/>
          <w:szCs w:val="20"/>
          <w:lang w:val="da-DK" w:eastAsia="tr-TR"/>
        </w:rPr>
        <w:t> </w:t>
      </w:r>
    </w:p>
    <w:p w:rsidR="00FB45C5" w:rsidRPr="00FB45C5" w:rsidRDefault="00FB45C5" w:rsidP="00FB45C5">
      <w:pPr>
        <w:shd w:val="clear" w:color="auto" w:fill="FFFFFF"/>
        <w:spacing w:after="0" w:line="240" w:lineRule="atLeast"/>
        <w:ind w:firstLine="540"/>
        <w:jc w:val="both"/>
        <w:rPr>
          <w:rFonts w:ascii="Calibri" w:eastAsia="Times New Roman" w:hAnsi="Calibri" w:cs="Times New Roman"/>
          <w:color w:val="1C283D"/>
          <w:lang w:eastAsia="tr-TR"/>
        </w:rPr>
      </w:pPr>
      <w:r w:rsidRPr="00FB45C5">
        <w:rPr>
          <w:rFonts w:ascii="Times New Roman" w:eastAsia="Times New Roman" w:hAnsi="Times New Roman" w:cs="Times New Roman"/>
          <w:color w:val="000000"/>
          <w:sz w:val="20"/>
          <w:szCs w:val="20"/>
          <w:lang w:val="da-DK" w:eastAsia="tr-TR"/>
        </w:rPr>
        <w:t>Formda verilen bilgilerin doğruluğunu kabul ederek, bu bilgilerin yanlışlığının tespit edilmesi halinde, 2872 sayılı Çevre Kanununun 26 ncı maddesine göre gerçeğe aykırı belge düzenleyenlere verilecek cezaların bilgim </w:t>
      </w:r>
      <w:r w:rsidRPr="00FB45C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dâhil</w:t>
      </w:r>
      <w:r w:rsidRPr="00FB45C5">
        <w:rPr>
          <w:rFonts w:ascii="Times New Roman" w:eastAsia="Times New Roman" w:hAnsi="Times New Roman" w:cs="Times New Roman"/>
          <w:color w:val="000000"/>
          <w:sz w:val="20"/>
          <w:szCs w:val="20"/>
          <w:lang w:val="da-DK" w:eastAsia="tr-TR"/>
        </w:rPr>
        <w:t>inde olduğunu kabul ederim.</w:t>
      </w:r>
    </w:p>
    <w:p w:rsidR="00FB45C5" w:rsidRPr="00FB45C5" w:rsidRDefault="00FB45C5" w:rsidP="00FB45C5">
      <w:pPr>
        <w:shd w:val="clear" w:color="auto" w:fill="FFFFFF"/>
        <w:spacing w:after="0" w:line="240" w:lineRule="atLeast"/>
        <w:jc w:val="right"/>
        <w:rPr>
          <w:rFonts w:ascii="Calibri" w:eastAsia="Times New Roman" w:hAnsi="Calibri" w:cs="Times New Roman"/>
          <w:color w:val="1C283D"/>
          <w:lang w:eastAsia="tr-TR"/>
        </w:rPr>
      </w:pPr>
      <w:r w:rsidRPr="00FB45C5">
        <w:rPr>
          <w:rFonts w:ascii="Times New Roman" w:eastAsia="Times New Roman" w:hAnsi="Times New Roman" w:cs="Times New Roman"/>
          <w:color w:val="000000"/>
          <w:sz w:val="20"/>
          <w:szCs w:val="20"/>
          <w:lang w:val="da-DK" w:eastAsia="tr-TR"/>
        </w:rPr>
        <w:t> </w:t>
      </w:r>
    </w:p>
    <w:p w:rsidR="00FB45C5" w:rsidRPr="00FB45C5" w:rsidRDefault="00FB45C5" w:rsidP="00FB45C5">
      <w:pPr>
        <w:shd w:val="clear" w:color="auto" w:fill="FFFFFF"/>
        <w:spacing w:after="0" w:line="240" w:lineRule="atLeast"/>
        <w:jc w:val="right"/>
        <w:rPr>
          <w:rFonts w:ascii="Calibri" w:eastAsia="Times New Roman" w:hAnsi="Calibri" w:cs="Times New Roman"/>
          <w:color w:val="1C283D"/>
          <w:lang w:eastAsia="tr-TR"/>
        </w:rPr>
      </w:pPr>
      <w:r w:rsidRPr="00FB45C5">
        <w:rPr>
          <w:rFonts w:ascii="Times New Roman" w:eastAsia="Times New Roman" w:hAnsi="Times New Roman" w:cs="Times New Roman"/>
          <w:color w:val="000000"/>
          <w:sz w:val="20"/>
          <w:szCs w:val="20"/>
          <w:lang w:val="da-DK" w:eastAsia="tr-TR"/>
        </w:rPr>
        <w:t> </w:t>
      </w:r>
    </w:p>
    <w:p w:rsidR="00FB45C5" w:rsidRPr="00FB45C5" w:rsidRDefault="00FB45C5" w:rsidP="00FB45C5">
      <w:pPr>
        <w:shd w:val="clear" w:color="auto" w:fill="FFFFFF"/>
        <w:spacing w:after="0" w:line="240" w:lineRule="atLeast"/>
        <w:jc w:val="right"/>
        <w:rPr>
          <w:rFonts w:ascii="Calibri" w:eastAsia="Times New Roman" w:hAnsi="Calibri" w:cs="Times New Roman"/>
          <w:color w:val="1C283D"/>
          <w:lang w:eastAsia="tr-TR"/>
        </w:rPr>
      </w:pPr>
      <w:bookmarkStart w:id="0" w:name="_GoBack"/>
      <w:bookmarkEnd w:id="0"/>
      <w:r w:rsidRPr="00FB45C5">
        <w:rPr>
          <w:rFonts w:ascii="Times New Roman" w:eastAsia="Times New Roman" w:hAnsi="Times New Roman" w:cs="Times New Roman"/>
          <w:color w:val="000000"/>
          <w:sz w:val="20"/>
          <w:szCs w:val="20"/>
          <w:lang w:val="da-DK" w:eastAsia="tr-TR"/>
        </w:rPr>
        <w:t> </w:t>
      </w:r>
    </w:p>
    <w:p w:rsidR="00FB45C5" w:rsidRPr="00FB45C5" w:rsidRDefault="00FB45C5" w:rsidP="00FB45C5">
      <w:pPr>
        <w:shd w:val="clear" w:color="auto" w:fill="FFFFFF"/>
        <w:spacing w:after="0" w:line="240" w:lineRule="atLeast"/>
        <w:jc w:val="right"/>
        <w:rPr>
          <w:rFonts w:ascii="Calibri" w:eastAsia="Times New Roman" w:hAnsi="Calibri" w:cs="Times New Roman"/>
          <w:color w:val="1C283D"/>
          <w:lang w:eastAsia="tr-TR"/>
        </w:rPr>
      </w:pPr>
      <w:r w:rsidRPr="00FB45C5">
        <w:rPr>
          <w:rFonts w:ascii="Times New Roman" w:eastAsia="Times New Roman" w:hAnsi="Times New Roman" w:cs="Times New Roman"/>
          <w:color w:val="000000"/>
          <w:sz w:val="20"/>
          <w:szCs w:val="20"/>
          <w:lang w:val="da-DK" w:eastAsia="tr-TR"/>
        </w:rPr>
        <w:t>Firma Unvanı</w:t>
      </w:r>
    </w:p>
    <w:p w:rsidR="00FB45C5" w:rsidRPr="00FB45C5" w:rsidRDefault="00FB45C5" w:rsidP="00FB45C5">
      <w:pPr>
        <w:shd w:val="clear" w:color="auto" w:fill="FFFFFF"/>
        <w:spacing w:after="0" w:line="240" w:lineRule="atLeast"/>
        <w:jc w:val="right"/>
        <w:rPr>
          <w:rFonts w:ascii="Calibri" w:eastAsia="Times New Roman" w:hAnsi="Calibri" w:cs="Times New Roman"/>
          <w:color w:val="1C283D"/>
          <w:lang w:eastAsia="tr-TR"/>
        </w:rPr>
      </w:pPr>
      <w:r w:rsidRPr="00FB45C5">
        <w:rPr>
          <w:rFonts w:ascii="Times New Roman" w:eastAsia="Times New Roman" w:hAnsi="Times New Roman" w:cs="Times New Roman"/>
          <w:color w:val="000000"/>
          <w:sz w:val="20"/>
          <w:szCs w:val="20"/>
          <w:lang w:val="da-DK" w:eastAsia="tr-TR"/>
        </w:rPr>
        <w:t>Yetkili İmza</w:t>
      </w:r>
    </w:p>
    <w:p w:rsidR="00FB45C5" w:rsidRPr="00FB45C5" w:rsidRDefault="00FB45C5" w:rsidP="00FB45C5">
      <w:pPr>
        <w:shd w:val="clear" w:color="auto" w:fill="FFFFFF"/>
        <w:spacing w:after="0" w:line="240" w:lineRule="atLeast"/>
        <w:rPr>
          <w:rFonts w:ascii="Calibri" w:eastAsia="Times New Roman" w:hAnsi="Calibri" w:cs="Times New Roman"/>
          <w:color w:val="1C283D"/>
          <w:lang w:eastAsia="tr-TR"/>
        </w:rPr>
      </w:pPr>
      <w:r w:rsidRPr="00FB45C5">
        <w:rPr>
          <w:rFonts w:ascii="Times New Roman" w:eastAsia="Times New Roman" w:hAnsi="Times New Roman" w:cs="Times New Roman"/>
          <w:color w:val="000000"/>
          <w:sz w:val="20"/>
          <w:szCs w:val="20"/>
          <w:lang w:val="da-DK" w:eastAsia="tr-TR"/>
        </w:rPr>
        <w:t xml:space="preserve">Firmanın </w:t>
      </w:r>
      <w:r w:rsidR="00620C07">
        <w:rPr>
          <w:rFonts w:ascii="Times New Roman" w:eastAsia="Times New Roman" w:hAnsi="Times New Roman" w:cs="Times New Roman"/>
          <w:color w:val="000000"/>
          <w:sz w:val="20"/>
          <w:szCs w:val="20"/>
          <w:lang w:val="da-DK" w:eastAsia="tr-TR"/>
        </w:rPr>
        <w:t>A</w:t>
      </w:r>
      <w:r w:rsidRPr="00FB45C5">
        <w:rPr>
          <w:rFonts w:ascii="Times New Roman" w:eastAsia="Times New Roman" w:hAnsi="Times New Roman" w:cs="Times New Roman"/>
          <w:color w:val="000000"/>
          <w:sz w:val="20"/>
          <w:szCs w:val="20"/>
          <w:lang w:val="da-DK" w:eastAsia="tr-TR"/>
        </w:rPr>
        <w:t>dresi                       </w:t>
      </w:r>
      <w:r w:rsidR="00620C07">
        <w:rPr>
          <w:rFonts w:ascii="Times New Roman" w:eastAsia="Times New Roman" w:hAnsi="Times New Roman" w:cs="Times New Roman"/>
          <w:color w:val="000000"/>
          <w:sz w:val="20"/>
          <w:szCs w:val="20"/>
          <w:lang w:val="da-DK" w:eastAsia="tr-TR"/>
        </w:rPr>
        <w:t xml:space="preserve">   </w:t>
      </w:r>
      <w:r w:rsidRPr="00FB45C5">
        <w:rPr>
          <w:rFonts w:ascii="Times New Roman" w:eastAsia="Times New Roman" w:hAnsi="Times New Roman" w:cs="Times New Roman"/>
          <w:color w:val="000000"/>
          <w:sz w:val="20"/>
          <w:szCs w:val="20"/>
          <w:lang w:val="da-DK" w:eastAsia="tr-TR"/>
        </w:rPr>
        <w:t xml:space="preserve"> :</w:t>
      </w:r>
    </w:p>
    <w:p w:rsidR="00FB45C5" w:rsidRPr="00FB45C5" w:rsidRDefault="00FB45C5" w:rsidP="00FB45C5">
      <w:pPr>
        <w:shd w:val="clear" w:color="auto" w:fill="FFFFFF"/>
        <w:spacing w:after="0" w:line="240" w:lineRule="atLeast"/>
        <w:rPr>
          <w:rFonts w:ascii="Calibri" w:eastAsia="Times New Roman" w:hAnsi="Calibri" w:cs="Times New Roman"/>
          <w:color w:val="1C283D"/>
          <w:lang w:eastAsia="tr-TR"/>
        </w:rPr>
      </w:pPr>
      <w:r w:rsidRPr="00FB45C5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tr-TR"/>
        </w:rPr>
        <w:t>Tel                                               :</w:t>
      </w:r>
    </w:p>
    <w:p w:rsidR="00FB45C5" w:rsidRPr="00FB45C5" w:rsidRDefault="00FB45C5" w:rsidP="00FB45C5">
      <w:pPr>
        <w:shd w:val="clear" w:color="auto" w:fill="FFFFFF"/>
        <w:spacing w:after="0" w:line="240" w:lineRule="atLeast"/>
        <w:rPr>
          <w:rFonts w:ascii="Calibri" w:eastAsia="Times New Roman" w:hAnsi="Calibri" w:cs="Times New Roman"/>
          <w:color w:val="1C283D"/>
          <w:lang w:eastAsia="tr-TR"/>
        </w:rPr>
      </w:pPr>
      <w:r w:rsidRPr="00FB45C5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tr-TR"/>
        </w:rPr>
        <w:t>Faks                                           </w:t>
      </w:r>
      <w:r w:rsidR="00620C07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tr-TR"/>
        </w:rPr>
        <w:t xml:space="preserve"> </w:t>
      </w:r>
      <w:r w:rsidRPr="00FB45C5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tr-TR"/>
        </w:rPr>
        <w:t xml:space="preserve"> :</w:t>
      </w:r>
    </w:p>
    <w:p w:rsidR="00FB45C5" w:rsidRPr="00FB45C5" w:rsidRDefault="00FB45C5" w:rsidP="00FB45C5">
      <w:pPr>
        <w:shd w:val="clear" w:color="auto" w:fill="FFFFFF"/>
        <w:spacing w:after="0" w:line="240" w:lineRule="atLeast"/>
        <w:rPr>
          <w:rFonts w:ascii="Calibri" w:eastAsia="Times New Roman" w:hAnsi="Calibri" w:cs="Times New Roman"/>
          <w:color w:val="1C283D"/>
          <w:lang w:eastAsia="tr-TR"/>
        </w:rPr>
      </w:pPr>
      <w:r w:rsidRPr="00FB45C5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tr-TR"/>
        </w:rPr>
        <w:t>e-posta                                      </w:t>
      </w:r>
      <w:r w:rsidR="00620C07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tr-TR"/>
        </w:rPr>
        <w:t xml:space="preserve">  </w:t>
      </w:r>
      <w:r w:rsidRPr="00FB45C5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tr-TR"/>
        </w:rPr>
        <w:t xml:space="preserve"> :</w:t>
      </w:r>
    </w:p>
    <w:p w:rsidR="00FB45C5" w:rsidRPr="00FB45C5" w:rsidRDefault="00FB45C5" w:rsidP="00FB45C5">
      <w:pPr>
        <w:shd w:val="clear" w:color="auto" w:fill="FFFFFF"/>
        <w:spacing w:after="0" w:line="240" w:lineRule="atLeast"/>
        <w:rPr>
          <w:rFonts w:ascii="Calibri" w:eastAsia="Times New Roman" w:hAnsi="Calibri" w:cs="Times New Roman"/>
          <w:color w:val="1C283D"/>
          <w:lang w:eastAsia="tr-TR"/>
        </w:rPr>
      </w:pPr>
      <w:r w:rsidRPr="00FB45C5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tr-TR"/>
        </w:rPr>
        <w:t xml:space="preserve">Firmanın </w:t>
      </w:r>
      <w:r w:rsidR="00620C07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tr-TR"/>
        </w:rPr>
        <w:t>B</w:t>
      </w:r>
      <w:r w:rsidRPr="00FB45C5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tr-TR"/>
        </w:rPr>
        <w:t xml:space="preserve">ağlı </w:t>
      </w:r>
      <w:r w:rsidR="00620C07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tr-TR"/>
        </w:rPr>
        <w:t>B</w:t>
      </w:r>
      <w:r w:rsidRPr="00FB45C5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tr-TR"/>
        </w:rPr>
        <w:t>ulunduğu</w:t>
      </w:r>
    </w:p>
    <w:p w:rsidR="00FB45C5" w:rsidRPr="00FB45C5" w:rsidRDefault="00FB45C5" w:rsidP="00FB45C5">
      <w:pPr>
        <w:shd w:val="clear" w:color="auto" w:fill="FFFFFF"/>
        <w:spacing w:after="0" w:line="240" w:lineRule="atLeast"/>
        <w:rPr>
          <w:rFonts w:ascii="Calibri" w:eastAsia="Times New Roman" w:hAnsi="Calibri" w:cs="Times New Roman"/>
          <w:color w:val="1C283D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tr-TR"/>
        </w:rPr>
        <w:t>V</w:t>
      </w:r>
      <w:r w:rsidRPr="00FB45C5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tr-TR"/>
        </w:rPr>
        <w:t>ergi Dairesinin Adı                  :</w:t>
      </w:r>
    </w:p>
    <w:p w:rsidR="00FB45C5" w:rsidRPr="00FB45C5" w:rsidRDefault="00FB45C5" w:rsidP="00FB45C5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1C283D"/>
          <w:lang w:eastAsia="tr-TR"/>
        </w:rPr>
      </w:pPr>
      <w:r w:rsidRPr="00FB45C5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tr-TR"/>
        </w:rPr>
        <w:t>Firman</w:t>
      </w:r>
      <w:r w:rsidR="00620C07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tr-TR"/>
        </w:rPr>
        <w:t>ın Vergi Sicil Numarası   </w:t>
      </w:r>
      <w:r w:rsidRPr="00FB45C5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tr-TR"/>
        </w:rPr>
        <w:t xml:space="preserve"> :</w:t>
      </w:r>
    </w:p>
    <w:p w:rsidR="00FB45C5" w:rsidRPr="00FB45C5" w:rsidRDefault="00FB45C5" w:rsidP="00FB45C5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1C283D"/>
          <w:lang w:eastAsia="tr-TR"/>
        </w:rPr>
      </w:pPr>
      <w:r w:rsidRPr="00FB45C5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tr-TR"/>
        </w:rPr>
        <w:t> </w:t>
      </w:r>
    </w:p>
    <w:p w:rsidR="00E90C2E" w:rsidRDefault="00E90C2E"/>
    <w:sectPr w:rsidR="00E9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CF"/>
    <w:rsid w:val="00620C07"/>
    <w:rsid w:val="009429CF"/>
    <w:rsid w:val="00E90C2E"/>
    <w:rsid w:val="00FB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Nagihan Betül Kırca</dc:creator>
  <cp:keywords/>
  <dc:description/>
  <cp:lastModifiedBy>Nagihan Betül Kırca</cp:lastModifiedBy>
  <cp:revision>3</cp:revision>
  <dcterms:created xsi:type="dcterms:W3CDTF">2014-12-03T07:52:00Z</dcterms:created>
  <dcterms:modified xsi:type="dcterms:W3CDTF">2014-12-03T08:07:00Z</dcterms:modified>
</cp:coreProperties>
</file>