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2C1" w:rsidRPr="00FE12FC" w:rsidRDefault="005E22C1" w:rsidP="00022E17">
      <w:pPr>
        <w:ind w:left="5529"/>
        <w:rPr>
          <w:rFonts w:asciiTheme="minorHAnsi" w:hAnsiTheme="minorHAnsi" w:cstheme="minorHAnsi"/>
          <w:b/>
          <w:bCs/>
          <w:color w:val="000000"/>
          <w:sz w:val="32"/>
        </w:rPr>
      </w:pPr>
      <w:bookmarkStart w:id="0" w:name="_GoBack"/>
      <w:bookmarkEnd w:id="0"/>
    </w:p>
    <w:p w:rsidR="005E22C1" w:rsidRPr="00FE12FC" w:rsidRDefault="005E22C1">
      <w:pPr>
        <w:ind w:left="5040" w:firstLine="720"/>
        <w:rPr>
          <w:rFonts w:asciiTheme="minorHAnsi" w:hAnsiTheme="minorHAnsi" w:cstheme="minorHAnsi"/>
          <w:b/>
          <w:bCs/>
          <w:color w:val="000000"/>
          <w:sz w:val="32"/>
        </w:rPr>
      </w:pPr>
    </w:p>
    <w:p w:rsidR="005E22C1" w:rsidRPr="00FE12FC" w:rsidRDefault="005E22C1">
      <w:pPr>
        <w:ind w:left="5040" w:firstLine="720"/>
        <w:rPr>
          <w:rFonts w:asciiTheme="minorHAnsi" w:hAnsiTheme="minorHAnsi" w:cstheme="minorHAnsi"/>
          <w:b/>
          <w:bCs/>
          <w:color w:val="000000"/>
          <w:sz w:val="32"/>
        </w:rPr>
      </w:pPr>
    </w:p>
    <w:p w:rsidR="005E22C1" w:rsidRPr="00FE12FC" w:rsidRDefault="005E22C1">
      <w:pPr>
        <w:ind w:left="5040" w:firstLine="720"/>
        <w:rPr>
          <w:rFonts w:asciiTheme="minorHAnsi" w:hAnsiTheme="minorHAnsi" w:cstheme="minorHAnsi"/>
          <w:b/>
          <w:bCs/>
          <w:color w:val="000000"/>
          <w:sz w:val="32"/>
        </w:rPr>
      </w:pPr>
    </w:p>
    <w:p w:rsidR="005E22C1" w:rsidRPr="00FE12FC" w:rsidRDefault="005E22C1">
      <w:pPr>
        <w:ind w:left="5040" w:firstLine="720"/>
        <w:rPr>
          <w:rFonts w:asciiTheme="minorHAnsi" w:hAnsiTheme="minorHAnsi" w:cstheme="minorHAnsi"/>
          <w:b/>
          <w:bCs/>
          <w:color w:val="000000"/>
          <w:sz w:val="32"/>
        </w:rPr>
      </w:pPr>
    </w:p>
    <w:p w:rsidR="005E22C1" w:rsidRPr="00FE12FC" w:rsidRDefault="005E22C1">
      <w:pPr>
        <w:ind w:left="5040" w:firstLine="720"/>
        <w:rPr>
          <w:rFonts w:asciiTheme="minorHAnsi" w:hAnsiTheme="minorHAnsi" w:cstheme="minorHAnsi"/>
          <w:b/>
          <w:bCs/>
          <w:color w:val="000000"/>
          <w:sz w:val="32"/>
        </w:rPr>
      </w:pPr>
    </w:p>
    <w:p w:rsidR="005E22C1" w:rsidRPr="00FE12FC" w:rsidRDefault="0069113D" w:rsidP="00FE12FC">
      <w:pPr>
        <w:jc w:val="center"/>
        <w:rPr>
          <w:rFonts w:asciiTheme="minorHAnsi" w:hAnsiTheme="minorHAnsi" w:cstheme="minorHAnsi"/>
          <w:b/>
          <w:sz w:val="48"/>
        </w:rPr>
      </w:pPr>
      <w:r w:rsidRPr="00FE12FC">
        <w:rPr>
          <w:rFonts w:asciiTheme="minorHAnsi" w:hAnsiTheme="minorHAnsi" w:cstheme="minorHAnsi"/>
          <w:b/>
          <w:sz w:val="48"/>
        </w:rPr>
        <w:t>SEA Yönetmeliği</w:t>
      </w:r>
      <w:r w:rsidR="001879A0" w:rsidRPr="00FE12FC">
        <w:rPr>
          <w:rFonts w:asciiTheme="minorHAnsi" w:hAnsiTheme="minorHAnsi" w:cstheme="minorHAnsi"/>
          <w:b/>
          <w:sz w:val="48"/>
        </w:rPr>
        <w:t xml:space="preserve"> hakkında Temel Rehber</w:t>
      </w:r>
    </w:p>
    <w:p w:rsidR="005E22C1" w:rsidRPr="00FE12FC" w:rsidRDefault="005E22C1">
      <w:pPr>
        <w:widowControl w:val="0"/>
        <w:tabs>
          <w:tab w:val="left" w:pos="9720"/>
        </w:tabs>
        <w:autoSpaceDE w:val="0"/>
        <w:autoSpaceDN w:val="0"/>
        <w:adjustRightInd w:val="0"/>
        <w:spacing w:before="70"/>
        <w:ind w:right="60"/>
        <w:jc w:val="both"/>
        <w:rPr>
          <w:rFonts w:asciiTheme="minorHAnsi" w:hAnsiTheme="minorHAnsi" w:cstheme="minorHAnsi"/>
          <w:b/>
          <w:bCs/>
          <w:color w:val="000000"/>
          <w:sz w:val="36"/>
        </w:rPr>
      </w:pPr>
    </w:p>
    <w:p w:rsidR="005E22C1" w:rsidRPr="00FE12FC" w:rsidRDefault="005E22C1">
      <w:pPr>
        <w:widowControl w:val="0"/>
        <w:tabs>
          <w:tab w:val="left" w:pos="9720"/>
        </w:tabs>
        <w:autoSpaceDE w:val="0"/>
        <w:autoSpaceDN w:val="0"/>
        <w:adjustRightInd w:val="0"/>
        <w:spacing w:before="70"/>
        <w:ind w:right="60"/>
        <w:jc w:val="both"/>
        <w:rPr>
          <w:rFonts w:asciiTheme="minorHAnsi" w:hAnsiTheme="minorHAnsi" w:cstheme="minorHAnsi"/>
          <w:b/>
          <w:bCs/>
          <w:color w:val="000000"/>
          <w:sz w:val="36"/>
        </w:rPr>
      </w:pPr>
    </w:p>
    <w:p w:rsidR="005E22C1" w:rsidRPr="00FE12FC" w:rsidRDefault="0069113D">
      <w:pPr>
        <w:rPr>
          <w:rFonts w:asciiTheme="minorHAnsi" w:hAnsiTheme="minorHAnsi" w:cstheme="minorHAnsi"/>
          <w:sz w:val="32"/>
        </w:rPr>
      </w:pPr>
      <w:r w:rsidRPr="00FE12FC">
        <w:rPr>
          <w:rFonts w:asciiTheme="minorHAnsi" w:hAnsiTheme="minorHAnsi" w:cstheme="minorHAnsi"/>
          <w:sz w:val="32"/>
        </w:rPr>
        <w:t>SEA</w:t>
      </w:r>
      <w:r w:rsidR="00FE12FC" w:rsidRPr="00FE12FC">
        <w:rPr>
          <w:rFonts w:asciiTheme="minorHAnsi" w:hAnsiTheme="minorHAnsi" w:cstheme="minorHAnsi"/>
          <w:sz w:val="32"/>
        </w:rPr>
        <w:t>,</w:t>
      </w:r>
      <w:r w:rsidR="005E22C1" w:rsidRPr="00FE12FC">
        <w:rPr>
          <w:rFonts w:asciiTheme="minorHAnsi" w:hAnsiTheme="minorHAnsi" w:cstheme="minorHAnsi"/>
          <w:sz w:val="32"/>
        </w:rPr>
        <w:t xml:space="preserve"> </w:t>
      </w:r>
      <w:r w:rsidR="00FE12FC" w:rsidRPr="00FE12FC">
        <w:rPr>
          <w:rFonts w:asciiTheme="minorHAnsi" w:hAnsiTheme="minorHAnsi" w:cstheme="minorHAnsi"/>
          <w:sz w:val="32"/>
        </w:rPr>
        <w:t xml:space="preserve">Maddelerin </w:t>
      </w:r>
      <w:r w:rsidR="005E22C1" w:rsidRPr="00FE12FC">
        <w:rPr>
          <w:rFonts w:asciiTheme="minorHAnsi" w:hAnsiTheme="minorHAnsi" w:cstheme="minorHAnsi"/>
          <w:sz w:val="32"/>
        </w:rPr>
        <w:t xml:space="preserve">ve </w:t>
      </w:r>
      <w:r w:rsidR="00FE12FC" w:rsidRPr="00FE12FC">
        <w:rPr>
          <w:rFonts w:asciiTheme="minorHAnsi" w:hAnsiTheme="minorHAnsi" w:cstheme="minorHAnsi"/>
          <w:sz w:val="32"/>
        </w:rPr>
        <w:t>Karışımların Sınıflandırılması</w:t>
      </w:r>
      <w:r w:rsidR="005E22C1" w:rsidRPr="00FE12FC">
        <w:rPr>
          <w:rFonts w:asciiTheme="minorHAnsi" w:hAnsiTheme="minorHAnsi" w:cstheme="minorHAnsi"/>
          <w:sz w:val="32"/>
        </w:rPr>
        <w:t xml:space="preserve">, </w:t>
      </w:r>
      <w:r w:rsidR="00FE12FC" w:rsidRPr="00FE12FC">
        <w:rPr>
          <w:rFonts w:asciiTheme="minorHAnsi" w:hAnsiTheme="minorHAnsi" w:cstheme="minorHAnsi"/>
          <w:sz w:val="32"/>
        </w:rPr>
        <w:t xml:space="preserve">Etiketlenmesi </w:t>
      </w:r>
      <w:r w:rsidR="005E22C1" w:rsidRPr="00FE12FC">
        <w:rPr>
          <w:rFonts w:asciiTheme="minorHAnsi" w:hAnsiTheme="minorHAnsi" w:cstheme="minorHAnsi"/>
          <w:sz w:val="32"/>
        </w:rPr>
        <w:t xml:space="preserve">ve </w:t>
      </w:r>
      <w:r w:rsidR="00FE12FC" w:rsidRPr="00FE12FC">
        <w:rPr>
          <w:rFonts w:asciiTheme="minorHAnsi" w:hAnsiTheme="minorHAnsi" w:cstheme="minorHAnsi"/>
          <w:sz w:val="32"/>
        </w:rPr>
        <w:t xml:space="preserve">Ambalajlanması Hakkında </w:t>
      </w:r>
      <w:r w:rsidRPr="00FE12FC">
        <w:rPr>
          <w:rFonts w:asciiTheme="minorHAnsi" w:hAnsiTheme="minorHAnsi" w:cstheme="minorHAnsi"/>
          <w:sz w:val="32"/>
        </w:rPr>
        <w:t>Yönetmeliktir</w:t>
      </w:r>
      <w:r w:rsidR="005E22C1" w:rsidRPr="00FE12FC">
        <w:rPr>
          <w:rFonts w:asciiTheme="minorHAnsi" w:hAnsiTheme="minorHAnsi" w:cstheme="minorHAnsi"/>
          <w:sz w:val="32"/>
        </w:rPr>
        <w:t>.</w:t>
      </w:r>
    </w:p>
    <w:p w:rsidR="005E22C1" w:rsidRPr="00FE12FC" w:rsidRDefault="005E22C1">
      <w:pPr>
        <w:rPr>
          <w:rFonts w:asciiTheme="minorHAnsi" w:hAnsiTheme="minorHAnsi" w:cstheme="minorHAnsi"/>
          <w:sz w:val="32"/>
        </w:rPr>
      </w:pPr>
    </w:p>
    <w:p w:rsidR="005E22C1" w:rsidRPr="00FE12FC" w:rsidRDefault="005E22C1">
      <w:pPr>
        <w:rPr>
          <w:rFonts w:asciiTheme="minorHAnsi" w:hAnsiTheme="minorHAnsi" w:cstheme="minorHAnsi"/>
          <w:sz w:val="32"/>
        </w:rPr>
      </w:pPr>
    </w:p>
    <w:p w:rsidR="005E22C1" w:rsidRPr="00FE12FC" w:rsidRDefault="00F9638E">
      <w:pPr>
        <w:rPr>
          <w:rFonts w:asciiTheme="minorHAnsi" w:hAnsiTheme="minorHAnsi" w:cstheme="minorHAnsi"/>
          <w:sz w:val="32"/>
        </w:rPr>
      </w:pPr>
      <w:r w:rsidRPr="00FE12FC">
        <w:rPr>
          <w:rFonts w:asciiTheme="minorHAnsi" w:hAnsiTheme="minorHAnsi" w:cstheme="minorHAnsi"/>
          <w:noProof/>
          <w:sz w:val="32"/>
          <w:lang w:eastAsia="tr-TR"/>
        </w:rPr>
        <mc:AlternateContent>
          <mc:Choice Requires="wpc">
            <w:drawing>
              <wp:inline distT="0" distB="0" distL="0" distR="0" wp14:anchorId="62E906CA" wp14:editId="20B64EDF">
                <wp:extent cx="4143375" cy="4019550"/>
                <wp:effectExtent l="19050" t="19050" r="9525" b="9525"/>
                <wp:docPr id="516" name="Tuval 50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FFFFFF"/>
                          </a:solidFill>
                          <a:prstDash val="solid"/>
                          <a:miter lim="800000"/>
                          <a:headEnd type="none" w="med" len="med"/>
                          <a:tailEnd type="none" w="med" len="med"/>
                        </a:ln>
                      </wpc:whole>
                      <pic:pic xmlns:pic="http://schemas.openxmlformats.org/drawingml/2006/picture">
                        <pic:nvPicPr>
                          <pic:cNvPr id="515" name="Picture 5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0360" cy="40265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EAA54B5" id="Tuval 508" o:spid="_x0000_s1026" editas="canvas" style="width:326.25pt;height:316.5pt;mso-position-horizontal-relative:char;mso-position-vertical-relative:line" coordsize="41433,4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433;height:40195;visibility:visible;mso-wrap-style:square" filled="t" stroked="t" strokecolor="white">
                  <v:fill o:detectmouseclick="t"/>
                  <v:path o:connecttype="none"/>
                </v:shape>
                <v:shape id="Picture 509" o:spid="_x0000_s1028" type="#_x0000_t75" style="position:absolute;width:41503;height:40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">
                  <v:imagedata r:id="rId9" o:title=""/>
                </v:shape>
                <w10:anchorlock/>
              </v:group>
            </w:pict>
          </mc:Fallback>
        </mc:AlternateContent>
      </w:r>
    </w:p>
    <w:p w:rsidR="005E22C1" w:rsidRPr="00FE12FC" w:rsidRDefault="005E22C1">
      <w:pPr>
        <w:rPr>
          <w:rFonts w:asciiTheme="minorHAnsi" w:hAnsiTheme="minorHAnsi" w:cstheme="minorHAnsi"/>
          <w:sz w:val="32"/>
        </w:rPr>
      </w:pPr>
    </w:p>
    <w:p w:rsidR="005E22C1" w:rsidRPr="00FE12FC" w:rsidRDefault="005E22C1">
      <w:pPr>
        <w:rPr>
          <w:rFonts w:asciiTheme="minorHAnsi" w:hAnsiTheme="minorHAnsi" w:cstheme="minorHAnsi"/>
          <w:sz w:val="32"/>
        </w:rPr>
      </w:pPr>
    </w:p>
    <w:p w:rsidR="005E22C1" w:rsidRPr="00FE12FC" w:rsidRDefault="005E22C1">
      <w:pPr>
        <w:rPr>
          <w:rFonts w:asciiTheme="minorHAnsi" w:hAnsiTheme="minorHAnsi" w:cstheme="minorHAnsi"/>
          <w:sz w:val="32"/>
        </w:rPr>
      </w:pPr>
    </w:p>
    <w:p w:rsidR="005E22C1" w:rsidRPr="00FE12FC" w:rsidRDefault="005E22C1" w:rsidP="00FE12FC">
      <w:pPr>
        <w:pageBreakBefore/>
        <w:rPr>
          <w:rFonts w:asciiTheme="minorHAnsi" w:hAnsiTheme="minorHAnsi" w:cstheme="minorHAnsi"/>
          <w:b/>
        </w:rPr>
      </w:pPr>
      <w:r w:rsidRPr="00FE12FC">
        <w:rPr>
          <w:rFonts w:asciiTheme="minorHAnsi" w:hAnsiTheme="minorHAnsi" w:cstheme="minorHAnsi"/>
          <w:b/>
        </w:rPr>
        <w:lastRenderedPageBreak/>
        <w:t>YASAL UYARI</w:t>
      </w:r>
    </w:p>
    <w:p w:rsidR="005E22C1" w:rsidRPr="00FE12FC" w:rsidRDefault="005E22C1">
      <w:pPr>
        <w:widowControl w:val="0"/>
        <w:autoSpaceDE w:val="0"/>
        <w:autoSpaceDN w:val="0"/>
        <w:adjustRightInd w:val="0"/>
        <w:spacing w:line="200" w:lineRule="exact"/>
        <w:jc w:val="both"/>
        <w:rPr>
          <w:rFonts w:asciiTheme="minorHAnsi" w:hAnsiTheme="minorHAnsi" w:cstheme="minorHAnsi"/>
          <w:color w:val="000000"/>
          <w:sz w:val="20"/>
          <w:szCs w:val="20"/>
        </w:rPr>
      </w:pPr>
    </w:p>
    <w:p w:rsidR="005E22C1" w:rsidRPr="00FE12FC" w:rsidRDefault="005E22C1">
      <w:pPr>
        <w:widowControl w:val="0"/>
        <w:autoSpaceDE w:val="0"/>
        <w:autoSpaceDN w:val="0"/>
        <w:adjustRightInd w:val="0"/>
        <w:spacing w:before="15" w:line="240" w:lineRule="exact"/>
        <w:jc w:val="both"/>
        <w:rPr>
          <w:rFonts w:asciiTheme="minorHAnsi" w:hAnsiTheme="minorHAnsi" w:cstheme="minorHAnsi"/>
          <w:color w:val="000000"/>
        </w:rPr>
      </w:pPr>
    </w:p>
    <w:p w:rsidR="00FE12FC" w:rsidRDefault="00EF4436" w:rsidP="00FE12FC">
      <w:pPr>
        <w:jc w:val="both"/>
        <w:rPr>
          <w:rFonts w:asciiTheme="minorHAnsi" w:hAnsiTheme="minorHAnsi" w:cstheme="minorHAnsi"/>
          <w:color w:val="000000"/>
        </w:rPr>
      </w:pPr>
      <w:r w:rsidRPr="00FE12FC">
        <w:rPr>
          <w:rFonts w:asciiTheme="minorHAnsi" w:hAnsiTheme="minorHAnsi" w:cstheme="minorHAnsi"/>
          <w:color w:val="000000"/>
        </w:rPr>
        <w:t xml:space="preserve">Bu </w:t>
      </w:r>
      <w:r w:rsidR="005E1287" w:rsidRPr="00FE12FC">
        <w:rPr>
          <w:rFonts w:asciiTheme="minorHAnsi" w:hAnsiTheme="minorHAnsi" w:cstheme="minorHAnsi"/>
          <w:color w:val="000000"/>
        </w:rPr>
        <w:t xml:space="preserve">belge </w:t>
      </w:r>
      <w:r w:rsidR="00FE12FC">
        <w:rPr>
          <w:rFonts w:asciiTheme="minorHAnsi" w:hAnsiTheme="minorHAnsi" w:cstheme="minorHAnsi"/>
          <w:color w:val="000000"/>
        </w:rPr>
        <w:t xml:space="preserve">11/12/2013 tarihli ve 28848 (Mükerrer) sayılı Resmi Gazete’de yayımlanarak yürürlüğe giren </w:t>
      </w:r>
      <w:r w:rsidRPr="00FE12FC">
        <w:rPr>
          <w:rFonts w:asciiTheme="minorHAnsi" w:hAnsiTheme="minorHAnsi" w:cstheme="minorHAnsi"/>
          <w:color w:val="000000"/>
        </w:rPr>
        <w:t>Maddelerin ve Karışımların Sınıflandırılması, Etiketlenmesi ve Ambalajlanması Hakkında Yönetmeli</w:t>
      </w:r>
      <w:r w:rsidR="005E1287" w:rsidRPr="00FE12FC">
        <w:rPr>
          <w:rFonts w:asciiTheme="minorHAnsi" w:hAnsiTheme="minorHAnsi" w:cstheme="minorHAnsi"/>
          <w:color w:val="000000"/>
        </w:rPr>
        <w:t>k</w:t>
      </w:r>
      <w:r w:rsidR="00DA62A8" w:rsidRPr="00FE12FC">
        <w:rPr>
          <w:rFonts w:asciiTheme="minorHAnsi" w:hAnsiTheme="minorHAnsi" w:cstheme="minorHAnsi"/>
          <w:color w:val="000000"/>
        </w:rPr>
        <w:t xml:space="preserve"> (SEA)</w:t>
      </w:r>
      <w:r w:rsidRPr="00FE12FC">
        <w:rPr>
          <w:rFonts w:asciiTheme="minorHAnsi" w:hAnsiTheme="minorHAnsi" w:cstheme="minorHAnsi"/>
          <w:color w:val="000000"/>
        </w:rPr>
        <w:t xml:space="preserve"> </w:t>
      </w:r>
      <w:r w:rsidR="005E1287" w:rsidRPr="00FE12FC">
        <w:rPr>
          <w:rFonts w:asciiTheme="minorHAnsi" w:hAnsiTheme="minorHAnsi" w:cstheme="minorHAnsi"/>
        </w:rPr>
        <w:t xml:space="preserve">yükümlülüklerini ve bunların nasıl yerine getirilebileceğini açıklayan </w:t>
      </w:r>
      <w:r w:rsidR="005E1287" w:rsidRPr="00FE12FC">
        <w:rPr>
          <w:rFonts w:asciiTheme="minorHAnsi" w:hAnsiTheme="minorHAnsi" w:cstheme="minorHAnsi"/>
          <w:color w:val="000000"/>
        </w:rPr>
        <w:t>Maddelerin ve Karışımların Sınıflandırılması, Etiketlenmesi ve Ambalajlanması Hakkında Yönetmelik’e</w:t>
      </w:r>
      <w:r w:rsidR="005E1287" w:rsidRPr="00FE12FC">
        <w:rPr>
          <w:rFonts w:asciiTheme="minorHAnsi" w:hAnsiTheme="minorHAnsi" w:cstheme="minorHAnsi"/>
        </w:rPr>
        <w:t xml:space="preserve"> ilişkin rehber niteliğindedir</w:t>
      </w:r>
      <w:r w:rsidRPr="00FE12FC">
        <w:rPr>
          <w:rFonts w:asciiTheme="minorHAnsi" w:hAnsiTheme="minorHAnsi" w:cstheme="minorHAnsi"/>
          <w:color w:val="000000"/>
        </w:rPr>
        <w:t xml:space="preserve">. </w:t>
      </w:r>
    </w:p>
    <w:p w:rsidR="00FE12FC" w:rsidRDefault="00FE12FC" w:rsidP="00FE12FC">
      <w:pPr>
        <w:jc w:val="both"/>
        <w:rPr>
          <w:rFonts w:asciiTheme="minorHAnsi" w:hAnsiTheme="minorHAnsi" w:cstheme="minorHAnsi"/>
          <w:color w:val="000000"/>
        </w:rPr>
      </w:pPr>
    </w:p>
    <w:p w:rsidR="005E22C1" w:rsidRPr="00FE12FC" w:rsidRDefault="005E1287" w:rsidP="00FE12FC">
      <w:pPr>
        <w:jc w:val="both"/>
        <w:rPr>
          <w:rFonts w:asciiTheme="minorHAnsi" w:hAnsiTheme="minorHAnsi" w:cstheme="minorHAnsi"/>
          <w:sz w:val="32"/>
        </w:rPr>
      </w:pPr>
      <w:r w:rsidRPr="00FE12FC">
        <w:rPr>
          <w:rFonts w:asciiTheme="minorHAnsi" w:hAnsiTheme="minorHAnsi" w:cstheme="minorHAnsi"/>
        </w:rPr>
        <w:t>Ancak kullanıcılara</w:t>
      </w:r>
      <w:r w:rsidR="00EF4436" w:rsidRPr="00FE12FC">
        <w:rPr>
          <w:rFonts w:asciiTheme="minorHAnsi" w:hAnsiTheme="minorHAnsi" w:cstheme="minorHAnsi"/>
          <w:color w:val="000000"/>
        </w:rPr>
        <w:t xml:space="preserve"> Maddelerin ve Karışımların Sınıflandırılması, Etiketlenmesi ve Ambalajlanması Hakkında Yönetmeli</w:t>
      </w:r>
      <w:r w:rsidRPr="00FE12FC">
        <w:rPr>
          <w:rFonts w:asciiTheme="minorHAnsi" w:hAnsiTheme="minorHAnsi" w:cstheme="minorHAnsi"/>
          <w:color w:val="000000"/>
        </w:rPr>
        <w:t>ğin</w:t>
      </w:r>
      <w:r w:rsidR="00EF4436" w:rsidRPr="00FE12FC">
        <w:rPr>
          <w:rFonts w:asciiTheme="minorHAnsi" w:hAnsiTheme="minorHAnsi" w:cstheme="minorHAnsi"/>
          <w:color w:val="000000"/>
        </w:rPr>
        <w:t xml:space="preserve"> </w:t>
      </w:r>
      <w:r w:rsidRPr="00FE12FC">
        <w:rPr>
          <w:rFonts w:asciiTheme="minorHAnsi" w:hAnsiTheme="minorHAnsi" w:cstheme="minorHAnsi"/>
        </w:rPr>
        <w:t xml:space="preserve">tek gerçek yasal referans olduğu ve bu belgedeki bilgilerin yasal tavsiye niteliğinde olmadığı hatırlatılır. T.C. Çevre ve Şehircilik Bakanlığı bu belgenin içeriğine ilişkin herhangi bir sorumluluk </w:t>
      </w:r>
      <w:r w:rsidR="00DA62A8" w:rsidRPr="00FE12FC">
        <w:rPr>
          <w:rFonts w:asciiTheme="minorHAnsi" w:hAnsiTheme="minorHAnsi" w:cstheme="minorHAnsi"/>
        </w:rPr>
        <w:t>kabul etmez</w:t>
      </w:r>
      <w:r w:rsidR="00EF4436" w:rsidRPr="00FE12FC">
        <w:rPr>
          <w:rFonts w:asciiTheme="minorHAnsi" w:hAnsiTheme="minorHAnsi" w:cstheme="minorHAnsi"/>
          <w:color w:val="000000"/>
        </w:rPr>
        <w:t>.</w:t>
      </w:r>
    </w:p>
    <w:p w:rsidR="005E22C1" w:rsidRPr="00FE12FC" w:rsidRDefault="005E22C1" w:rsidP="00FE12FC">
      <w:pPr>
        <w:pageBreakBefore/>
        <w:rPr>
          <w:rFonts w:asciiTheme="minorHAnsi" w:hAnsiTheme="minorHAnsi" w:cstheme="minorHAnsi"/>
          <w:b/>
        </w:rPr>
      </w:pPr>
      <w:r w:rsidRPr="00FE12FC">
        <w:rPr>
          <w:rFonts w:asciiTheme="minorHAnsi" w:hAnsiTheme="minorHAnsi" w:cstheme="minorHAnsi"/>
          <w:b/>
        </w:rPr>
        <w:lastRenderedPageBreak/>
        <w:t>ÖNSÖZ</w:t>
      </w:r>
    </w:p>
    <w:p w:rsidR="005E22C1" w:rsidRPr="00FE12FC" w:rsidRDefault="005E22C1">
      <w:pPr>
        <w:widowControl w:val="0"/>
        <w:autoSpaceDE w:val="0"/>
        <w:autoSpaceDN w:val="0"/>
        <w:adjustRightInd w:val="0"/>
        <w:spacing w:line="200" w:lineRule="exact"/>
        <w:jc w:val="both"/>
        <w:rPr>
          <w:rFonts w:asciiTheme="minorHAnsi" w:hAnsiTheme="minorHAnsi" w:cstheme="minorHAnsi"/>
          <w:color w:val="000000"/>
          <w:sz w:val="20"/>
          <w:szCs w:val="20"/>
        </w:rPr>
      </w:pPr>
      <w:r w:rsidRPr="00FE12FC">
        <w:rPr>
          <w:rFonts w:asciiTheme="minorHAnsi" w:hAnsiTheme="minorHAnsi" w:cstheme="minorHAnsi"/>
          <w:color w:val="000000"/>
          <w:sz w:val="20"/>
          <w:szCs w:val="20"/>
        </w:rPr>
        <w:tab/>
      </w:r>
    </w:p>
    <w:p w:rsidR="005E22C1" w:rsidRPr="00FE12FC" w:rsidRDefault="005E22C1" w:rsidP="0069113D">
      <w:pPr>
        <w:pStyle w:val="bekMetni"/>
        <w:rPr>
          <w:rFonts w:asciiTheme="minorHAnsi" w:hAnsiTheme="minorHAnsi" w:cstheme="minorHAnsi"/>
        </w:rPr>
      </w:pPr>
      <w:r w:rsidRPr="00FE12FC">
        <w:rPr>
          <w:rFonts w:asciiTheme="minorHAnsi" w:hAnsiTheme="minorHAnsi" w:cstheme="minorHAnsi"/>
        </w:rPr>
        <w:t xml:space="preserve">Bu doküman, </w:t>
      </w:r>
      <w:r w:rsidR="00255922" w:rsidRPr="00FE12FC">
        <w:rPr>
          <w:rFonts w:asciiTheme="minorHAnsi" w:hAnsiTheme="minorHAnsi" w:cstheme="minorHAnsi"/>
        </w:rPr>
        <w:t>11 Aralık 2013 tarihli ve 28848 sayılı resmi gazetede yayımlanarak yürürlüğe giren ‘Maddelerin ve Karışımların Sınıflandırılması,</w:t>
      </w:r>
      <w:r w:rsidRPr="00FE12FC">
        <w:rPr>
          <w:rFonts w:asciiTheme="minorHAnsi" w:hAnsiTheme="minorHAnsi" w:cstheme="minorHAnsi"/>
        </w:rPr>
        <w:t xml:space="preserve"> </w:t>
      </w:r>
      <w:r w:rsidR="00255922" w:rsidRPr="00FE12FC">
        <w:rPr>
          <w:rFonts w:asciiTheme="minorHAnsi" w:hAnsiTheme="minorHAnsi" w:cstheme="minorHAnsi"/>
        </w:rPr>
        <w:t xml:space="preserve">Etiketlenmesi ve Ambalajlanması Hakkında Yönetmelik’te </w:t>
      </w:r>
      <w:r w:rsidR="000F3FA6" w:rsidRPr="00FE12FC">
        <w:rPr>
          <w:rFonts w:asciiTheme="minorHAnsi" w:hAnsiTheme="minorHAnsi" w:cstheme="minorHAnsi"/>
        </w:rPr>
        <w:t xml:space="preserve">belirlenen </w:t>
      </w:r>
      <w:r w:rsidRPr="00FE12FC">
        <w:rPr>
          <w:rFonts w:asciiTheme="minorHAnsi" w:hAnsiTheme="minorHAnsi" w:cstheme="minorHAnsi"/>
        </w:rPr>
        <w:t xml:space="preserve">temel özellikler ve usuller konusunda rehberlik sağlamaktadır. </w:t>
      </w:r>
    </w:p>
    <w:p w:rsidR="005E22C1" w:rsidRPr="00FE12FC" w:rsidRDefault="005E22C1" w:rsidP="0069113D">
      <w:pPr>
        <w:widowControl w:val="0"/>
        <w:autoSpaceDE w:val="0"/>
        <w:autoSpaceDN w:val="0"/>
        <w:adjustRightInd w:val="0"/>
        <w:ind w:left="118" w:right="52"/>
        <w:jc w:val="both"/>
        <w:rPr>
          <w:rFonts w:asciiTheme="minorHAnsi" w:hAnsiTheme="minorHAnsi" w:cstheme="minorHAnsi"/>
          <w:color w:val="000000"/>
        </w:rPr>
      </w:pPr>
    </w:p>
    <w:p w:rsidR="005E22C1" w:rsidRPr="00FE12FC" w:rsidRDefault="001879A0" w:rsidP="0069113D">
      <w:pPr>
        <w:widowControl w:val="0"/>
        <w:autoSpaceDE w:val="0"/>
        <w:autoSpaceDN w:val="0"/>
        <w:adjustRightInd w:val="0"/>
        <w:ind w:left="118" w:right="-40"/>
        <w:jc w:val="both"/>
        <w:rPr>
          <w:rFonts w:asciiTheme="minorHAnsi" w:hAnsiTheme="minorHAnsi" w:cstheme="minorHAnsi"/>
        </w:rPr>
      </w:pPr>
      <w:r w:rsidRPr="00FE12FC">
        <w:rPr>
          <w:rFonts w:asciiTheme="minorHAnsi" w:hAnsiTheme="minorHAnsi" w:cstheme="minorHAnsi"/>
          <w:color w:val="000000"/>
        </w:rPr>
        <w:t xml:space="preserve">Bu Modül 1 rehber asıl olarak tedarikçilere hitap etmektedir, yani </w:t>
      </w:r>
      <w:r w:rsidRPr="00FE12FC">
        <w:rPr>
          <w:rFonts w:asciiTheme="minorHAnsi" w:hAnsiTheme="minorHAnsi" w:cstheme="minorHAnsi"/>
          <w:b/>
          <w:bCs/>
          <w:color w:val="000000"/>
        </w:rPr>
        <w:t xml:space="preserve">madde imalatçılarına, madde ve karışım ithalatçılarına, alt-kullanıcılara, madde ve karışım distribütörlerine </w:t>
      </w:r>
      <w:r w:rsidRPr="00FE12FC">
        <w:rPr>
          <w:rFonts w:asciiTheme="minorHAnsi" w:hAnsiTheme="minorHAnsi" w:cstheme="minorHAnsi"/>
          <w:color w:val="000000"/>
        </w:rPr>
        <w:t xml:space="preserve">ve </w:t>
      </w:r>
      <w:r w:rsidRPr="00FE12FC">
        <w:rPr>
          <w:rFonts w:asciiTheme="minorHAnsi" w:hAnsiTheme="minorHAnsi" w:cstheme="minorHAnsi"/>
          <w:b/>
          <w:bCs/>
          <w:color w:val="000000"/>
        </w:rPr>
        <w:t>bazı belirli eşya üretici ve ithalatçılarına</w:t>
      </w:r>
      <w:r w:rsidRPr="00FE12FC">
        <w:rPr>
          <w:rFonts w:asciiTheme="minorHAnsi" w:hAnsiTheme="minorHAnsi" w:cstheme="minorHAnsi"/>
          <w:color w:val="000000"/>
        </w:rPr>
        <w:t>.</w:t>
      </w:r>
      <w:r w:rsidR="00FE12FC">
        <w:rPr>
          <w:rFonts w:asciiTheme="minorHAnsi" w:hAnsiTheme="minorHAnsi" w:cstheme="minorHAnsi"/>
          <w:color w:val="000000"/>
        </w:rPr>
        <w:t xml:space="preserve"> </w:t>
      </w:r>
      <w:r w:rsidRPr="00FE12FC">
        <w:rPr>
          <w:rFonts w:asciiTheme="minorHAnsi" w:hAnsiTheme="minorHAnsi" w:cstheme="minorHAnsi"/>
          <w:color w:val="000000"/>
        </w:rPr>
        <w:t xml:space="preserve">Bu rehber doküman okuyucularının faal olarak madde ve karışımları sınıflandırmada deneyimleri olması beklenmezken, </w:t>
      </w:r>
      <w:r w:rsidR="00FE12FC">
        <w:rPr>
          <w:rFonts w:asciiTheme="minorHAnsi" w:hAnsiTheme="minorHAnsi" w:cstheme="minorHAnsi"/>
          <w:color w:val="000000"/>
        </w:rPr>
        <w:t>26/12/2008 tarihli ve 27092 (Mükerrer) sayılı Resmi Gazete’de yayımlanan Tehlikeli Maddelerin ve Karışımların Sınıflandırılması, Etiketlenmesi ve Ambalajlanması Hakkında Yönetmeliğe (SAE Yönetmeliği)</w:t>
      </w:r>
      <w:r w:rsidRPr="00FE12FC">
        <w:rPr>
          <w:rFonts w:asciiTheme="minorHAnsi" w:hAnsiTheme="minorHAnsi" w:cstheme="minorHAnsi"/>
          <w:color w:val="000000"/>
        </w:rPr>
        <w:t xml:space="preserve"> gösterilen geçerli sınıflandırma ve etiketleme sistemi hakkında temel bilgi sahibi oldukları varsayılmaktadır.</w:t>
      </w:r>
      <w:r w:rsidR="00FE12FC">
        <w:rPr>
          <w:rFonts w:asciiTheme="minorHAnsi" w:hAnsiTheme="minorHAnsi" w:cstheme="minorHAnsi"/>
          <w:color w:val="000000"/>
        </w:rPr>
        <w:t xml:space="preserve"> </w:t>
      </w:r>
      <w:r w:rsidRPr="00FE12FC">
        <w:rPr>
          <w:rFonts w:asciiTheme="minorHAnsi" w:hAnsiTheme="minorHAnsi" w:cstheme="minorHAnsi"/>
        </w:rPr>
        <w:t xml:space="preserve">Bu doküman oluşturulurken amaç, </w:t>
      </w:r>
      <w:r w:rsidR="0069113D" w:rsidRPr="00FE12FC">
        <w:rPr>
          <w:rFonts w:asciiTheme="minorHAnsi" w:hAnsiTheme="minorHAnsi" w:cstheme="minorHAnsi"/>
        </w:rPr>
        <w:t>SEA</w:t>
      </w:r>
      <w:r w:rsidRPr="00FE12FC">
        <w:rPr>
          <w:rFonts w:asciiTheme="minorHAnsi" w:hAnsiTheme="minorHAnsi" w:cstheme="minorHAnsi"/>
        </w:rPr>
        <w:t xml:space="preserve"> uyarınca yükümlülükler konusunda hızlı ve etkin bir uyumlaştırmaya izin vermek için </w:t>
      </w:r>
      <w:r w:rsidR="00B72BCF" w:rsidRPr="00FE12FC">
        <w:rPr>
          <w:rFonts w:asciiTheme="minorHAnsi" w:hAnsiTheme="minorHAnsi" w:cstheme="minorHAnsi"/>
        </w:rPr>
        <w:t xml:space="preserve">yönetmeliğin </w:t>
      </w:r>
      <w:r w:rsidRPr="00FE12FC">
        <w:rPr>
          <w:rFonts w:asciiTheme="minorHAnsi" w:hAnsiTheme="minorHAnsi" w:cstheme="minorHAnsi"/>
        </w:rPr>
        <w:t xml:space="preserve">yasal ve teknik içeriğini kolayca kavranabilir bir şekilde sağlamaktı. Kriterlere uygun olarak sınıflandırma ve etiketleme ve bütün </w:t>
      </w:r>
      <w:r w:rsidR="00B72BCF" w:rsidRPr="00FE12FC">
        <w:rPr>
          <w:rFonts w:asciiTheme="minorHAnsi" w:hAnsiTheme="minorHAnsi" w:cstheme="minorHAnsi"/>
        </w:rPr>
        <w:t xml:space="preserve">zararlılık </w:t>
      </w:r>
      <w:r w:rsidRPr="00FE12FC">
        <w:rPr>
          <w:rFonts w:asciiTheme="minorHAnsi" w:hAnsiTheme="minorHAnsi" w:cstheme="minorHAnsi"/>
        </w:rPr>
        <w:t xml:space="preserve">sınıflarına yönelik genel özellikler hakkında bilgi için </w:t>
      </w:r>
      <w:r w:rsidR="00B72BCF" w:rsidRPr="00FE12FC">
        <w:rPr>
          <w:rFonts w:asciiTheme="minorHAnsi" w:hAnsiTheme="minorHAnsi" w:cstheme="minorHAnsi"/>
        </w:rPr>
        <w:t>SEA Yönetmeliği</w:t>
      </w:r>
      <w:r w:rsidRPr="00FE12FC">
        <w:rPr>
          <w:rFonts w:asciiTheme="minorHAnsi" w:hAnsiTheme="minorHAnsi" w:cstheme="minorHAnsi"/>
        </w:rPr>
        <w:t xml:space="preserve"> yasal metnin kendisine ve eklerine başvurmanızı tavsiye ederiz.</w:t>
      </w:r>
    </w:p>
    <w:p w:rsidR="005E22C1" w:rsidRPr="00FE12FC" w:rsidRDefault="005E22C1" w:rsidP="0069113D">
      <w:pPr>
        <w:widowControl w:val="0"/>
        <w:autoSpaceDE w:val="0"/>
        <w:autoSpaceDN w:val="0"/>
        <w:adjustRightInd w:val="0"/>
        <w:spacing w:before="16" w:line="260" w:lineRule="exact"/>
        <w:jc w:val="both"/>
        <w:rPr>
          <w:rFonts w:asciiTheme="minorHAnsi" w:hAnsiTheme="minorHAnsi" w:cstheme="minorHAnsi"/>
          <w:color w:val="000000"/>
          <w:sz w:val="26"/>
          <w:szCs w:val="26"/>
        </w:rPr>
      </w:pPr>
    </w:p>
    <w:p w:rsidR="005E22C1" w:rsidRPr="00FE12FC" w:rsidRDefault="005E22C1" w:rsidP="0069113D">
      <w:pPr>
        <w:widowControl w:val="0"/>
        <w:autoSpaceDE w:val="0"/>
        <w:autoSpaceDN w:val="0"/>
        <w:adjustRightInd w:val="0"/>
        <w:spacing w:before="16" w:line="260" w:lineRule="exact"/>
        <w:jc w:val="both"/>
        <w:rPr>
          <w:rFonts w:asciiTheme="minorHAnsi" w:hAnsiTheme="minorHAnsi" w:cstheme="minorHAnsi"/>
          <w:sz w:val="26"/>
          <w:szCs w:val="26"/>
        </w:rPr>
      </w:pPr>
    </w:p>
    <w:p w:rsidR="005E22C1" w:rsidRPr="00FE12FC" w:rsidRDefault="001879A0" w:rsidP="0069113D">
      <w:pPr>
        <w:spacing w:line="276" w:lineRule="auto"/>
        <w:ind w:left="118"/>
        <w:jc w:val="both"/>
        <w:rPr>
          <w:rFonts w:asciiTheme="minorHAnsi" w:hAnsiTheme="minorHAnsi" w:cstheme="minorHAnsi"/>
        </w:rPr>
      </w:pPr>
      <w:r w:rsidRPr="00FE12FC">
        <w:rPr>
          <w:rFonts w:asciiTheme="minorHAnsi" w:hAnsiTheme="minorHAnsi" w:cstheme="minorHAnsi"/>
        </w:rPr>
        <w:t xml:space="preserve">Bu doküman, </w:t>
      </w:r>
      <w:r w:rsidR="00255922" w:rsidRPr="00FE12FC">
        <w:rPr>
          <w:rFonts w:asciiTheme="minorHAnsi" w:hAnsiTheme="minorHAnsi" w:cstheme="minorHAnsi"/>
        </w:rPr>
        <w:t>Avrupa Kimyasallar Ajansının ‘CLP Tüzüğü Temel Rehberi’ göz önünde bulundurularak hazırlanmıştır.</w:t>
      </w: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1879A0">
      <w:pPr>
        <w:jc w:val="both"/>
        <w:rPr>
          <w:rFonts w:asciiTheme="minorHAnsi" w:hAnsiTheme="minorHAnsi" w:cstheme="minorHAnsi"/>
          <w:b/>
          <w:bCs/>
        </w:rPr>
      </w:pPr>
      <w:r w:rsidRPr="00FE12FC">
        <w:rPr>
          <w:rFonts w:asciiTheme="minorHAnsi" w:hAnsiTheme="minorHAnsi" w:cstheme="minorHAnsi"/>
        </w:rPr>
        <w:br w:type="page"/>
      </w:r>
      <w:r w:rsidRPr="00FE12FC">
        <w:rPr>
          <w:rFonts w:asciiTheme="minorHAnsi" w:hAnsiTheme="minorHAnsi" w:cstheme="minorHAnsi"/>
          <w:b/>
          <w:bCs/>
        </w:rPr>
        <w:lastRenderedPageBreak/>
        <w:t>İçindekiler</w:t>
      </w:r>
    </w:p>
    <w:p w:rsidR="005E22C1" w:rsidRPr="00FE12FC" w:rsidRDefault="005E22C1">
      <w:pPr>
        <w:jc w:val="both"/>
        <w:rPr>
          <w:rFonts w:asciiTheme="minorHAnsi" w:hAnsiTheme="minorHAnsi" w:cstheme="minorHAnsi"/>
          <w:b/>
          <w:bCs/>
        </w:rPr>
      </w:pPr>
    </w:p>
    <w:p w:rsidR="005E22C1" w:rsidRPr="00FE12FC" w:rsidRDefault="001879A0">
      <w:pPr>
        <w:jc w:val="both"/>
        <w:rPr>
          <w:rFonts w:asciiTheme="minorHAnsi" w:hAnsiTheme="minorHAnsi" w:cstheme="minorHAnsi"/>
        </w:rPr>
      </w:pPr>
      <w:r w:rsidRPr="00FE12FC">
        <w:rPr>
          <w:rFonts w:asciiTheme="minorHAnsi" w:hAnsiTheme="minorHAnsi" w:cstheme="minorHAnsi"/>
        </w:rPr>
        <w:t>Bu rehber dokümanında aradığınızı bulabilmenize yardım etmek için, her sayfanın kenar boşluğunda basitleştirilmiş bir biçiminin olduğu, bir içindekiler tablosu oluşturulmuştur</w:t>
      </w:r>
      <w:r w:rsidR="008004E0" w:rsidRPr="00FE12FC">
        <w:rPr>
          <w:rFonts w:asciiTheme="minorHAnsi" w:hAnsiTheme="minorHAnsi" w:cstheme="minorHAnsi"/>
        </w:rPr>
        <w:t xml:space="preserve"> </w:t>
      </w:r>
      <w:r w:rsidR="007F182C" w:rsidRPr="00FE12FC">
        <w:rPr>
          <w:rFonts w:asciiTheme="minorHAnsi" w:hAnsiTheme="minorHAnsi" w:cstheme="minorHAnsi"/>
        </w:rPr>
        <w:t xml:space="preserve"> </w:t>
      </w:r>
      <w:r w:rsidRPr="00FE12FC">
        <w:rPr>
          <w:rFonts w:asciiTheme="minorHAnsi" w:hAnsiTheme="minorHAnsi" w:cstheme="minorHAnsi"/>
        </w:rPr>
        <w:t>(</w:t>
      </w:r>
      <w:r w:rsidR="00F9638E" w:rsidRPr="00FE12FC">
        <w:rPr>
          <w:rFonts w:asciiTheme="minorHAnsi" w:hAnsiTheme="minorHAnsi" w:cstheme="minorHAnsi"/>
          <w:noProof/>
          <w:lang w:eastAsia="tr-TR"/>
        </w:rPr>
        <w:drawing>
          <wp:inline distT="0" distB="0" distL="0" distR="0" wp14:anchorId="0CFC928A" wp14:editId="508E5D39">
            <wp:extent cx="166370" cy="118745"/>
            <wp:effectExtent l="0" t="0" r="5080" b="0"/>
            <wp:docPr id="2" name="Resim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w:t>
      </w:r>
      <w:r w:rsidR="005E22C1" w:rsidRPr="00FE12FC">
        <w:rPr>
          <w:rFonts w:asciiTheme="minorHAnsi" w:hAnsiTheme="minorHAnsi" w:cstheme="minorHAnsi"/>
          <w:i/>
          <w:iCs/>
        </w:rPr>
        <w:t>Şekil 1</w:t>
      </w:r>
      <w:r w:rsidR="005E22C1" w:rsidRPr="00FE12FC">
        <w:rPr>
          <w:rFonts w:asciiTheme="minorHAnsi" w:hAnsiTheme="minorHAnsi" w:cstheme="minorHAnsi"/>
        </w:rPr>
        <w:t xml:space="preserve">). </w:t>
      </w:r>
      <w:r w:rsidRPr="00FE12FC">
        <w:rPr>
          <w:rFonts w:asciiTheme="minorHAnsi" w:hAnsiTheme="minorHAnsi" w:cstheme="minorHAnsi"/>
        </w:rPr>
        <w:t xml:space="preserve">Ayrıca, </w:t>
      </w:r>
      <w:r w:rsidR="00F9638E" w:rsidRPr="00FE12FC">
        <w:rPr>
          <w:rFonts w:asciiTheme="minorHAnsi" w:hAnsiTheme="minorHAnsi" w:cstheme="minorHAnsi"/>
          <w:noProof/>
          <w:lang w:eastAsia="tr-TR"/>
        </w:rPr>
        <w:drawing>
          <wp:inline distT="0" distB="0" distL="0" distR="0" wp14:anchorId="009B2A2E" wp14:editId="5BADCB59">
            <wp:extent cx="166370" cy="118745"/>
            <wp:effectExtent l="0" t="0" r="5080" b="0"/>
            <wp:docPr id="3" name="Resim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sembolü gördüğünüz her yerde bu rehber dokümanının farklı bir bölümüne bir bağlantıya işaret </w:t>
      </w:r>
      <w:r w:rsidR="00F7581F" w:rsidRPr="00FE12FC">
        <w:rPr>
          <w:rFonts w:asciiTheme="minorHAnsi" w:hAnsiTheme="minorHAnsi" w:cstheme="minorHAnsi"/>
        </w:rPr>
        <w:t xml:space="preserve">eder. </w:t>
      </w:r>
    </w:p>
    <w:p w:rsidR="005E22C1" w:rsidRPr="00FE12FC" w:rsidRDefault="005E22C1">
      <w:pPr>
        <w:jc w:val="both"/>
        <w:rPr>
          <w:rFonts w:asciiTheme="minorHAnsi" w:hAnsiTheme="minorHAnsi" w:cstheme="minorHAnsi"/>
        </w:rPr>
      </w:pPr>
    </w:p>
    <w:tbl>
      <w:tblPr>
        <w:tblW w:w="0" w:type="auto"/>
        <w:tblInd w:w="114" w:type="dxa"/>
        <w:tblLayout w:type="fixed"/>
        <w:tblCellMar>
          <w:left w:w="0" w:type="dxa"/>
          <w:right w:w="0" w:type="dxa"/>
        </w:tblCellMar>
        <w:tblLook w:val="0000" w:firstRow="0" w:lastRow="0" w:firstColumn="0" w:lastColumn="0" w:noHBand="0" w:noVBand="0"/>
      </w:tblPr>
      <w:tblGrid>
        <w:gridCol w:w="1907"/>
        <w:gridCol w:w="5020"/>
        <w:gridCol w:w="1011"/>
      </w:tblGrid>
      <w:tr w:rsidR="005E22C1" w:rsidRPr="00FE12FC">
        <w:trPr>
          <w:trHeight w:hRule="exact" w:val="499"/>
        </w:trPr>
        <w:tc>
          <w:tcPr>
            <w:tcW w:w="7938" w:type="dxa"/>
            <w:gridSpan w:val="3"/>
            <w:tcBorders>
              <w:top w:val="single" w:sz="12" w:space="0" w:color="000000"/>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spacing w:before="6"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Şekil</w:t>
            </w:r>
            <w:r w:rsidRPr="00FE12FC">
              <w:rPr>
                <w:rFonts w:asciiTheme="minorHAnsi" w:hAnsiTheme="minorHAnsi" w:cstheme="minorHAnsi"/>
                <w:b/>
                <w:bCs/>
                <w:color w:val="047291"/>
                <w:spacing w:val="-7"/>
              </w:rPr>
              <w:t xml:space="preserve"> </w:t>
            </w:r>
            <w:r w:rsidRPr="00FE12FC">
              <w:rPr>
                <w:rFonts w:asciiTheme="minorHAnsi" w:hAnsiTheme="minorHAnsi" w:cstheme="minorHAnsi"/>
                <w:b/>
                <w:bCs/>
                <w:color w:val="047291"/>
              </w:rPr>
              <w:t>1:</w:t>
            </w:r>
            <w:r w:rsidRPr="00FE12FC">
              <w:rPr>
                <w:rFonts w:asciiTheme="minorHAnsi" w:hAnsiTheme="minorHAnsi" w:cstheme="minorHAnsi"/>
                <w:b/>
                <w:bCs/>
                <w:color w:val="047291"/>
                <w:spacing w:val="60"/>
              </w:rPr>
              <w:t xml:space="preserve"> </w:t>
            </w:r>
            <w:r w:rsidRPr="00FE12FC">
              <w:rPr>
                <w:rFonts w:asciiTheme="minorHAnsi" w:hAnsiTheme="minorHAnsi" w:cstheme="minorHAnsi"/>
                <w:b/>
                <w:bCs/>
                <w:color w:val="047291"/>
              </w:rPr>
              <w:t>Bu rehber dokümanı içerisinde aradığınızı bulmak</w:t>
            </w:r>
          </w:p>
        </w:tc>
      </w:tr>
      <w:tr w:rsidR="005E22C1" w:rsidRPr="00FE12FC">
        <w:trPr>
          <w:trHeight w:hRule="exact" w:val="1180"/>
        </w:trPr>
        <w:tc>
          <w:tcPr>
            <w:tcW w:w="190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6"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Konu alanı</w:t>
            </w: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6"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color w:val="000000"/>
              </w:rPr>
            </w:pPr>
            <w:r w:rsidRPr="00FE12FC">
              <w:rPr>
                <w:rFonts w:asciiTheme="minorHAnsi" w:hAnsiTheme="minorHAnsi" w:cstheme="minorHAnsi"/>
                <w:b/>
                <w:bCs/>
                <w:color w:val="047291"/>
              </w:rPr>
              <w:t>Kısım</w:t>
            </w:r>
          </w:p>
          <w:p w:rsidR="005E22C1" w:rsidRPr="00FE12FC" w:rsidRDefault="005E22C1">
            <w:pPr>
              <w:widowControl w:val="0"/>
              <w:autoSpaceDE w:val="0"/>
              <w:autoSpaceDN w:val="0"/>
              <w:adjustRightInd w:val="0"/>
              <w:spacing w:before="1" w:line="230" w:lineRule="exact"/>
              <w:ind w:left="93" w:right="85"/>
              <w:rPr>
                <w:rFonts w:asciiTheme="minorHAnsi" w:hAnsiTheme="minorHAnsi" w:cstheme="minorHAnsi"/>
              </w:rPr>
            </w:pPr>
          </w:p>
        </w:tc>
        <w:tc>
          <w:tcPr>
            <w:tcW w:w="101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6" w:line="100" w:lineRule="exact"/>
              <w:rPr>
                <w:rFonts w:asciiTheme="minorHAnsi" w:hAnsiTheme="minorHAnsi" w:cstheme="minorHAnsi"/>
                <w:szCs w:val="10"/>
              </w:rPr>
            </w:pPr>
          </w:p>
          <w:p w:rsidR="005E22C1" w:rsidRPr="00FE12FC" w:rsidRDefault="001879A0">
            <w:pPr>
              <w:widowControl w:val="0"/>
              <w:autoSpaceDE w:val="0"/>
              <w:autoSpaceDN w:val="0"/>
              <w:adjustRightInd w:val="0"/>
              <w:ind w:left="363" w:right="-20"/>
              <w:rPr>
                <w:rFonts w:asciiTheme="minorHAnsi" w:hAnsiTheme="minorHAnsi" w:cstheme="minorHAnsi"/>
              </w:rPr>
            </w:pPr>
            <w:r w:rsidRPr="00FE12FC">
              <w:rPr>
                <w:rFonts w:asciiTheme="minorHAnsi" w:hAnsiTheme="minorHAnsi" w:cstheme="minorHAnsi"/>
                <w:b/>
                <w:bCs/>
                <w:color w:val="047291"/>
              </w:rPr>
              <w:t>Sayfa</w:t>
            </w:r>
          </w:p>
        </w:tc>
      </w:tr>
      <w:tr w:rsidR="005E22C1" w:rsidRPr="00FE12FC">
        <w:trPr>
          <w:cantSplit/>
          <w:trHeight w:hRule="exact" w:val="498"/>
        </w:trPr>
        <w:tc>
          <w:tcPr>
            <w:tcW w:w="1907" w:type="dxa"/>
            <w:vMerge w:val="restart"/>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spacing w:before="8" w:line="150" w:lineRule="exact"/>
              <w:rPr>
                <w:rFonts w:asciiTheme="minorHAnsi" w:hAnsiTheme="minorHAnsi" w:cstheme="minorHAnsi"/>
                <w:szCs w:val="15"/>
              </w:rPr>
            </w:pPr>
          </w:p>
          <w:p w:rsidR="005E22C1" w:rsidRPr="00FE12FC" w:rsidRDefault="005E22C1">
            <w:pPr>
              <w:widowControl w:val="0"/>
              <w:autoSpaceDE w:val="0"/>
              <w:autoSpaceDN w:val="0"/>
              <w:adjustRightInd w:val="0"/>
              <w:spacing w:line="200" w:lineRule="exact"/>
              <w:rPr>
                <w:rFonts w:asciiTheme="minorHAnsi" w:hAnsiTheme="minorHAnsi" w:cstheme="minorHAnsi"/>
                <w:szCs w:val="2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FFFFFF"/>
              </w:rPr>
              <w:t>Başlarken</w:t>
            </w: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1.</w:t>
            </w:r>
            <w:r w:rsidRPr="00FE12FC">
              <w:rPr>
                <w:rFonts w:asciiTheme="minorHAnsi" w:hAnsiTheme="minorHAnsi" w:cstheme="minorHAnsi"/>
                <w:spacing w:val="60"/>
              </w:rPr>
              <w:t xml:space="preserve"> </w:t>
            </w:r>
            <w:r w:rsidRPr="00FE12FC">
              <w:rPr>
                <w:rFonts w:asciiTheme="minorHAnsi" w:hAnsiTheme="minorHAnsi" w:cstheme="minorHAnsi"/>
              </w:rPr>
              <w:t>Giriş</w:t>
            </w:r>
          </w:p>
        </w:tc>
        <w:tc>
          <w:tcPr>
            <w:tcW w:w="1011" w:type="dxa"/>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right="70"/>
              <w:jc w:val="right"/>
              <w:rPr>
                <w:rFonts w:asciiTheme="minorHAnsi" w:hAnsiTheme="minorHAnsi" w:cstheme="minorHAnsi"/>
              </w:rPr>
            </w:pPr>
            <w:r w:rsidRPr="00FE12FC">
              <w:rPr>
                <w:rFonts w:asciiTheme="minorHAnsi" w:hAnsiTheme="minorHAnsi" w:cstheme="minorHAnsi"/>
                <w:color w:val="FFFFFF"/>
                <w:w w:val="99"/>
              </w:rPr>
              <w:t>6</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keepNext/>
              <w:widowControl w:val="0"/>
              <w:tabs>
                <w:tab w:val="left" w:pos="9720"/>
              </w:tabs>
              <w:autoSpaceDE w:val="0"/>
              <w:autoSpaceDN w:val="0"/>
              <w:adjustRightInd w:val="0"/>
              <w:spacing w:before="70"/>
              <w:ind w:right="70"/>
              <w:jc w:val="right"/>
              <w:outlineLvl w:val="1"/>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keepNext/>
              <w:widowControl w:val="0"/>
              <w:tabs>
                <w:tab w:val="left" w:pos="9720"/>
              </w:tabs>
              <w:autoSpaceDE w:val="0"/>
              <w:autoSpaceDN w:val="0"/>
              <w:adjustRightInd w:val="0"/>
              <w:spacing w:before="5" w:line="100" w:lineRule="exact"/>
              <w:ind w:right="60"/>
              <w:jc w:val="both"/>
              <w:outlineLvl w:val="1"/>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2.</w:t>
            </w:r>
            <w:r w:rsidRPr="00FE12FC">
              <w:rPr>
                <w:rFonts w:asciiTheme="minorHAnsi" w:hAnsiTheme="minorHAnsi" w:cstheme="minorHAnsi"/>
                <w:spacing w:val="60"/>
              </w:rPr>
              <w:t xml:space="preserve"> </w:t>
            </w:r>
            <w:r w:rsidR="0069113D" w:rsidRPr="00FE12FC">
              <w:rPr>
                <w:rFonts w:asciiTheme="minorHAnsi" w:hAnsiTheme="minorHAnsi" w:cstheme="minorHAnsi"/>
              </w:rPr>
              <w:t>SEA</w:t>
            </w:r>
            <w:r w:rsidRPr="00FE12FC">
              <w:rPr>
                <w:rFonts w:asciiTheme="minorHAnsi" w:hAnsiTheme="minorHAnsi" w:cstheme="minorHAnsi"/>
              </w:rPr>
              <w:t xml:space="preserve"> gereğince roller ve yükümlülükler</w:t>
            </w:r>
          </w:p>
        </w:tc>
        <w:tc>
          <w:tcPr>
            <w:tcW w:w="1011" w:type="dxa"/>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9</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3.</w:t>
            </w:r>
            <w:r w:rsidRPr="00FE12FC">
              <w:rPr>
                <w:rFonts w:asciiTheme="minorHAnsi" w:hAnsiTheme="minorHAnsi" w:cstheme="minorHAnsi"/>
                <w:spacing w:val="60"/>
              </w:rPr>
              <w:t xml:space="preserve"> </w:t>
            </w:r>
            <w:r w:rsidR="0069113D" w:rsidRPr="00FE12FC">
              <w:rPr>
                <w:rFonts w:asciiTheme="minorHAnsi" w:hAnsiTheme="minorHAnsi" w:cstheme="minorHAnsi"/>
              </w:rPr>
              <w:t>SEA</w:t>
            </w:r>
            <w:r w:rsidRPr="00FE12FC">
              <w:rPr>
                <w:rFonts w:asciiTheme="minorHAnsi" w:hAnsiTheme="minorHAnsi" w:cstheme="minorHAnsi"/>
              </w:rPr>
              <w:t xml:space="preserve"> için hazırlanmak</w:t>
            </w:r>
          </w:p>
        </w:tc>
        <w:tc>
          <w:tcPr>
            <w:tcW w:w="1011" w:type="dxa"/>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15</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4.</w:t>
            </w:r>
            <w:r w:rsidRPr="00FE12FC">
              <w:rPr>
                <w:rFonts w:asciiTheme="minorHAnsi" w:hAnsiTheme="minorHAnsi" w:cstheme="minorHAnsi"/>
                <w:spacing w:val="60"/>
              </w:rPr>
              <w:t xml:space="preserve"> </w:t>
            </w:r>
            <w:r w:rsidR="00FE6320" w:rsidRPr="00FE12FC">
              <w:rPr>
                <w:rFonts w:asciiTheme="minorHAnsi" w:hAnsiTheme="minorHAnsi" w:cstheme="minorHAnsi"/>
              </w:rPr>
              <w:t>SEA’ya</w:t>
            </w:r>
            <w:r w:rsidRPr="00FE12FC">
              <w:rPr>
                <w:rFonts w:asciiTheme="minorHAnsi" w:hAnsiTheme="minorHAnsi" w:cstheme="minorHAnsi"/>
              </w:rPr>
              <w:t xml:space="preserve"> geçiş</w:t>
            </w:r>
          </w:p>
        </w:tc>
        <w:tc>
          <w:tcPr>
            <w:tcW w:w="1011" w:type="dxa"/>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17</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5.</w:t>
            </w:r>
            <w:r w:rsidRPr="00FE12FC">
              <w:rPr>
                <w:rFonts w:asciiTheme="minorHAnsi" w:hAnsiTheme="minorHAnsi" w:cstheme="minorHAnsi"/>
                <w:spacing w:val="60"/>
              </w:rPr>
              <w:t xml:space="preserve"> </w:t>
            </w:r>
            <w:r w:rsidR="00B72BCF" w:rsidRPr="00FE12FC">
              <w:rPr>
                <w:rFonts w:asciiTheme="minorHAnsi" w:hAnsiTheme="minorHAnsi" w:cstheme="minorHAnsi"/>
              </w:rPr>
              <w:t>SAE</w:t>
            </w:r>
            <w:r w:rsidRPr="00FE12FC">
              <w:rPr>
                <w:rFonts w:asciiTheme="minorHAnsi" w:hAnsiTheme="minorHAnsi" w:cstheme="minorHAnsi"/>
              </w:rPr>
              <w:t xml:space="preserve"> ile benzerlikler ve farklılıklar</w:t>
            </w:r>
          </w:p>
        </w:tc>
        <w:tc>
          <w:tcPr>
            <w:tcW w:w="1011" w:type="dxa"/>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21</w:t>
            </w:r>
          </w:p>
        </w:tc>
      </w:tr>
      <w:tr w:rsidR="005E22C1" w:rsidRPr="00FE12FC">
        <w:trPr>
          <w:cantSplit/>
          <w:trHeight w:hRule="exact" w:val="739"/>
        </w:trPr>
        <w:tc>
          <w:tcPr>
            <w:tcW w:w="1907" w:type="dxa"/>
            <w:vMerge/>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rsidP="00B72BCF">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6.</w:t>
            </w:r>
            <w:r w:rsidRPr="00FE12FC">
              <w:rPr>
                <w:rFonts w:asciiTheme="minorHAnsi" w:hAnsiTheme="minorHAnsi" w:cstheme="minorHAnsi"/>
                <w:spacing w:val="60"/>
              </w:rPr>
              <w:t xml:space="preserve"> </w:t>
            </w:r>
            <w:r w:rsidR="00B72BCF" w:rsidRPr="00FE12FC">
              <w:rPr>
                <w:rFonts w:asciiTheme="minorHAnsi" w:hAnsiTheme="minorHAnsi" w:cstheme="minorHAnsi"/>
              </w:rPr>
              <w:t xml:space="preserve">SAE </w:t>
            </w:r>
            <w:r w:rsidRPr="00FE12FC">
              <w:rPr>
                <w:rFonts w:asciiTheme="minorHAnsi" w:hAnsiTheme="minorHAnsi" w:cstheme="minorHAnsi"/>
                <w:spacing w:val="-5"/>
              </w:rPr>
              <w:t xml:space="preserve"> </w:t>
            </w:r>
            <w:r w:rsidRPr="00FE12FC">
              <w:rPr>
                <w:rFonts w:asciiTheme="minorHAnsi" w:hAnsiTheme="minorHAnsi" w:cstheme="minorHAnsi"/>
              </w:rPr>
              <w:t>ve</w:t>
            </w:r>
            <w:r w:rsidRPr="00FE12FC">
              <w:rPr>
                <w:rFonts w:asciiTheme="minorHAnsi" w:hAnsiTheme="minorHAnsi" w:cstheme="minorHAnsi"/>
                <w:spacing w:val="-4"/>
              </w:rPr>
              <w:t xml:space="preserve"> </w:t>
            </w:r>
            <w:r w:rsidR="0069113D" w:rsidRPr="00FE12FC">
              <w:rPr>
                <w:rFonts w:asciiTheme="minorHAnsi" w:hAnsiTheme="minorHAnsi" w:cstheme="minorHAnsi"/>
              </w:rPr>
              <w:t>SEA</w:t>
            </w:r>
            <w:r w:rsidRPr="00FE12FC">
              <w:rPr>
                <w:rFonts w:asciiTheme="minorHAnsi" w:hAnsiTheme="minorHAnsi" w:cstheme="minorHAnsi"/>
                <w:spacing w:val="-4"/>
              </w:rPr>
              <w:t xml:space="preserve"> </w:t>
            </w:r>
            <w:r w:rsidRPr="00FE12FC">
              <w:rPr>
                <w:rFonts w:asciiTheme="minorHAnsi" w:hAnsiTheme="minorHAnsi" w:cstheme="minorHAnsi"/>
              </w:rPr>
              <w:t>–</w:t>
            </w:r>
            <w:r w:rsidRPr="00FE12FC">
              <w:rPr>
                <w:rFonts w:asciiTheme="minorHAnsi" w:hAnsiTheme="minorHAnsi" w:cstheme="minorHAnsi"/>
                <w:spacing w:val="-1"/>
              </w:rPr>
              <w:t xml:space="preserve"> </w:t>
            </w:r>
            <w:r w:rsidR="00462F28" w:rsidRPr="00FE12FC">
              <w:rPr>
                <w:rFonts w:asciiTheme="minorHAnsi" w:hAnsiTheme="minorHAnsi" w:cstheme="minorHAnsi"/>
              </w:rPr>
              <w:t>anahtar</w:t>
            </w:r>
            <w:r w:rsidRPr="00FE12FC">
              <w:rPr>
                <w:rFonts w:asciiTheme="minorHAnsi" w:hAnsiTheme="minorHAnsi" w:cstheme="minorHAnsi"/>
              </w:rPr>
              <w:t xml:space="preserve"> terimlerin karşılaştırılması</w:t>
            </w:r>
          </w:p>
        </w:tc>
        <w:tc>
          <w:tcPr>
            <w:tcW w:w="1011" w:type="dxa"/>
            <w:tcBorders>
              <w:top w:val="single" w:sz="12" w:space="0" w:color="000000"/>
              <w:left w:val="single" w:sz="12" w:space="0" w:color="000000"/>
              <w:bottom w:val="single" w:sz="12" w:space="0" w:color="000000"/>
              <w:right w:val="single" w:sz="12" w:space="0" w:color="000000"/>
            </w:tcBorders>
            <w:shd w:val="clear" w:color="auto" w:fill="4F86A0"/>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25</w:t>
            </w:r>
          </w:p>
        </w:tc>
      </w:tr>
      <w:tr w:rsidR="005E22C1" w:rsidRPr="00FE12FC">
        <w:trPr>
          <w:cantSplit/>
          <w:trHeight w:hRule="exact" w:val="498"/>
        </w:trPr>
        <w:tc>
          <w:tcPr>
            <w:tcW w:w="1907" w:type="dxa"/>
            <w:vMerge w:val="restart"/>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8" w:line="150" w:lineRule="exact"/>
              <w:rPr>
                <w:rFonts w:asciiTheme="minorHAnsi" w:hAnsiTheme="minorHAnsi" w:cstheme="minorHAnsi"/>
                <w:szCs w:val="15"/>
              </w:rPr>
            </w:pPr>
          </w:p>
          <w:p w:rsidR="005E22C1" w:rsidRPr="00FE12FC" w:rsidRDefault="005E22C1">
            <w:pPr>
              <w:widowControl w:val="0"/>
              <w:autoSpaceDE w:val="0"/>
              <w:autoSpaceDN w:val="0"/>
              <w:adjustRightInd w:val="0"/>
              <w:spacing w:line="200" w:lineRule="exact"/>
              <w:rPr>
                <w:rFonts w:asciiTheme="minorHAnsi" w:hAnsiTheme="minorHAnsi" w:cstheme="minorHAnsi"/>
                <w:szCs w:val="20"/>
              </w:rPr>
            </w:pPr>
          </w:p>
          <w:p w:rsidR="005E22C1" w:rsidRPr="00FE12FC" w:rsidRDefault="00B72BCF">
            <w:pPr>
              <w:widowControl w:val="0"/>
              <w:autoSpaceDE w:val="0"/>
              <w:autoSpaceDN w:val="0"/>
              <w:adjustRightInd w:val="0"/>
              <w:ind w:left="93" w:right="330"/>
              <w:rPr>
                <w:rFonts w:asciiTheme="minorHAnsi" w:hAnsiTheme="minorHAnsi" w:cstheme="minorHAnsi"/>
              </w:rPr>
            </w:pPr>
            <w:r w:rsidRPr="00FE12FC">
              <w:rPr>
                <w:rFonts w:asciiTheme="minorHAnsi" w:hAnsiTheme="minorHAnsi" w:cstheme="minorHAnsi"/>
                <w:b/>
                <w:bCs/>
                <w:color w:val="FFFFFF"/>
              </w:rPr>
              <w:t xml:space="preserve">Zararlılık </w:t>
            </w:r>
            <w:r w:rsidR="001879A0" w:rsidRPr="00FE12FC">
              <w:rPr>
                <w:rFonts w:asciiTheme="minorHAnsi" w:hAnsiTheme="minorHAnsi" w:cstheme="minorHAnsi"/>
                <w:b/>
                <w:bCs/>
                <w:color w:val="FFFFFF"/>
              </w:rPr>
              <w:t>sınıflandırma</w:t>
            </w: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7.</w:t>
            </w:r>
            <w:r w:rsidRPr="00FE12FC">
              <w:rPr>
                <w:rFonts w:asciiTheme="minorHAnsi" w:hAnsiTheme="minorHAnsi" w:cstheme="minorHAnsi"/>
                <w:spacing w:val="60"/>
              </w:rPr>
              <w:t xml:space="preserve"> </w:t>
            </w:r>
            <w:r w:rsidRPr="00FE12FC">
              <w:rPr>
                <w:rFonts w:asciiTheme="minorHAnsi" w:hAnsiTheme="minorHAnsi" w:cstheme="minorHAnsi"/>
              </w:rPr>
              <w:t>Sınıflandırmanın genel özellikleri</w:t>
            </w:r>
          </w:p>
        </w:tc>
        <w:tc>
          <w:tcPr>
            <w:tcW w:w="1011" w:type="dxa"/>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31</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8.</w:t>
            </w:r>
            <w:r w:rsidRPr="00FE12FC">
              <w:rPr>
                <w:rFonts w:asciiTheme="minorHAnsi" w:hAnsiTheme="minorHAnsi" w:cstheme="minorHAnsi"/>
                <w:spacing w:val="60"/>
              </w:rPr>
              <w:t xml:space="preserve"> </w:t>
            </w:r>
            <w:r w:rsidRPr="00FE12FC">
              <w:rPr>
                <w:rFonts w:asciiTheme="minorHAnsi" w:hAnsiTheme="minorHAnsi" w:cstheme="minorHAnsi"/>
              </w:rPr>
              <w:t>Uyumlaştırılmış sınıflandırmaların kullanımı</w:t>
            </w:r>
          </w:p>
        </w:tc>
        <w:tc>
          <w:tcPr>
            <w:tcW w:w="1011" w:type="dxa"/>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34</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9.</w:t>
            </w:r>
            <w:r w:rsidRPr="00FE12FC">
              <w:rPr>
                <w:rFonts w:asciiTheme="minorHAnsi" w:hAnsiTheme="minorHAnsi" w:cstheme="minorHAnsi"/>
                <w:spacing w:val="60"/>
              </w:rPr>
              <w:t xml:space="preserve"> </w:t>
            </w:r>
            <w:r w:rsidRPr="00FE12FC">
              <w:rPr>
                <w:rFonts w:asciiTheme="minorHAnsi" w:hAnsiTheme="minorHAnsi" w:cstheme="minorHAnsi"/>
              </w:rPr>
              <w:t>Çevirim tablolarının kullanımı</w:t>
            </w:r>
          </w:p>
        </w:tc>
        <w:tc>
          <w:tcPr>
            <w:tcW w:w="1011" w:type="dxa"/>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37</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10.</w:t>
            </w:r>
            <w:r w:rsidRPr="00FE12FC">
              <w:rPr>
                <w:rFonts w:asciiTheme="minorHAnsi" w:hAnsiTheme="minorHAnsi" w:cstheme="minorHAnsi"/>
                <w:spacing w:val="59"/>
              </w:rPr>
              <w:t xml:space="preserve"> </w:t>
            </w:r>
            <w:r w:rsidRPr="00FE12FC">
              <w:rPr>
                <w:rFonts w:asciiTheme="minorHAnsi" w:hAnsiTheme="minorHAnsi" w:cstheme="minorHAnsi"/>
              </w:rPr>
              <w:t>Bilgi kaynakları</w:t>
            </w:r>
          </w:p>
        </w:tc>
        <w:tc>
          <w:tcPr>
            <w:tcW w:w="1011" w:type="dxa"/>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38</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11.</w:t>
            </w:r>
            <w:r w:rsidRPr="00FE12FC">
              <w:rPr>
                <w:rFonts w:asciiTheme="minorHAnsi" w:hAnsiTheme="minorHAnsi" w:cstheme="minorHAnsi"/>
                <w:spacing w:val="59"/>
              </w:rPr>
              <w:t xml:space="preserve"> </w:t>
            </w:r>
            <w:r w:rsidR="0069113D" w:rsidRPr="00FE12FC">
              <w:rPr>
                <w:rFonts w:asciiTheme="minorHAnsi" w:hAnsiTheme="minorHAnsi" w:cstheme="minorHAnsi"/>
              </w:rPr>
              <w:t>SEA</w:t>
            </w:r>
            <w:r w:rsidRPr="00FE12FC">
              <w:rPr>
                <w:rFonts w:asciiTheme="minorHAnsi" w:hAnsiTheme="minorHAnsi" w:cstheme="minorHAnsi"/>
              </w:rPr>
              <w:t xml:space="preserve"> kapsamında test yapmanın rolü</w:t>
            </w:r>
          </w:p>
        </w:tc>
        <w:tc>
          <w:tcPr>
            <w:tcW w:w="1011" w:type="dxa"/>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41</w:t>
            </w:r>
          </w:p>
        </w:tc>
      </w:tr>
      <w:tr w:rsidR="005E22C1" w:rsidRPr="00FE12FC">
        <w:trPr>
          <w:cantSplit/>
          <w:trHeight w:hRule="exact" w:val="498"/>
        </w:trPr>
        <w:tc>
          <w:tcPr>
            <w:tcW w:w="1907" w:type="dxa"/>
            <w:vMerge/>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12.</w:t>
            </w:r>
            <w:r w:rsidRPr="00FE12FC">
              <w:rPr>
                <w:rFonts w:asciiTheme="minorHAnsi" w:hAnsiTheme="minorHAnsi" w:cstheme="minorHAnsi"/>
                <w:spacing w:val="59"/>
              </w:rPr>
              <w:t xml:space="preserve"> </w:t>
            </w:r>
            <w:r w:rsidRPr="00FE12FC">
              <w:rPr>
                <w:rFonts w:asciiTheme="minorHAnsi" w:hAnsiTheme="minorHAnsi" w:cstheme="minorHAnsi"/>
              </w:rPr>
              <w:t>Maddeleri sınıflandırma</w:t>
            </w:r>
          </w:p>
        </w:tc>
        <w:tc>
          <w:tcPr>
            <w:tcW w:w="1011" w:type="dxa"/>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43</w:t>
            </w:r>
          </w:p>
        </w:tc>
      </w:tr>
      <w:tr w:rsidR="005E22C1" w:rsidRPr="00FE12FC">
        <w:trPr>
          <w:cantSplit/>
          <w:trHeight w:hRule="exact" w:val="499"/>
        </w:trPr>
        <w:tc>
          <w:tcPr>
            <w:tcW w:w="1907" w:type="dxa"/>
            <w:vMerge/>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ind w:left="643" w:right="-20"/>
              <w:rPr>
                <w:rFonts w:asciiTheme="minorHAnsi" w:hAnsiTheme="minorHAnsi" w:cstheme="minorHAnsi"/>
              </w:rPr>
            </w:pPr>
          </w:p>
        </w:tc>
        <w:tc>
          <w:tcPr>
            <w:tcW w:w="502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rPr>
              <w:t>13.</w:t>
            </w:r>
            <w:r w:rsidRPr="00FE12FC">
              <w:rPr>
                <w:rFonts w:asciiTheme="minorHAnsi" w:hAnsiTheme="minorHAnsi" w:cstheme="minorHAnsi"/>
                <w:spacing w:val="59"/>
              </w:rPr>
              <w:t xml:space="preserve"> </w:t>
            </w:r>
            <w:r w:rsidRPr="00FE12FC">
              <w:rPr>
                <w:rFonts w:asciiTheme="minorHAnsi" w:hAnsiTheme="minorHAnsi" w:cstheme="minorHAnsi"/>
              </w:rPr>
              <w:t>Karışımları sınıflandırma</w:t>
            </w:r>
          </w:p>
        </w:tc>
        <w:tc>
          <w:tcPr>
            <w:tcW w:w="1011" w:type="dxa"/>
            <w:tcBorders>
              <w:top w:val="single" w:sz="12" w:space="0" w:color="000000"/>
              <w:left w:val="single" w:sz="12" w:space="0" w:color="000000"/>
              <w:bottom w:val="single" w:sz="12" w:space="0" w:color="000000"/>
              <w:right w:val="single" w:sz="12" w:space="0" w:color="000000"/>
            </w:tcBorders>
            <w:shd w:val="clear" w:color="auto" w:fill="33495C"/>
          </w:tcPr>
          <w:p w:rsidR="005E22C1" w:rsidRPr="00FE12FC" w:rsidRDefault="005E22C1">
            <w:pPr>
              <w:widowControl w:val="0"/>
              <w:autoSpaceDE w:val="0"/>
              <w:autoSpaceDN w:val="0"/>
              <w:adjustRightInd w:val="0"/>
              <w:spacing w:before="5" w:line="100" w:lineRule="exact"/>
              <w:rPr>
                <w:rFonts w:asciiTheme="minorHAnsi" w:hAnsiTheme="minorHAnsi" w:cstheme="minorHAnsi"/>
                <w:szCs w:val="10"/>
              </w:rPr>
            </w:pPr>
          </w:p>
          <w:p w:rsidR="005E22C1" w:rsidRPr="00FE12FC" w:rsidRDefault="00BE3CF6">
            <w:pPr>
              <w:widowControl w:val="0"/>
              <w:autoSpaceDE w:val="0"/>
              <w:autoSpaceDN w:val="0"/>
              <w:adjustRightInd w:val="0"/>
              <w:ind w:left="643" w:right="-20"/>
              <w:rPr>
                <w:rFonts w:asciiTheme="minorHAnsi" w:hAnsiTheme="minorHAnsi" w:cstheme="minorHAnsi"/>
              </w:rPr>
            </w:pPr>
            <w:r>
              <w:rPr>
                <w:rFonts w:asciiTheme="minorHAnsi" w:hAnsiTheme="minorHAnsi" w:cstheme="minorHAnsi"/>
                <w:color w:val="FFFFFF"/>
              </w:rPr>
              <w:t>46</w:t>
            </w:r>
          </w:p>
        </w:tc>
      </w:tr>
    </w:tbl>
    <w:p w:rsidR="005E22C1" w:rsidRPr="00FE12FC" w:rsidRDefault="005E22C1">
      <w:pPr>
        <w:jc w:val="both"/>
        <w:rPr>
          <w:rFonts w:asciiTheme="minorHAnsi" w:hAnsiTheme="minorHAnsi" w:cstheme="minorHAnsi"/>
        </w:rPr>
      </w:pPr>
    </w:p>
    <w:p w:rsidR="005E22C1" w:rsidRPr="00FE12FC" w:rsidRDefault="001879A0">
      <w:pPr>
        <w:rPr>
          <w:rFonts w:asciiTheme="minorHAnsi" w:hAnsiTheme="minorHAnsi" w:cstheme="minorHAnsi"/>
          <w:sz w:val="4"/>
          <w:szCs w:val="4"/>
        </w:rPr>
      </w:pPr>
      <w:r w:rsidRPr="00FE12FC">
        <w:rPr>
          <w:rFonts w:asciiTheme="minorHAnsi" w:hAnsiTheme="minorHAnsi" w:cstheme="minorHAnsi"/>
          <w:sz w:val="32"/>
        </w:rPr>
        <w:br w:type="page"/>
      </w:r>
    </w:p>
    <w:tbl>
      <w:tblPr>
        <w:tblW w:w="7938" w:type="dxa"/>
        <w:tblBorders>
          <w:top w:val="single" w:sz="12" w:space="0" w:color="C0C0C0"/>
          <w:left w:val="single" w:sz="12" w:space="0" w:color="C0C0C0"/>
          <w:bottom w:val="single" w:sz="12" w:space="0" w:color="9B91D0"/>
          <w:right w:val="single" w:sz="12" w:space="0" w:color="9B91D0"/>
          <w:insideH w:val="single" w:sz="12" w:space="0" w:color="9B91D0"/>
          <w:insideV w:val="single" w:sz="12" w:space="0" w:color="9B91D0"/>
        </w:tblBorders>
        <w:tblCellMar>
          <w:top w:w="108" w:type="dxa"/>
          <w:bottom w:w="108" w:type="dxa"/>
        </w:tblCellMar>
        <w:tblLook w:val="0000" w:firstRow="0" w:lastRow="0" w:firstColumn="0" w:lastColumn="0" w:noHBand="0" w:noVBand="0"/>
      </w:tblPr>
      <w:tblGrid>
        <w:gridCol w:w="1907"/>
        <w:gridCol w:w="5020"/>
        <w:gridCol w:w="1011"/>
      </w:tblGrid>
      <w:tr w:rsidR="005E22C1" w:rsidRPr="00FE12FC">
        <w:tc>
          <w:tcPr>
            <w:tcW w:w="7938" w:type="dxa"/>
            <w:gridSpan w:val="3"/>
            <w:tcBorders>
              <w:top w:val="single" w:sz="12" w:space="0" w:color="C0C0C0"/>
              <w:left w:val="single" w:sz="12" w:space="0" w:color="C0C0C0"/>
              <w:bottom w:val="single" w:sz="12" w:space="0" w:color="C0C0C0"/>
              <w:right w:val="single" w:sz="12" w:space="0" w:color="C0C0C0"/>
            </w:tcBorders>
            <w:shd w:val="clear" w:color="auto" w:fill="FFFFFF"/>
          </w:tcPr>
          <w:p w:rsidR="005E22C1" w:rsidRPr="00FE12FC" w:rsidRDefault="001879A0">
            <w:pPr>
              <w:keepNext/>
              <w:keepLines/>
              <w:rPr>
                <w:rFonts w:asciiTheme="minorHAnsi" w:hAnsiTheme="minorHAnsi" w:cstheme="minorHAnsi"/>
                <w:b/>
                <w:color w:val="000000"/>
                <w:sz w:val="22"/>
              </w:rPr>
            </w:pPr>
            <w:r w:rsidRPr="00FE12FC">
              <w:rPr>
                <w:rFonts w:asciiTheme="minorHAnsi" w:hAnsiTheme="minorHAnsi" w:cstheme="minorHAnsi"/>
                <w:b/>
                <w:bCs/>
                <w:color w:val="047291"/>
              </w:rPr>
              <w:lastRenderedPageBreak/>
              <w:t>Şekil</w:t>
            </w:r>
            <w:r w:rsidRPr="00FE12FC">
              <w:rPr>
                <w:rFonts w:asciiTheme="minorHAnsi" w:hAnsiTheme="minorHAnsi" w:cstheme="minorHAnsi"/>
                <w:b/>
                <w:bCs/>
                <w:color w:val="047291"/>
                <w:spacing w:val="-7"/>
              </w:rPr>
              <w:t xml:space="preserve"> </w:t>
            </w:r>
            <w:r w:rsidRPr="00FE12FC">
              <w:rPr>
                <w:rFonts w:asciiTheme="minorHAnsi" w:hAnsiTheme="minorHAnsi" w:cstheme="minorHAnsi"/>
                <w:b/>
                <w:bCs/>
                <w:color w:val="047291"/>
              </w:rPr>
              <w:t>1:</w:t>
            </w:r>
            <w:r w:rsidRPr="00FE12FC">
              <w:rPr>
                <w:rFonts w:asciiTheme="minorHAnsi" w:hAnsiTheme="minorHAnsi" w:cstheme="minorHAnsi"/>
                <w:b/>
                <w:bCs/>
                <w:color w:val="047291"/>
                <w:spacing w:val="60"/>
              </w:rPr>
              <w:t xml:space="preserve"> </w:t>
            </w:r>
            <w:r w:rsidRPr="00FE12FC">
              <w:rPr>
                <w:rFonts w:asciiTheme="minorHAnsi" w:hAnsiTheme="minorHAnsi" w:cstheme="minorHAnsi"/>
                <w:b/>
                <w:bCs/>
                <w:color w:val="047291"/>
              </w:rPr>
              <w:t>Bu rehber dokümanı içerisinde aradığınızı bulmak (devamı)</w:t>
            </w:r>
            <w:r w:rsidRPr="00FE12FC">
              <w:rPr>
                <w:rFonts w:asciiTheme="minorHAnsi" w:hAnsiTheme="minorHAnsi" w:cstheme="minorHAnsi"/>
                <w:b/>
                <w:color w:val="000000"/>
                <w:sz w:val="22"/>
              </w:rPr>
              <w:t xml:space="preserve"> </w:t>
            </w:r>
          </w:p>
        </w:tc>
      </w:tr>
      <w:tr w:rsidR="005E22C1" w:rsidRPr="00FE12FC">
        <w:tc>
          <w:tcPr>
            <w:tcW w:w="1907" w:type="dxa"/>
            <w:tcBorders>
              <w:top w:val="single" w:sz="12" w:space="0" w:color="C0C0C0"/>
              <w:left w:val="single" w:sz="12" w:space="0" w:color="C0C0C0"/>
              <w:bottom w:val="single" w:sz="12" w:space="0" w:color="C0C0C0"/>
              <w:right w:val="single" w:sz="12" w:space="0" w:color="C0C0C0"/>
            </w:tcBorders>
            <w:shd w:val="clear" w:color="auto" w:fill="F0F0F0"/>
          </w:tcPr>
          <w:p w:rsidR="005E22C1" w:rsidRPr="00FE12FC" w:rsidRDefault="001879A0">
            <w:pPr>
              <w:keepNext/>
              <w:keepLines/>
              <w:rPr>
                <w:rFonts w:asciiTheme="minorHAnsi" w:hAnsiTheme="minorHAnsi" w:cstheme="minorHAnsi"/>
                <w:b/>
                <w:color w:val="000000"/>
                <w:sz w:val="22"/>
              </w:rPr>
            </w:pPr>
            <w:r w:rsidRPr="00FE12FC">
              <w:rPr>
                <w:rFonts w:asciiTheme="minorHAnsi" w:hAnsiTheme="minorHAnsi" w:cstheme="minorHAnsi"/>
                <w:b/>
                <w:color w:val="000000"/>
                <w:sz w:val="22"/>
              </w:rPr>
              <w:br w:type="page"/>
              <w:t>Konu alanı</w:t>
            </w:r>
          </w:p>
        </w:tc>
        <w:tc>
          <w:tcPr>
            <w:tcW w:w="5020" w:type="dxa"/>
            <w:tcBorders>
              <w:top w:val="single" w:sz="12" w:space="0" w:color="C0C0C0"/>
              <w:left w:val="single" w:sz="12" w:space="0" w:color="C0C0C0"/>
              <w:bottom w:val="single" w:sz="12" w:space="0" w:color="C0C0C0"/>
              <w:right w:val="single" w:sz="12" w:space="0" w:color="C0C0C0"/>
            </w:tcBorders>
            <w:shd w:val="clear" w:color="auto" w:fill="F0F0F0"/>
          </w:tcPr>
          <w:p w:rsidR="005E22C1" w:rsidRPr="00FE12FC" w:rsidRDefault="001879A0">
            <w:pPr>
              <w:widowControl w:val="0"/>
              <w:autoSpaceDE w:val="0"/>
              <w:autoSpaceDN w:val="0"/>
              <w:adjustRightInd w:val="0"/>
              <w:ind w:left="93" w:right="-20"/>
              <w:rPr>
                <w:rFonts w:asciiTheme="minorHAnsi" w:hAnsiTheme="minorHAnsi" w:cstheme="minorHAnsi"/>
                <w:color w:val="000000"/>
              </w:rPr>
            </w:pPr>
            <w:r w:rsidRPr="00FE12FC">
              <w:rPr>
                <w:rFonts w:asciiTheme="minorHAnsi" w:hAnsiTheme="minorHAnsi" w:cstheme="minorHAnsi"/>
                <w:b/>
                <w:color w:val="000000"/>
                <w:sz w:val="22"/>
              </w:rPr>
              <w:br w:type="page"/>
            </w:r>
            <w:r w:rsidRPr="00FE12FC">
              <w:rPr>
                <w:rFonts w:asciiTheme="minorHAnsi" w:hAnsiTheme="minorHAnsi" w:cstheme="minorHAnsi"/>
                <w:b/>
                <w:bCs/>
                <w:color w:val="047291"/>
              </w:rPr>
              <w:t>Kısım</w:t>
            </w:r>
          </w:p>
          <w:p w:rsidR="005E22C1" w:rsidRPr="00FE12FC" w:rsidRDefault="005E22C1">
            <w:pPr>
              <w:keepNext/>
              <w:keepLines/>
              <w:rPr>
                <w:rFonts w:asciiTheme="minorHAnsi" w:hAnsiTheme="minorHAnsi" w:cstheme="minorHAnsi"/>
                <w:b/>
                <w:color w:val="000000"/>
                <w:sz w:val="22"/>
              </w:rPr>
            </w:pPr>
          </w:p>
        </w:tc>
        <w:tc>
          <w:tcPr>
            <w:tcW w:w="1011" w:type="dxa"/>
            <w:tcBorders>
              <w:top w:val="single" w:sz="12" w:space="0" w:color="C0C0C0"/>
              <w:left w:val="single" w:sz="12" w:space="0" w:color="C0C0C0"/>
              <w:bottom w:val="single" w:sz="12" w:space="0" w:color="C0C0C0"/>
              <w:right w:val="single" w:sz="12" w:space="0" w:color="C0C0C0"/>
            </w:tcBorders>
            <w:shd w:val="clear" w:color="auto" w:fill="F0F0F0"/>
          </w:tcPr>
          <w:p w:rsidR="005E22C1" w:rsidRPr="00FE12FC" w:rsidRDefault="001879A0">
            <w:pPr>
              <w:keepNext/>
              <w:keepLines/>
              <w:rPr>
                <w:rFonts w:asciiTheme="minorHAnsi" w:hAnsiTheme="minorHAnsi" w:cstheme="minorHAnsi"/>
                <w:b/>
                <w:color w:val="000000"/>
                <w:sz w:val="22"/>
              </w:rPr>
            </w:pPr>
            <w:r w:rsidRPr="00FE12FC">
              <w:rPr>
                <w:rFonts w:asciiTheme="minorHAnsi" w:hAnsiTheme="minorHAnsi" w:cstheme="minorHAnsi"/>
                <w:b/>
                <w:color w:val="000000"/>
                <w:sz w:val="22"/>
              </w:rPr>
              <w:br w:type="page"/>
            </w:r>
            <w:r w:rsidRPr="00FE12FC">
              <w:rPr>
                <w:rFonts w:asciiTheme="minorHAnsi" w:hAnsiTheme="minorHAnsi" w:cstheme="minorHAnsi"/>
                <w:b/>
                <w:color w:val="000000"/>
                <w:sz w:val="22"/>
                <w:szCs w:val="22"/>
              </w:rPr>
              <w:t>Sayfa</w:t>
            </w:r>
          </w:p>
        </w:tc>
      </w:tr>
      <w:tr w:rsidR="005E22C1" w:rsidRPr="00FE12FC">
        <w:trPr>
          <w:cantSplit/>
        </w:trPr>
        <w:tc>
          <w:tcPr>
            <w:tcW w:w="1907" w:type="dxa"/>
            <w:vMerge w:val="restart"/>
            <w:tcBorders>
              <w:top w:val="single" w:sz="12" w:space="0" w:color="C0C0C0"/>
              <w:left w:val="single" w:sz="12" w:space="0" w:color="C0C0C0"/>
              <w:bottom w:val="single" w:sz="12" w:space="0" w:color="C0C0C0"/>
              <w:right w:val="single" w:sz="12" w:space="0" w:color="C0C0C0"/>
            </w:tcBorders>
            <w:shd w:val="clear" w:color="auto" w:fill="7D7C7B"/>
          </w:tcPr>
          <w:p w:rsidR="005E22C1" w:rsidRPr="00FE12FC" w:rsidRDefault="005E22C1">
            <w:pPr>
              <w:rPr>
                <w:rFonts w:asciiTheme="minorHAnsi" w:hAnsiTheme="minorHAnsi" w:cstheme="minorHAnsi"/>
                <w:b/>
                <w:color w:val="000000"/>
                <w:sz w:val="22"/>
                <w:szCs w:val="22"/>
              </w:rPr>
            </w:pPr>
          </w:p>
          <w:p w:rsidR="005E22C1" w:rsidRPr="00FE12FC" w:rsidRDefault="00B72BCF">
            <w:pPr>
              <w:rPr>
                <w:rFonts w:asciiTheme="minorHAnsi" w:hAnsiTheme="minorHAnsi" w:cstheme="minorHAnsi"/>
                <w:b/>
                <w:color w:val="000000"/>
                <w:sz w:val="22"/>
                <w:szCs w:val="22"/>
              </w:rPr>
            </w:pPr>
            <w:r w:rsidRPr="00FE12FC">
              <w:rPr>
                <w:rFonts w:asciiTheme="minorHAnsi" w:hAnsiTheme="minorHAnsi" w:cstheme="minorHAnsi"/>
                <w:b/>
                <w:color w:val="000000"/>
                <w:sz w:val="22"/>
                <w:szCs w:val="22"/>
              </w:rPr>
              <w:t xml:space="preserve">Zararlılık </w:t>
            </w:r>
            <w:r w:rsidR="001879A0" w:rsidRPr="00FE12FC">
              <w:rPr>
                <w:rFonts w:asciiTheme="minorHAnsi" w:hAnsiTheme="minorHAnsi" w:cstheme="minorHAnsi"/>
                <w:b/>
                <w:color w:val="000000"/>
                <w:sz w:val="22"/>
                <w:szCs w:val="22"/>
              </w:rPr>
              <w:t xml:space="preserve">İletişimi </w:t>
            </w: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rPr>
                <w:rFonts w:asciiTheme="minorHAnsi" w:hAnsiTheme="minorHAnsi" w:cstheme="minorHAnsi"/>
                <w:color w:val="000000"/>
                <w:sz w:val="22"/>
                <w:szCs w:val="22"/>
              </w:rPr>
            </w:pPr>
            <w:r w:rsidRPr="00FE12FC">
              <w:rPr>
                <w:rFonts w:asciiTheme="minorHAnsi" w:hAnsiTheme="minorHAnsi" w:cstheme="minorHAnsi"/>
                <w:color w:val="000000"/>
                <w:sz w:val="22"/>
                <w:szCs w:val="22"/>
              </w:rPr>
              <w:t>14.</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Etiketleme</w:t>
            </w:r>
          </w:p>
        </w:tc>
        <w:tc>
          <w:tcPr>
            <w:tcW w:w="1011" w:type="dxa"/>
            <w:tcBorders>
              <w:top w:val="single" w:sz="12" w:space="0" w:color="C0C0C0"/>
              <w:left w:val="single" w:sz="12" w:space="0" w:color="C0C0C0"/>
              <w:bottom w:val="single" w:sz="12" w:space="0" w:color="C0C0C0"/>
              <w:right w:val="single" w:sz="12" w:space="0" w:color="C0C0C0"/>
            </w:tcBorders>
            <w:shd w:val="clear" w:color="auto" w:fill="7D7C7B"/>
            <w:vAlign w:val="center"/>
          </w:tcPr>
          <w:p w:rsidR="005E22C1" w:rsidRPr="00FE12FC" w:rsidRDefault="00BE3CF6">
            <w:pPr>
              <w:jc w:val="right"/>
              <w:rPr>
                <w:rFonts w:asciiTheme="minorHAnsi" w:hAnsiTheme="minorHAnsi" w:cstheme="minorHAnsi"/>
                <w:color w:val="000000"/>
                <w:sz w:val="22"/>
                <w:szCs w:val="22"/>
              </w:rPr>
            </w:pPr>
            <w:r>
              <w:rPr>
                <w:rFonts w:asciiTheme="minorHAnsi" w:hAnsiTheme="minorHAnsi" w:cstheme="minorHAnsi"/>
                <w:color w:val="000000"/>
                <w:sz w:val="22"/>
                <w:szCs w:val="22"/>
              </w:rPr>
              <w:t>48</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7D7C7B"/>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15.</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Etiketleme için öncelik kurallarının uygulanması</w:t>
            </w:r>
          </w:p>
        </w:tc>
        <w:tc>
          <w:tcPr>
            <w:tcW w:w="1011" w:type="dxa"/>
            <w:tcBorders>
              <w:top w:val="single" w:sz="12" w:space="0" w:color="C0C0C0"/>
              <w:left w:val="single" w:sz="12" w:space="0" w:color="C0C0C0"/>
              <w:bottom w:val="single" w:sz="12" w:space="0" w:color="C0C0C0"/>
              <w:right w:val="single" w:sz="12" w:space="0" w:color="C0C0C0"/>
            </w:tcBorders>
            <w:shd w:val="clear" w:color="auto" w:fill="7D7C7B"/>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57</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7D7C7B"/>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16.</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Özel etiketleme ve ambalajlama çözümleri</w:t>
            </w:r>
          </w:p>
        </w:tc>
        <w:tc>
          <w:tcPr>
            <w:tcW w:w="1011" w:type="dxa"/>
            <w:tcBorders>
              <w:top w:val="single" w:sz="12" w:space="0" w:color="C0C0C0"/>
              <w:left w:val="single" w:sz="12" w:space="0" w:color="C0C0C0"/>
              <w:bottom w:val="single" w:sz="12" w:space="0" w:color="C0C0C0"/>
              <w:right w:val="single" w:sz="12" w:space="0" w:color="C0C0C0"/>
            </w:tcBorders>
            <w:shd w:val="clear" w:color="auto" w:fill="7D7C7B"/>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59</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7D7C7B"/>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17.</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Güvenlik Bilgi Formu</w:t>
            </w:r>
          </w:p>
        </w:tc>
        <w:tc>
          <w:tcPr>
            <w:tcW w:w="1011" w:type="dxa"/>
            <w:tcBorders>
              <w:top w:val="single" w:sz="12" w:space="0" w:color="C0C0C0"/>
              <w:left w:val="single" w:sz="12" w:space="0" w:color="C0C0C0"/>
              <w:bottom w:val="single" w:sz="12" w:space="0" w:color="C0C0C0"/>
              <w:right w:val="single" w:sz="12" w:space="0" w:color="C0C0C0"/>
            </w:tcBorders>
            <w:shd w:val="clear" w:color="auto" w:fill="7D7C7B"/>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61</w:t>
            </w:r>
          </w:p>
        </w:tc>
      </w:tr>
      <w:tr w:rsidR="005E22C1" w:rsidRPr="00FE12FC">
        <w:trPr>
          <w:cantSplit/>
        </w:trPr>
        <w:tc>
          <w:tcPr>
            <w:tcW w:w="1907" w:type="dxa"/>
            <w:vMerge w:val="restart"/>
            <w:tcBorders>
              <w:top w:val="single" w:sz="12" w:space="0" w:color="C0C0C0"/>
              <w:left w:val="single" w:sz="12" w:space="0" w:color="C0C0C0"/>
              <w:bottom w:val="single" w:sz="12" w:space="0" w:color="C0C0C0"/>
              <w:right w:val="single" w:sz="12" w:space="0" w:color="C0C0C0"/>
            </w:tcBorders>
            <w:shd w:val="clear" w:color="auto" w:fill="4B74B3"/>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p w:rsidR="005E22C1" w:rsidRPr="00FE12FC" w:rsidRDefault="001879A0">
            <w:pPr>
              <w:keepNext/>
              <w:keepLines/>
              <w:rPr>
                <w:rFonts w:asciiTheme="minorHAnsi" w:hAnsiTheme="minorHAnsi" w:cstheme="minorHAnsi"/>
                <w:b/>
                <w:color w:val="000000"/>
                <w:sz w:val="22"/>
                <w:szCs w:val="22"/>
              </w:rPr>
            </w:pPr>
            <w:r w:rsidRPr="00FE12FC">
              <w:rPr>
                <w:rFonts w:asciiTheme="minorHAnsi" w:hAnsiTheme="minorHAnsi" w:cstheme="minorHAnsi"/>
                <w:b/>
                <w:color w:val="000000"/>
                <w:sz w:val="22"/>
                <w:szCs w:val="22"/>
              </w:rPr>
              <w:t>Sınıflandırmaya takviye</w:t>
            </w: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Style w:val="Kpr"/>
                <w:rFonts w:asciiTheme="minorHAnsi" w:hAnsiTheme="minorHAnsi" w:cstheme="minorHAnsi"/>
                <w:color w:val="000000"/>
                <w:sz w:val="22"/>
                <w:szCs w:val="22"/>
                <w:u w:val="none"/>
              </w:rPr>
              <w:t>18. Sınıflandırma ve etiketleme envanteri – maddeleri bildirme</w:t>
            </w:r>
          </w:p>
        </w:tc>
        <w:tc>
          <w:tcPr>
            <w:tcW w:w="1011" w:type="dxa"/>
            <w:tcBorders>
              <w:top w:val="single" w:sz="12" w:space="0" w:color="C0C0C0"/>
              <w:left w:val="single" w:sz="12" w:space="0" w:color="C0C0C0"/>
              <w:bottom w:val="single" w:sz="12" w:space="0" w:color="C0C0C0"/>
              <w:right w:val="single" w:sz="12" w:space="0" w:color="C0C0C0"/>
            </w:tcBorders>
            <w:shd w:val="clear" w:color="auto" w:fill="4B74B3"/>
            <w:vAlign w:val="center"/>
          </w:tcPr>
          <w:p w:rsidR="005E22C1" w:rsidRPr="00FE12FC" w:rsidRDefault="00BE3CF6" w:rsidP="00E63DE3">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63</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4B74B3"/>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rsidP="00B72BCF">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19.</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 xml:space="preserve">Yeni </w:t>
            </w:r>
            <w:r w:rsidR="00B72BCF" w:rsidRPr="00FE12FC">
              <w:rPr>
                <w:rFonts w:asciiTheme="minorHAnsi" w:hAnsiTheme="minorHAnsi" w:cstheme="minorHAnsi"/>
                <w:color w:val="000000"/>
                <w:sz w:val="22"/>
                <w:szCs w:val="22"/>
              </w:rPr>
              <w:t xml:space="preserve">zararlılık  </w:t>
            </w:r>
            <w:r w:rsidRPr="00FE12FC">
              <w:rPr>
                <w:rFonts w:asciiTheme="minorHAnsi" w:hAnsiTheme="minorHAnsi" w:cstheme="minorHAnsi"/>
                <w:color w:val="000000"/>
                <w:sz w:val="22"/>
                <w:szCs w:val="22"/>
              </w:rPr>
              <w:t>bilgisi</w:t>
            </w:r>
          </w:p>
        </w:tc>
        <w:tc>
          <w:tcPr>
            <w:tcW w:w="1011" w:type="dxa"/>
            <w:tcBorders>
              <w:top w:val="single" w:sz="12" w:space="0" w:color="C0C0C0"/>
              <w:left w:val="single" w:sz="12" w:space="0" w:color="C0C0C0"/>
              <w:bottom w:val="single" w:sz="12" w:space="0" w:color="C0C0C0"/>
              <w:right w:val="single" w:sz="12" w:space="0" w:color="C0C0C0"/>
            </w:tcBorders>
            <w:shd w:val="clear" w:color="auto" w:fill="4B74B3"/>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66</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4B74B3"/>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20. Alternatif bir kimyasal isim kullanmak için talep</w:t>
            </w:r>
          </w:p>
        </w:tc>
        <w:tc>
          <w:tcPr>
            <w:tcW w:w="1011" w:type="dxa"/>
            <w:tcBorders>
              <w:top w:val="single" w:sz="12" w:space="0" w:color="C0C0C0"/>
              <w:left w:val="single" w:sz="12" w:space="0" w:color="C0C0C0"/>
              <w:bottom w:val="single" w:sz="12" w:space="0" w:color="C0C0C0"/>
              <w:right w:val="single" w:sz="12" w:space="0" w:color="C0C0C0"/>
            </w:tcBorders>
            <w:shd w:val="clear" w:color="auto" w:fill="4B74B3"/>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69</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4B74B3"/>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21.</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Bilgi kayıt</w:t>
            </w:r>
            <w:r w:rsidR="00BE3CF6">
              <w:rPr>
                <w:rFonts w:asciiTheme="minorHAnsi" w:hAnsiTheme="minorHAnsi" w:cstheme="minorHAnsi"/>
                <w:color w:val="000000"/>
                <w:sz w:val="22"/>
                <w:szCs w:val="22"/>
              </w:rPr>
              <w:t>ları ve başvurular</w:t>
            </w:r>
          </w:p>
        </w:tc>
        <w:tc>
          <w:tcPr>
            <w:tcW w:w="1011" w:type="dxa"/>
            <w:tcBorders>
              <w:top w:val="single" w:sz="12" w:space="0" w:color="C0C0C0"/>
              <w:left w:val="single" w:sz="12" w:space="0" w:color="C0C0C0"/>
              <w:bottom w:val="single" w:sz="12" w:space="0" w:color="C0C0C0"/>
              <w:right w:val="single" w:sz="12" w:space="0" w:color="C0C0C0"/>
            </w:tcBorders>
            <w:shd w:val="clear" w:color="auto" w:fill="4B74B3"/>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70</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4B74B3"/>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22.</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Uyumlaştırılmış sınıflandırma ve etiketleme için öneriler</w:t>
            </w:r>
          </w:p>
        </w:tc>
        <w:tc>
          <w:tcPr>
            <w:tcW w:w="1011" w:type="dxa"/>
            <w:tcBorders>
              <w:top w:val="single" w:sz="12" w:space="0" w:color="C0C0C0"/>
              <w:left w:val="single" w:sz="12" w:space="0" w:color="C0C0C0"/>
              <w:bottom w:val="single" w:sz="12" w:space="0" w:color="C0C0C0"/>
              <w:right w:val="single" w:sz="12" w:space="0" w:color="C0C0C0"/>
            </w:tcBorders>
            <w:shd w:val="clear" w:color="auto" w:fill="4B74B3"/>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71</w:t>
            </w:r>
          </w:p>
        </w:tc>
      </w:tr>
      <w:tr w:rsidR="005E22C1" w:rsidRPr="00FE12FC">
        <w:trPr>
          <w:cantSplit/>
        </w:trPr>
        <w:tc>
          <w:tcPr>
            <w:tcW w:w="1907" w:type="dxa"/>
            <w:vMerge w:val="restart"/>
            <w:tcBorders>
              <w:top w:val="single" w:sz="12" w:space="0" w:color="C0C0C0"/>
              <w:left w:val="single" w:sz="12" w:space="0" w:color="C0C0C0"/>
              <w:bottom w:val="single" w:sz="12" w:space="0" w:color="C0C0C0"/>
              <w:right w:val="single" w:sz="12" w:space="0" w:color="C0C0C0"/>
            </w:tcBorders>
            <w:shd w:val="clear" w:color="auto" w:fill="6D9F70"/>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p w:rsidR="005E22C1" w:rsidRPr="00FE12FC" w:rsidRDefault="00FE6320">
            <w:pPr>
              <w:keepNext/>
              <w:keepLines/>
              <w:rPr>
                <w:rFonts w:asciiTheme="minorHAnsi" w:hAnsiTheme="minorHAnsi" w:cstheme="minorHAnsi"/>
                <w:b/>
                <w:color w:val="000000"/>
                <w:sz w:val="22"/>
                <w:szCs w:val="22"/>
              </w:rPr>
            </w:pPr>
            <w:r w:rsidRPr="00FE12FC">
              <w:rPr>
                <w:rFonts w:asciiTheme="minorHAnsi" w:hAnsiTheme="minorHAnsi" w:cstheme="minorHAnsi"/>
                <w:b/>
                <w:color w:val="000000"/>
                <w:sz w:val="22"/>
                <w:szCs w:val="22"/>
              </w:rPr>
              <w:t xml:space="preserve">KKDİK ve </w:t>
            </w:r>
            <w:r w:rsidR="00EF4436" w:rsidRPr="00FE12FC">
              <w:rPr>
                <w:rFonts w:asciiTheme="minorHAnsi" w:hAnsiTheme="minorHAnsi" w:cstheme="minorHAnsi"/>
                <w:b/>
                <w:color w:val="000000"/>
                <w:sz w:val="22"/>
                <w:szCs w:val="22"/>
              </w:rPr>
              <w:t>TR</w:t>
            </w:r>
          </w:p>
          <w:p w:rsidR="005E22C1" w:rsidRPr="00FE12FC" w:rsidRDefault="001879A0">
            <w:pPr>
              <w:keepNext/>
              <w:keepLines/>
              <w:rPr>
                <w:rFonts w:asciiTheme="minorHAnsi" w:hAnsiTheme="minorHAnsi" w:cstheme="minorHAnsi"/>
                <w:b/>
                <w:color w:val="000000"/>
                <w:sz w:val="22"/>
                <w:szCs w:val="22"/>
              </w:rPr>
            </w:pPr>
            <w:r w:rsidRPr="00FE12FC">
              <w:rPr>
                <w:rFonts w:asciiTheme="minorHAnsi" w:hAnsiTheme="minorHAnsi" w:cstheme="minorHAnsi"/>
                <w:b/>
                <w:color w:val="000000"/>
                <w:sz w:val="22"/>
                <w:szCs w:val="22"/>
              </w:rPr>
              <w:t>Alt-mevzuatı</w:t>
            </w: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rPr>
              <w:t>23</w:t>
            </w:r>
            <w:r w:rsidRPr="00FE12FC">
              <w:rPr>
                <w:rFonts w:asciiTheme="minorHAnsi" w:hAnsiTheme="minorHAnsi" w:cstheme="minorHAnsi"/>
                <w:color w:val="000000"/>
                <w:sz w:val="22"/>
                <w:szCs w:val="22"/>
              </w:rPr>
              <w:t>.</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Alt-mevzuat – genel bakış</w:t>
            </w:r>
          </w:p>
        </w:tc>
        <w:tc>
          <w:tcPr>
            <w:tcW w:w="1011" w:type="dxa"/>
            <w:tcBorders>
              <w:top w:val="single" w:sz="12" w:space="0" w:color="C0C0C0"/>
              <w:left w:val="single" w:sz="12" w:space="0" w:color="C0C0C0"/>
              <w:bottom w:val="single" w:sz="12" w:space="0" w:color="C0C0C0"/>
              <w:right w:val="single" w:sz="12" w:space="0" w:color="C0C0C0"/>
            </w:tcBorders>
            <w:shd w:val="clear" w:color="auto" w:fill="6D9F70"/>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74</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6D9F70"/>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24.</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Biyosidal ürünler ve bitki koruma ürünleri</w:t>
            </w:r>
          </w:p>
        </w:tc>
        <w:tc>
          <w:tcPr>
            <w:tcW w:w="1011" w:type="dxa"/>
            <w:tcBorders>
              <w:top w:val="single" w:sz="12" w:space="0" w:color="C0C0C0"/>
              <w:left w:val="single" w:sz="12" w:space="0" w:color="C0C0C0"/>
              <w:bottom w:val="single" w:sz="12" w:space="0" w:color="C0C0C0"/>
              <w:right w:val="single" w:sz="12" w:space="0" w:color="C0C0C0"/>
            </w:tcBorders>
            <w:shd w:val="clear" w:color="auto" w:fill="6D9F70"/>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75</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6D9F70"/>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26.</w:t>
            </w:r>
            <w:r w:rsidR="008004E0" w:rsidRPr="00FE12FC">
              <w:rPr>
                <w:rFonts w:asciiTheme="minorHAnsi" w:hAnsiTheme="minorHAnsi" w:cstheme="minorHAnsi"/>
                <w:color w:val="000000"/>
                <w:sz w:val="22"/>
                <w:szCs w:val="22"/>
              </w:rPr>
              <w:t xml:space="preserve"> </w:t>
            </w:r>
            <w:r w:rsidRPr="00FE12FC">
              <w:rPr>
                <w:rFonts w:asciiTheme="minorHAnsi" w:hAnsiTheme="minorHAnsi" w:cstheme="minorHAnsi"/>
                <w:color w:val="000000"/>
                <w:sz w:val="22"/>
                <w:szCs w:val="22"/>
              </w:rPr>
              <w:t>Madde Bilgi</w:t>
            </w:r>
            <w:r w:rsidR="00FE6320" w:rsidRPr="00FE12FC">
              <w:rPr>
                <w:rFonts w:asciiTheme="minorHAnsi" w:hAnsiTheme="minorHAnsi" w:cstheme="minorHAnsi"/>
                <w:color w:val="000000"/>
                <w:sz w:val="22"/>
                <w:szCs w:val="22"/>
              </w:rPr>
              <w:t>si</w:t>
            </w:r>
            <w:r w:rsidRPr="00FE12FC">
              <w:rPr>
                <w:rFonts w:asciiTheme="minorHAnsi" w:hAnsiTheme="minorHAnsi" w:cstheme="minorHAnsi"/>
                <w:color w:val="000000"/>
                <w:sz w:val="22"/>
                <w:szCs w:val="22"/>
              </w:rPr>
              <w:t xml:space="preserve"> Değişim Forumu (</w:t>
            </w:r>
            <w:r w:rsidR="00FE6320" w:rsidRPr="00FE12FC">
              <w:rPr>
                <w:rFonts w:asciiTheme="minorHAnsi" w:hAnsiTheme="minorHAnsi" w:cstheme="minorHAnsi"/>
                <w:color w:val="000000"/>
                <w:sz w:val="22"/>
                <w:szCs w:val="22"/>
              </w:rPr>
              <w:t>MBDF</w:t>
            </w:r>
            <w:r w:rsidRPr="00FE12FC">
              <w:rPr>
                <w:rFonts w:asciiTheme="minorHAnsi" w:hAnsiTheme="minorHAnsi" w:cstheme="minorHAnsi"/>
                <w:color w:val="000000"/>
                <w:sz w:val="22"/>
                <w:szCs w:val="22"/>
              </w:rPr>
              <w:t>)</w:t>
            </w:r>
          </w:p>
        </w:tc>
        <w:tc>
          <w:tcPr>
            <w:tcW w:w="1011" w:type="dxa"/>
            <w:tcBorders>
              <w:top w:val="single" w:sz="12" w:space="0" w:color="C0C0C0"/>
              <w:left w:val="single" w:sz="12" w:space="0" w:color="C0C0C0"/>
              <w:bottom w:val="single" w:sz="12" w:space="0" w:color="C0C0C0"/>
              <w:right w:val="single" w:sz="12" w:space="0" w:color="C0C0C0"/>
            </w:tcBorders>
            <w:shd w:val="clear" w:color="auto" w:fill="6D9F70"/>
            <w:vAlign w:val="center"/>
          </w:tcPr>
          <w:p w:rsidR="005E22C1" w:rsidRPr="00FE12FC" w:rsidRDefault="00BE3CF6">
            <w:pPr>
              <w:keepNext/>
              <w:keepLines/>
              <w:jc w:val="right"/>
              <w:rPr>
                <w:rFonts w:asciiTheme="minorHAnsi" w:hAnsiTheme="minorHAnsi" w:cstheme="minorHAnsi"/>
                <w:color w:val="000000"/>
                <w:sz w:val="22"/>
                <w:szCs w:val="22"/>
              </w:rPr>
            </w:pPr>
            <w:r>
              <w:rPr>
                <w:rFonts w:asciiTheme="minorHAnsi" w:hAnsiTheme="minorHAnsi" w:cstheme="minorHAnsi"/>
                <w:color w:val="000000"/>
                <w:sz w:val="22"/>
                <w:szCs w:val="22"/>
              </w:rPr>
              <w:t>76</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6D9F70"/>
          </w:tcPr>
          <w:p w:rsidR="005E22C1" w:rsidRPr="00FE12FC" w:rsidRDefault="005E22C1">
            <w:pPr>
              <w:keepNext/>
              <w:keepLines/>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tc>
        <w:tc>
          <w:tcPr>
            <w:tcW w:w="5020" w:type="dxa"/>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rsidP="00FE6320">
            <w:pPr>
              <w:keepNext/>
              <w:keepLines/>
              <w:rPr>
                <w:rFonts w:asciiTheme="minorHAnsi" w:hAnsiTheme="minorHAnsi" w:cstheme="minorHAnsi"/>
                <w:color w:val="000000"/>
                <w:sz w:val="22"/>
                <w:szCs w:val="22"/>
              </w:rPr>
            </w:pPr>
            <w:r w:rsidRPr="00FE12FC">
              <w:rPr>
                <w:rFonts w:asciiTheme="minorHAnsi" w:hAnsiTheme="minorHAnsi" w:cstheme="minorHAnsi"/>
                <w:color w:val="000000"/>
                <w:sz w:val="22"/>
                <w:szCs w:val="22"/>
              </w:rPr>
              <w:t>27.</w:t>
            </w:r>
            <w:r w:rsidR="008004E0" w:rsidRPr="00FE12FC">
              <w:rPr>
                <w:rFonts w:asciiTheme="minorHAnsi" w:hAnsiTheme="minorHAnsi" w:cstheme="minorHAnsi"/>
                <w:color w:val="000000"/>
                <w:sz w:val="22"/>
                <w:szCs w:val="22"/>
              </w:rPr>
              <w:t xml:space="preserve"> </w:t>
            </w:r>
            <w:r w:rsidR="0069113D" w:rsidRPr="00FE12FC">
              <w:rPr>
                <w:rFonts w:asciiTheme="minorHAnsi" w:hAnsiTheme="minorHAnsi" w:cstheme="minorHAnsi"/>
                <w:color w:val="000000"/>
                <w:sz w:val="22"/>
                <w:szCs w:val="22"/>
              </w:rPr>
              <w:t>SEA</w:t>
            </w:r>
            <w:r w:rsidRPr="00FE12FC">
              <w:rPr>
                <w:rFonts w:asciiTheme="minorHAnsi" w:hAnsiTheme="minorHAnsi" w:cstheme="minorHAnsi"/>
                <w:color w:val="000000"/>
                <w:sz w:val="22"/>
                <w:szCs w:val="22"/>
              </w:rPr>
              <w:t xml:space="preserve"> ile ilgili </w:t>
            </w:r>
            <w:r w:rsidR="00FE6320" w:rsidRPr="00FE12FC">
              <w:rPr>
                <w:rFonts w:asciiTheme="minorHAnsi" w:hAnsiTheme="minorHAnsi" w:cstheme="minorHAnsi"/>
                <w:color w:val="000000"/>
                <w:sz w:val="22"/>
                <w:szCs w:val="22"/>
              </w:rPr>
              <w:t>KKDİK</w:t>
            </w:r>
            <w:r w:rsidRPr="00FE12FC">
              <w:rPr>
                <w:rFonts w:asciiTheme="minorHAnsi" w:hAnsiTheme="minorHAnsi" w:cstheme="minorHAnsi"/>
                <w:color w:val="000000"/>
                <w:sz w:val="22"/>
                <w:szCs w:val="22"/>
              </w:rPr>
              <w:t xml:space="preserve"> rehber dokümanları</w:t>
            </w:r>
          </w:p>
        </w:tc>
        <w:tc>
          <w:tcPr>
            <w:tcW w:w="1011" w:type="dxa"/>
            <w:tcBorders>
              <w:top w:val="single" w:sz="12" w:space="0" w:color="C0C0C0"/>
              <w:left w:val="single" w:sz="12" w:space="0" w:color="C0C0C0"/>
              <w:bottom w:val="single" w:sz="12" w:space="0" w:color="C0C0C0"/>
              <w:right w:val="single" w:sz="12" w:space="0" w:color="C0C0C0"/>
            </w:tcBorders>
            <w:shd w:val="clear" w:color="auto" w:fill="6D9F70"/>
            <w:vAlign w:val="center"/>
          </w:tcPr>
          <w:p w:rsidR="005E22C1" w:rsidRPr="00FE12FC" w:rsidRDefault="00BE3CF6" w:rsidP="00BE3CF6">
            <w:pPr>
              <w:keepNext/>
              <w:keepLines/>
              <w:jc w:val="center"/>
              <w:rPr>
                <w:rFonts w:asciiTheme="minorHAnsi" w:hAnsiTheme="minorHAnsi" w:cstheme="minorHAnsi"/>
                <w:color w:val="000000"/>
                <w:sz w:val="22"/>
                <w:szCs w:val="22"/>
              </w:rPr>
            </w:pPr>
            <w:r>
              <w:rPr>
                <w:rFonts w:asciiTheme="minorHAnsi" w:hAnsiTheme="minorHAnsi" w:cstheme="minorHAnsi"/>
                <w:color w:val="000000"/>
                <w:sz w:val="22"/>
                <w:szCs w:val="22"/>
              </w:rPr>
              <w:t>77</w:t>
            </w:r>
          </w:p>
        </w:tc>
      </w:tr>
      <w:tr w:rsidR="005E22C1" w:rsidRPr="00FE12FC">
        <w:trPr>
          <w:cantSplit/>
        </w:trPr>
        <w:tc>
          <w:tcPr>
            <w:tcW w:w="1907" w:type="dxa"/>
            <w:vMerge w:val="restart"/>
            <w:tcBorders>
              <w:top w:val="single" w:sz="12" w:space="0" w:color="C0C0C0"/>
              <w:left w:val="single" w:sz="12" w:space="0" w:color="C0C0C0"/>
              <w:bottom w:val="single" w:sz="12" w:space="0" w:color="C0C0C0"/>
              <w:right w:val="single" w:sz="12" w:space="0" w:color="C0C0C0"/>
            </w:tcBorders>
            <w:shd w:val="clear" w:color="auto" w:fill="F0F0F0"/>
          </w:tcPr>
          <w:p w:rsidR="005E22C1" w:rsidRPr="00FE12FC" w:rsidRDefault="005E22C1">
            <w:pPr>
              <w:keepNext/>
              <w:widowControl w:val="0"/>
              <w:tabs>
                <w:tab w:val="left" w:pos="9720"/>
              </w:tabs>
              <w:autoSpaceDE w:val="0"/>
              <w:autoSpaceDN w:val="0"/>
              <w:adjustRightInd w:val="0"/>
              <w:spacing w:before="70"/>
              <w:ind w:right="60"/>
              <w:jc w:val="both"/>
              <w:outlineLvl w:val="1"/>
              <w:rPr>
                <w:rFonts w:asciiTheme="minorHAnsi" w:hAnsiTheme="minorHAnsi" w:cstheme="minorHAnsi"/>
                <w:b/>
                <w:color w:val="000000"/>
                <w:sz w:val="22"/>
                <w:szCs w:val="22"/>
              </w:rPr>
            </w:pPr>
          </w:p>
          <w:p w:rsidR="005E22C1" w:rsidRPr="00FE12FC" w:rsidRDefault="001879A0">
            <w:pPr>
              <w:rPr>
                <w:rFonts w:asciiTheme="minorHAnsi" w:hAnsiTheme="minorHAnsi" w:cstheme="minorHAnsi"/>
                <w:b/>
                <w:color w:val="000000"/>
                <w:sz w:val="22"/>
                <w:szCs w:val="22"/>
              </w:rPr>
            </w:pPr>
            <w:r w:rsidRPr="00FE12FC">
              <w:rPr>
                <w:rFonts w:asciiTheme="minorHAnsi" w:hAnsiTheme="minorHAnsi" w:cstheme="minorHAnsi"/>
                <w:b/>
                <w:color w:val="000000"/>
                <w:sz w:val="22"/>
                <w:szCs w:val="22"/>
              </w:rPr>
              <w:t>Ekler</w:t>
            </w:r>
          </w:p>
        </w:tc>
        <w:tc>
          <w:tcPr>
            <w:tcW w:w="6031" w:type="dxa"/>
            <w:gridSpan w:val="2"/>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rPr>
                <w:rFonts w:asciiTheme="minorHAnsi" w:hAnsiTheme="minorHAnsi" w:cstheme="minorHAnsi"/>
                <w:color w:val="000000"/>
                <w:sz w:val="22"/>
                <w:szCs w:val="22"/>
              </w:rPr>
            </w:pPr>
            <w:r w:rsidRPr="00FE12FC">
              <w:rPr>
                <w:rFonts w:asciiTheme="minorHAnsi" w:hAnsiTheme="minorHAnsi" w:cstheme="minorHAnsi"/>
                <w:color w:val="000000"/>
                <w:sz w:val="22"/>
                <w:szCs w:val="22"/>
              </w:rPr>
              <w:t>Ek 1: UN GHS pilot denemelerinden örnekler</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5E22C1">
            <w:pPr>
              <w:rPr>
                <w:rFonts w:asciiTheme="minorHAnsi" w:hAnsiTheme="minorHAnsi" w:cstheme="minorHAnsi"/>
                <w:color w:val="000000"/>
                <w:sz w:val="22"/>
                <w:szCs w:val="22"/>
              </w:rPr>
            </w:pPr>
          </w:p>
        </w:tc>
        <w:tc>
          <w:tcPr>
            <w:tcW w:w="6031" w:type="dxa"/>
            <w:gridSpan w:val="2"/>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rPr>
                <w:rFonts w:asciiTheme="minorHAnsi" w:hAnsiTheme="minorHAnsi" w:cstheme="minorHAnsi"/>
                <w:color w:val="000000"/>
                <w:sz w:val="22"/>
                <w:szCs w:val="22"/>
              </w:rPr>
            </w:pPr>
            <w:r w:rsidRPr="00FE12FC">
              <w:rPr>
                <w:rFonts w:asciiTheme="minorHAnsi" w:hAnsiTheme="minorHAnsi" w:cstheme="minorHAnsi"/>
                <w:color w:val="000000"/>
                <w:sz w:val="22"/>
                <w:szCs w:val="22"/>
              </w:rPr>
              <w:t>Ek 2: Sözlük</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5E22C1">
            <w:pPr>
              <w:rPr>
                <w:rFonts w:asciiTheme="minorHAnsi" w:hAnsiTheme="minorHAnsi" w:cstheme="minorHAnsi"/>
                <w:color w:val="000000"/>
                <w:sz w:val="22"/>
                <w:szCs w:val="22"/>
              </w:rPr>
            </w:pPr>
          </w:p>
        </w:tc>
        <w:tc>
          <w:tcPr>
            <w:tcW w:w="6031" w:type="dxa"/>
            <w:gridSpan w:val="2"/>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rPr>
                <w:rFonts w:asciiTheme="minorHAnsi" w:hAnsiTheme="minorHAnsi" w:cstheme="minorHAnsi"/>
                <w:color w:val="000000"/>
                <w:sz w:val="22"/>
                <w:szCs w:val="22"/>
              </w:rPr>
            </w:pPr>
            <w:r w:rsidRPr="00FE12FC">
              <w:rPr>
                <w:rFonts w:asciiTheme="minorHAnsi" w:hAnsiTheme="minorHAnsi" w:cstheme="minorHAnsi"/>
                <w:color w:val="000000"/>
                <w:sz w:val="22"/>
                <w:szCs w:val="22"/>
              </w:rPr>
              <w:t>Ek 3: Ek bilgi kaynakları</w:t>
            </w:r>
          </w:p>
        </w:tc>
      </w:tr>
      <w:tr w:rsidR="005E22C1" w:rsidRPr="00FE12FC">
        <w:trPr>
          <w:cantSplit/>
        </w:trPr>
        <w:tc>
          <w:tcPr>
            <w:tcW w:w="1907" w:type="dxa"/>
            <w:vMerge/>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5E22C1">
            <w:pPr>
              <w:rPr>
                <w:rFonts w:asciiTheme="minorHAnsi" w:hAnsiTheme="minorHAnsi" w:cstheme="minorHAnsi"/>
                <w:color w:val="000000"/>
                <w:sz w:val="22"/>
                <w:szCs w:val="22"/>
              </w:rPr>
            </w:pPr>
          </w:p>
        </w:tc>
        <w:tc>
          <w:tcPr>
            <w:tcW w:w="6031" w:type="dxa"/>
            <w:gridSpan w:val="2"/>
            <w:tcBorders>
              <w:top w:val="single" w:sz="12" w:space="0" w:color="C0C0C0"/>
              <w:left w:val="single" w:sz="12" w:space="0" w:color="C0C0C0"/>
              <w:bottom w:val="single" w:sz="12" w:space="0" w:color="C0C0C0"/>
              <w:right w:val="single" w:sz="12" w:space="0" w:color="C0C0C0"/>
            </w:tcBorders>
            <w:shd w:val="clear" w:color="auto" w:fill="F0F0F0"/>
            <w:vAlign w:val="center"/>
          </w:tcPr>
          <w:p w:rsidR="005E22C1" w:rsidRPr="00FE12FC" w:rsidRDefault="001879A0">
            <w:pPr>
              <w:rPr>
                <w:rFonts w:asciiTheme="minorHAnsi" w:hAnsiTheme="minorHAnsi" w:cstheme="minorHAnsi"/>
                <w:color w:val="000000"/>
                <w:sz w:val="22"/>
                <w:szCs w:val="22"/>
              </w:rPr>
            </w:pPr>
            <w:r w:rsidRPr="00FE12FC">
              <w:rPr>
                <w:rFonts w:asciiTheme="minorHAnsi" w:hAnsiTheme="minorHAnsi" w:cstheme="minorHAnsi"/>
                <w:color w:val="000000"/>
                <w:sz w:val="22"/>
                <w:szCs w:val="22"/>
              </w:rPr>
              <w:t xml:space="preserve">Ek 4: UN GHS ve </w:t>
            </w:r>
            <w:r w:rsidR="0069113D" w:rsidRPr="00FE12FC">
              <w:rPr>
                <w:rFonts w:asciiTheme="minorHAnsi" w:hAnsiTheme="minorHAnsi" w:cstheme="minorHAnsi"/>
                <w:color w:val="000000"/>
                <w:sz w:val="22"/>
                <w:szCs w:val="22"/>
              </w:rPr>
              <w:t>SEA</w:t>
            </w:r>
          </w:p>
        </w:tc>
      </w:tr>
    </w:tbl>
    <w:p w:rsidR="005E22C1" w:rsidRPr="00FE12FC" w:rsidRDefault="005E22C1">
      <w:pPr>
        <w:rPr>
          <w:rFonts w:asciiTheme="minorHAnsi" w:hAnsiTheme="minorHAnsi" w:cstheme="minorHAnsi"/>
          <w:sz w:val="32"/>
        </w:rPr>
      </w:pPr>
    </w:p>
    <w:p w:rsidR="00607929" w:rsidRPr="00FE12FC" w:rsidRDefault="00607929">
      <w:pPr>
        <w:rPr>
          <w:rFonts w:asciiTheme="minorHAnsi" w:hAnsiTheme="minorHAnsi" w:cstheme="minorHAnsi"/>
        </w:rPr>
      </w:pPr>
    </w:p>
    <w:tbl>
      <w:tblPr>
        <w:tblW w:w="8987" w:type="dxa"/>
        <w:tblLayout w:type="fixed"/>
        <w:tblLook w:val="0000" w:firstRow="0" w:lastRow="0" w:firstColumn="0" w:lastColumn="0" w:noHBand="0" w:noVBand="0"/>
      </w:tblPr>
      <w:tblGrid>
        <w:gridCol w:w="2093"/>
        <w:gridCol w:w="6894"/>
      </w:tblGrid>
      <w:tr w:rsidR="005E22C1" w:rsidRPr="00FE12FC" w:rsidTr="00CC02CE">
        <w:tc>
          <w:tcPr>
            <w:tcW w:w="2093" w:type="dxa"/>
          </w:tcPr>
          <w:tbl>
            <w:tblPr>
              <w:tblW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tblGrid>
            <w:tr w:rsidR="005E22C1" w:rsidRPr="00FE12FC" w:rsidTr="00CC02CE">
              <w:tc>
                <w:tcPr>
                  <w:tcW w:w="1975" w:type="dxa"/>
                </w:tcPr>
                <w:p w:rsidR="005E22C1" w:rsidRPr="00FE12FC" w:rsidRDefault="00CC02CE">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r w:rsidRPr="00FE12FC">
                    <w:rPr>
                      <w:rFonts w:asciiTheme="minorHAnsi" w:hAnsiTheme="minorHAnsi" w:cstheme="minorHAnsi"/>
                    </w:rPr>
                    <w:lastRenderedPageBreak/>
                    <w:br w:type="page"/>
                  </w:r>
                  <w:r w:rsidRPr="00FE12FC">
                    <w:rPr>
                      <w:rFonts w:asciiTheme="minorHAnsi" w:hAnsiTheme="minorHAnsi" w:cstheme="minorHAnsi"/>
                    </w:rPr>
                    <w:br w:type="page"/>
                  </w:r>
                </w:p>
                <w:p w:rsidR="005E22C1" w:rsidRPr="00FE12FC" w:rsidRDefault="001879A0">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rsidTr="00CC02CE">
              <w:tc>
                <w:tcPr>
                  <w:tcW w:w="1975" w:type="dxa"/>
                  <w:shd w:val="clear" w:color="auto" w:fill="BFBFBF"/>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 Giriş</w:t>
                  </w:r>
                </w:p>
                <w:p w:rsidR="005E22C1" w:rsidRPr="00FE12FC" w:rsidRDefault="005E22C1">
                  <w:pPr>
                    <w:ind w:left="360"/>
                    <w:rPr>
                      <w:rFonts w:asciiTheme="minorHAnsi" w:hAnsiTheme="minorHAnsi" w:cstheme="minorHAnsi"/>
                      <w:sz w:val="20"/>
                    </w:rPr>
                  </w:pPr>
                </w:p>
              </w:tc>
            </w:tr>
            <w:tr w:rsidR="005E22C1" w:rsidRPr="00FE12FC" w:rsidTr="00CC02CE">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2. </w:t>
                  </w:r>
                  <w:r w:rsidR="0069113D" w:rsidRPr="00FE12FC">
                    <w:rPr>
                      <w:rFonts w:asciiTheme="minorHAnsi" w:hAnsiTheme="minorHAnsi" w:cstheme="minorHAnsi"/>
                      <w:sz w:val="20"/>
                    </w:rPr>
                    <w:t>SEA</w:t>
                  </w:r>
                  <w:r w:rsidRPr="00FE12FC">
                    <w:rPr>
                      <w:rFonts w:asciiTheme="minorHAnsi" w:hAnsiTheme="minorHAnsi" w:cstheme="minorHAnsi"/>
                      <w:sz w:val="20"/>
                    </w:rPr>
                    <w:t xml:space="preserve"> uyarınca roller ve yükümlülükler</w:t>
                  </w:r>
                </w:p>
              </w:tc>
            </w:tr>
            <w:tr w:rsidR="005E22C1" w:rsidRPr="00FE12FC" w:rsidTr="00CC02CE">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3. </w:t>
                  </w:r>
                  <w:r w:rsidR="0069113D" w:rsidRPr="00FE12FC">
                    <w:rPr>
                      <w:rFonts w:asciiTheme="minorHAnsi" w:hAnsiTheme="minorHAnsi" w:cstheme="minorHAnsi"/>
                      <w:sz w:val="20"/>
                    </w:rPr>
                    <w:t>SEA</w:t>
                  </w:r>
                  <w:r w:rsidRPr="00FE12FC">
                    <w:rPr>
                      <w:rFonts w:asciiTheme="minorHAnsi" w:hAnsiTheme="minorHAnsi" w:cstheme="minorHAnsi"/>
                      <w:sz w:val="20"/>
                    </w:rPr>
                    <w:t xml:space="preserve"> için hazırlanma</w:t>
                  </w:r>
                </w:p>
              </w:tc>
            </w:tr>
            <w:tr w:rsidR="005E22C1" w:rsidRPr="00FE12FC" w:rsidTr="00CC02CE">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4. </w:t>
                  </w:r>
                  <w:r w:rsidR="00FE6320" w:rsidRPr="00FE12FC">
                    <w:rPr>
                      <w:rFonts w:asciiTheme="minorHAnsi" w:hAnsiTheme="minorHAnsi" w:cstheme="minorHAnsi"/>
                      <w:sz w:val="20"/>
                    </w:rPr>
                    <w:t>SEA’ya</w:t>
                  </w:r>
                  <w:r w:rsidRPr="00FE12FC">
                    <w:rPr>
                      <w:rFonts w:asciiTheme="minorHAnsi" w:hAnsiTheme="minorHAnsi" w:cstheme="minorHAnsi"/>
                      <w:sz w:val="20"/>
                    </w:rPr>
                    <w:t xml:space="preserve"> geçiş</w:t>
                  </w:r>
                </w:p>
                <w:p w:rsidR="005E22C1" w:rsidRPr="00FE12FC" w:rsidRDefault="005E22C1">
                  <w:pPr>
                    <w:rPr>
                      <w:rFonts w:asciiTheme="minorHAnsi" w:hAnsiTheme="minorHAnsi" w:cstheme="minorHAnsi"/>
                      <w:sz w:val="20"/>
                    </w:rPr>
                  </w:pPr>
                </w:p>
              </w:tc>
            </w:tr>
            <w:tr w:rsidR="005E22C1" w:rsidRPr="00FE12FC" w:rsidTr="00CC02CE">
              <w:tc>
                <w:tcPr>
                  <w:tcW w:w="1975" w:type="dxa"/>
                </w:tcPr>
                <w:p w:rsidR="005E22C1" w:rsidRPr="00FE12FC" w:rsidRDefault="001879A0" w:rsidP="00CF3499">
                  <w:pPr>
                    <w:rPr>
                      <w:rFonts w:asciiTheme="minorHAnsi" w:hAnsiTheme="minorHAnsi" w:cstheme="minorHAnsi"/>
                      <w:sz w:val="20"/>
                    </w:rPr>
                  </w:pPr>
                  <w:r w:rsidRPr="00FE12FC">
                    <w:rPr>
                      <w:rFonts w:asciiTheme="minorHAnsi" w:hAnsiTheme="minorHAnsi" w:cstheme="minorHAnsi"/>
                      <w:sz w:val="20"/>
                    </w:rPr>
                    <w:t xml:space="preserve">5. </w:t>
                  </w:r>
                  <w:r w:rsidR="00CF3499" w:rsidRPr="00FE12FC">
                    <w:rPr>
                      <w:rFonts w:asciiTheme="minorHAnsi" w:hAnsiTheme="minorHAnsi" w:cstheme="minorHAnsi"/>
                      <w:sz w:val="20"/>
                    </w:rPr>
                    <w:t>SAE</w:t>
                  </w:r>
                  <w:r w:rsidRPr="00FE12FC">
                    <w:rPr>
                      <w:rFonts w:asciiTheme="minorHAnsi" w:hAnsiTheme="minorHAnsi" w:cstheme="minorHAnsi"/>
                      <w:sz w:val="20"/>
                    </w:rPr>
                    <w:t xml:space="preserve"> ile benzerlikler ve farklılıklar</w:t>
                  </w:r>
                </w:p>
              </w:tc>
            </w:tr>
            <w:tr w:rsidR="005E22C1" w:rsidRPr="00FE12FC" w:rsidTr="00CC02CE">
              <w:tc>
                <w:tcPr>
                  <w:tcW w:w="1975" w:type="dxa"/>
                </w:tcPr>
                <w:p w:rsidR="005E22C1" w:rsidRPr="00FE12FC" w:rsidRDefault="001879A0" w:rsidP="00CF3499">
                  <w:pPr>
                    <w:rPr>
                      <w:rFonts w:asciiTheme="minorHAnsi" w:hAnsiTheme="minorHAnsi" w:cstheme="minorHAnsi"/>
                      <w:sz w:val="20"/>
                    </w:rPr>
                  </w:pPr>
                  <w:r w:rsidRPr="00FE12FC">
                    <w:rPr>
                      <w:rFonts w:asciiTheme="minorHAnsi" w:hAnsiTheme="minorHAnsi" w:cstheme="minorHAnsi"/>
                      <w:sz w:val="20"/>
                    </w:rPr>
                    <w:t xml:space="preserve">6. </w:t>
                  </w:r>
                  <w:r w:rsidR="00CF3499" w:rsidRPr="00FE12FC">
                    <w:rPr>
                      <w:rFonts w:asciiTheme="minorHAnsi" w:hAnsiTheme="minorHAnsi" w:cstheme="minorHAnsi"/>
                      <w:sz w:val="20"/>
                    </w:rPr>
                    <w:t xml:space="preserve">SAE </w:t>
                  </w:r>
                  <w:r w:rsidRPr="00FE12FC">
                    <w:rPr>
                      <w:rFonts w:asciiTheme="minorHAnsi" w:hAnsiTheme="minorHAnsi" w:cstheme="minorHAnsi"/>
                      <w:sz w:val="20"/>
                    </w:rPr>
                    <w:t xml:space="preserve">ve </w:t>
                  </w:r>
                  <w:r w:rsidR="0069113D" w:rsidRPr="00FE12FC">
                    <w:rPr>
                      <w:rFonts w:asciiTheme="minorHAnsi" w:hAnsiTheme="minorHAnsi" w:cstheme="minorHAnsi"/>
                      <w:sz w:val="20"/>
                    </w:rPr>
                    <w:t>SEA</w:t>
                  </w:r>
                  <w:r w:rsidRPr="00FE12FC">
                    <w:rPr>
                      <w:rFonts w:asciiTheme="minorHAnsi" w:hAnsiTheme="minorHAnsi" w:cstheme="minorHAnsi"/>
                      <w:sz w:val="20"/>
                    </w:rPr>
                    <w:t xml:space="preserve"> – </w:t>
                  </w:r>
                  <w:r w:rsidR="00FE6320" w:rsidRPr="00FE12FC">
                    <w:rPr>
                      <w:rFonts w:asciiTheme="minorHAnsi" w:hAnsiTheme="minorHAnsi" w:cstheme="minorHAnsi"/>
                      <w:sz w:val="20"/>
                    </w:rPr>
                    <w:t>anahtar</w:t>
                  </w:r>
                  <w:r w:rsidRPr="00FE12FC">
                    <w:rPr>
                      <w:rFonts w:asciiTheme="minorHAnsi" w:hAnsiTheme="minorHAnsi" w:cstheme="minorHAnsi"/>
                      <w:sz w:val="20"/>
                    </w:rPr>
                    <w:t xml:space="preserve"> terimlerin karşılaştırılması</w:t>
                  </w:r>
                </w:p>
              </w:tc>
            </w:tr>
            <w:tr w:rsidR="005E22C1" w:rsidRPr="00FE12FC" w:rsidTr="00CC02CE">
              <w:tc>
                <w:tcPr>
                  <w:tcW w:w="1975" w:type="dxa"/>
                </w:tcPr>
                <w:p w:rsidR="005E22C1" w:rsidRPr="00FE12FC" w:rsidRDefault="00CF3499">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tc>
            </w:tr>
            <w:tr w:rsidR="005E22C1" w:rsidRPr="00FE12FC" w:rsidTr="00CC02CE">
              <w:tc>
                <w:tcPr>
                  <w:tcW w:w="1975" w:type="dxa"/>
                </w:tcPr>
                <w:p w:rsidR="005E22C1" w:rsidRPr="00FE12FC" w:rsidRDefault="00CF3499">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rsidTr="00CC02CE">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rsidTr="00CC02CE">
              <w:tc>
                <w:tcPr>
                  <w:tcW w:w="1975" w:type="dxa"/>
                </w:tcPr>
                <w:p w:rsidR="005E22C1" w:rsidRPr="00FE12FC" w:rsidRDefault="00920819">
                  <w:pPr>
                    <w:rPr>
                      <w:rFonts w:asciiTheme="minorHAnsi" w:hAnsiTheme="minorHAnsi" w:cstheme="minorHAnsi"/>
                      <w:sz w:val="20"/>
                    </w:rPr>
                  </w:pPr>
                  <w:r>
                    <w:rPr>
                      <w:rFonts w:asciiTheme="minorHAnsi" w:hAnsiTheme="minorHAnsi" w:cstheme="minorHAnsi"/>
                      <w:sz w:val="20"/>
                    </w:rPr>
                    <w:t>Diğer mevzuat</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5E22C1" w:rsidRPr="00FE12FC" w:rsidRDefault="005E22C1">
            <w:pPr>
              <w:ind w:firstLine="720"/>
              <w:rPr>
                <w:rFonts w:asciiTheme="minorHAnsi" w:hAnsiTheme="minorHAnsi" w:cstheme="minorHAnsi"/>
                <w:sz w:val="32"/>
              </w:rPr>
            </w:pPr>
          </w:p>
          <w:p w:rsidR="00E06940" w:rsidRPr="00FE12FC" w:rsidRDefault="00E06940">
            <w:pPr>
              <w:ind w:firstLine="720"/>
              <w:rPr>
                <w:rFonts w:asciiTheme="minorHAnsi" w:hAnsiTheme="minorHAnsi" w:cstheme="minorHAnsi"/>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tblGrid>
            <w:tr w:rsidR="005E22C1" w:rsidRPr="00FE12FC" w:rsidTr="00607929">
              <w:tc>
                <w:tcPr>
                  <w:tcW w:w="1975"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rsidTr="00607929">
              <w:tc>
                <w:tcPr>
                  <w:tcW w:w="1975"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 Giriş</w:t>
                  </w:r>
                </w:p>
                <w:p w:rsidR="005E22C1" w:rsidRPr="00FE12FC" w:rsidRDefault="005E22C1">
                  <w:pPr>
                    <w:ind w:left="360"/>
                    <w:rPr>
                      <w:rFonts w:asciiTheme="minorHAnsi" w:hAnsiTheme="minorHAnsi" w:cstheme="minorHAnsi"/>
                      <w:sz w:val="20"/>
                    </w:rPr>
                  </w:pPr>
                </w:p>
              </w:tc>
            </w:tr>
            <w:tr w:rsidR="005E22C1" w:rsidRPr="00FE12FC" w:rsidTr="00607929">
              <w:tc>
                <w:tcPr>
                  <w:tcW w:w="1975" w:type="dxa"/>
                  <w:shd w:val="clear" w:color="auto" w:fill="BFBFBF"/>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2. </w:t>
                  </w:r>
                  <w:r w:rsidR="0069113D" w:rsidRPr="00FE12FC">
                    <w:rPr>
                      <w:rFonts w:asciiTheme="minorHAnsi" w:hAnsiTheme="minorHAnsi" w:cstheme="minorHAnsi"/>
                      <w:sz w:val="20"/>
                    </w:rPr>
                    <w:t>SEA</w:t>
                  </w:r>
                  <w:r w:rsidRPr="00FE12FC">
                    <w:rPr>
                      <w:rFonts w:asciiTheme="minorHAnsi" w:hAnsiTheme="minorHAnsi" w:cstheme="minorHAnsi"/>
                      <w:sz w:val="20"/>
                    </w:rPr>
                    <w:t xml:space="preserve"> uyarınca roller ve yükümlülükler</w:t>
                  </w:r>
                </w:p>
              </w:tc>
            </w:tr>
            <w:tr w:rsidR="005E22C1" w:rsidRPr="00FE12FC" w:rsidTr="00607929">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3. </w:t>
                  </w:r>
                  <w:r w:rsidR="0069113D" w:rsidRPr="00FE12FC">
                    <w:rPr>
                      <w:rFonts w:asciiTheme="minorHAnsi" w:hAnsiTheme="minorHAnsi" w:cstheme="minorHAnsi"/>
                      <w:sz w:val="20"/>
                    </w:rPr>
                    <w:t>SEA</w:t>
                  </w:r>
                  <w:r w:rsidRPr="00FE12FC">
                    <w:rPr>
                      <w:rFonts w:asciiTheme="minorHAnsi" w:hAnsiTheme="minorHAnsi" w:cstheme="minorHAnsi"/>
                      <w:sz w:val="20"/>
                    </w:rPr>
                    <w:t xml:space="preserve"> için hazırlanma</w:t>
                  </w:r>
                </w:p>
              </w:tc>
            </w:tr>
            <w:tr w:rsidR="005E22C1" w:rsidRPr="00FE12FC" w:rsidTr="00607929">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4. </w:t>
                  </w:r>
                  <w:r w:rsidR="00FE6320" w:rsidRPr="00FE12FC">
                    <w:rPr>
                      <w:rFonts w:asciiTheme="minorHAnsi" w:hAnsiTheme="minorHAnsi" w:cstheme="minorHAnsi"/>
                      <w:sz w:val="20"/>
                    </w:rPr>
                    <w:t>SEA’ya</w:t>
                  </w:r>
                  <w:r w:rsidRPr="00FE12FC">
                    <w:rPr>
                      <w:rFonts w:asciiTheme="minorHAnsi" w:hAnsiTheme="minorHAnsi" w:cstheme="minorHAnsi"/>
                      <w:sz w:val="20"/>
                    </w:rPr>
                    <w:t xml:space="preserve"> geçiş</w:t>
                  </w:r>
                </w:p>
                <w:p w:rsidR="005E22C1" w:rsidRPr="00FE12FC" w:rsidRDefault="005E22C1">
                  <w:pPr>
                    <w:rPr>
                      <w:rFonts w:asciiTheme="minorHAnsi" w:hAnsiTheme="minorHAnsi" w:cstheme="minorHAnsi"/>
                      <w:sz w:val="20"/>
                    </w:rPr>
                  </w:pPr>
                </w:p>
              </w:tc>
            </w:tr>
            <w:tr w:rsidR="005E22C1" w:rsidRPr="00FE12FC" w:rsidTr="00607929">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5. </w:t>
                  </w:r>
                  <w:r w:rsidR="005A5836" w:rsidRPr="00FE12FC">
                    <w:rPr>
                      <w:rFonts w:asciiTheme="minorHAnsi" w:hAnsiTheme="minorHAnsi" w:cstheme="minorHAnsi"/>
                      <w:sz w:val="20"/>
                    </w:rPr>
                    <w:t>SAE</w:t>
                  </w:r>
                  <w:r w:rsidRPr="00FE12FC">
                    <w:rPr>
                      <w:rFonts w:asciiTheme="minorHAnsi" w:hAnsiTheme="minorHAnsi" w:cstheme="minorHAnsi"/>
                      <w:sz w:val="20"/>
                    </w:rPr>
                    <w:t xml:space="preserve"> ile benzerlikler ve farklılıklar</w:t>
                  </w:r>
                </w:p>
              </w:tc>
            </w:tr>
            <w:tr w:rsidR="005E22C1" w:rsidRPr="00FE12FC" w:rsidTr="00607929">
              <w:tc>
                <w:tcPr>
                  <w:tcW w:w="1975" w:type="dxa"/>
                </w:tcPr>
                <w:p w:rsidR="005E22C1" w:rsidRPr="00FE12FC" w:rsidRDefault="001879A0" w:rsidP="005A5836">
                  <w:pPr>
                    <w:rPr>
                      <w:rFonts w:asciiTheme="minorHAnsi" w:hAnsiTheme="minorHAnsi" w:cstheme="minorHAnsi"/>
                      <w:sz w:val="20"/>
                    </w:rPr>
                  </w:pPr>
                  <w:r w:rsidRPr="00FE12FC">
                    <w:rPr>
                      <w:rFonts w:asciiTheme="minorHAnsi" w:hAnsiTheme="minorHAnsi" w:cstheme="minorHAnsi"/>
                      <w:sz w:val="20"/>
                    </w:rPr>
                    <w:t xml:space="preserve">6. </w:t>
                  </w:r>
                  <w:r w:rsidR="005A5836" w:rsidRPr="00FE12FC">
                    <w:rPr>
                      <w:rFonts w:asciiTheme="minorHAnsi" w:hAnsiTheme="minorHAnsi" w:cstheme="minorHAnsi"/>
                      <w:sz w:val="20"/>
                    </w:rPr>
                    <w:t>SAE</w:t>
                  </w:r>
                  <w:r w:rsidRPr="00FE12FC">
                    <w:rPr>
                      <w:rFonts w:asciiTheme="minorHAnsi" w:hAnsiTheme="minorHAnsi" w:cstheme="minorHAnsi"/>
                      <w:sz w:val="20"/>
                    </w:rPr>
                    <w:t xml:space="preserve"> ve </w:t>
                  </w:r>
                  <w:r w:rsidR="0069113D" w:rsidRPr="00FE12FC">
                    <w:rPr>
                      <w:rFonts w:asciiTheme="minorHAnsi" w:hAnsiTheme="minorHAnsi" w:cstheme="minorHAnsi"/>
                      <w:sz w:val="20"/>
                    </w:rPr>
                    <w:t>SEA</w:t>
                  </w:r>
                  <w:r w:rsidRPr="00FE12FC">
                    <w:rPr>
                      <w:rFonts w:asciiTheme="minorHAnsi" w:hAnsiTheme="minorHAnsi" w:cstheme="minorHAnsi"/>
                      <w:sz w:val="20"/>
                    </w:rPr>
                    <w:t xml:space="preserve"> – </w:t>
                  </w:r>
                  <w:r w:rsidR="00FE6320" w:rsidRPr="00FE12FC">
                    <w:rPr>
                      <w:rFonts w:asciiTheme="minorHAnsi" w:hAnsiTheme="minorHAnsi" w:cstheme="minorHAnsi"/>
                      <w:sz w:val="20"/>
                    </w:rPr>
                    <w:t>anahtar</w:t>
                  </w:r>
                  <w:r w:rsidRPr="00FE12FC">
                    <w:rPr>
                      <w:rFonts w:asciiTheme="minorHAnsi" w:hAnsiTheme="minorHAnsi" w:cstheme="minorHAnsi"/>
                      <w:sz w:val="20"/>
                    </w:rPr>
                    <w:t xml:space="preserve"> terimlerin karşılaştırılması</w:t>
                  </w:r>
                </w:p>
              </w:tc>
            </w:tr>
            <w:tr w:rsidR="005E22C1" w:rsidRPr="00FE12FC" w:rsidTr="00607929">
              <w:tc>
                <w:tcPr>
                  <w:tcW w:w="1975" w:type="dxa"/>
                </w:tcPr>
                <w:p w:rsidR="005E22C1" w:rsidRPr="00FE12FC" w:rsidRDefault="005A5836" w:rsidP="005A5836">
                  <w:pPr>
                    <w:rPr>
                      <w:rFonts w:asciiTheme="minorHAnsi" w:hAnsiTheme="minorHAnsi" w:cstheme="minorHAnsi"/>
                      <w:sz w:val="20"/>
                    </w:rPr>
                  </w:pPr>
                  <w:r w:rsidRPr="00FE12FC">
                    <w:rPr>
                      <w:rFonts w:asciiTheme="minorHAnsi" w:hAnsiTheme="minorHAnsi" w:cstheme="minorHAnsi"/>
                      <w:sz w:val="20"/>
                    </w:rPr>
                    <w:t>Zararlılık</w:t>
                  </w:r>
                  <w:r w:rsidR="00D03795">
                    <w:rPr>
                      <w:rFonts w:asciiTheme="minorHAnsi" w:hAnsiTheme="minorHAnsi" w:cstheme="minorHAnsi"/>
                      <w:sz w:val="20"/>
                    </w:rPr>
                    <w:t xml:space="preserve"> </w:t>
                  </w:r>
                  <w:r w:rsidR="001879A0" w:rsidRPr="00FE12FC">
                    <w:rPr>
                      <w:rFonts w:asciiTheme="minorHAnsi" w:hAnsiTheme="minorHAnsi" w:cstheme="minorHAnsi"/>
                      <w:sz w:val="20"/>
                    </w:rPr>
                    <w:t>sınıflandırması</w:t>
                  </w:r>
                </w:p>
              </w:tc>
            </w:tr>
            <w:tr w:rsidR="005E22C1" w:rsidRPr="00FE12FC" w:rsidTr="00607929">
              <w:tc>
                <w:tcPr>
                  <w:tcW w:w="1975" w:type="dxa"/>
                </w:tcPr>
                <w:p w:rsidR="005E22C1" w:rsidRPr="00FE12FC" w:rsidRDefault="005A5836">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rsidTr="00607929">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rsidTr="00607929">
              <w:tc>
                <w:tcPr>
                  <w:tcW w:w="1975"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ind w:firstLine="720"/>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7F4982" w:rsidRPr="00FE12FC" w:rsidRDefault="007F4982">
            <w:pPr>
              <w:ind w:firstLine="180"/>
              <w:jc w:val="both"/>
              <w:rPr>
                <w:rFonts w:asciiTheme="minorHAnsi" w:hAnsiTheme="minorHAnsi" w:cstheme="minorHAnsi"/>
                <w:sz w:val="32"/>
              </w:rPr>
            </w:pPr>
          </w:p>
          <w:p w:rsidR="00EE2BEF" w:rsidRPr="00FE12FC" w:rsidRDefault="00EE2BEF">
            <w:pPr>
              <w:ind w:firstLine="180"/>
              <w:jc w:val="both"/>
              <w:rPr>
                <w:rFonts w:asciiTheme="minorHAnsi" w:hAnsiTheme="minorHAnsi" w:cstheme="minorHAnsi"/>
                <w:sz w:val="32"/>
              </w:rPr>
            </w:pPr>
          </w:p>
          <w:p w:rsidR="00EE2BEF" w:rsidRPr="00FE12FC" w:rsidRDefault="00EE2BEF">
            <w:pPr>
              <w:ind w:firstLine="180"/>
              <w:jc w:val="both"/>
              <w:rPr>
                <w:rFonts w:asciiTheme="minorHAnsi" w:hAnsiTheme="minorHAnsi" w:cstheme="minorHAnsi"/>
                <w:sz w:val="32"/>
              </w:rPr>
            </w:pPr>
          </w:p>
          <w:p w:rsidR="00EE2BEF" w:rsidRPr="00FE12FC" w:rsidRDefault="00EE2BEF">
            <w:pPr>
              <w:ind w:firstLine="180"/>
              <w:jc w:val="both"/>
              <w:rPr>
                <w:rFonts w:asciiTheme="minorHAnsi" w:hAnsiTheme="minorHAnsi" w:cstheme="minorHAnsi"/>
                <w:sz w:val="32"/>
              </w:rPr>
            </w:pPr>
          </w:p>
          <w:p w:rsidR="00EE2BEF" w:rsidRPr="00FE12FC" w:rsidRDefault="00EE2BEF">
            <w:pPr>
              <w:ind w:firstLine="180"/>
              <w:jc w:val="both"/>
              <w:rPr>
                <w:rFonts w:asciiTheme="minorHAnsi" w:hAnsiTheme="minorHAnsi" w:cstheme="minorHAnsi"/>
                <w:sz w:val="32"/>
              </w:rPr>
            </w:pPr>
          </w:p>
          <w:p w:rsidR="00EE2BEF" w:rsidRPr="00FE12FC" w:rsidRDefault="00EE2BEF">
            <w:pPr>
              <w:ind w:firstLine="180"/>
              <w:jc w:val="both"/>
              <w:rPr>
                <w:rFonts w:asciiTheme="minorHAnsi" w:hAnsiTheme="minorHAnsi" w:cstheme="minorHAnsi"/>
                <w:sz w:val="32"/>
              </w:rPr>
            </w:pPr>
          </w:p>
          <w:p w:rsidR="00EE2BEF" w:rsidRPr="00FE12FC" w:rsidRDefault="00EE2BEF">
            <w:pPr>
              <w:ind w:firstLine="180"/>
              <w:jc w:val="both"/>
              <w:rPr>
                <w:rFonts w:asciiTheme="minorHAnsi" w:hAnsiTheme="minorHAnsi" w:cstheme="minorHAnsi"/>
                <w:sz w:val="32"/>
              </w:rPr>
            </w:pPr>
          </w:p>
          <w:p w:rsidR="00EE2BEF" w:rsidRDefault="00EE2BEF" w:rsidP="00D03795">
            <w:pPr>
              <w:keepLines/>
              <w:pageBreakBefore/>
              <w:ind w:firstLine="181"/>
              <w:jc w:val="both"/>
              <w:rPr>
                <w:rFonts w:asciiTheme="minorHAnsi" w:hAnsiTheme="minorHAnsi" w:cstheme="minorHAnsi"/>
                <w:sz w:val="32"/>
              </w:rPr>
            </w:pPr>
          </w:p>
          <w:p w:rsidR="00D03795" w:rsidRPr="00FE12FC" w:rsidRDefault="00D03795" w:rsidP="00D03795">
            <w:pPr>
              <w:keepLines/>
              <w:pageBreakBefore/>
              <w:ind w:firstLine="181"/>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4"/>
                <w:szCs w:val="4"/>
              </w:rPr>
            </w:pPr>
          </w:p>
          <w:p w:rsidR="005E22C1" w:rsidRPr="00FE12FC" w:rsidRDefault="005E22C1">
            <w:pPr>
              <w:ind w:firstLine="180"/>
              <w:jc w:val="both"/>
              <w:rPr>
                <w:rFonts w:asciiTheme="minorHAnsi" w:hAnsiTheme="minorHAnsi" w:cstheme="minorHAnsi"/>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tblGrid>
            <w:tr w:rsidR="005E22C1" w:rsidRPr="00FE12FC" w:rsidTr="00607929">
              <w:tc>
                <w:tcPr>
                  <w:tcW w:w="1919" w:type="dxa"/>
                </w:tcPr>
                <w:p w:rsidR="005E22C1" w:rsidRPr="00FE12FC" w:rsidRDefault="001879A0" w:rsidP="00D03795">
                  <w:pPr>
                    <w:pageBreakBefore/>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rsidP="00D03795">
                  <w:pPr>
                    <w:keepNext/>
                    <w:pageBreakBefore/>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rsidTr="00607929">
              <w:tc>
                <w:tcPr>
                  <w:tcW w:w="1919" w:type="dxa"/>
                </w:tcPr>
                <w:p w:rsidR="005E22C1" w:rsidRPr="00FE12FC" w:rsidRDefault="005E22C1" w:rsidP="00D03795">
                  <w:pPr>
                    <w:keepNext/>
                    <w:pageBreakBefore/>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1879A0" w:rsidP="00D03795">
                  <w:pPr>
                    <w:pageBreakBefore/>
                    <w:rPr>
                      <w:rFonts w:asciiTheme="minorHAnsi" w:hAnsiTheme="minorHAnsi" w:cstheme="minorHAnsi"/>
                      <w:sz w:val="20"/>
                    </w:rPr>
                  </w:pPr>
                  <w:r w:rsidRPr="00FE12FC">
                    <w:rPr>
                      <w:rFonts w:asciiTheme="minorHAnsi" w:hAnsiTheme="minorHAnsi" w:cstheme="minorHAnsi"/>
                      <w:sz w:val="20"/>
                    </w:rPr>
                    <w:t>1. Giriş</w:t>
                  </w:r>
                </w:p>
                <w:p w:rsidR="005E22C1" w:rsidRPr="00FE12FC" w:rsidRDefault="005E22C1" w:rsidP="00D03795">
                  <w:pPr>
                    <w:pageBreakBefore/>
                    <w:ind w:left="360"/>
                    <w:rPr>
                      <w:rFonts w:asciiTheme="minorHAnsi" w:hAnsiTheme="minorHAnsi" w:cstheme="minorHAnsi"/>
                      <w:sz w:val="20"/>
                    </w:rPr>
                  </w:pPr>
                </w:p>
              </w:tc>
            </w:tr>
            <w:tr w:rsidR="005E22C1" w:rsidRPr="00FE12FC" w:rsidTr="00607929">
              <w:tc>
                <w:tcPr>
                  <w:tcW w:w="1919" w:type="dxa"/>
                </w:tcPr>
                <w:p w:rsidR="005E22C1" w:rsidRPr="00FE12FC" w:rsidRDefault="001879A0" w:rsidP="00D03795">
                  <w:pPr>
                    <w:pageBreakBefore/>
                    <w:rPr>
                      <w:rFonts w:asciiTheme="minorHAnsi" w:hAnsiTheme="minorHAnsi" w:cstheme="minorHAnsi"/>
                      <w:sz w:val="20"/>
                    </w:rPr>
                  </w:pPr>
                  <w:r w:rsidRPr="00FE12FC">
                    <w:rPr>
                      <w:rFonts w:asciiTheme="minorHAnsi" w:hAnsiTheme="minorHAnsi" w:cstheme="minorHAnsi"/>
                      <w:sz w:val="20"/>
                    </w:rPr>
                    <w:t xml:space="preserve">2. </w:t>
                  </w:r>
                  <w:r w:rsidR="0069113D" w:rsidRPr="00FE12FC">
                    <w:rPr>
                      <w:rFonts w:asciiTheme="minorHAnsi" w:hAnsiTheme="minorHAnsi" w:cstheme="minorHAnsi"/>
                      <w:sz w:val="20"/>
                    </w:rPr>
                    <w:t>SEA</w:t>
                  </w:r>
                  <w:r w:rsidRPr="00FE12FC">
                    <w:rPr>
                      <w:rFonts w:asciiTheme="minorHAnsi" w:hAnsiTheme="minorHAnsi" w:cstheme="minorHAnsi"/>
                      <w:sz w:val="20"/>
                    </w:rPr>
                    <w:t xml:space="preserve"> uyarınca roller ve yükümlülükler</w:t>
                  </w:r>
                </w:p>
              </w:tc>
            </w:tr>
            <w:tr w:rsidR="005E22C1" w:rsidRPr="00FE12FC" w:rsidTr="00607929">
              <w:tc>
                <w:tcPr>
                  <w:tcW w:w="1919" w:type="dxa"/>
                  <w:shd w:val="clear" w:color="auto" w:fill="D9D9D9"/>
                </w:tcPr>
                <w:p w:rsidR="005E22C1" w:rsidRPr="00FE12FC" w:rsidRDefault="001879A0" w:rsidP="00D03795">
                  <w:pPr>
                    <w:pageBreakBefore/>
                    <w:rPr>
                      <w:rFonts w:asciiTheme="minorHAnsi" w:hAnsiTheme="minorHAnsi" w:cstheme="minorHAnsi"/>
                      <w:sz w:val="20"/>
                    </w:rPr>
                  </w:pPr>
                  <w:r w:rsidRPr="00FE12FC">
                    <w:rPr>
                      <w:rFonts w:asciiTheme="minorHAnsi" w:hAnsiTheme="minorHAnsi" w:cstheme="minorHAnsi"/>
                      <w:sz w:val="20"/>
                    </w:rPr>
                    <w:t xml:space="preserve">3. </w:t>
                  </w:r>
                  <w:r w:rsidR="0069113D" w:rsidRPr="00FE12FC">
                    <w:rPr>
                      <w:rFonts w:asciiTheme="minorHAnsi" w:hAnsiTheme="minorHAnsi" w:cstheme="minorHAnsi"/>
                      <w:sz w:val="20"/>
                    </w:rPr>
                    <w:t>SEA</w:t>
                  </w:r>
                  <w:r w:rsidRPr="00FE12FC">
                    <w:rPr>
                      <w:rFonts w:asciiTheme="minorHAnsi" w:hAnsiTheme="minorHAnsi" w:cstheme="minorHAnsi"/>
                      <w:sz w:val="20"/>
                    </w:rPr>
                    <w:t xml:space="preserve"> için hazırlanma</w:t>
                  </w:r>
                </w:p>
              </w:tc>
            </w:tr>
            <w:tr w:rsidR="005E22C1" w:rsidRPr="00FE12FC" w:rsidTr="00607929">
              <w:tc>
                <w:tcPr>
                  <w:tcW w:w="1919" w:type="dxa"/>
                </w:tcPr>
                <w:p w:rsidR="005E22C1" w:rsidRPr="00FE12FC" w:rsidRDefault="001879A0" w:rsidP="00D03795">
                  <w:pPr>
                    <w:pageBreakBefore/>
                    <w:rPr>
                      <w:rFonts w:asciiTheme="minorHAnsi" w:hAnsiTheme="minorHAnsi" w:cstheme="minorHAnsi"/>
                      <w:sz w:val="20"/>
                    </w:rPr>
                  </w:pPr>
                  <w:r w:rsidRPr="00FE12FC">
                    <w:rPr>
                      <w:rFonts w:asciiTheme="minorHAnsi" w:hAnsiTheme="minorHAnsi" w:cstheme="minorHAnsi"/>
                      <w:sz w:val="20"/>
                    </w:rPr>
                    <w:t xml:space="preserve">4. </w:t>
                  </w:r>
                  <w:r w:rsidR="00FE6320" w:rsidRPr="00FE12FC">
                    <w:rPr>
                      <w:rFonts w:asciiTheme="minorHAnsi" w:hAnsiTheme="minorHAnsi" w:cstheme="minorHAnsi"/>
                      <w:sz w:val="20"/>
                    </w:rPr>
                    <w:t>SEA’ya</w:t>
                  </w:r>
                  <w:r w:rsidRPr="00FE12FC">
                    <w:rPr>
                      <w:rFonts w:asciiTheme="minorHAnsi" w:hAnsiTheme="minorHAnsi" w:cstheme="minorHAnsi"/>
                      <w:sz w:val="20"/>
                    </w:rPr>
                    <w:t xml:space="preserve"> geçiş</w:t>
                  </w:r>
                </w:p>
                <w:p w:rsidR="005E22C1" w:rsidRPr="00FE12FC" w:rsidRDefault="005E22C1" w:rsidP="00D03795">
                  <w:pPr>
                    <w:pageBreakBefore/>
                    <w:rPr>
                      <w:rFonts w:asciiTheme="minorHAnsi" w:hAnsiTheme="minorHAnsi" w:cstheme="minorHAnsi"/>
                      <w:sz w:val="20"/>
                    </w:rPr>
                  </w:pPr>
                </w:p>
              </w:tc>
            </w:tr>
            <w:tr w:rsidR="005E22C1" w:rsidRPr="00FE12FC" w:rsidTr="00607929">
              <w:tc>
                <w:tcPr>
                  <w:tcW w:w="1919" w:type="dxa"/>
                </w:tcPr>
                <w:p w:rsidR="005E22C1" w:rsidRPr="00FE12FC" w:rsidRDefault="001879A0" w:rsidP="00D03795">
                  <w:pPr>
                    <w:pageBreakBefore/>
                    <w:rPr>
                      <w:rFonts w:asciiTheme="minorHAnsi" w:hAnsiTheme="minorHAnsi" w:cstheme="minorHAnsi"/>
                      <w:sz w:val="20"/>
                    </w:rPr>
                  </w:pPr>
                  <w:r w:rsidRPr="00FE12FC">
                    <w:rPr>
                      <w:rFonts w:asciiTheme="minorHAnsi" w:hAnsiTheme="minorHAnsi" w:cstheme="minorHAnsi"/>
                      <w:sz w:val="20"/>
                    </w:rPr>
                    <w:t xml:space="preserve">5. </w:t>
                  </w:r>
                  <w:r w:rsidR="0001597D" w:rsidRPr="00FE12FC">
                    <w:rPr>
                      <w:rFonts w:asciiTheme="minorHAnsi" w:hAnsiTheme="minorHAnsi" w:cstheme="minorHAnsi"/>
                      <w:sz w:val="20"/>
                    </w:rPr>
                    <w:t xml:space="preserve">SAE </w:t>
                  </w:r>
                  <w:r w:rsidRPr="00FE12FC">
                    <w:rPr>
                      <w:rFonts w:asciiTheme="minorHAnsi" w:hAnsiTheme="minorHAnsi" w:cstheme="minorHAnsi"/>
                      <w:sz w:val="20"/>
                    </w:rPr>
                    <w:t xml:space="preserve"> ile benzerlikler ve farklılıklar</w:t>
                  </w:r>
                </w:p>
              </w:tc>
            </w:tr>
            <w:tr w:rsidR="005E22C1" w:rsidRPr="00FE12FC" w:rsidTr="00607929">
              <w:tc>
                <w:tcPr>
                  <w:tcW w:w="1919" w:type="dxa"/>
                </w:tcPr>
                <w:p w:rsidR="005E22C1" w:rsidRPr="00FE12FC" w:rsidRDefault="001879A0" w:rsidP="00D03795">
                  <w:pPr>
                    <w:pageBreakBefore/>
                    <w:rPr>
                      <w:rFonts w:asciiTheme="minorHAnsi" w:hAnsiTheme="minorHAnsi" w:cstheme="minorHAnsi"/>
                      <w:sz w:val="20"/>
                    </w:rPr>
                  </w:pPr>
                  <w:r w:rsidRPr="00FE12FC">
                    <w:rPr>
                      <w:rFonts w:asciiTheme="minorHAnsi" w:hAnsiTheme="minorHAnsi" w:cstheme="minorHAnsi"/>
                      <w:sz w:val="20"/>
                    </w:rPr>
                    <w:t xml:space="preserve">6. </w:t>
                  </w:r>
                  <w:r w:rsidR="0001597D" w:rsidRPr="00FE12FC">
                    <w:rPr>
                      <w:rFonts w:asciiTheme="minorHAnsi" w:hAnsiTheme="minorHAnsi" w:cstheme="minorHAnsi"/>
                      <w:sz w:val="20"/>
                    </w:rPr>
                    <w:t>SAE</w:t>
                  </w:r>
                  <w:r w:rsidRPr="00FE12FC">
                    <w:rPr>
                      <w:rFonts w:asciiTheme="minorHAnsi" w:hAnsiTheme="minorHAnsi" w:cstheme="minorHAnsi"/>
                      <w:sz w:val="20"/>
                    </w:rPr>
                    <w:t xml:space="preserve"> ve </w:t>
                  </w:r>
                  <w:r w:rsidR="0069113D" w:rsidRPr="00FE12FC">
                    <w:rPr>
                      <w:rFonts w:asciiTheme="minorHAnsi" w:hAnsiTheme="minorHAnsi" w:cstheme="minorHAnsi"/>
                      <w:sz w:val="20"/>
                    </w:rPr>
                    <w:t>SEA</w:t>
                  </w:r>
                  <w:r w:rsidRPr="00FE12FC">
                    <w:rPr>
                      <w:rFonts w:asciiTheme="minorHAnsi" w:hAnsiTheme="minorHAnsi" w:cstheme="minorHAnsi"/>
                      <w:sz w:val="20"/>
                    </w:rPr>
                    <w:t xml:space="preserve"> – </w:t>
                  </w:r>
                  <w:r w:rsidR="00FE6320" w:rsidRPr="00FE12FC">
                    <w:rPr>
                      <w:rFonts w:asciiTheme="minorHAnsi" w:hAnsiTheme="minorHAnsi" w:cstheme="minorHAnsi"/>
                      <w:sz w:val="20"/>
                    </w:rPr>
                    <w:t>anahtar</w:t>
                  </w:r>
                  <w:r w:rsidRPr="00FE12FC">
                    <w:rPr>
                      <w:rFonts w:asciiTheme="minorHAnsi" w:hAnsiTheme="minorHAnsi" w:cstheme="minorHAnsi"/>
                      <w:sz w:val="20"/>
                    </w:rPr>
                    <w:t xml:space="preserve"> terimlerin karşılaştırılması</w:t>
                  </w:r>
                </w:p>
              </w:tc>
            </w:tr>
            <w:tr w:rsidR="005E22C1" w:rsidRPr="00FE12FC" w:rsidTr="00607929">
              <w:tc>
                <w:tcPr>
                  <w:tcW w:w="1919" w:type="dxa"/>
                </w:tcPr>
                <w:p w:rsidR="005E22C1" w:rsidRPr="00FE12FC" w:rsidRDefault="0001597D" w:rsidP="00D03795">
                  <w:pPr>
                    <w:pageBreakBefore/>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tc>
            </w:tr>
            <w:tr w:rsidR="005E22C1" w:rsidRPr="00FE12FC" w:rsidTr="00607929">
              <w:tc>
                <w:tcPr>
                  <w:tcW w:w="1919" w:type="dxa"/>
                </w:tcPr>
                <w:p w:rsidR="005E22C1" w:rsidRPr="00FE12FC" w:rsidRDefault="0001597D" w:rsidP="00D03795">
                  <w:pPr>
                    <w:pageBreakBefore/>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tc>
            </w:tr>
            <w:tr w:rsidR="005E22C1" w:rsidRPr="00FE12FC" w:rsidTr="00607929">
              <w:tc>
                <w:tcPr>
                  <w:tcW w:w="1919" w:type="dxa"/>
                </w:tcPr>
                <w:p w:rsidR="005E22C1" w:rsidRPr="00FE12FC" w:rsidRDefault="001879A0" w:rsidP="00D03795">
                  <w:pPr>
                    <w:pageBreakBefore/>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rsidTr="00607929">
              <w:tc>
                <w:tcPr>
                  <w:tcW w:w="1919" w:type="dxa"/>
                </w:tcPr>
                <w:p w:rsidR="005E22C1" w:rsidRPr="00FE12FC" w:rsidRDefault="00EF4436" w:rsidP="00D03795">
                  <w:pPr>
                    <w:pageBreakBefore/>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p w:rsidR="00CC02CE" w:rsidRPr="00FE12FC" w:rsidRDefault="00CC02CE">
            <w:pPr>
              <w:ind w:firstLine="180"/>
              <w:jc w:val="both"/>
              <w:rPr>
                <w:rFonts w:asciiTheme="minorHAnsi" w:hAnsiTheme="minorHAnsi" w:cstheme="minorHAnsi"/>
                <w:sz w:val="32"/>
              </w:rPr>
            </w:pPr>
          </w:p>
          <w:tbl>
            <w:tblPr>
              <w:tblW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tblGrid>
            <w:tr w:rsidR="005E22C1" w:rsidRPr="00FE12FC" w:rsidTr="00CC02CE">
              <w:tc>
                <w:tcPr>
                  <w:tcW w:w="1975"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rsidTr="00CC02CE">
              <w:tc>
                <w:tcPr>
                  <w:tcW w:w="1975"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 Giriş</w:t>
                  </w:r>
                </w:p>
                <w:p w:rsidR="005E22C1" w:rsidRPr="00FE12FC" w:rsidRDefault="005E22C1">
                  <w:pPr>
                    <w:ind w:left="360"/>
                    <w:rPr>
                      <w:rFonts w:asciiTheme="minorHAnsi" w:hAnsiTheme="minorHAnsi" w:cstheme="minorHAnsi"/>
                      <w:sz w:val="20"/>
                    </w:rPr>
                  </w:pPr>
                </w:p>
              </w:tc>
            </w:tr>
            <w:tr w:rsidR="005E22C1" w:rsidRPr="00FE12FC" w:rsidTr="00CC02CE">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2. </w:t>
                  </w:r>
                  <w:r w:rsidR="0069113D" w:rsidRPr="00FE12FC">
                    <w:rPr>
                      <w:rFonts w:asciiTheme="minorHAnsi" w:hAnsiTheme="minorHAnsi" w:cstheme="minorHAnsi"/>
                      <w:sz w:val="20"/>
                    </w:rPr>
                    <w:t>SEA</w:t>
                  </w:r>
                  <w:r w:rsidRPr="00FE12FC">
                    <w:rPr>
                      <w:rFonts w:asciiTheme="minorHAnsi" w:hAnsiTheme="minorHAnsi" w:cstheme="minorHAnsi"/>
                      <w:sz w:val="20"/>
                    </w:rPr>
                    <w:t xml:space="preserve"> uyarınca roller ve yükümlülükler</w:t>
                  </w:r>
                </w:p>
              </w:tc>
            </w:tr>
            <w:tr w:rsidR="005E22C1" w:rsidRPr="00FE12FC" w:rsidTr="00CC02CE">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3. </w:t>
                  </w:r>
                  <w:r w:rsidR="0069113D" w:rsidRPr="00FE12FC">
                    <w:rPr>
                      <w:rFonts w:asciiTheme="minorHAnsi" w:hAnsiTheme="minorHAnsi" w:cstheme="minorHAnsi"/>
                      <w:sz w:val="20"/>
                    </w:rPr>
                    <w:t>SEA</w:t>
                  </w:r>
                  <w:r w:rsidRPr="00FE12FC">
                    <w:rPr>
                      <w:rFonts w:asciiTheme="minorHAnsi" w:hAnsiTheme="minorHAnsi" w:cstheme="minorHAnsi"/>
                      <w:sz w:val="20"/>
                    </w:rPr>
                    <w:t xml:space="preserve"> için hazırlanma</w:t>
                  </w:r>
                </w:p>
              </w:tc>
            </w:tr>
            <w:tr w:rsidR="005E22C1" w:rsidRPr="00FE12FC" w:rsidTr="00CC02CE">
              <w:tc>
                <w:tcPr>
                  <w:tcW w:w="1975"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4. </w:t>
                  </w:r>
                  <w:r w:rsidR="00FE6320" w:rsidRPr="00FE12FC">
                    <w:rPr>
                      <w:rFonts w:asciiTheme="minorHAnsi" w:hAnsiTheme="minorHAnsi" w:cstheme="minorHAnsi"/>
                      <w:sz w:val="20"/>
                    </w:rPr>
                    <w:t>SEA’ya</w:t>
                  </w:r>
                  <w:r w:rsidRPr="00FE12FC">
                    <w:rPr>
                      <w:rFonts w:asciiTheme="minorHAnsi" w:hAnsiTheme="minorHAnsi" w:cstheme="minorHAnsi"/>
                      <w:sz w:val="20"/>
                    </w:rPr>
                    <w:t xml:space="preserve"> geçiş</w:t>
                  </w:r>
                </w:p>
                <w:p w:rsidR="005E22C1" w:rsidRPr="00FE12FC" w:rsidRDefault="005E22C1">
                  <w:pPr>
                    <w:rPr>
                      <w:rFonts w:asciiTheme="minorHAnsi" w:hAnsiTheme="minorHAnsi" w:cstheme="minorHAnsi"/>
                      <w:sz w:val="20"/>
                    </w:rPr>
                  </w:pPr>
                </w:p>
              </w:tc>
            </w:tr>
            <w:tr w:rsidR="005E22C1" w:rsidRPr="00FE12FC" w:rsidTr="00CC02CE">
              <w:tc>
                <w:tcPr>
                  <w:tcW w:w="1975" w:type="dxa"/>
                </w:tcPr>
                <w:p w:rsidR="005E22C1" w:rsidRPr="00FE12FC" w:rsidRDefault="001879A0" w:rsidP="00CF0DDB">
                  <w:pPr>
                    <w:rPr>
                      <w:rFonts w:asciiTheme="minorHAnsi" w:hAnsiTheme="minorHAnsi" w:cstheme="minorHAnsi"/>
                      <w:sz w:val="20"/>
                    </w:rPr>
                  </w:pPr>
                  <w:r w:rsidRPr="00FE12FC">
                    <w:rPr>
                      <w:rFonts w:asciiTheme="minorHAnsi" w:hAnsiTheme="minorHAnsi" w:cstheme="minorHAnsi"/>
                      <w:sz w:val="20"/>
                    </w:rPr>
                    <w:t xml:space="preserve">5. </w:t>
                  </w:r>
                  <w:r w:rsidR="00CF0DDB" w:rsidRPr="00FE12FC">
                    <w:rPr>
                      <w:rFonts w:asciiTheme="minorHAnsi" w:hAnsiTheme="minorHAnsi" w:cstheme="minorHAnsi"/>
                      <w:sz w:val="20"/>
                    </w:rPr>
                    <w:t>SAE</w:t>
                  </w:r>
                  <w:r w:rsidRPr="00FE12FC">
                    <w:rPr>
                      <w:rFonts w:asciiTheme="minorHAnsi" w:hAnsiTheme="minorHAnsi" w:cstheme="minorHAnsi"/>
                      <w:sz w:val="20"/>
                    </w:rPr>
                    <w:t xml:space="preserve"> ile benzerlikler ve farklılıklar</w:t>
                  </w:r>
                </w:p>
              </w:tc>
            </w:tr>
            <w:tr w:rsidR="005E22C1" w:rsidRPr="00FE12FC" w:rsidTr="00CC02CE">
              <w:tc>
                <w:tcPr>
                  <w:tcW w:w="1975" w:type="dxa"/>
                </w:tcPr>
                <w:p w:rsidR="005E22C1" w:rsidRPr="00FE12FC" w:rsidRDefault="001879A0" w:rsidP="00CF0DDB">
                  <w:pPr>
                    <w:rPr>
                      <w:rFonts w:asciiTheme="minorHAnsi" w:hAnsiTheme="minorHAnsi" w:cstheme="minorHAnsi"/>
                      <w:sz w:val="20"/>
                    </w:rPr>
                  </w:pPr>
                  <w:r w:rsidRPr="00FE12FC">
                    <w:rPr>
                      <w:rFonts w:asciiTheme="minorHAnsi" w:hAnsiTheme="minorHAnsi" w:cstheme="minorHAnsi"/>
                      <w:sz w:val="20"/>
                    </w:rPr>
                    <w:t xml:space="preserve">6. </w:t>
                  </w:r>
                  <w:r w:rsidR="00CF0DDB" w:rsidRPr="00FE12FC">
                    <w:rPr>
                      <w:rFonts w:asciiTheme="minorHAnsi" w:hAnsiTheme="minorHAnsi" w:cstheme="minorHAnsi"/>
                      <w:sz w:val="20"/>
                    </w:rPr>
                    <w:t>SAE</w:t>
                  </w:r>
                  <w:r w:rsidRPr="00FE12FC">
                    <w:rPr>
                      <w:rFonts w:asciiTheme="minorHAnsi" w:hAnsiTheme="minorHAnsi" w:cstheme="minorHAnsi"/>
                      <w:sz w:val="20"/>
                    </w:rPr>
                    <w:t xml:space="preserve"> ve </w:t>
                  </w:r>
                  <w:r w:rsidR="0069113D" w:rsidRPr="00FE12FC">
                    <w:rPr>
                      <w:rFonts w:asciiTheme="minorHAnsi" w:hAnsiTheme="minorHAnsi" w:cstheme="minorHAnsi"/>
                      <w:sz w:val="20"/>
                    </w:rPr>
                    <w:t>SEA</w:t>
                  </w:r>
                  <w:r w:rsidRPr="00FE12FC">
                    <w:rPr>
                      <w:rFonts w:asciiTheme="minorHAnsi" w:hAnsiTheme="minorHAnsi" w:cstheme="minorHAnsi"/>
                      <w:sz w:val="20"/>
                    </w:rPr>
                    <w:t xml:space="preserve"> – </w:t>
                  </w:r>
                  <w:r w:rsidR="00FE6320" w:rsidRPr="00FE12FC">
                    <w:rPr>
                      <w:rFonts w:asciiTheme="minorHAnsi" w:hAnsiTheme="minorHAnsi" w:cstheme="minorHAnsi"/>
                      <w:sz w:val="20"/>
                    </w:rPr>
                    <w:t>anahtar</w:t>
                  </w:r>
                  <w:r w:rsidRPr="00FE12FC">
                    <w:rPr>
                      <w:rFonts w:asciiTheme="minorHAnsi" w:hAnsiTheme="minorHAnsi" w:cstheme="minorHAnsi"/>
                      <w:sz w:val="20"/>
                    </w:rPr>
                    <w:t xml:space="preserve"> terimlerin karşılaştırılması</w:t>
                  </w:r>
                </w:p>
              </w:tc>
            </w:tr>
            <w:tr w:rsidR="005E22C1" w:rsidRPr="00FE12FC" w:rsidTr="00CC02CE">
              <w:tc>
                <w:tcPr>
                  <w:tcW w:w="1975" w:type="dxa"/>
                </w:tcPr>
                <w:p w:rsidR="005E22C1" w:rsidRPr="00FE12FC" w:rsidRDefault="00CF0DDB">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tc>
            </w:tr>
            <w:tr w:rsidR="005E22C1" w:rsidRPr="00FE12FC" w:rsidTr="007F4982">
              <w:trPr>
                <w:trHeight w:val="415"/>
              </w:trPr>
              <w:tc>
                <w:tcPr>
                  <w:tcW w:w="1975" w:type="dxa"/>
                </w:tcPr>
                <w:p w:rsidR="005E22C1" w:rsidRPr="00FE12FC" w:rsidRDefault="00CF0DDB">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tc>
            </w:tr>
            <w:tr w:rsidR="005E22C1" w:rsidRPr="00FE12FC" w:rsidTr="00CC02CE">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rsidTr="00CC02CE">
              <w:tc>
                <w:tcPr>
                  <w:tcW w:w="1975"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p w:rsidR="005E22C1" w:rsidRPr="00FE12FC" w:rsidRDefault="005E22C1">
            <w:pPr>
              <w:ind w:firstLine="180"/>
              <w:jc w:val="both"/>
              <w:rPr>
                <w:rFonts w:asciiTheme="minorHAnsi" w:hAnsiTheme="minorHAnsi" w:cstheme="minorHAnsi"/>
                <w:sz w:val="32"/>
              </w:rPr>
            </w:pPr>
          </w:p>
        </w:tc>
        <w:tc>
          <w:tcPr>
            <w:tcW w:w="6894" w:type="dxa"/>
          </w:tcPr>
          <w:p w:rsidR="005E22C1" w:rsidRPr="00FE12FC" w:rsidRDefault="00920819" w:rsidP="00ED2342">
            <w:pPr>
              <w:pStyle w:val="Balk1"/>
            </w:pPr>
            <w:r>
              <w:lastRenderedPageBreak/>
              <w:t>Giriş</w:t>
            </w:r>
          </w:p>
          <w:p w:rsidR="00920819" w:rsidRDefault="00920819">
            <w:pPr>
              <w:tabs>
                <w:tab w:val="left" w:pos="252"/>
              </w:tabs>
              <w:rPr>
                <w:rFonts w:asciiTheme="minorHAnsi" w:hAnsiTheme="minorHAnsi" w:cstheme="minorHAnsi"/>
              </w:rPr>
            </w:pPr>
          </w:p>
          <w:p w:rsidR="005E22C1" w:rsidRPr="00FE12FC" w:rsidRDefault="001879A0">
            <w:pPr>
              <w:tabs>
                <w:tab w:val="left" w:pos="252"/>
              </w:tabs>
              <w:rPr>
                <w:rFonts w:asciiTheme="minorHAnsi" w:hAnsiTheme="minorHAnsi" w:cstheme="minorHAnsi"/>
              </w:rPr>
            </w:pPr>
            <w:r w:rsidRPr="00FE12FC">
              <w:rPr>
                <w:rFonts w:asciiTheme="minorHAnsi" w:hAnsiTheme="minorHAnsi" w:cstheme="minorHAnsi"/>
                <w:b/>
                <w:bCs/>
              </w:rPr>
              <w:t>Bu rehber hakkında</w:t>
            </w:r>
          </w:p>
          <w:p w:rsidR="005E22C1" w:rsidRPr="00FE12FC" w:rsidRDefault="001879A0">
            <w:pPr>
              <w:tabs>
                <w:tab w:val="left" w:pos="1440"/>
              </w:tabs>
              <w:rPr>
                <w:rFonts w:asciiTheme="minorHAnsi" w:hAnsiTheme="minorHAnsi" w:cstheme="minorHAnsi"/>
              </w:rPr>
            </w:pPr>
            <w:r w:rsidRPr="00FE12FC">
              <w:rPr>
                <w:rFonts w:asciiTheme="minorHAnsi" w:hAnsiTheme="minorHAnsi" w:cstheme="minorHAnsi"/>
              </w:rPr>
              <w:tab/>
            </w:r>
          </w:p>
          <w:p w:rsidR="005E22C1" w:rsidRPr="00FE12FC" w:rsidRDefault="001879A0" w:rsidP="00607929">
            <w:pPr>
              <w:pStyle w:val="GvdeMetniGirintisi"/>
              <w:tabs>
                <w:tab w:val="clear" w:pos="1440"/>
                <w:tab w:val="left" w:pos="318"/>
              </w:tabs>
              <w:spacing w:line="276" w:lineRule="auto"/>
              <w:ind w:left="249"/>
              <w:rPr>
                <w:rFonts w:asciiTheme="minorHAnsi" w:hAnsiTheme="minorHAnsi" w:cstheme="minorHAnsi"/>
                <w:szCs w:val="20"/>
              </w:rPr>
            </w:pPr>
            <w:r w:rsidRPr="00FE12FC">
              <w:rPr>
                <w:rFonts w:asciiTheme="minorHAnsi" w:hAnsiTheme="minorHAnsi" w:cstheme="minorHAnsi"/>
              </w:rPr>
              <w:t xml:space="preserve">Bu rehber doküman </w:t>
            </w:r>
            <w:r w:rsidR="00B074CC" w:rsidRPr="00FE12FC">
              <w:rPr>
                <w:rFonts w:asciiTheme="minorHAnsi" w:hAnsiTheme="minorHAnsi" w:cstheme="minorHAnsi"/>
              </w:rPr>
              <w:t xml:space="preserve">11.12.2013 tarihli ve 28848 sayılı (Mükerrer) Resmi Gazete’de yayımlanarak yürürlüğe giren Maddelerin ve Karışımların Sınıflandırılması, Etiketlenmesi ve Ambalajlanması Hakkında Yönetmelik </w:t>
            </w:r>
            <w:r w:rsidRPr="00FE12FC">
              <w:rPr>
                <w:rFonts w:asciiTheme="minorHAnsi" w:hAnsiTheme="minorHAnsi" w:cstheme="minorHAnsi"/>
              </w:rPr>
              <w:t>(</w:t>
            </w:r>
            <w:r w:rsidR="0069113D" w:rsidRPr="00FE12FC">
              <w:rPr>
                <w:rFonts w:asciiTheme="minorHAnsi" w:hAnsiTheme="minorHAnsi" w:cstheme="minorHAnsi"/>
              </w:rPr>
              <w:t>SEA</w:t>
            </w:r>
            <w:r w:rsidRPr="00FE12FC">
              <w:rPr>
                <w:rFonts w:asciiTheme="minorHAnsi" w:hAnsiTheme="minorHAnsi" w:cstheme="minorHAnsi"/>
              </w:rPr>
              <w:t xml:space="preserve"> </w:t>
            </w:r>
            <w:r w:rsidR="00B074CC" w:rsidRPr="00FE12FC">
              <w:rPr>
                <w:rFonts w:asciiTheme="minorHAnsi" w:hAnsiTheme="minorHAnsi" w:cstheme="minorHAnsi"/>
              </w:rPr>
              <w:t>Yönetmeliği</w:t>
            </w:r>
            <w:r w:rsidRPr="00FE12FC">
              <w:rPr>
                <w:rFonts w:asciiTheme="minorHAnsi" w:hAnsiTheme="minorHAnsi" w:cstheme="minorHAnsi"/>
              </w:rPr>
              <w:t xml:space="preserve"> veya kısaca </w:t>
            </w:r>
            <w:r w:rsidR="0069113D" w:rsidRPr="00FE12FC">
              <w:rPr>
                <w:rFonts w:asciiTheme="minorHAnsi" w:hAnsiTheme="minorHAnsi" w:cstheme="minorHAnsi"/>
              </w:rPr>
              <w:t>SEA</w:t>
            </w:r>
            <w:r w:rsidRPr="00FE12FC">
              <w:rPr>
                <w:rFonts w:asciiTheme="minorHAnsi" w:hAnsiTheme="minorHAnsi" w:cstheme="minorHAnsi"/>
              </w:rPr>
              <w:t xml:space="preserve">) gerekliliklerini bulmanızda yardımcı olmak için yazılmıştır, bakınız </w:t>
            </w:r>
            <w:r w:rsidR="001D50B9" w:rsidRPr="00FE12FC">
              <w:rPr>
                <w:rFonts w:asciiTheme="minorHAnsi" w:hAnsiTheme="minorHAnsi" w:cstheme="minorHAnsi"/>
              </w:rPr>
              <w:t>https://kimyasallar.csb.gov.tr/</w:t>
            </w:r>
            <w:r w:rsidR="00B074CC" w:rsidRPr="00FE12FC">
              <w:rPr>
                <w:rFonts w:asciiTheme="minorHAnsi" w:hAnsiTheme="minorHAnsi" w:cstheme="minorHAnsi"/>
              </w:rPr>
              <w:t>.</w:t>
            </w:r>
            <w:r w:rsidRPr="00FE12FC">
              <w:rPr>
                <w:rFonts w:asciiTheme="minorHAnsi" w:hAnsiTheme="minorHAnsi" w:cstheme="minorHAnsi"/>
                <w:color w:val="00659A"/>
                <w:szCs w:val="20"/>
              </w:rPr>
              <w:t xml:space="preserve"> </w:t>
            </w:r>
            <w:r w:rsidR="00EF4436" w:rsidRPr="00FE12FC">
              <w:rPr>
                <w:rFonts w:asciiTheme="minorHAnsi" w:hAnsiTheme="minorHAnsi" w:cstheme="minorHAnsi"/>
                <w:szCs w:val="20"/>
              </w:rPr>
              <w:t>SEA’da</w:t>
            </w:r>
            <w:r w:rsidRPr="00FE12FC">
              <w:rPr>
                <w:rFonts w:asciiTheme="minorHAnsi" w:hAnsiTheme="minorHAnsi" w:cstheme="minorHAnsi"/>
                <w:szCs w:val="20"/>
              </w:rPr>
              <w:t xml:space="preserve">ki temel özellikler ve prosedürler hakkında </w:t>
            </w:r>
            <w:r w:rsidR="00117EAD" w:rsidRPr="00FE12FC">
              <w:rPr>
                <w:rFonts w:asciiTheme="minorHAnsi" w:hAnsiTheme="minorHAnsi" w:cstheme="minorHAnsi"/>
                <w:szCs w:val="20"/>
              </w:rPr>
              <w:t>bilgi sahibi</w:t>
            </w:r>
            <w:r w:rsidRPr="00FE12FC">
              <w:rPr>
                <w:rFonts w:asciiTheme="minorHAnsi" w:hAnsiTheme="minorHAnsi" w:cstheme="minorHAnsi"/>
                <w:szCs w:val="20"/>
              </w:rPr>
              <w:t xml:space="preserve"> olacaksınız ancak ilave detaylar ve anlayışı doğrulamak için </w:t>
            </w:r>
            <w:r w:rsidR="001D50B9" w:rsidRPr="00FE12FC">
              <w:rPr>
                <w:rFonts w:asciiTheme="minorHAnsi" w:hAnsiTheme="minorHAnsi" w:cstheme="minorHAnsi"/>
                <w:szCs w:val="20"/>
              </w:rPr>
              <w:t xml:space="preserve">yönetmelik </w:t>
            </w:r>
            <w:r w:rsidRPr="00FE12FC">
              <w:rPr>
                <w:rFonts w:asciiTheme="minorHAnsi" w:hAnsiTheme="minorHAnsi" w:cstheme="minorHAnsi"/>
                <w:szCs w:val="20"/>
              </w:rPr>
              <w:t>metnine başvurmanız önerilmektedir. Doküman, aynı zamanda özel bir sınıflandırmay</w:t>
            </w:r>
            <w:r w:rsidR="001D50B9" w:rsidRPr="00FE12FC">
              <w:rPr>
                <w:rFonts w:asciiTheme="minorHAnsi" w:hAnsiTheme="minorHAnsi" w:cstheme="minorHAnsi"/>
                <w:szCs w:val="20"/>
              </w:rPr>
              <w:t>l</w:t>
            </w:r>
            <w:r w:rsidRPr="00FE12FC">
              <w:rPr>
                <w:rFonts w:asciiTheme="minorHAnsi" w:hAnsiTheme="minorHAnsi" w:cstheme="minorHAnsi"/>
                <w:szCs w:val="20"/>
              </w:rPr>
              <w:t xml:space="preserve">a ilgili olan yerlerde maddeye özgü rehberlik de sağlamaktadır, örneğin, metallerin </w:t>
            </w:r>
            <w:r w:rsidR="00117EAD" w:rsidRPr="00FE12FC">
              <w:rPr>
                <w:rFonts w:asciiTheme="minorHAnsi" w:hAnsiTheme="minorHAnsi" w:cstheme="minorHAnsi"/>
                <w:szCs w:val="20"/>
              </w:rPr>
              <w:t>sucul ortam</w:t>
            </w:r>
            <w:r w:rsidRPr="00FE12FC">
              <w:rPr>
                <w:rFonts w:asciiTheme="minorHAnsi" w:hAnsiTheme="minorHAnsi" w:cstheme="minorHAnsi"/>
                <w:szCs w:val="20"/>
              </w:rPr>
              <w:t xml:space="preserve"> sınıflandırması gibi.</w:t>
            </w:r>
          </w:p>
          <w:p w:rsidR="005E22C1" w:rsidRPr="00FE12FC" w:rsidRDefault="005E22C1" w:rsidP="00607929">
            <w:pPr>
              <w:pStyle w:val="GvdeMetniGirintisi"/>
              <w:tabs>
                <w:tab w:val="clear" w:pos="1440"/>
                <w:tab w:val="left" w:pos="318"/>
              </w:tabs>
              <w:spacing w:line="276" w:lineRule="auto"/>
              <w:ind w:left="249"/>
              <w:rPr>
                <w:rFonts w:asciiTheme="minorHAnsi" w:hAnsiTheme="minorHAnsi" w:cstheme="minorHAnsi"/>
                <w:szCs w:val="20"/>
              </w:rPr>
            </w:pPr>
          </w:p>
          <w:p w:rsidR="005E22C1" w:rsidRPr="00FE12FC" w:rsidRDefault="001879A0" w:rsidP="00F529BB">
            <w:pPr>
              <w:pStyle w:val="GvdeMetniGirintisi"/>
              <w:tabs>
                <w:tab w:val="clear" w:pos="1440"/>
                <w:tab w:val="left" w:pos="318"/>
              </w:tabs>
              <w:spacing w:after="240" w:line="276" w:lineRule="auto"/>
              <w:ind w:left="249"/>
              <w:rPr>
                <w:rFonts w:asciiTheme="minorHAnsi" w:hAnsiTheme="minorHAnsi" w:cstheme="minorHAnsi"/>
                <w:szCs w:val="20"/>
              </w:rPr>
            </w:pPr>
            <w:r w:rsidRPr="00FE12FC">
              <w:rPr>
                <w:rFonts w:asciiTheme="minorHAnsi" w:hAnsiTheme="minorHAnsi" w:cstheme="minorHAnsi"/>
                <w:b/>
                <w:bCs/>
                <w:szCs w:val="20"/>
              </w:rPr>
              <w:t>Bu rehber kimler içindir?</w:t>
            </w:r>
          </w:p>
          <w:p w:rsidR="005E22C1" w:rsidRPr="00FE12FC" w:rsidRDefault="001879A0" w:rsidP="00FE12FC">
            <w:pPr>
              <w:autoSpaceDE w:val="0"/>
              <w:autoSpaceDN w:val="0"/>
              <w:adjustRightInd w:val="0"/>
              <w:jc w:val="both"/>
              <w:rPr>
                <w:rFonts w:asciiTheme="minorHAnsi" w:hAnsiTheme="minorHAnsi" w:cstheme="minorHAnsi"/>
                <w:lang w:eastAsia="tr-TR"/>
              </w:rPr>
            </w:pPr>
            <w:r w:rsidRPr="00FE12FC">
              <w:rPr>
                <w:rFonts w:asciiTheme="minorHAnsi" w:hAnsiTheme="minorHAnsi" w:cstheme="minorHAnsi"/>
                <w:szCs w:val="20"/>
              </w:rPr>
              <w:t xml:space="preserve">Bu doküman madde ve karışım tedarikçileri ve </w:t>
            </w:r>
            <w:r w:rsidR="0069113D" w:rsidRPr="00FE12FC">
              <w:rPr>
                <w:rFonts w:asciiTheme="minorHAnsi" w:hAnsiTheme="minorHAnsi" w:cstheme="minorHAnsi"/>
                <w:szCs w:val="20"/>
              </w:rPr>
              <w:t>SEA</w:t>
            </w:r>
            <w:r w:rsidRPr="00FE12FC">
              <w:rPr>
                <w:rFonts w:asciiTheme="minorHAnsi" w:hAnsiTheme="minorHAnsi" w:cstheme="minorHAnsi"/>
                <w:szCs w:val="20"/>
              </w:rPr>
              <w:t xml:space="preserve"> uyarınca sınıflandırma, etiketleme ve ambalajlama için yeni kurallara başvurması zorunlu </w:t>
            </w:r>
            <w:r w:rsidRPr="00FE12FC">
              <w:rPr>
                <w:rFonts w:asciiTheme="minorHAnsi" w:hAnsiTheme="minorHAnsi" w:cstheme="minorHAnsi"/>
                <w:b/>
                <w:bCs/>
                <w:szCs w:val="20"/>
              </w:rPr>
              <w:t>belirli özel eşyaların</w:t>
            </w:r>
            <w:r w:rsidRPr="00FE12FC">
              <w:rPr>
                <w:rStyle w:val="DipnotBavurusu"/>
                <w:rFonts w:asciiTheme="minorHAnsi" w:hAnsiTheme="minorHAnsi" w:cstheme="minorHAnsi"/>
                <w:b/>
                <w:bCs/>
                <w:szCs w:val="20"/>
              </w:rPr>
              <w:footnoteReference w:id="1"/>
            </w:r>
            <w:r w:rsidRPr="00FE12FC">
              <w:rPr>
                <w:rFonts w:asciiTheme="minorHAnsi" w:hAnsiTheme="minorHAnsi" w:cstheme="minorHAnsi"/>
                <w:b/>
                <w:bCs/>
                <w:szCs w:val="20"/>
              </w:rPr>
              <w:t xml:space="preserve"> üretici ve ithalatçıları</w:t>
            </w:r>
            <w:r w:rsidRPr="00FE12FC">
              <w:rPr>
                <w:rFonts w:asciiTheme="minorHAnsi" w:hAnsiTheme="minorHAnsi" w:cstheme="minorHAnsi"/>
                <w:szCs w:val="20"/>
              </w:rPr>
              <w:t xml:space="preserve"> için yazılmıştır. Tedarikçiler</w:t>
            </w:r>
            <w:r w:rsidR="008C6BB6" w:rsidRPr="00FE12FC">
              <w:rPr>
                <w:rFonts w:asciiTheme="minorHAnsi" w:hAnsiTheme="minorHAnsi" w:cstheme="minorHAnsi"/>
                <w:szCs w:val="20"/>
              </w:rPr>
              <w:t>;</w:t>
            </w:r>
            <w:r w:rsidRPr="00FE12FC">
              <w:rPr>
                <w:rFonts w:asciiTheme="minorHAnsi" w:hAnsiTheme="minorHAnsi" w:cstheme="minorHAnsi"/>
                <w:b/>
                <w:bCs/>
                <w:szCs w:val="20"/>
              </w:rPr>
              <w:t xml:space="preserve"> formül yapan kişiler </w:t>
            </w:r>
            <w:r w:rsidRPr="00FE12FC">
              <w:rPr>
                <w:rFonts w:asciiTheme="minorHAnsi" w:hAnsiTheme="minorHAnsi" w:cstheme="minorHAnsi"/>
                <w:szCs w:val="20"/>
              </w:rPr>
              <w:t>(karışımların imalatçıları)</w:t>
            </w:r>
            <w:r w:rsidRPr="00FE12FC">
              <w:rPr>
                <w:rFonts w:asciiTheme="minorHAnsi" w:hAnsiTheme="minorHAnsi" w:cstheme="minorHAnsi"/>
                <w:b/>
                <w:bCs/>
                <w:szCs w:val="20"/>
              </w:rPr>
              <w:t xml:space="preserve"> ve yeniden ithal edenleri </w:t>
            </w:r>
            <w:r w:rsidRPr="00FE12FC">
              <w:rPr>
                <w:rFonts w:asciiTheme="minorHAnsi" w:hAnsiTheme="minorHAnsi" w:cstheme="minorHAnsi"/>
                <w:szCs w:val="20"/>
              </w:rPr>
              <w:t xml:space="preserve">kapsayarak </w:t>
            </w:r>
            <w:r w:rsidRPr="00FE12FC">
              <w:rPr>
                <w:rFonts w:asciiTheme="minorHAnsi" w:hAnsiTheme="minorHAnsi" w:cstheme="minorHAnsi"/>
                <w:b/>
                <w:bCs/>
                <w:szCs w:val="20"/>
              </w:rPr>
              <w:t>maddelerin imalatçıları, maddelerin veya karışımların ithalatçıları, alt-kullanıcıları</w:t>
            </w:r>
            <w:r w:rsidRPr="00FE12FC">
              <w:rPr>
                <w:rFonts w:asciiTheme="minorHAnsi" w:hAnsiTheme="minorHAnsi" w:cstheme="minorHAnsi"/>
                <w:szCs w:val="20"/>
              </w:rPr>
              <w:t xml:space="preserve"> ve </w:t>
            </w:r>
            <w:r w:rsidRPr="00FE12FC">
              <w:rPr>
                <w:rFonts w:asciiTheme="minorHAnsi" w:hAnsiTheme="minorHAnsi" w:cstheme="minorHAnsi"/>
                <w:b/>
                <w:bCs/>
                <w:szCs w:val="20"/>
              </w:rPr>
              <w:t xml:space="preserve">madde ve karışımları piyasaya süren bayiler dâhil olmak üzere </w:t>
            </w:r>
            <w:r w:rsidR="005153DA" w:rsidRPr="00FE12FC">
              <w:rPr>
                <w:rFonts w:asciiTheme="minorHAnsi" w:hAnsiTheme="minorHAnsi" w:cstheme="minorHAnsi"/>
                <w:b/>
                <w:bCs/>
                <w:szCs w:val="20"/>
              </w:rPr>
              <w:t>dağıtıcılardır</w:t>
            </w:r>
            <w:r w:rsidRPr="00FE12FC">
              <w:rPr>
                <w:rFonts w:asciiTheme="minorHAnsi" w:hAnsiTheme="minorHAnsi" w:cstheme="minorHAnsi"/>
                <w:b/>
                <w:bCs/>
                <w:szCs w:val="20"/>
              </w:rPr>
              <w:t xml:space="preserve">. </w:t>
            </w:r>
            <w:r w:rsidRPr="00FE12FC">
              <w:rPr>
                <w:rFonts w:asciiTheme="minorHAnsi" w:hAnsiTheme="minorHAnsi" w:cstheme="minorHAnsi"/>
                <w:i/>
                <w:iCs/>
                <w:szCs w:val="20"/>
              </w:rPr>
              <w:t>(</w:t>
            </w:r>
            <w:r w:rsidR="00F9638E" w:rsidRPr="00FE12FC">
              <w:rPr>
                <w:rFonts w:asciiTheme="minorHAnsi" w:hAnsiTheme="minorHAnsi" w:cstheme="minorHAnsi"/>
                <w:noProof/>
                <w:lang w:eastAsia="tr-TR"/>
              </w:rPr>
              <w:drawing>
                <wp:inline distT="0" distB="0" distL="0" distR="0" wp14:anchorId="77B9DF9F" wp14:editId="30C4DA0A">
                  <wp:extent cx="166370" cy="118745"/>
                  <wp:effectExtent l="0" t="0" r="5080" b="0"/>
                  <wp:docPr id="4" name="Resim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rPr>
              <w:t xml:space="preserve"> </w:t>
            </w:r>
            <w:r w:rsidRPr="00FE12FC">
              <w:rPr>
                <w:rFonts w:asciiTheme="minorHAnsi" w:hAnsiTheme="minorHAnsi" w:cstheme="minorHAnsi"/>
                <w:i/>
                <w:iCs/>
              </w:rPr>
              <w:t>bu rehber dokümanın 2. kısmına bakınız)</w:t>
            </w:r>
            <w:r w:rsidRPr="00FE12FC">
              <w:rPr>
                <w:rFonts w:asciiTheme="minorHAnsi" w:hAnsiTheme="minorHAnsi" w:cstheme="minorHAnsi"/>
              </w:rPr>
              <w:t xml:space="preserve">. Bu doküman, </w:t>
            </w:r>
            <w:r w:rsidR="008C6BB6" w:rsidRPr="00FE12FC">
              <w:rPr>
                <w:rFonts w:asciiTheme="minorHAnsi" w:hAnsiTheme="minorHAnsi" w:cstheme="minorHAnsi"/>
                <w:lang w:eastAsia="tr-TR"/>
              </w:rPr>
              <w:t>26/12/2008 tarihli ve 27092 sayılı Resmi Gazetede yayımlanan Tehlikeli Maddelerin ve Müstahzarların Sınıflandırılması, Ambalajlanması ve Etiketlenmesi Hakkında Yönetmelik</w:t>
            </w:r>
            <w:r w:rsidR="00E9158D">
              <w:rPr>
                <w:rFonts w:asciiTheme="minorHAnsi" w:hAnsiTheme="minorHAnsi" w:cstheme="minorHAnsi"/>
                <w:lang w:eastAsia="tr-TR"/>
              </w:rPr>
              <w:t xml:space="preserve"> (SAE Yönetmeliği)</w:t>
            </w:r>
            <w:r w:rsidRPr="00FE12FC">
              <w:rPr>
                <w:rFonts w:asciiTheme="minorHAnsi" w:hAnsiTheme="minorHAnsi" w:cstheme="minorHAnsi"/>
              </w:rPr>
              <w:t xml:space="preserve"> uygulaması nedeniyle hâlihazırda sınıflandırma ve etiketleme konusunda temel bir anlayışa </w:t>
            </w:r>
            <w:r w:rsidRPr="00920819">
              <w:rPr>
                <w:rFonts w:asciiTheme="minorHAnsi" w:hAnsiTheme="minorHAnsi" w:cstheme="minorHAnsi"/>
              </w:rPr>
              <w:t xml:space="preserve">sahip ya da Birleşmiş Milletler Kimyasalların Sınıflandırılması ve Etiketlenmesi konusunda Küresel Uyumlaştırılmış Sistemi (UN GHS) hakkında bilgisi olanlar için hazırlanmıştır </w:t>
            </w:r>
            <w:r w:rsidRPr="00920819">
              <w:rPr>
                <w:rFonts w:asciiTheme="minorHAnsi" w:hAnsiTheme="minorHAnsi" w:cstheme="minorHAnsi"/>
                <w:i/>
                <w:iCs/>
              </w:rPr>
              <w:t>(aşağıya bakınız).</w:t>
            </w:r>
            <w:r w:rsidRPr="00920819">
              <w:rPr>
                <w:rFonts w:asciiTheme="minorHAnsi" w:hAnsiTheme="minorHAnsi" w:cstheme="minorHAnsi"/>
              </w:rPr>
              <w:t xml:space="preserve"> Bu doküman her şeyi</w:t>
            </w:r>
            <w:r w:rsidRPr="00FE12FC">
              <w:rPr>
                <w:rFonts w:asciiTheme="minorHAnsi" w:hAnsiTheme="minorHAnsi" w:cstheme="minorHAnsi"/>
              </w:rPr>
              <w:t xml:space="preserve"> en baştan anlatmayacak, ancak yeni </w:t>
            </w:r>
            <w:r w:rsidR="0069113D" w:rsidRPr="00FE12FC">
              <w:rPr>
                <w:rFonts w:asciiTheme="minorHAnsi" w:hAnsiTheme="minorHAnsi" w:cstheme="minorHAnsi"/>
              </w:rPr>
              <w:t>SEA</w:t>
            </w:r>
            <w:r w:rsidRPr="00FE12FC">
              <w:rPr>
                <w:rFonts w:asciiTheme="minorHAnsi" w:hAnsiTheme="minorHAnsi" w:cstheme="minorHAnsi"/>
              </w:rPr>
              <w:t>-</w:t>
            </w:r>
            <w:r w:rsidR="00EF4436" w:rsidRPr="00FE12FC">
              <w:rPr>
                <w:rFonts w:asciiTheme="minorHAnsi" w:hAnsiTheme="minorHAnsi" w:cstheme="minorHAnsi"/>
              </w:rPr>
              <w:t>Yönetmeliği</w:t>
            </w:r>
            <w:r w:rsidRPr="00FE12FC">
              <w:rPr>
                <w:rFonts w:asciiTheme="minorHAnsi" w:hAnsiTheme="minorHAnsi" w:cstheme="minorHAnsi"/>
              </w:rPr>
              <w:t xml:space="preserve"> özellikleri konusunda yeterli bir genel açıklama sunmaya çalışacaktır.</w:t>
            </w:r>
          </w:p>
          <w:p w:rsidR="005E22C1" w:rsidRPr="00FE12FC" w:rsidRDefault="005E22C1">
            <w:pPr>
              <w:pStyle w:val="GvdeMetniGirintisi"/>
              <w:tabs>
                <w:tab w:val="clear" w:pos="1440"/>
                <w:tab w:val="left" w:pos="318"/>
              </w:tabs>
              <w:ind w:left="249"/>
              <w:rPr>
                <w:rFonts w:asciiTheme="minorHAnsi" w:hAnsiTheme="minorHAnsi" w:cstheme="minorHAnsi"/>
              </w:rPr>
            </w:pPr>
          </w:p>
          <w:p w:rsidR="005E22C1" w:rsidRPr="00FE12FC" w:rsidRDefault="0069113D">
            <w:pPr>
              <w:pStyle w:val="GvdeMetniGirintisi"/>
              <w:tabs>
                <w:tab w:val="clear" w:pos="1440"/>
                <w:tab w:val="left" w:pos="318"/>
              </w:tabs>
              <w:ind w:left="249"/>
              <w:rPr>
                <w:rFonts w:asciiTheme="minorHAnsi" w:hAnsiTheme="minorHAnsi" w:cstheme="minorHAnsi"/>
                <w:b/>
                <w:bCs/>
              </w:rPr>
            </w:pPr>
            <w:r w:rsidRPr="00FE12FC">
              <w:rPr>
                <w:rFonts w:asciiTheme="minorHAnsi" w:hAnsiTheme="minorHAnsi" w:cstheme="minorHAnsi"/>
                <w:b/>
                <w:bCs/>
              </w:rPr>
              <w:t>SEA</w:t>
            </w:r>
            <w:r w:rsidR="001879A0" w:rsidRPr="00FE12FC">
              <w:rPr>
                <w:rFonts w:asciiTheme="minorHAnsi" w:hAnsiTheme="minorHAnsi" w:cstheme="minorHAnsi"/>
                <w:b/>
                <w:bCs/>
              </w:rPr>
              <w:t xml:space="preserve"> nedir, neden var?</w:t>
            </w:r>
          </w:p>
          <w:p w:rsidR="005E22C1" w:rsidRPr="00920819" w:rsidRDefault="001879A0" w:rsidP="00607929">
            <w:pPr>
              <w:pStyle w:val="GvdeMetniGirintisi"/>
              <w:tabs>
                <w:tab w:val="clear" w:pos="1440"/>
                <w:tab w:val="left" w:pos="318"/>
              </w:tabs>
              <w:spacing w:before="240" w:line="276" w:lineRule="auto"/>
              <w:ind w:left="249"/>
              <w:rPr>
                <w:rFonts w:asciiTheme="minorHAnsi" w:hAnsiTheme="minorHAnsi" w:cstheme="minorHAnsi"/>
              </w:rPr>
            </w:pPr>
            <w:r w:rsidRPr="00920819">
              <w:rPr>
                <w:rFonts w:asciiTheme="minorHAnsi" w:hAnsiTheme="minorHAnsi" w:cstheme="minorHAnsi"/>
              </w:rPr>
              <w:t xml:space="preserve">Madde ve karışımların ticareti sadece iç pazarı değil küresel pazarı da ilgilendiren bir konudur. Dünya çapında ticareti kolaylaştırma bakışıyla, insan sağlığını ve çevreyi koruyarak, Birleşmiş Milletler </w:t>
            </w:r>
            <w:r w:rsidRPr="00920819">
              <w:rPr>
                <w:rFonts w:asciiTheme="minorHAnsi" w:hAnsiTheme="minorHAnsi" w:cstheme="minorHAnsi"/>
              </w:rPr>
              <w:lastRenderedPageBreak/>
              <w:t xml:space="preserve">(UN) yapısı içinde sınıflandırma ve etiketlemeyle birlikte bunların uygulamaları için genel ilkeler için uyumlaştırma kriterleri 12 yıllık bir süreç boyunca dikkatli bir biçimde geliştirilmiştir. Sonuç, Kimyasalların Sınıflandırılması ve Etiketlenmesi konusunda Küresel Uyumlaştırılmış Sistem </w:t>
            </w:r>
            <w:r w:rsidRPr="00920819">
              <w:rPr>
                <w:rFonts w:asciiTheme="minorHAnsi" w:hAnsiTheme="minorHAnsi" w:cstheme="minorHAnsi"/>
                <w:i/>
                <w:iCs/>
              </w:rPr>
              <w:t xml:space="preserve">(UN GHS) </w:t>
            </w:r>
            <w:r w:rsidRPr="00920819">
              <w:rPr>
                <w:rFonts w:asciiTheme="minorHAnsi" w:hAnsiTheme="minorHAnsi" w:cstheme="minorHAnsi"/>
              </w:rPr>
              <w:t>olarak adlandırılmıştır:</w:t>
            </w:r>
          </w:p>
          <w:p w:rsidR="005E22C1" w:rsidRPr="00920819" w:rsidRDefault="00315E80" w:rsidP="00607929">
            <w:pPr>
              <w:pStyle w:val="GvdeMetniGirintisi"/>
              <w:tabs>
                <w:tab w:val="clear" w:pos="1440"/>
                <w:tab w:val="left" w:pos="318"/>
              </w:tabs>
              <w:spacing w:before="240" w:line="276" w:lineRule="auto"/>
              <w:ind w:left="249"/>
              <w:rPr>
                <w:rFonts w:asciiTheme="minorHAnsi" w:hAnsiTheme="minorHAnsi" w:cstheme="minorHAnsi"/>
              </w:rPr>
            </w:pPr>
            <w:hyperlink r:id="rId11" w:history="1">
              <w:r w:rsidR="001879A0" w:rsidRPr="00920819">
                <w:rPr>
                  <w:rStyle w:val="Kpr"/>
                  <w:rFonts w:asciiTheme="minorHAnsi" w:hAnsiTheme="minorHAnsi" w:cstheme="minorHAnsi"/>
                  <w:i/>
                  <w:iCs/>
                </w:rPr>
                <w:t>http://unece.org/trans/danger/publi/ghs/ghs_welcome_e.html</w:t>
              </w:r>
            </w:hyperlink>
            <w:r w:rsidR="001879A0" w:rsidRPr="00920819">
              <w:rPr>
                <w:rFonts w:asciiTheme="minorHAnsi" w:hAnsiTheme="minorHAnsi" w:cstheme="minorHAnsi"/>
              </w:rPr>
              <w:t>.</w:t>
            </w:r>
          </w:p>
          <w:p w:rsidR="005E22C1" w:rsidRPr="00920819" w:rsidRDefault="0069113D" w:rsidP="00CC02CE">
            <w:pPr>
              <w:pStyle w:val="GvdeMetniGirintisi"/>
              <w:tabs>
                <w:tab w:val="clear" w:pos="1440"/>
                <w:tab w:val="left" w:pos="318"/>
              </w:tabs>
              <w:spacing w:before="120" w:line="276" w:lineRule="auto"/>
              <w:ind w:left="249"/>
              <w:rPr>
                <w:rFonts w:asciiTheme="minorHAnsi" w:hAnsiTheme="minorHAnsi" w:cstheme="minorHAnsi"/>
              </w:rPr>
            </w:pPr>
            <w:r w:rsidRPr="00920819">
              <w:rPr>
                <w:rFonts w:asciiTheme="minorHAnsi" w:hAnsiTheme="minorHAnsi" w:cstheme="minorHAnsi"/>
              </w:rPr>
              <w:t>SEA</w:t>
            </w:r>
            <w:r w:rsidR="001879A0" w:rsidRPr="00920819">
              <w:rPr>
                <w:rFonts w:asciiTheme="minorHAnsi" w:hAnsiTheme="minorHAnsi" w:cstheme="minorHAnsi"/>
              </w:rPr>
              <w:t xml:space="preserve"> </w:t>
            </w:r>
            <w:r w:rsidR="00FE6320" w:rsidRPr="00920819">
              <w:rPr>
                <w:rFonts w:asciiTheme="minorHAnsi" w:hAnsiTheme="minorHAnsi" w:cstheme="minorHAnsi"/>
              </w:rPr>
              <w:t>Yönetmeliği</w:t>
            </w:r>
            <w:r w:rsidR="001879A0" w:rsidRPr="00920819">
              <w:rPr>
                <w:rFonts w:asciiTheme="minorHAnsi" w:hAnsiTheme="minorHAnsi" w:cstheme="minorHAnsi"/>
              </w:rPr>
              <w:t xml:space="preserve"> </w:t>
            </w:r>
            <w:r w:rsidR="00920819" w:rsidRPr="00920819">
              <w:rPr>
                <w:rFonts w:asciiTheme="minorHAnsi" w:hAnsiTheme="minorHAnsi" w:cstheme="minorHAnsi"/>
              </w:rPr>
              <w:t>ile i</w:t>
            </w:r>
            <w:r w:rsidR="001879A0" w:rsidRPr="00920819">
              <w:rPr>
                <w:rFonts w:asciiTheme="minorHAnsi" w:hAnsiTheme="minorHAnsi" w:cstheme="minorHAnsi"/>
              </w:rPr>
              <w:t>şletmeler, bir yandan tedarik ve kullanım için diğer yandan taşımacılık için sınıflandırma ve etiketleme kurallarının küresel uyumlaştırmasından ve aralarındaki tutarlılıktan yararlanmalıdır.</w:t>
            </w:r>
          </w:p>
          <w:p w:rsidR="005E22C1" w:rsidRPr="00FE12FC" w:rsidRDefault="001879A0" w:rsidP="00CC02CE">
            <w:pPr>
              <w:pStyle w:val="GvdeMetniGirintisi"/>
              <w:tabs>
                <w:tab w:val="clear" w:pos="1440"/>
                <w:tab w:val="left" w:pos="318"/>
              </w:tabs>
              <w:spacing w:before="120" w:line="276" w:lineRule="auto"/>
              <w:ind w:left="249"/>
              <w:rPr>
                <w:rFonts w:asciiTheme="minorHAnsi" w:hAnsiTheme="minorHAnsi" w:cstheme="minorHAnsi"/>
              </w:rPr>
            </w:pPr>
            <w:r w:rsidRPr="00920819">
              <w:rPr>
                <w:rFonts w:asciiTheme="minorHAnsi" w:hAnsiTheme="minorHAnsi" w:cstheme="minorHAnsi"/>
              </w:rPr>
              <w:t xml:space="preserve">Şu anda, </w:t>
            </w:r>
            <w:r w:rsidR="0069113D" w:rsidRPr="00920819">
              <w:rPr>
                <w:rFonts w:asciiTheme="minorHAnsi" w:hAnsiTheme="minorHAnsi" w:cstheme="minorHAnsi"/>
              </w:rPr>
              <w:t>SEA</w:t>
            </w:r>
            <w:r w:rsidRPr="00920819">
              <w:rPr>
                <w:rFonts w:asciiTheme="minorHAnsi" w:hAnsiTheme="minorHAnsi" w:cstheme="minorHAnsi"/>
              </w:rPr>
              <w:t xml:space="preserve">, UN GHS’nin 2. revizyonunu temel almıştır. </w:t>
            </w:r>
            <w:r w:rsidR="00A85F9A">
              <w:rPr>
                <w:rFonts w:asciiTheme="minorHAnsi" w:hAnsiTheme="minorHAnsi" w:cstheme="minorHAnsi"/>
              </w:rPr>
              <w:t xml:space="preserve">Önceki sınıflandırma mevzuatı olan </w:t>
            </w:r>
            <w:r w:rsidR="00D05436" w:rsidRPr="00920819">
              <w:rPr>
                <w:rFonts w:asciiTheme="minorHAnsi" w:hAnsiTheme="minorHAnsi" w:cstheme="minorHAnsi"/>
              </w:rPr>
              <w:t>SAE</w:t>
            </w:r>
            <w:r w:rsidRPr="00920819">
              <w:rPr>
                <w:rFonts w:asciiTheme="minorHAnsi" w:hAnsiTheme="minorHAnsi" w:cstheme="minorHAnsi"/>
              </w:rPr>
              <w:t>’nin yerleşik temel özellik</w:t>
            </w:r>
            <w:r w:rsidRPr="00FE12FC">
              <w:rPr>
                <w:rFonts w:asciiTheme="minorHAnsi" w:hAnsiTheme="minorHAnsi" w:cstheme="minorHAnsi"/>
              </w:rPr>
              <w:t xml:space="preserve"> ve işlemlerini almıştır. Dolayısıyla, </w:t>
            </w:r>
            <w:r w:rsidR="0069113D" w:rsidRPr="00FE12FC">
              <w:rPr>
                <w:rFonts w:asciiTheme="minorHAnsi" w:hAnsiTheme="minorHAnsi" w:cstheme="minorHAnsi"/>
              </w:rPr>
              <w:t>SEA</w:t>
            </w:r>
            <w:r w:rsidRPr="00FE12FC">
              <w:rPr>
                <w:rFonts w:asciiTheme="minorHAnsi" w:hAnsiTheme="minorHAnsi" w:cstheme="minorHAnsi"/>
              </w:rPr>
              <w:t>, GHS uygulamalarına benzer ancak birebir aynı olmayacaktır.</w:t>
            </w:r>
          </w:p>
          <w:p w:rsidR="005E22C1" w:rsidRPr="00FE12FC" w:rsidRDefault="0069113D" w:rsidP="00CC02CE">
            <w:pPr>
              <w:pStyle w:val="GvdeMetniGirintisi"/>
              <w:tabs>
                <w:tab w:val="clear" w:pos="1440"/>
                <w:tab w:val="left" w:pos="318"/>
              </w:tabs>
              <w:spacing w:before="120" w:line="276" w:lineRule="auto"/>
              <w:ind w:left="249"/>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w:t>
            </w:r>
            <w:r w:rsidR="00FE6320" w:rsidRPr="00FE12FC">
              <w:rPr>
                <w:rFonts w:asciiTheme="minorHAnsi" w:hAnsiTheme="minorHAnsi" w:cstheme="minorHAnsi"/>
              </w:rPr>
              <w:t>Yönetmeliği</w:t>
            </w:r>
            <w:r w:rsidR="001879A0" w:rsidRPr="00FE12FC">
              <w:rPr>
                <w:rFonts w:asciiTheme="minorHAnsi" w:hAnsiTheme="minorHAnsi" w:cstheme="minorHAnsi"/>
              </w:rPr>
              <w:t xml:space="preserve">, </w:t>
            </w:r>
            <w:r w:rsidR="00D05436" w:rsidRPr="00FE12FC">
              <w:rPr>
                <w:rFonts w:asciiTheme="minorHAnsi" w:hAnsiTheme="minorHAnsi" w:cstheme="minorHAnsi"/>
              </w:rPr>
              <w:t>Türkiye’de</w:t>
            </w:r>
            <w:r w:rsidR="001879A0" w:rsidRPr="00FE12FC">
              <w:rPr>
                <w:rFonts w:asciiTheme="minorHAnsi" w:hAnsiTheme="minorHAnsi" w:cstheme="minorHAnsi"/>
              </w:rPr>
              <w:t xml:space="preserve"> yasal olarak bağlayıcıdır. Endüstride doğrudan uygulanabilir. </w:t>
            </w:r>
            <w:r w:rsidRPr="00FE12FC">
              <w:rPr>
                <w:rFonts w:asciiTheme="minorHAnsi" w:hAnsiTheme="minorHAnsi" w:cstheme="minorHAnsi"/>
              </w:rPr>
              <w:t>SEA</w:t>
            </w:r>
            <w:r w:rsidR="001879A0" w:rsidRPr="00FE12FC">
              <w:rPr>
                <w:rFonts w:asciiTheme="minorHAnsi" w:hAnsiTheme="minorHAnsi" w:cstheme="minorHAnsi"/>
              </w:rPr>
              <w:t xml:space="preserve">, </w:t>
            </w:r>
            <w:r w:rsidR="00920819">
              <w:rPr>
                <w:rFonts w:asciiTheme="minorHAnsi" w:hAnsiTheme="minorHAnsi" w:cstheme="minorHAnsi"/>
              </w:rPr>
              <w:t>1 Haziran 2016 tarihi itibari ile Tehlikeli Maddelerin ve Müstahzarların Sınıflandırılması, Etiketlenmesi ve Ambalajlanması Hakkında Yönetmelik’in (</w:t>
            </w:r>
            <w:r w:rsidR="001879A0" w:rsidRPr="00FE12FC">
              <w:rPr>
                <w:rFonts w:asciiTheme="minorHAnsi" w:hAnsiTheme="minorHAnsi" w:cstheme="minorHAnsi"/>
              </w:rPr>
              <w:t xml:space="preserve"> </w:t>
            </w:r>
            <w:r w:rsidR="00D05436" w:rsidRPr="00FE12FC">
              <w:rPr>
                <w:rFonts w:asciiTheme="minorHAnsi" w:hAnsiTheme="minorHAnsi" w:cstheme="minorHAnsi"/>
              </w:rPr>
              <w:t>SAE</w:t>
            </w:r>
            <w:r w:rsidR="001879A0" w:rsidRPr="00FE12FC">
              <w:rPr>
                <w:rFonts w:asciiTheme="minorHAnsi" w:hAnsiTheme="minorHAnsi" w:cstheme="minorHAnsi"/>
              </w:rPr>
              <w:t>’nin</w:t>
            </w:r>
            <w:r w:rsidR="00920819">
              <w:rPr>
                <w:rFonts w:asciiTheme="minorHAnsi" w:hAnsiTheme="minorHAnsi" w:cstheme="minorHAnsi"/>
              </w:rPr>
              <w:t>)</w:t>
            </w:r>
            <w:r w:rsidR="00A85F9A">
              <w:rPr>
                <w:rFonts w:asciiTheme="minorHAnsi" w:hAnsiTheme="minorHAnsi" w:cstheme="minorHAnsi"/>
              </w:rPr>
              <w:t xml:space="preserve"> yerine geçecektir (</w:t>
            </w:r>
            <w:r w:rsidR="00F9638E" w:rsidRPr="00FE12FC">
              <w:rPr>
                <w:rFonts w:asciiTheme="minorHAnsi" w:hAnsiTheme="minorHAnsi" w:cstheme="minorHAnsi"/>
                <w:noProof/>
                <w:lang w:eastAsia="tr-TR"/>
              </w:rPr>
              <w:drawing>
                <wp:inline distT="0" distB="0" distL="0" distR="0" wp14:anchorId="0AED6E1A" wp14:editId="51A5A553">
                  <wp:extent cx="166370" cy="118745"/>
                  <wp:effectExtent l="0" t="0" r="5080" b="0"/>
                  <wp:docPr id="5" name="Resim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1879A0" w:rsidRPr="00FE12FC">
              <w:rPr>
                <w:rFonts w:asciiTheme="minorHAnsi" w:hAnsiTheme="minorHAnsi" w:cstheme="minorHAnsi"/>
              </w:rPr>
              <w:t xml:space="preserve"> </w:t>
            </w:r>
            <w:r w:rsidR="001879A0" w:rsidRPr="00FE12FC">
              <w:rPr>
                <w:rFonts w:asciiTheme="minorHAnsi" w:hAnsiTheme="minorHAnsi" w:cstheme="minorHAnsi"/>
                <w:i/>
                <w:iCs/>
              </w:rPr>
              <w:t xml:space="preserve">bu rehber dokümanın 4. kısmına </w:t>
            </w:r>
            <w:r w:rsidR="001879A0" w:rsidRPr="00FE12FC">
              <w:rPr>
                <w:rFonts w:asciiTheme="minorHAnsi" w:hAnsiTheme="minorHAnsi" w:cstheme="minorHAnsi"/>
              </w:rPr>
              <w:t>bakınız</w:t>
            </w:r>
            <w:r w:rsidR="001879A0" w:rsidRPr="00FE12FC">
              <w:rPr>
                <w:rFonts w:asciiTheme="minorHAnsi" w:hAnsiTheme="minorHAnsi" w:cstheme="minorHAnsi"/>
                <w:i/>
                <w:iCs/>
              </w:rPr>
              <w:t>)</w:t>
            </w:r>
            <w:r w:rsidR="001879A0" w:rsidRPr="00FE12FC">
              <w:rPr>
                <w:rFonts w:asciiTheme="minorHAnsi" w:hAnsiTheme="minorHAnsi" w:cstheme="minorHAnsi"/>
              </w:rPr>
              <w:t>.</w:t>
            </w:r>
          </w:p>
          <w:p w:rsidR="005E22C1" w:rsidRPr="00FE12FC" w:rsidRDefault="00D05436" w:rsidP="00F529BB">
            <w:pPr>
              <w:pStyle w:val="GvdeMetniGirintisi"/>
              <w:tabs>
                <w:tab w:val="clear" w:pos="1440"/>
                <w:tab w:val="left" w:pos="318"/>
              </w:tabs>
              <w:spacing w:before="240"/>
              <w:ind w:left="249"/>
              <w:rPr>
                <w:rFonts w:asciiTheme="minorHAnsi" w:hAnsiTheme="minorHAnsi" w:cstheme="minorHAnsi"/>
              </w:rPr>
            </w:pPr>
            <w:r w:rsidRPr="00FE12FC">
              <w:rPr>
                <w:rFonts w:asciiTheme="minorHAnsi" w:hAnsiTheme="minorHAnsi" w:cstheme="minorHAnsi"/>
                <w:b/>
                <w:bCs/>
              </w:rPr>
              <w:t xml:space="preserve">Zararlılık </w:t>
            </w:r>
            <w:r w:rsidR="001879A0" w:rsidRPr="00FE12FC">
              <w:rPr>
                <w:rFonts w:asciiTheme="minorHAnsi" w:hAnsiTheme="minorHAnsi" w:cstheme="minorHAnsi"/>
                <w:b/>
                <w:bCs/>
              </w:rPr>
              <w:t>sınıflandırması, etiketleme ve ambalajlama nedir?</w:t>
            </w:r>
          </w:p>
          <w:p w:rsidR="005E22C1" w:rsidRPr="00FE12FC" w:rsidRDefault="005E22C1">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p w:rsidR="005E22C1" w:rsidRPr="00FE12FC" w:rsidRDefault="00FE6320">
            <w:pPr>
              <w:pStyle w:val="GvdeMetniGirintisi"/>
              <w:tabs>
                <w:tab w:val="clear" w:pos="1440"/>
                <w:tab w:val="left" w:pos="318"/>
              </w:tabs>
              <w:ind w:left="249"/>
              <w:rPr>
                <w:rFonts w:asciiTheme="minorHAnsi" w:hAnsiTheme="minorHAnsi" w:cstheme="minorHAnsi"/>
              </w:rPr>
            </w:pPr>
            <w:r w:rsidRPr="00FE12FC">
              <w:rPr>
                <w:rFonts w:asciiTheme="minorHAnsi" w:hAnsiTheme="minorHAnsi" w:cstheme="minorHAnsi"/>
              </w:rPr>
              <w:t>SEA’nın</w:t>
            </w:r>
            <w:r w:rsidR="001879A0" w:rsidRPr="00FE12FC">
              <w:rPr>
                <w:rFonts w:asciiTheme="minorHAnsi" w:hAnsiTheme="minorHAnsi" w:cstheme="minorHAnsi"/>
              </w:rPr>
              <w:t xml:space="preserve"> temel amaçlarından biri, </w:t>
            </w:r>
            <w:r w:rsidR="00920819">
              <w:rPr>
                <w:rFonts w:asciiTheme="minorHAnsi" w:hAnsiTheme="minorHAnsi" w:cstheme="minorHAnsi"/>
              </w:rPr>
              <w:t>bir önceki sınıflandırma mevzuatına</w:t>
            </w:r>
            <w:r w:rsidR="00D05436" w:rsidRPr="00FE12FC">
              <w:rPr>
                <w:rFonts w:asciiTheme="minorHAnsi" w:hAnsiTheme="minorHAnsi" w:cstheme="minorHAnsi"/>
              </w:rPr>
              <w:t xml:space="preserve"> </w:t>
            </w:r>
            <w:r w:rsidR="001879A0" w:rsidRPr="00FE12FC">
              <w:rPr>
                <w:rFonts w:asciiTheme="minorHAnsi" w:hAnsiTheme="minorHAnsi" w:cstheme="minorHAnsi"/>
              </w:rPr>
              <w:t xml:space="preserve">benzer şekilde, bir madde veya karışımın </w:t>
            </w:r>
            <w:r w:rsidR="00D05436" w:rsidRPr="00FE12FC">
              <w:rPr>
                <w:rFonts w:asciiTheme="minorHAnsi" w:hAnsiTheme="minorHAnsi" w:cstheme="minorHAnsi"/>
              </w:rPr>
              <w:t xml:space="preserve">zararlı </w:t>
            </w:r>
            <w:r w:rsidR="001879A0" w:rsidRPr="00FE12FC">
              <w:rPr>
                <w:rFonts w:asciiTheme="minorHAnsi" w:hAnsiTheme="minorHAnsi" w:cstheme="minorHAnsi"/>
              </w:rPr>
              <w:t xml:space="preserve">olarak sınıflandırılmasına yol açacak özellikler gösterip göstermediğini belirlemektir. Bu rehber dokümanda “madde ve karışımlar” bahsi geçtiğinde bunun aynı zamanda </w:t>
            </w:r>
            <w:r w:rsidR="0069113D" w:rsidRPr="00FE12FC">
              <w:rPr>
                <w:rFonts w:asciiTheme="minorHAnsi" w:hAnsiTheme="minorHAnsi" w:cstheme="minorHAnsi"/>
              </w:rPr>
              <w:t>SEA</w:t>
            </w:r>
            <w:r w:rsidR="001879A0" w:rsidRPr="00FE12FC">
              <w:rPr>
                <w:rFonts w:asciiTheme="minorHAnsi" w:hAnsiTheme="minorHAnsi" w:cstheme="minorHAnsi"/>
              </w:rPr>
              <w:t>, Ek 1, 2. Bölümüne uygun olarak sınıflandırmaya tabi olan “belirli özel eşyaları” da kapsadığına lütfen dikkat ediniz.</w:t>
            </w:r>
          </w:p>
          <w:p w:rsidR="00607929" w:rsidRPr="00FE12FC" w:rsidRDefault="00607929">
            <w:pPr>
              <w:pStyle w:val="GvdeMetniGirintisi"/>
              <w:tabs>
                <w:tab w:val="clear" w:pos="1440"/>
                <w:tab w:val="left" w:pos="318"/>
              </w:tabs>
              <w:ind w:left="249"/>
              <w:rPr>
                <w:rFonts w:asciiTheme="minorHAnsi" w:hAnsiTheme="minorHAnsi" w:cstheme="minorHAnsi"/>
              </w:rPr>
            </w:pPr>
          </w:p>
          <w:p w:rsidR="005E22C1" w:rsidRPr="00FE12FC" w:rsidRDefault="001879A0">
            <w:pPr>
              <w:pStyle w:val="GvdeMetniGirintisi"/>
              <w:tabs>
                <w:tab w:val="clear" w:pos="1440"/>
                <w:tab w:val="left" w:pos="318"/>
              </w:tabs>
              <w:ind w:left="249"/>
              <w:rPr>
                <w:rFonts w:asciiTheme="minorHAnsi" w:hAnsiTheme="minorHAnsi" w:cstheme="minorHAnsi"/>
              </w:rPr>
            </w:pPr>
            <w:r w:rsidRPr="00FE12FC">
              <w:rPr>
                <w:rFonts w:asciiTheme="minorHAnsi" w:hAnsiTheme="minorHAnsi" w:cstheme="minorHAnsi"/>
              </w:rPr>
              <w:t xml:space="preserve">Böyle özellikler belirlendiğinde ve madde veya karışım uygun olarak sınıflandırıldığında, </w:t>
            </w:r>
            <w:r w:rsidRPr="00FE12FC">
              <w:rPr>
                <w:rFonts w:asciiTheme="minorHAnsi" w:hAnsiTheme="minorHAnsi" w:cstheme="minorHAnsi"/>
                <w:b/>
                <w:bCs/>
              </w:rPr>
              <w:t>imalatçılar, ithalatçılar, alt-kullanıcılar</w:t>
            </w:r>
            <w:r w:rsidRPr="00FE12FC">
              <w:rPr>
                <w:rFonts w:asciiTheme="minorHAnsi" w:hAnsiTheme="minorHAnsi" w:cstheme="minorHAnsi"/>
              </w:rPr>
              <w:t xml:space="preserve"> ve madde ve karışımların </w:t>
            </w:r>
            <w:r w:rsidR="00FE6320" w:rsidRPr="00FE12FC">
              <w:rPr>
                <w:rFonts w:asciiTheme="minorHAnsi" w:hAnsiTheme="minorHAnsi" w:cstheme="minorHAnsi"/>
                <w:b/>
                <w:bCs/>
              </w:rPr>
              <w:t>dağıtıcıları</w:t>
            </w:r>
            <w:r w:rsidRPr="00FE12FC">
              <w:rPr>
                <w:rFonts w:asciiTheme="minorHAnsi" w:hAnsiTheme="minorHAnsi" w:cstheme="minorHAnsi"/>
              </w:rPr>
              <w:t xml:space="preserve"> ve </w:t>
            </w:r>
            <w:r w:rsidRPr="00FE12FC">
              <w:rPr>
                <w:rFonts w:asciiTheme="minorHAnsi" w:hAnsiTheme="minorHAnsi" w:cstheme="minorHAnsi"/>
                <w:b/>
                <w:bCs/>
              </w:rPr>
              <w:t>belirli özel eşyaların üreticileri ve ithalatçıları</w:t>
            </w:r>
            <w:r w:rsidRPr="00FE12FC">
              <w:rPr>
                <w:rFonts w:asciiTheme="minorHAnsi" w:hAnsiTheme="minorHAnsi" w:cstheme="minorHAnsi"/>
              </w:rPr>
              <w:t xml:space="preserve"> bu madde ve karışımların belirlenen </w:t>
            </w:r>
            <w:r w:rsidR="00C1099B" w:rsidRPr="00FE12FC">
              <w:rPr>
                <w:rFonts w:asciiTheme="minorHAnsi" w:hAnsiTheme="minorHAnsi" w:cstheme="minorHAnsi"/>
              </w:rPr>
              <w:t>zararlarını</w:t>
            </w:r>
            <w:r w:rsidRPr="00FE12FC">
              <w:rPr>
                <w:rFonts w:asciiTheme="minorHAnsi" w:hAnsiTheme="minorHAnsi" w:cstheme="minorHAnsi"/>
              </w:rPr>
              <w:t xml:space="preserve"> tedarik zincirindeki diğer aktörlere, tüketiciler de dâhil olmak üzere iletmek zorundadırlar.</w:t>
            </w:r>
          </w:p>
          <w:p w:rsidR="005E22C1" w:rsidRPr="00FE12FC" w:rsidRDefault="005E22C1">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p w:rsidR="005E22C1" w:rsidRPr="00FE12FC" w:rsidRDefault="001879A0">
            <w:pPr>
              <w:pStyle w:val="GvdeMetniGirintisi"/>
              <w:tabs>
                <w:tab w:val="clear" w:pos="1440"/>
                <w:tab w:val="left" w:pos="318"/>
              </w:tabs>
              <w:ind w:left="249"/>
              <w:rPr>
                <w:rFonts w:asciiTheme="minorHAnsi" w:hAnsiTheme="minorHAnsi" w:cstheme="minorHAnsi"/>
              </w:rPr>
            </w:pPr>
            <w:r w:rsidRPr="00FE12FC">
              <w:rPr>
                <w:rFonts w:asciiTheme="minorHAnsi" w:hAnsiTheme="minorHAnsi" w:cstheme="minorHAnsi"/>
              </w:rPr>
              <w:t xml:space="preserve">Bir madde veya karışımın </w:t>
            </w:r>
            <w:r w:rsidR="00C1099B" w:rsidRPr="00FE12FC">
              <w:rPr>
                <w:rFonts w:asciiTheme="minorHAnsi" w:hAnsiTheme="minorHAnsi" w:cstheme="minorHAnsi"/>
              </w:rPr>
              <w:t xml:space="preserve">zararlılığı </w:t>
            </w:r>
            <w:r w:rsidRPr="00FE12FC">
              <w:rPr>
                <w:rFonts w:asciiTheme="minorHAnsi" w:hAnsiTheme="minorHAnsi" w:cstheme="minorHAnsi"/>
              </w:rPr>
              <w:t xml:space="preserve">o madde veya karışımın oluşturacağı zarar için potansiyeldir. Bu, madde veya karışımın kendine özgü özelliklerine bağlıdır. Bu bağlantıda, </w:t>
            </w:r>
            <w:r w:rsidR="00C1099B" w:rsidRPr="00FE12FC">
              <w:rPr>
                <w:rFonts w:asciiTheme="minorHAnsi" w:hAnsiTheme="minorHAnsi" w:cstheme="minorHAnsi"/>
              </w:rPr>
              <w:t xml:space="preserve">zararlılık </w:t>
            </w:r>
            <w:r w:rsidRPr="00FE12FC">
              <w:rPr>
                <w:rFonts w:asciiTheme="minorHAnsi" w:hAnsiTheme="minorHAnsi" w:cstheme="minorHAnsi"/>
              </w:rPr>
              <w:t>değerlendirme</w:t>
            </w:r>
            <w:r w:rsidR="00C1099B" w:rsidRPr="00FE12FC">
              <w:rPr>
                <w:rFonts w:asciiTheme="minorHAnsi" w:hAnsiTheme="minorHAnsi" w:cstheme="minorHAnsi"/>
              </w:rPr>
              <w:t>si</w:t>
            </w:r>
            <w:r w:rsidRPr="00FE12FC">
              <w:rPr>
                <w:rFonts w:asciiTheme="minorHAnsi" w:hAnsiTheme="minorHAnsi" w:cstheme="minorHAnsi"/>
              </w:rPr>
              <w:t xml:space="preserve"> madde veya karışımın kendine özgü özelliklerine </w:t>
            </w:r>
            <w:r w:rsidRPr="00FE12FC">
              <w:rPr>
                <w:rFonts w:asciiTheme="minorHAnsi" w:hAnsiTheme="minorHAnsi" w:cstheme="minorHAnsi"/>
              </w:rPr>
              <w:lastRenderedPageBreak/>
              <w:t xml:space="preserve">ait bilginin zarar vermeye neden olan potansiyelinin belirlenmesinin değerlendirmesi sürecidir. Belirlenen bir </w:t>
            </w:r>
            <w:r w:rsidR="00C1099B" w:rsidRPr="00FE12FC">
              <w:rPr>
                <w:rFonts w:asciiTheme="minorHAnsi" w:hAnsiTheme="minorHAnsi" w:cstheme="minorHAnsi"/>
              </w:rPr>
              <w:t xml:space="preserve">zararlılığın </w:t>
            </w:r>
            <w:r w:rsidR="00117EAD" w:rsidRPr="00FE12FC">
              <w:rPr>
                <w:rFonts w:asciiTheme="minorHAnsi" w:hAnsiTheme="minorHAnsi" w:cstheme="minorHAnsi"/>
              </w:rPr>
              <w:t>kaynağı</w:t>
            </w:r>
            <w:r w:rsidRPr="00FE12FC">
              <w:rPr>
                <w:rFonts w:asciiTheme="minorHAnsi" w:hAnsiTheme="minorHAnsi" w:cstheme="minorHAnsi"/>
              </w:rPr>
              <w:t xml:space="preserve"> ve ciddiyetinin sınıflandırma kriterlerini karşıladığı durumlarda, </w:t>
            </w:r>
            <w:r w:rsidR="00C1099B" w:rsidRPr="00FE12FC">
              <w:rPr>
                <w:rFonts w:asciiTheme="minorHAnsi" w:hAnsiTheme="minorHAnsi" w:cstheme="minorHAnsi"/>
              </w:rPr>
              <w:t xml:space="preserve">zararlılık </w:t>
            </w:r>
            <w:r w:rsidRPr="00FE12FC">
              <w:rPr>
                <w:rFonts w:asciiTheme="minorHAnsi" w:hAnsiTheme="minorHAnsi" w:cstheme="minorHAnsi"/>
              </w:rPr>
              <w:t xml:space="preserve">sınıflandırması bir madde veya karışımın insan sağlığı veya çevreye verdiği zararın </w:t>
            </w:r>
            <w:r w:rsidR="005E22C1" w:rsidRPr="00FE12FC">
              <w:rPr>
                <w:rFonts w:asciiTheme="minorHAnsi" w:hAnsiTheme="minorHAnsi" w:cstheme="minorHAnsi"/>
              </w:rPr>
              <w:t>standartlaştırılmış tanımlaması</w:t>
            </w:r>
            <w:r w:rsidR="009D73DE" w:rsidRPr="00FE12FC">
              <w:rPr>
                <w:rFonts w:asciiTheme="minorHAnsi" w:hAnsiTheme="minorHAnsi" w:cstheme="minorHAnsi"/>
              </w:rPr>
              <w:t>nı yapmaktadır.</w:t>
            </w:r>
          </w:p>
          <w:p w:rsidR="005E22C1" w:rsidRPr="00FE12FC" w:rsidRDefault="005E22C1">
            <w:pPr>
              <w:pStyle w:val="GvdeMetniGirintisi"/>
              <w:tabs>
                <w:tab w:val="clear" w:pos="1440"/>
                <w:tab w:val="left" w:pos="318"/>
              </w:tabs>
              <w:ind w:left="249"/>
              <w:rPr>
                <w:rFonts w:asciiTheme="minorHAnsi" w:hAnsiTheme="minorHAnsi" w:cstheme="minorHAnsi"/>
              </w:rPr>
            </w:pPr>
          </w:p>
          <w:p w:rsidR="005E22C1" w:rsidRPr="00FE12FC" w:rsidRDefault="00C1099B">
            <w:pPr>
              <w:pStyle w:val="GvdeMetniGirintisi"/>
              <w:tabs>
                <w:tab w:val="clear" w:pos="1440"/>
                <w:tab w:val="left" w:pos="318"/>
              </w:tabs>
              <w:ind w:left="249"/>
              <w:rPr>
                <w:rFonts w:asciiTheme="minorHAnsi" w:hAnsiTheme="minorHAnsi" w:cstheme="minorHAnsi"/>
              </w:rPr>
            </w:pPr>
            <w:r w:rsidRPr="00FE12FC">
              <w:rPr>
                <w:rFonts w:asciiTheme="minorHAnsi" w:hAnsiTheme="minorHAnsi" w:cstheme="minorHAnsi"/>
              </w:rPr>
              <w:t xml:space="preserve">Zararlılık </w:t>
            </w:r>
            <w:r w:rsidR="005E22C1" w:rsidRPr="00FE12FC">
              <w:rPr>
                <w:rFonts w:asciiTheme="minorHAnsi" w:hAnsiTheme="minorHAnsi" w:cstheme="minorHAnsi"/>
              </w:rPr>
              <w:t>etiketleme</w:t>
            </w:r>
            <w:r w:rsidRPr="00FE12FC">
              <w:rPr>
                <w:rFonts w:asciiTheme="minorHAnsi" w:hAnsiTheme="minorHAnsi" w:cstheme="minorHAnsi"/>
              </w:rPr>
              <w:t>si</w:t>
            </w:r>
            <w:r w:rsidR="005E22C1" w:rsidRPr="00FE12FC">
              <w:rPr>
                <w:rFonts w:asciiTheme="minorHAnsi" w:hAnsiTheme="minorHAnsi" w:cstheme="minorHAnsi"/>
              </w:rPr>
              <w:t xml:space="preserve"> bir madd</w:t>
            </w:r>
            <w:r w:rsidR="001879A0" w:rsidRPr="00FE12FC">
              <w:rPr>
                <w:rFonts w:asciiTheme="minorHAnsi" w:hAnsiTheme="minorHAnsi" w:cstheme="minorHAnsi"/>
              </w:rPr>
              <w:t xml:space="preserve">e veya karışım kullanıcısına, bir </w:t>
            </w:r>
            <w:r w:rsidRPr="00FE12FC">
              <w:rPr>
                <w:rFonts w:asciiTheme="minorHAnsi" w:hAnsiTheme="minorHAnsi" w:cstheme="minorHAnsi"/>
              </w:rPr>
              <w:t xml:space="preserve">zararlılığın </w:t>
            </w:r>
            <w:r w:rsidR="001879A0" w:rsidRPr="00FE12FC">
              <w:rPr>
                <w:rFonts w:asciiTheme="minorHAnsi" w:hAnsiTheme="minorHAnsi" w:cstheme="minorHAnsi"/>
              </w:rPr>
              <w:t xml:space="preserve">var olduğu uyarısını yapar ve patlama ve ortaya çıkacak risklerden kaçınılması ihtiyacı konusunda </w:t>
            </w:r>
            <w:r w:rsidRPr="00FE12FC">
              <w:rPr>
                <w:rFonts w:asciiTheme="minorHAnsi" w:hAnsiTheme="minorHAnsi" w:cstheme="minorHAnsi"/>
              </w:rPr>
              <w:t>zararlılık</w:t>
            </w:r>
            <w:r w:rsidR="001879A0" w:rsidRPr="00FE12FC">
              <w:rPr>
                <w:rFonts w:asciiTheme="minorHAnsi" w:hAnsiTheme="minorHAnsi" w:cstheme="minorHAnsi"/>
              </w:rPr>
              <w:t xml:space="preserve"> sınıflandırması bilgisinin iletilmesine izin verir.</w:t>
            </w:r>
          </w:p>
          <w:p w:rsidR="005E22C1" w:rsidRPr="00FE12FC" w:rsidRDefault="005E22C1">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p w:rsidR="005E22C1" w:rsidRPr="00FE12FC" w:rsidRDefault="0069113D">
            <w:pPr>
              <w:pStyle w:val="GvdeMetniGirintisi"/>
              <w:tabs>
                <w:tab w:val="clear" w:pos="1440"/>
                <w:tab w:val="left" w:pos="318"/>
              </w:tabs>
              <w:ind w:left="249"/>
              <w:rPr>
                <w:rFonts w:asciiTheme="minorHAnsi" w:hAnsiTheme="minorHAnsi" w:cstheme="minorHAnsi"/>
                <w:iCs/>
              </w:rPr>
            </w:pPr>
            <w:r w:rsidRPr="00FE12FC">
              <w:rPr>
                <w:rFonts w:asciiTheme="minorHAnsi" w:hAnsiTheme="minorHAnsi" w:cstheme="minorHAnsi"/>
              </w:rPr>
              <w:t>SEA</w:t>
            </w:r>
            <w:r w:rsidR="001879A0" w:rsidRPr="00FE12FC">
              <w:rPr>
                <w:rFonts w:asciiTheme="minorHAnsi" w:hAnsiTheme="minorHAnsi" w:cstheme="minorHAnsi"/>
              </w:rPr>
              <w:t xml:space="preserve">, </w:t>
            </w:r>
            <w:r w:rsidR="00C1099B" w:rsidRPr="00FE12FC">
              <w:rPr>
                <w:rFonts w:asciiTheme="minorHAnsi" w:hAnsiTheme="minorHAnsi" w:cstheme="minorHAnsi"/>
              </w:rPr>
              <w:t>zararlı</w:t>
            </w:r>
            <w:r w:rsidR="001879A0" w:rsidRPr="00FE12FC">
              <w:rPr>
                <w:rFonts w:asciiTheme="minorHAnsi" w:hAnsiTheme="minorHAnsi" w:cstheme="minorHAnsi"/>
              </w:rPr>
              <w:t xml:space="preserve"> madde ve karışımların güvenli tedarikini garanti altına almak için genel ambalajlama standartlarını düzenler </w:t>
            </w:r>
            <w:r w:rsidR="001879A0" w:rsidRPr="00FE12FC">
              <w:rPr>
                <w:rFonts w:asciiTheme="minorHAnsi" w:hAnsiTheme="minorHAnsi" w:cstheme="minorHAnsi"/>
                <w:i/>
              </w:rPr>
              <w:t>(</w:t>
            </w:r>
            <w:r w:rsidR="00637D89" w:rsidRPr="00FE12FC">
              <w:rPr>
                <w:rFonts w:asciiTheme="minorHAnsi" w:hAnsiTheme="minorHAnsi" w:cstheme="minorHAnsi"/>
                <w:i/>
              </w:rPr>
              <w:t>SEA</w:t>
            </w:r>
            <w:r w:rsidR="00920819">
              <w:rPr>
                <w:rFonts w:asciiTheme="minorHAnsi" w:hAnsiTheme="minorHAnsi" w:cstheme="minorHAnsi"/>
                <w:i/>
              </w:rPr>
              <w:t xml:space="preserve"> </w:t>
            </w:r>
            <w:r w:rsidR="00637D89" w:rsidRPr="00FE12FC">
              <w:rPr>
                <w:rFonts w:asciiTheme="minorHAnsi" w:hAnsiTheme="minorHAnsi" w:cstheme="minorHAnsi"/>
                <w:i/>
              </w:rPr>
              <w:t xml:space="preserve"> Madde 36</w:t>
            </w:r>
            <w:r w:rsidR="001879A0" w:rsidRPr="00FE12FC">
              <w:rPr>
                <w:rFonts w:asciiTheme="minorHAnsi" w:hAnsiTheme="minorHAnsi" w:cstheme="minorHAnsi"/>
                <w:i/>
              </w:rPr>
              <w:t>)</w:t>
            </w:r>
            <w:r w:rsidR="001879A0" w:rsidRPr="00FE12FC">
              <w:rPr>
                <w:rFonts w:asciiTheme="minorHAnsi" w:hAnsiTheme="minorHAnsi" w:cstheme="minorHAnsi"/>
                <w:iCs/>
              </w:rPr>
              <w:t>.</w:t>
            </w:r>
          </w:p>
          <w:p w:rsidR="005E22C1" w:rsidRPr="00FE12FC" w:rsidRDefault="005E22C1">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iCs/>
              </w:rPr>
            </w:pPr>
          </w:p>
          <w:p w:rsidR="005E22C1" w:rsidRPr="00FE12FC" w:rsidRDefault="00637D89" w:rsidP="00F529BB">
            <w:pPr>
              <w:pStyle w:val="GvdeMetniGirintisi"/>
              <w:tabs>
                <w:tab w:val="clear" w:pos="1440"/>
                <w:tab w:val="left" w:pos="318"/>
              </w:tabs>
              <w:spacing w:after="240"/>
              <w:ind w:left="249"/>
              <w:rPr>
                <w:rFonts w:asciiTheme="minorHAnsi" w:hAnsiTheme="minorHAnsi" w:cstheme="minorHAnsi"/>
                <w:b/>
                <w:bCs/>
                <w:iCs/>
              </w:rPr>
            </w:pPr>
            <w:r w:rsidRPr="00FE12FC">
              <w:rPr>
                <w:rFonts w:asciiTheme="minorHAnsi" w:hAnsiTheme="minorHAnsi" w:cstheme="minorHAnsi"/>
                <w:b/>
                <w:bCs/>
                <w:iCs/>
              </w:rPr>
              <w:t>R</w:t>
            </w:r>
            <w:r w:rsidR="001879A0" w:rsidRPr="00FE12FC">
              <w:rPr>
                <w:rFonts w:asciiTheme="minorHAnsi" w:hAnsiTheme="minorHAnsi" w:cstheme="minorHAnsi"/>
                <w:b/>
                <w:bCs/>
                <w:iCs/>
              </w:rPr>
              <w:t>isk değerlendirmesi</w:t>
            </w:r>
          </w:p>
          <w:p w:rsidR="00F679F6" w:rsidRPr="00FE12FC" w:rsidRDefault="001879A0">
            <w:pPr>
              <w:pStyle w:val="GvdeMetniGirintisi"/>
              <w:tabs>
                <w:tab w:val="clear" w:pos="1440"/>
                <w:tab w:val="left" w:pos="318"/>
              </w:tabs>
              <w:ind w:left="249"/>
              <w:rPr>
                <w:rFonts w:asciiTheme="minorHAnsi" w:hAnsiTheme="minorHAnsi" w:cstheme="minorHAnsi"/>
                <w:iCs/>
              </w:rPr>
            </w:pPr>
            <w:r w:rsidRPr="00FE12FC">
              <w:rPr>
                <w:rFonts w:asciiTheme="minorHAnsi" w:hAnsiTheme="minorHAnsi" w:cstheme="minorHAnsi"/>
                <w:iCs/>
              </w:rPr>
              <w:t xml:space="preserve">Kimyasalların sınıflandırılması bir madde veya karışımın yapısal </w:t>
            </w:r>
            <w:r w:rsidR="00637D89" w:rsidRPr="00FE12FC">
              <w:rPr>
                <w:rFonts w:asciiTheme="minorHAnsi" w:hAnsiTheme="minorHAnsi" w:cstheme="minorHAnsi"/>
                <w:iCs/>
              </w:rPr>
              <w:t xml:space="preserve">zararlılığının </w:t>
            </w:r>
            <w:r w:rsidRPr="00FE12FC">
              <w:rPr>
                <w:rFonts w:asciiTheme="minorHAnsi" w:hAnsiTheme="minorHAnsi" w:cstheme="minorHAnsi"/>
                <w:iCs/>
              </w:rPr>
              <w:t>tür ve şiddetini yansıtmak içindir. B</w:t>
            </w:r>
            <w:r w:rsidR="00F679F6" w:rsidRPr="00FE12FC">
              <w:rPr>
                <w:rFonts w:asciiTheme="minorHAnsi" w:hAnsiTheme="minorHAnsi" w:cstheme="minorHAnsi"/>
                <w:iCs/>
              </w:rPr>
              <w:t>u,</w:t>
            </w:r>
            <w:r w:rsidRPr="00FE12FC">
              <w:rPr>
                <w:rFonts w:asciiTheme="minorHAnsi" w:hAnsiTheme="minorHAnsi" w:cstheme="minorHAnsi"/>
                <w:iCs/>
              </w:rPr>
              <w:t xml:space="preserve"> madde veya karışımın insanlara veya çevreye gerçekten maruz kalmasıyla</w:t>
            </w:r>
            <w:r w:rsidR="00F679F6" w:rsidRPr="00FE12FC">
              <w:rPr>
                <w:rFonts w:asciiTheme="minorHAnsi" w:hAnsiTheme="minorHAnsi" w:cstheme="minorHAnsi"/>
                <w:iCs/>
              </w:rPr>
              <w:t xml:space="preserve"> verdiği zararla</w:t>
            </w:r>
            <w:r w:rsidRPr="00FE12FC">
              <w:rPr>
                <w:rFonts w:asciiTheme="minorHAnsi" w:hAnsiTheme="minorHAnsi" w:cstheme="minorHAnsi"/>
                <w:iCs/>
              </w:rPr>
              <w:t xml:space="preserve"> ilgili olan risk değerlendirmesiyle karıştırmamalıdır. Bununla birlikte, hem sınıflandırma hem de risk değerlendirme için ortak payda, </w:t>
            </w:r>
            <w:r w:rsidR="00F679F6" w:rsidRPr="00FE12FC">
              <w:rPr>
                <w:rFonts w:asciiTheme="minorHAnsi" w:hAnsiTheme="minorHAnsi" w:cstheme="minorHAnsi"/>
                <w:iCs/>
              </w:rPr>
              <w:t>zararlılık</w:t>
            </w:r>
            <w:r w:rsidRPr="00FE12FC">
              <w:rPr>
                <w:rFonts w:asciiTheme="minorHAnsi" w:hAnsiTheme="minorHAnsi" w:cstheme="minorHAnsi"/>
                <w:iCs/>
              </w:rPr>
              <w:t xml:space="preserve"> tanımlama</w:t>
            </w:r>
            <w:r w:rsidR="00F679F6" w:rsidRPr="00FE12FC">
              <w:rPr>
                <w:rFonts w:asciiTheme="minorHAnsi" w:hAnsiTheme="minorHAnsi" w:cstheme="minorHAnsi"/>
                <w:iCs/>
              </w:rPr>
              <w:t>sı</w:t>
            </w:r>
            <w:r w:rsidRPr="00FE12FC">
              <w:rPr>
                <w:rFonts w:asciiTheme="minorHAnsi" w:hAnsiTheme="minorHAnsi" w:cstheme="minorHAnsi"/>
                <w:iCs/>
              </w:rPr>
              <w:t xml:space="preserve"> ve </w:t>
            </w:r>
            <w:r w:rsidR="00F679F6" w:rsidRPr="00FE12FC">
              <w:rPr>
                <w:rFonts w:asciiTheme="minorHAnsi" w:hAnsiTheme="minorHAnsi" w:cstheme="minorHAnsi"/>
                <w:iCs/>
              </w:rPr>
              <w:t>zararlılık</w:t>
            </w:r>
            <w:r w:rsidRPr="00FE12FC">
              <w:rPr>
                <w:rFonts w:asciiTheme="minorHAnsi" w:hAnsiTheme="minorHAnsi" w:cstheme="minorHAnsi"/>
                <w:iCs/>
              </w:rPr>
              <w:t xml:space="preserve"> değerlendirme</w:t>
            </w:r>
            <w:r w:rsidR="00F679F6" w:rsidRPr="00FE12FC">
              <w:rPr>
                <w:rFonts w:asciiTheme="minorHAnsi" w:hAnsiTheme="minorHAnsi" w:cstheme="minorHAnsi"/>
                <w:iCs/>
              </w:rPr>
              <w:t>si</w:t>
            </w:r>
            <w:r w:rsidRPr="00FE12FC">
              <w:rPr>
                <w:rFonts w:asciiTheme="minorHAnsi" w:hAnsiTheme="minorHAnsi" w:cstheme="minorHAnsi"/>
                <w:iCs/>
              </w:rPr>
              <w:t>dir.</w:t>
            </w:r>
          </w:p>
          <w:p w:rsidR="005E22C1" w:rsidRPr="00FE12FC" w:rsidRDefault="00FE6320" w:rsidP="00F529BB">
            <w:pPr>
              <w:pStyle w:val="GvdeMetniGirintisi"/>
              <w:tabs>
                <w:tab w:val="clear" w:pos="1440"/>
                <w:tab w:val="left" w:pos="318"/>
              </w:tabs>
              <w:spacing w:before="240" w:after="240"/>
              <w:ind w:left="249"/>
              <w:rPr>
                <w:rFonts w:asciiTheme="minorHAnsi" w:hAnsiTheme="minorHAnsi" w:cstheme="minorHAnsi"/>
                <w:iCs/>
              </w:rPr>
            </w:pPr>
            <w:r w:rsidRPr="00FE12FC">
              <w:rPr>
                <w:rFonts w:asciiTheme="minorHAnsi" w:hAnsiTheme="minorHAnsi" w:cstheme="minorHAnsi"/>
                <w:b/>
                <w:bCs/>
                <w:iCs/>
              </w:rPr>
              <w:t xml:space="preserve">Çevre ve Şehircilik Bakanlığının </w:t>
            </w:r>
            <w:r w:rsidR="001879A0" w:rsidRPr="00FE12FC">
              <w:rPr>
                <w:rFonts w:asciiTheme="minorHAnsi" w:hAnsiTheme="minorHAnsi" w:cstheme="minorHAnsi"/>
                <w:b/>
                <w:bCs/>
                <w:iCs/>
              </w:rPr>
              <w:t>(</w:t>
            </w:r>
            <w:r w:rsidRPr="00FE12FC">
              <w:rPr>
                <w:rFonts w:asciiTheme="minorHAnsi" w:hAnsiTheme="minorHAnsi" w:cstheme="minorHAnsi"/>
                <w:b/>
                <w:bCs/>
                <w:iCs/>
              </w:rPr>
              <w:t>Bakanlık</w:t>
            </w:r>
            <w:r w:rsidR="001879A0" w:rsidRPr="00FE12FC">
              <w:rPr>
                <w:rFonts w:asciiTheme="minorHAnsi" w:hAnsiTheme="minorHAnsi" w:cstheme="minorHAnsi"/>
                <w:b/>
                <w:bCs/>
                <w:iCs/>
              </w:rPr>
              <w:t>) rolü nedir?</w:t>
            </w:r>
          </w:p>
          <w:p w:rsidR="005E22C1" w:rsidRPr="00FE12FC" w:rsidRDefault="00EF4436">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iCs/>
              </w:rPr>
            </w:pPr>
            <w:r w:rsidRPr="00A85F9A">
              <w:rPr>
                <w:rFonts w:asciiTheme="minorHAnsi" w:hAnsiTheme="minorHAnsi" w:cstheme="minorHAnsi"/>
                <w:iCs/>
              </w:rPr>
              <w:t xml:space="preserve">Çevre ve Şehircilik Bakanlığı (Bakanlık) </w:t>
            </w:r>
            <w:r w:rsidR="00A85F9A" w:rsidRPr="00A85F9A">
              <w:rPr>
                <w:rFonts w:asciiTheme="minorHAnsi" w:hAnsiTheme="minorHAnsi" w:cstheme="minorHAnsi"/>
                <w:iCs/>
              </w:rPr>
              <w:t>SEA</w:t>
            </w:r>
            <w:r w:rsidRPr="00A85F9A">
              <w:rPr>
                <w:rFonts w:asciiTheme="minorHAnsi" w:hAnsiTheme="minorHAnsi" w:cstheme="minorHAnsi"/>
                <w:iCs/>
              </w:rPr>
              <w:t xml:space="preserve"> hükümlerini yönetmekle yükümlüdür. SEA’nın uygulanması konusunda TR kapsamında tutarlılığı sağlamak için merkezi rolü vardır.</w:t>
            </w:r>
          </w:p>
          <w:p w:rsidR="00EF4436" w:rsidRPr="00FE12FC" w:rsidRDefault="00EF4436">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iCs/>
              </w:rPr>
            </w:pPr>
          </w:p>
          <w:p w:rsidR="005E22C1" w:rsidRPr="00FE12FC" w:rsidRDefault="007B3073">
            <w:pPr>
              <w:pStyle w:val="GvdeMetniGirintisi"/>
              <w:tabs>
                <w:tab w:val="clear" w:pos="1440"/>
                <w:tab w:val="left" w:pos="318"/>
              </w:tabs>
              <w:ind w:left="249"/>
              <w:rPr>
                <w:rFonts w:asciiTheme="minorHAnsi" w:hAnsiTheme="minorHAnsi" w:cstheme="minorHAnsi"/>
                <w:iCs/>
              </w:rPr>
            </w:pPr>
            <w:r w:rsidRPr="00FE12FC">
              <w:rPr>
                <w:rFonts w:asciiTheme="minorHAnsi" w:hAnsiTheme="minorHAnsi" w:cstheme="minorHAnsi"/>
                <w:iCs/>
              </w:rPr>
              <w:t xml:space="preserve">Bakanlık </w:t>
            </w:r>
            <w:r w:rsidR="001879A0" w:rsidRPr="00FE12FC">
              <w:rPr>
                <w:rFonts w:asciiTheme="minorHAnsi" w:hAnsiTheme="minorHAnsi" w:cstheme="minorHAnsi"/>
                <w:iCs/>
              </w:rPr>
              <w:t xml:space="preserve">görev alanına giren kimyasallarla ilgili sorular konusunda </w:t>
            </w:r>
            <w:r w:rsidRPr="00FE12FC">
              <w:rPr>
                <w:rFonts w:asciiTheme="minorHAnsi" w:hAnsiTheme="minorHAnsi" w:cstheme="minorHAnsi"/>
                <w:iCs/>
              </w:rPr>
              <w:t>Kimyasallar Yardım Masası</w:t>
            </w:r>
            <w:r w:rsidR="001879A0" w:rsidRPr="00FE12FC">
              <w:rPr>
                <w:rFonts w:asciiTheme="minorHAnsi" w:hAnsiTheme="minorHAnsi" w:cstheme="minorHAnsi"/>
                <w:iCs/>
              </w:rPr>
              <w:t xml:space="preserve"> aracılığıyla </w:t>
            </w:r>
            <w:r w:rsidRPr="00FE12FC">
              <w:rPr>
                <w:rFonts w:asciiTheme="minorHAnsi" w:hAnsiTheme="minorHAnsi" w:cstheme="minorHAnsi"/>
                <w:iCs/>
              </w:rPr>
              <w:t>ilgili tüm kurum ve kuruluşlara</w:t>
            </w:r>
            <w:r w:rsidR="001879A0" w:rsidRPr="00FE12FC">
              <w:rPr>
                <w:rFonts w:asciiTheme="minorHAnsi" w:hAnsiTheme="minorHAnsi" w:cstheme="minorHAnsi"/>
                <w:iCs/>
              </w:rPr>
              <w:t xml:space="preserve"> bilimsel ve teknik tavsiyeler sağlar. Genel olarak </w:t>
            </w:r>
            <w:r w:rsidR="00EF4436" w:rsidRPr="00FE12FC">
              <w:rPr>
                <w:rFonts w:asciiTheme="minorHAnsi" w:hAnsiTheme="minorHAnsi" w:cstheme="minorHAnsi"/>
                <w:iCs/>
              </w:rPr>
              <w:t>Bakanlığın</w:t>
            </w:r>
            <w:r w:rsidR="001879A0" w:rsidRPr="00FE12FC">
              <w:rPr>
                <w:rFonts w:asciiTheme="minorHAnsi" w:hAnsiTheme="minorHAnsi" w:cstheme="minorHAnsi"/>
                <w:iCs/>
              </w:rPr>
              <w:t xml:space="preserve"> özel görevleri şunları içerir:</w:t>
            </w:r>
          </w:p>
          <w:p w:rsidR="005E22C1" w:rsidRPr="00FE12FC" w:rsidRDefault="005E22C1">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iCs/>
              </w:rPr>
            </w:pPr>
          </w:p>
          <w:p w:rsidR="005E22C1" w:rsidRPr="00FE12FC" w:rsidRDefault="007B3073" w:rsidP="00920819">
            <w:pPr>
              <w:pStyle w:val="GvdeMetniGirintisi"/>
              <w:numPr>
                <w:ilvl w:val="0"/>
                <w:numId w:val="2"/>
              </w:numPr>
              <w:tabs>
                <w:tab w:val="clear" w:pos="969"/>
                <w:tab w:val="clear" w:pos="1440"/>
                <w:tab w:val="left" w:pos="318"/>
                <w:tab w:val="num" w:pos="612"/>
              </w:tabs>
              <w:ind w:left="612"/>
              <w:rPr>
                <w:rFonts w:asciiTheme="minorHAnsi" w:hAnsiTheme="minorHAnsi" w:cstheme="minorHAnsi"/>
                <w:iCs/>
              </w:rPr>
            </w:pPr>
            <w:r w:rsidRPr="00FE12FC">
              <w:rPr>
                <w:rFonts w:asciiTheme="minorHAnsi" w:hAnsiTheme="minorHAnsi" w:cstheme="minorHAnsi"/>
                <w:iCs/>
              </w:rPr>
              <w:t xml:space="preserve">Endüstriye </w:t>
            </w:r>
            <w:r w:rsidR="0069113D" w:rsidRPr="00FE12FC">
              <w:rPr>
                <w:rFonts w:asciiTheme="minorHAnsi" w:hAnsiTheme="minorHAnsi" w:cstheme="minorHAnsi"/>
                <w:iCs/>
              </w:rPr>
              <w:t>SEA</w:t>
            </w:r>
            <w:r w:rsidR="001879A0" w:rsidRPr="00FE12FC">
              <w:rPr>
                <w:rFonts w:asciiTheme="minorHAnsi" w:hAnsiTheme="minorHAnsi" w:cstheme="minorHAnsi"/>
                <w:iCs/>
              </w:rPr>
              <w:t xml:space="preserve"> yükümlülükleri konusunda nasıl </w:t>
            </w:r>
            <w:r w:rsidR="00117EAD" w:rsidRPr="00FE12FC">
              <w:rPr>
                <w:rFonts w:asciiTheme="minorHAnsi" w:hAnsiTheme="minorHAnsi" w:cstheme="minorHAnsi"/>
                <w:iCs/>
              </w:rPr>
              <w:t>uyum sağlamaları</w:t>
            </w:r>
            <w:r w:rsidR="001879A0" w:rsidRPr="00FE12FC">
              <w:rPr>
                <w:rFonts w:asciiTheme="minorHAnsi" w:hAnsiTheme="minorHAnsi" w:cstheme="minorHAnsi"/>
                <w:iCs/>
              </w:rPr>
              <w:t xml:space="preserve"> gerektiği hakkında teknik ve bilimsel rehberlik ve araçlar sağlama;</w:t>
            </w:r>
          </w:p>
          <w:p w:rsidR="005E22C1" w:rsidRPr="00FE12FC" w:rsidRDefault="007B3073" w:rsidP="00920819">
            <w:pPr>
              <w:pStyle w:val="GvdeMetniGirintisi"/>
              <w:numPr>
                <w:ilvl w:val="0"/>
                <w:numId w:val="2"/>
              </w:numPr>
              <w:tabs>
                <w:tab w:val="clear" w:pos="969"/>
                <w:tab w:val="clear" w:pos="1440"/>
                <w:tab w:val="left" w:pos="318"/>
                <w:tab w:val="num" w:pos="612"/>
              </w:tabs>
              <w:ind w:left="612"/>
              <w:rPr>
                <w:rFonts w:asciiTheme="minorHAnsi" w:hAnsiTheme="minorHAnsi" w:cstheme="minorHAnsi"/>
                <w:iCs/>
              </w:rPr>
            </w:pPr>
            <w:r w:rsidRPr="00FE12FC">
              <w:rPr>
                <w:rFonts w:asciiTheme="minorHAnsi" w:hAnsiTheme="minorHAnsi" w:cstheme="minorHAnsi"/>
                <w:iCs/>
              </w:rPr>
              <w:t>İlgili kuruluşlara</w:t>
            </w:r>
            <w:r w:rsidR="0063604A" w:rsidRPr="00FE12FC">
              <w:rPr>
                <w:rFonts w:asciiTheme="minorHAnsi" w:hAnsiTheme="minorHAnsi" w:cstheme="minorHAnsi"/>
                <w:iCs/>
              </w:rPr>
              <w:t xml:space="preserve"> </w:t>
            </w:r>
            <w:r w:rsidR="00FE6320" w:rsidRPr="00FE12FC">
              <w:rPr>
                <w:rFonts w:asciiTheme="minorHAnsi" w:hAnsiTheme="minorHAnsi" w:cstheme="minorHAnsi"/>
                <w:iCs/>
              </w:rPr>
              <w:t>SEA’nın</w:t>
            </w:r>
            <w:r w:rsidR="005E22C1" w:rsidRPr="00FE12FC">
              <w:rPr>
                <w:rFonts w:asciiTheme="minorHAnsi" w:hAnsiTheme="minorHAnsi" w:cstheme="minorHAnsi"/>
                <w:iCs/>
              </w:rPr>
              <w:t xml:space="preserve"> etkinliği konusunda teknik ve bilimsel rehberlik sağlama ;</w:t>
            </w:r>
          </w:p>
          <w:p w:rsidR="005E22C1" w:rsidRPr="00FE12FC" w:rsidRDefault="005527A6" w:rsidP="00920819">
            <w:pPr>
              <w:pStyle w:val="GvdeMetniGirintisi"/>
              <w:numPr>
                <w:ilvl w:val="0"/>
                <w:numId w:val="2"/>
              </w:numPr>
              <w:tabs>
                <w:tab w:val="clear" w:pos="969"/>
                <w:tab w:val="clear" w:pos="1440"/>
                <w:tab w:val="left" w:pos="318"/>
                <w:tab w:val="num" w:pos="612"/>
              </w:tabs>
              <w:ind w:left="612"/>
              <w:rPr>
                <w:rFonts w:asciiTheme="minorHAnsi" w:hAnsiTheme="minorHAnsi" w:cstheme="minorHAnsi"/>
                <w:iCs/>
              </w:rPr>
            </w:pPr>
            <w:r w:rsidRPr="00FE12FC">
              <w:rPr>
                <w:rFonts w:asciiTheme="minorHAnsi" w:hAnsiTheme="minorHAnsi" w:cstheme="minorHAnsi"/>
                <w:iCs/>
              </w:rPr>
              <w:t>Y</w:t>
            </w:r>
            <w:r w:rsidR="005E22C1" w:rsidRPr="00FE12FC">
              <w:rPr>
                <w:rFonts w:asciiTheme="minorHAnsi" w:hAnsiTheme="minorHAnsi" w:cstheme="minorHAnsi"/>
                <w:iCs/>
              </w:rPr>
              <w:t>ardım masa</w:t>
            </w:r>
            <w:r w:rsidRPr="00FE12FC">
              <w:rPr>
                <w:rFonts w:asciiTheme="minorHAnsi" w:hAnsiTheme="minorHAnsi" w:cstheme="minorHAnsi"/>
                <w:iCs/>
              </w:rPr>
              <w:t>sını güncel tutma, gelen soruları yanıtlama</w:t>
            </w:r>
            <w:r w:rsidR="005E22C1" w:rsidRPr="00FE12FC">
              <w:rPr>
                <w:rFonts w:asciiTheme="minorHAnsi" w:hAnsiTheme="minorHAnsi" w:cstheme="minorHAnsi"/>
                <w:iCs/>
              </w:rPr>
              <w:t>;</w:t>
            </w:r>
          </w:p>
          <w:p w:rsidR="005E22C1" w:rsidRPr="00FE12FC" w:rsidRDefault="005527A6" w:rsidP="00920819">
            <w:pPr>
              <w:pStyle w:val="GvdeMetniGirintisi"/>
              <w:numPr>
                <w:ilvl w:val="0"/>
                <w:numId w:val="2"/>
              </w:numPr>
              <w:tabs>
                <w:tab w:val="clear" w:pos="969"/>
                <w:tab w:val="clear" w:pos="1440"/>
                <w:tab w:val="left" w:pos="318"/>
                <w:tab w:val="num" w:pos="612"/>
              </w:tabs>
              <w:ind w:left="612"/>
              <w:rPr>
                <w:rFonts w:asciiTheme="minorHAnsi" w:hAnsiTheme="minorHAnsi" w:cstheme="minorHAnsi"/>
                <w:iCs/>
              </w:rPr>
            </w:pPr>
            <w:r w:rsidRPr="00FE12FC">
              <w:rPr>
                <w:rFonts w:asciiTheme="minorHAnsi" w:hAnsiTheme="minorHAnsi" w:cstheme="minorHAnsi"/>
                <w:iCs/>
              </w:rPr>
              <w:t xml:space="preserve">Bir </w:t>
            </w:r>
            <w:r w:rsidR="001879A0" w:rsidRPr="00FE12FC">
              <w:rPr>
                <w:rFonts w:asciiTheme="minorHAnsi" w:hAnsiTheme="minorHAnsi" w:cstheme="minorHAnsi"/>
                <w:iCs/>
              </w:rPr>
              <w:t>veritabanı şeklinde bir sınıflandırma ve etiketleme envanteri kurma ve devamlılığını sağlama ve sınıflandırma ve etiketleme envanterine teklifleri alma;</w:t>
            </w:r>
          </w:p>
          <w:p w:rsidR="005E22C1" w:rsidRPr="00FE12FC" w:rsidRDefault="001879A0" w:rsidP="00920819">
            <w:pPr>
              <w:pStyle w:val="GvdeMetniGirintisi"/>
              <w:numPr>
                <w:ilvl w:val="0"/>
                <w:numId w:val="2"/>
              </w:numPr>
              <w:tabs>
                <w:tab w:val="clear" w:pos="969"/>
                <w:tab w:val="clear" w:pos="1440"/>
                <w:tab w:val="left" w:pos="318"/>
                <w:tab w:val="num" w:pos="612"/>
              </w:tabs>
              <w:ind w:left="612"/>
              <w:rPr>
                <w:rFonts w:asciiTheme="minorHAnsi" w:hAnsiTheme="minorHAnsi" w:cstheme="minorHAnsi"/>
                <w:iCs/>
              </w:rPr>
            </w:pPr>
            <w:r w:rsidRPr="00FE12FC">
              <w:rPr>
                <w:rFonts w:asciiTheme="minorHAnsi" w:hAnsiTheme="minorHAnsi" w:cstheme="minorHAnsi"/>
                <w:iCs/>
              </w:rPr>
              <w:t xml:space="preserve">bir madde için </w:t>
            </w:r>
            <w:r w:rsidR="00B3072B" w:rsidRPr="00FE12FC">
              <w:rPr>
                <w:rFonts w:asciiTheme="minorHAnsi" w:hAnsiTheme="minorHAnsi" w:cstheme="minorHAnsi"/>
                <w:iCs/>
              </w:rPr>
              <w:t>İlgili Kuruluş</w:t>
            </w:r>
            <w:r w:rsidR="005527A6" w:rsidRPr="00FE12FC">
              <w:rPr>
                <w:rFonts w:asciiTheme="minorHAnsi" w:hAnsiTheme="minorHAnsi" w:cstheme="minorHAnsi"/>
                <w:iCs/>
              </w:rPr>
              <w:t>lardan</w:t>
            </w:r>
            <w:r w:rsidRPr="00FE12FC">
              <w:rPr>
                <w:rFonts w:asciiTheme="minorHAnsi" w:hAnsiTheme="minorHAnsi" w:cstheme="minorHAnsi"/>
                <w:iCs/>
              </w:rPr>
              <w:t xml:space="preserve"> </w:t>
            </w:r>
            <w:r w:rsidR="005E22C1" w:rsidRPr="00FE12FC">
              <w:rPr>
                <w:rFonts w:asciiTheme="minorHAnsi" w:hAnsiTheme="minorHAnsi" w:cstheme="minorHAnsi"/>
                <w:iCs/>
              </w:rPr>
              <w:t xml:space="preserve">ve tedarikçilerden </w:t>
            </w:r>
            <w:r w:rsidR="005E22C1" w:rsidRPr="00FE12FC">
              <w:rPr>
                <w:rFonts w:asciiTheme="minorHAnsi" w:hAnsiTheme="minorHAnsi" w:cstheme="minorHAnsi"/>
                <w:iCs/>
              </w:rPr>
              <w:lastRenderedPageBreak/>
              <w:t xml:space="preserve">uyumlaştırılmış sınıflandırma için öneriler alma ve </w:t>
            </w:r>
            <w:r w:rsidR="005527A6" w:rsidRPr="00FE12FC">
              <w:rPr>
                <w:rFonts w:asciiTheme="minorHAnsi" w:hAnsiTheme="minorHAnsi" w:cstheme="minorHAnsi"/>
                <w:i/>
              </w:rPr>
              <w:t>bu önerileri değerlendirme</w:t>
            </w:r>
            <w:r w:rsidR="005E22C1" w:rsidRPr="00FE12FC">
              <w:rPr>
                <w:rFonts w:asciiTheme="minorHAnsi" w:hAnsiTheme="minorHAnsi" w:cstheme="minorHAnsi"/>
                <w:iCs/>
              </w:rPr>
              <w:t>;</w:t>
            </w:r>
          </w:p>
          <w:p w:rsidR="005E22C1" w:rsidRPr="00FE12FC" w:rsidRDefault="005527A6" w:rsidP="00920819">
            <w:pPr>
              <w:pStyle w:val="GvdeMetniGirintisi"/>
              <w:numPr>
                <w:ilvl w:val="0"/>
                <w:numId w:val="2"/>
              </w:numPr>
              <w:tabs>
                <w:tab w:val="clear" w:pos="969"/>
                <w:tab w:val="clear" w:pos="1440"/>
                <w:tab w:val="left" w:pos="318"/>
                <w:tab w:val="num" w:pos="612"/>
              </w:tabs>
              <w:ind w:left="612"/>
              <w:rPr>
                <w:rFonts w:asciiTheme="minorHAnsi" w:hAnsiTheme="minorHAnsi" w:cstheme="minorHAnsi"/>
                <w:iCs/>
              </w:rPr>
            </w:pPr>
            <w:r w:rsidRPr="00FE12FC">
              <w:rPr>
                <w:rFonts w:asciiTheme="minorHAnsi" w:hAnsiTheme="minorHAnsi" w:cstheme="minorHAnsi"/>
                <w:iCs/>
              </w:rPr>
              <w:t xml:space="preserve">Alternatif </w:t>
            </w:r>
            <w:r w:rsidR="005E22C1" w:rsidRPr="00FE12FC">
              <w:rPr>
                <w:rFonts w:asciiTheme="minorHAnsi" w:hAnsiTheme="minorHAnsi" w:cstheme="minorHAnsi"/>
                <w:iCs/>
              </w:rPr>
              <w:t xml:space="preserve">bir kimyasal isim kullanmak için talepleri alma, değerlendirme ve kabul edilebilirlikleri üzerinde karar verme </w:t>
            </w:r>
            <w:r w:rsidR="001879A0" w:rsidRPr="00FE12FC">
              <w:rPr>
                <w:rFonts w:asciiTheme="minorHAnsi" w:hAnsiTheme="minorHAnsi" w:cstheme="minorHAnsi"/>
                <w:iCs/>
              </w:rPr>
              <w:t xml:space="preserve">; </w:t>
            </w:r>
          </w:p>
          <w:p w:rsidR="00B074CC" w:rsidRPr="00FE12FC" w:rsidRDefault="00B074CC">
            <w:pPr>
              <w:rPr>
                <w:rFonts w:asciiTheme="minorHAnsi" w:hAnsiTheme="minorHAnsi" w:cstheme="minorHAnsi"/>
                <w:sz w:val="32"/>
              </w:rPr>
            </w:pPr>
          </w:p>
          <w:p w:rsidR="005E22C1" w:rsidRPr="00FE12FC" w:rsidRDefault="0069113D" w:rsidP="00ED2342">
            <w:pPr>
              <w:pStyle w:val="Balk1"/>
            </w:pPr>
            <w:r w:rsidRPr="00FE12FC">
              <w:t>SEA</w:t>
            </w:r>
            <w:r w:rsidR="001879A0" w:rsidRPr="00FE12FC">
              <w:t xml:space="preserve"> uyarınca roller ve yükümlülükler</w:t>
            </w:r>
          </w:p>
          <w:p w:rsidR="005E22C1" w:rsidRPr="00FE12FC" w:rsidRDefault="005E22C1">
            <w:pPr>
              <w:rPr>
                <w:rFonts w:asciiTheme="minorHAnsi" w:hAnsiTheme="minorHAnsi" w:cstheme="minorHAnsi"/>
                <w:b/>
                <w:bCs/>
              </w:rPr>
            </w:pPr>
          </w:p>
          <w:p w:rsidR="005E22C1" w:rsidRPr="00FE12FC" w:rsidRDefault="0069113D">
            <w:pPr>
              <w:pStyle w:val="Balk4"/>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roller</w:t>
            </w:r>
          </w:p>
          <w:p w:rsidR="005E22C1" w:rsidRPr="00FE12FC" w:rsidRDefault="0069113D" w:rsidP="00C1212A">
            <w:pPr>
              <w:pStyle w:val="GvdeMetni"/>
              <w:spacing w:before="24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madde veya karışım tedarikçilerine yüklenen yükümlülükler çoğunlukla tedarik zincirinde tedarikçilerin madde veya karışıma yönelik rollerine bağlıdır. Dolayısıyla, </w:t>
            </w:r>
            <w:r w:rsidRPr="00FE12FC">
              <w:rPr>
                <w:rFonts w:asciiTheme="minorHAnsi" w:hAnsiTheme="minorHAnsi" w:cstheme="minorHAnsi"/>
              </w:rPr>
              <w:t>SEA</w:t>
            </w:r>
            <w:r w:rsidR="001879A0" w:rsidRPr="00FE12FC">
              <w:rPr>
                <w:rFonts w:asciiTheme="minorHAnsi" w:hAnsiTheme="minorHAnsi" w:cstheme="minorHAnsi"/>
              </w:rPr>
              <w:t xml:space="preserve"> uyarınca rolünüzü tanımlamanız en önemli husustur. </w:t>
            </w:r>
          </w:p>
          <w:p w:rsidR="005E22C1" w:rsidRPr="00FE12FC" w:rsidRDefault="001879A0" w:rsidP="00C1212A">
            <w:pPr>
              <w:spacing w:before="240" w:line="276" w:lineRule="auto"/>
              <w:jc w:val="both"/>
              <w:rPr>
                <w:rFonts w:asciiTheme="minorHAnsi" w:hAnsiTheme="minorHAnsi" w:cstheme="minorHAnsi"/>
              </w:rPr>
            </w:pPr>
            <w:r w:rsidRPr="00FE12FC">
              <w:rPr>
                <w:rFonts w:asciiTheme="minorHAnsi" w:hAnsiTheme="minorHAnsi" w:cstheme="minorHAnsi"/>
              </w:rPr>
              <w:t xml:space="preserve">Rolünüzü tanımlamak için </w:t>
            </w:r>
            <w:r w:rsidR="00345084" w:rsidRPr="00FE12FC">
              <w:rPr>
                <w:rFonts w:asciiTheme="minorHAnsi" w:hAnsiTheme="minorHAnsi" w:cstheme="minorHAnsi"/>
              </w:rPr>
              <w:t>SEA’nın 4 üncü</w:t>
            </w:r>
            <w:r w:rsidRPr="00FE12FC">
              <w:rPr>
                <w:rFonts w:asciiTheme="minorHAnsi" w:hAnsiTheme="minorHAnsi" w:cstheme="minorHAnsi"/>
              </w:rPr>
              <w:t xml:space="preserve"> Maddesi temel alınarak düzenlenen Tablo 2.1’deki beş farklı tanımlamayı okuyunuz. </w:t>
            </w:r>
            <w:r w:rsidRPr="00FE12FC">
              <w:rPr>
                <w:rFonts w:asciiTheme="minorHAnsi" w:hAnsiTheme="minorHAnsi" w:cstheme="minorHAnsi"/>
                <w:b/>
                <w:bCs/>
              </w:rPr>
              <w:t xml:space="preserve">“Alt-kullanıcı” </w:t>
            </w:r>
            <w:r w:rsidRPr="00FE12FC">
              <w:rPr>
                <w:rFonts w:asciiTheme="minorHAnsi" w:hAnsiTheme="minorHAnsi" w:cstheme="minorHAnsi"/>
              </w:rPr>
              <w:t>veya</w:t>
            </w:r>
            <w:r w:rsidRPr="00FE12FC">
              <w:rPr>
                <w:rFonts w:asciiTheme="minorHAnsi" w:hAnsiTheme="minorHAnsi" w:cstheme="minorHAnsi"/>
                <w:b/>
                <w:bCs/>
              </w:rPr>
              <w:t xml:space="preserve"> “</w:t>
            </w:r>
            <w:r w:rsidR="00FE6320" w:rsidRPr="00FE12FC">
              <w:rPr>
                <w:rFonts w:asciiTheme="minorHAnsi" w:hAnsiTheme="minorHAnsi" w:cstheme="minorHAnsi"/>
                <w:b/>
                <w:bCs/>
              </w:rPr>
              <w:t>dağıtıcı</w:t>
            </w:r>
            <w:r w:rsidRPr="00FE12FC">
              <w:rPr>
                <w:rFonts w:asciiTheme="minorHAnsi" w:hAnsiTheme="minorHAnsi" w:cstheme="minorHAnsi"/>
                <w:b/>
                <w:bCs/>
              </w:rPr>
              <w:t>”</w:t>
            </w:r>
            <w:r w:rsidRPr="00FE12FC">
              <w:rPr>
                <w:rFonts w:asciiTheme="minorHAnsi" w:hAnsiTheme="minorHAnsi" w:cstheme="minorHAnsi"/>
              </w:rPr>
              <w:t xml:space="preserve"> ile ilgili roller konusunda daha detaylı netlik için </w:t>
            </w:r>
            <w:r w:rsidR="00FE6320" w:rsidRPr="00FE12FC">
              <w:rPr>
                <w:rFonts w:asciiTheme="minorHAnsi" w:hAnsiTheme="minorHAnsi" w:cstheme="minorHAnsi"/>
              </w:rPr>
              <w:t>Kimyasallar Yardım Masası</w:t>
            </w:r>
            <w:r w:rsidRPr="00FE12FC">
              <w:rPr>
                <w:rFonts w:asciiTheme="minorHAnsi" w:hAnsiTheme="minorHAnsi" w:cstheme="minorHAnsi"/>
              </w:rPr>
              <w:t xml:space="preserve"> internet sitesinde “Alt-kullanıcılar için rehberlik” </w:t>
            </w:r>
            <w:r w:rsidRPr="00FE12FC">
              <w:rPr>
                <w:rFonts w:asciiTheme="minorHAnsi" w:hAnsiTheme="minorHAnsi" w:cstheme="minorHAnsi"/>
                <w:i/>
                <w:iCs/>
              </w:rPr>
              <w:t>(http</w:t>
            </w:r>
            <w:r w:rsidR="00FE6320" w:rsidRPr="00FE12FC">
              <w:rPr>
                <w:rFonts w:asciiTheme="minorHAnsi" w:hAnsiTheme="minorHAnsi" w:cstheme="minorHAnsi"/>
                <w:i/>
                <w:iCs/>
              </w:rPr>
              <w:t>s</w:t>
            </w:r>
            <w:r w:rsidRPr="00FE12FC">
              <w:rPr>
                <w:rFonts w:asciiTheme="minorHAnsi" w:hAnsiTheme="minorHAnsi" w:cstheme="minorHAnsi"/>
                <w:i/>
                <w:iCs/>
              </w:rPr>
              <w:t>://</w:t>
            </w:r>
            <w:r w:rsidR="00FE6320" w:rsidRPr="00FE12FC">
              <w:rPr>
                <w:rFonts w:asciiTheme="minorHAnsi" w:hAnsiTheme="minorHAnsi" w:cstheme="minorHAnsi"/>
                <w:i/>
                <w:iCs/>
              </w:rPr>
              <w:t>kimyasallar.csb.gov.tr</w:t>
            </w:r>
            <w:r w:rsidRPr="00FE12FC">
              <w:rPr>
                <w:rFonts w:asciiTheme="minorHAnsi" w:hAnsiTheme="minorHAnsi" w:cstheme="minorHAnsi"/>
                <w:i/>
                <w:iCs/>
              </w:rPr>
              <w:t xml:space="preserve">) </w:t>
            </w:r>
            <w:r w:rsidRPr="00FE12FC">
              <w:rPr>
                <w:rFonts w:asciiTheme="minorHAnsi" w:hAnsiTheme="minorHAnsi" w:cstheme="minorHAnsi"/>
              </w:rPr>
              <w:t>dokümanına başvurabilirsiniz.</w:t>
            </w:r>
          </w:p>
          <w:p w:rsidR="005E22C1" w:rsidRPr="00FE12FC" w:rsidRDefault="001879A0" w:rsidP="00C1212A">
            <w:pPr>
              <w:spacing w:before="240" w:line="276" w:lineRule="auto"/>
              <w:jc w:val="both"/>
              <w:rPr>
                <w:rFonts w:asciiTheme="minorHAnsi" w:hAnsiTheme="minorHAnsi" w:cstheme="minorHAnsi"/>
              </w:rPr>
            </w:pPr>
            <w:r w:rsidRPr="00FE12FC">
              <w:rPr>
                <w:rFonts w:asciiTheme="minorHAnsi" w:hAnsiTheme="minorHAnsi" w:cstheme="minorHAnsi"/>
              </w:rPr>
              <w:t xml:space="preserve">Faaliyetlerinize uyan bir tanımlama olan yerde, </w:t>
            </w:r>
            <w:r w:rsidR="0069113D" w:rsidRPr="00FE12FC">
              <w:rPr>
                <w:rFonts w:asciiTheme="minorHAnsi" w:hAnsiTheme="minorHAnsi" w:cstheme="minorHAnsi"/>
              </w:rPr>
              <w:t>SEA</w:t>
            </w:r>
            <w:r w:rsidRPr="00FE12FC">
              <w:rPr>
                <w:rFonts w:asciiTheme="minorHAnsi" w:hAnsiTheme="minorHAnsi" w:cstheme="minorHAnsi"/>
              </w:rPr>
              <w:t xml:space="preserve"> uyarınca rolünüz, o tanımlamanın sağında gösterilmiştir. </w:t>
            </w:r>
            <w:r w:rsidR="0069113D" w:rsidRPr="00FE12FC">
              <w:rPr>
                <w:rFonts w:asciiTheme="minorHAnsi" w:hAnsiTheme="minorHAnsi" w:cstheme="minorHAnsi"/>
              </w:rPr>
              <w:t>SEA</w:t>
            </w:r>
            <w:r w:rsidRPr="00FE12FC">
              <w:rPr>
                <w:rFonts w:asciiTheme="minorHAnsi" w:hAnsiTheme="minorHAnsi" w:cstheme="minorHAnsi"/>
              </w:rPr>
              <w:t xml:space="preserve"> uyarınca birden fazla rolünüz olabileceği için lütfen tanımlamaların her birini dikkatli olarak okuyunuz.</w:t>
            </w:r>
          </w:p>
          <w:p w:rsidR="005E22C1" w:rsidRPr="00FE12FC" w:rsidRDefault="001879A0" w:rsidP="00C1212A">
            <w:pPr>
              <w:spacing w:before="240" w:line="276" w:lineRule="auto"/>
              <w:jc w:val="both"/>
              <w:rPr>
                <w:rFonts w:asciiTheme="minorHAnsi" w:hAnsiTheme="minorHAnsi" w:cstheme="minorHAnsi"/>
              </w:rPr>
            </w:pPr>
            <w:r w:rsidRPr="00FE12FC">
              <w:rPr>
                <w:rFonts w:asciiTheme="minorHAnsi" w:hAnsiTheme="minorHAnsi" w:cstheme="minorHAnsi"/>
              </w:rPr>
              <w:t xml:space="preserve">Lütfen </w:t>
            </w:r>
            <w:r w:rsidR="0069113D" w:rsidRPr="00FE12FC">
              <w:rPr>
                <w:rFonts w:asciiTheme="minorHAnsi" w:hAnsiTheme="minorHAnsi" w:cstheme="minorHAnsi"/>
              </w:rPr>
              <w:t>SEA</w:t>
            </w:r>
            <w:r w:rsidRPr="00FE12FC">
              <w:rPr>
                <w:rFonts w:asciiTheme="minorHAnsi" w:hAnsiTheme="minorHAnsi" w:cstheme="minorHAnsi"/>
              </w:rPr>
              <w:t xml:space="preserve"> sınıflandırma, etiketleme ve ambalajlama yükümlülüklerinin genellikle madde ve karışımların tedarikiyle bağlantılı olduğuna dikkat ediniz. </w:t>
            </w:r>
          </w:p>
          <w:p w:rsidR="005E22C1" w:rsidRPr="00FE12FC" w:rsidRDefault="005E22C1">
            <w:pPr>
              <w:keepNext/>
              <w:widowControl w:val="0"/>
              <w:autoSpaceDE w:val="0"/>
              <w:autoSpaceDN w:val="0"/>
              <w:adjustRightInd w:val="0"/>
              <w:spacing w:before="70"/>
              <w:ind w:right="72"/>
              <w:jc w:val="both"/>
              <w:outlineLvl w:val="2"/>
              <w:rPr>
                <w:rFonts w:asciiTheme="minorHAnsi" w:hAnsiTheme="minorHAnsi" w:cstheme="minorHAnsi"/>
              </w:rPr>
            </w:pPr>
          </w:p>
          <w:tbl>
            <w:tblPr>
              <w:tblW w:w="6714" w:type="dxa"/>
              <w:tblInd w:w="57" w:type="dxa"/>
              <w:tblLayout w:type="fixed"/>
              <w:tblCellMar>
                <w:left w:w="0" w:type="dxa"/>
                <w:right w:w="0" w:type="dxa"/>
              </w:tblCellMar>
              <w:tblLook w:val="0000" w:firstRow="0" w:lastRow="0" w:firstColumn="0" w:lastColumn="0" w:noHBand="0" w:noVBand="0"/>
            </w:tblPr>
            <w:tblGrid>
              <w:gridCol w:w="360"/>
              <w:gridCol w:w="4653"/>
              <w:gridCol w:w="1701"/>
            </w:tblGrid>
            <w:tr w:rsidR="005E22C1" w:rsidRPr="00FE12FC" w:rsidTr="006421B6">
              <w:trPr>
                <w:trHeight w:val="677"/>
              </w:trPr>
              <w:tc>
                <w:tcPr>
                  <w:tcW w:w="6714" w:type="dxa"/>
                  <w:gridSpan w:val="3"/>
                  <w:tcBorders>
                    <w:top w:val="single" w:sz="12" w:space="0" w:color="000000"/>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spacing w:before="7"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r w:rsidRPr="00FE12FC">
                    <w:rPr>
                      <w:rFonts w:asciiTheme="minorHAnsi" w:hAnsiTheme="minorHAnsi" w:cstheme="minorHAnsi"/>
                      <w:b/>
                      <w:bCs/>
                      <w:color w:val="047291"/>
                    </w:rPr>
                    <w:t>2.1:</w:t>
                  </w:r>
                  <w:r w:rsidRPr="00FE12FC">
                    <w:rPr>
                      <w:rFonts w:asciiTheme="minorHAnsi" w:hAnsiTheme="minorHAnsi" w:cstheme="minorHAnsi"/>
                      <w:b/>
                      <w:bCs/>
                      <w:color w:val="047291"/>
                      <w:spacing w:val="58"/>
                    </w:rPr>
                    <w:t xml:space="preserve"> </w:t>
                  </w:r>
                  <w:r w:rsidR="0069113D" w:rsidRPr="00FE12FC">
                    <w:rPr>
                      <w:rFonts w:asciiTheme="minorHAnsi" w:hAnsiTheme="minorHAnsi" w:cstheme="minorHAnsi"/>
                      <w:b/>
                      <w:bCs/>
                      <w:color w:val="047291"/>
                      <w:spacing w:val="-1"/>
                    </w:rPr>
                    <w:t>SEA</w:t>
                  </w:r>
                  <w:r w:rsidRPr="00FE12FC">
                    <w:rPr>
                      <w:rFonts w:asciiTheme="minorHAnsi" w:hAnsiTheme="minorHAnsi" w:cstheme="minorHAnsi"/>
                      <w:b/>
                      <w:bCs/>
                      <w:color w:val="047291"/>
                      <w:spacing w:val="-1"/>
                    </w:rPr>
                    <w:t xml:space="preserve"> uyarınca rolünüzü tanımlama</w:t>
                  </w:r>
                </w:p>
              </w:tc>
            </w:tr>
            <w:tr w:rsidR="005E22C1" w:rsidRPr="00FE12FC" w:rsidTr="006421B6">
              <w:trPr>
                <w:trHeight w:val="885"/>
              </w:trPr>
              <w:tc>
                <w:tcPr>
                  <w:tcW w:w="5013" w:type="dxa"/>
                  <w:gridSpan w:val="2"/>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Tanımlamalar</w:t>
                  </w:r>
                </w:p>
              </w:tc>
              <w:tc>
                <w:tcPr>
                  <w:tcW w:w="1701" w:type="dxa"/>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69113D" w:rsidP="006421B6">
                  <w:pPr>
                    <w:widowControl w:val="0"/>
                    <w:autoSpaceDE w:val="0"/>
                    <w:autoSpaceDN w:val="0"/>
                    <w:adjustRightInd w:val="0"/>
                    <w:spacing w:line="359" w:lineRule="auto"/>
                    <w:ind w:left="141" w:right="142" w:firstLine="31"/>
                    <w:rPr>
                      <w:rFonts w:asciiTheme="minorHAnsi" w:hAnsiTheme="minorHAnsi" w:cstheme="minorHAnsi"/>
                    </w:rPr>
                  </w:pPr>
                  <w:r w:rsidRPr="00FE12FC">
                    <w:rPr>
                      <w:rFonts w:asciiTheme="minorHAnsi" w:hAnsiTheme="minorHAnsi" w:cstheme="minorHAnsi"/>
                      <w:b/>
                      <w:bCs/>
                      <w:color w:val="323232"/>
                      <w:sz w:val="20"/>
                      <w:szCs w:val="20"/>
                    </w:rPr>
                    <w:t>SEA</w:t>
                  </w:r>
                  <w:r w:rsidR="001879A0" w:rsidRPr="00FE12FC">
                    <w:rPr>
                      <w:rFonts w:asciiTheme="minorHAnsi" w:hAnsiTheme="minorHAnsi" w:cstheme="minorHAnsi"/>
                      <w:b/>
                      <w:bCs/>
                      <w:color w:val="323232"/>
                      <w:sz w:val="20"/>
                      <w:szCs w:val="20"/>
                    </w:rPr>
                    <w:t xml:space="preserve"> uyarınca rolünüz</w:t>
                  </w:r>
                </w:p>
              </w:tc>
            </w:tr>
            <w:tr w:rsidR="005E22C1" w:rsidRPr="00FE12FC" w:rsidTr="00D03795">
              <w:trPr>
                <w:trHeight w:val="769"/>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1</w:t>
                  </w:r>
                </w:p>
              </w:tc>
              <w:tc>
                <w:tcPr>
                  <w:tcW w:w="4653"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345084">
                  <w:pPr>
                    <w:widowControl w:val="0"/>
                    <w:autoSpaceDE w:val="0"/>
                    <w:autoSpaceDN w:val="0"/>
                    <w:adjustRightInd w:val="0"/>
                    <w:spacing w:line="360" w:lineRule="auto"/>
                    <w:ind w:left="91" w:right="199"/>
                    <w:rPr>
                      <w:rFonts w:asciiTheme="minorHAnsi" w:hAnsiTheme="minorHAnsi" w:cstheme="minorHAnsi"/>
                    </w:rPr>
                  </w:pPr>
                  <w:r w:rsidRPr="00FE12FC">
                    <w:rPr>
                      <w:rFonts w:asciiTheme="minorHAnsi" w:hAnsiTheme="minorHAnsi" w:cstheme="minorHAnsi"/>
                      <w:sz w:val="20"/>
                      <w:szCs w:val="20"/>
                    </w:rPr>
                    <w:t>Maddeyi Türkiye’de imal eden Türkiye’de yerleşik gerçek veya tüzel kişi</w:t>
                  </w:r>
                </w:p>
              </w:tc>
              <w:tc>
                <w:tcPr>
                  <w:tcW w:w="17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rsidP="00C1212A">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rsidP="00C1212A">
                  <w:pPr>
                    <w:widowControl w:val="0"/>
                    <w:autoSpaceDE w:val="0"/>
                    <w:autoSpaceDN w:val="0"/>
                    <w:adjustRightInd w:val="0"/>
                    <w:ind w:left="93" w:right="-20"/>
                    <w:rPr>
                      <w:rFonts w:asciiTheme="minorHAnsi" w:hAnsiTheme="minorHAnsi" w:cstheme="minorHAnsi"/>
                      <w:color w:val="000000"/>
                      <w:sz w:val="20"/>
                      <w:szCs w:val="20"/>
                    </w:rPr>
                  </w:pPr>
                  <w:r w:rsidRPr="00FE12FC">
                    <w:rPr>
                      <w:rFonts w:asciiTheme="minorHAnsi" w:hAnsiTheme="minorHAnsi" w:cstheme="minorHAnsi"/>
                      <w:b/>
                      <w:bCs/>
                      <w:color w:val="323232"/>
                      <w:sz w:val="20"/>
                      <w:szCs w:val="20"/>
                    </w:rPr>
                    <w:t>İmalatçı</w:t>
                  </w:r>
                  <w:r w:rsidRPr="00FE12FC">
                    <w:rPr>
                      <w:rFonts w:asciiTheme="minorHAnsi" w:hAnsiTheme="minorHAnsi" w:cstheme="minorHAnsi"/>
                      <w:b/>
                      <w:bCs/>
                      <w:color w:val="323232"/>
                      <w:sz w:val="14"/>
                      <w:szCs w:val="14"/>
                    </w:rPr>
                    <w:t>(1)</w:t>
                  </w:r>
                </w:p>
                <w:p w:rsidR="005E22C1" w:rsidRPr="00FE12FC" w:rsidRDefault="005E22C1" w:rsidP="00C1212A">
                  <w:pPr>
                    <w:widowControl w:val="0"/>
                    <w:autoSpaceDE w:val="0"/>
                    <w:autoSpaceDN w:val="0"/>
                    <w:adjustRightInd w:val="0"/>
                    <w:spacing w:before="92"/>
                    <w:ind w:left="93" w:right="-20"/>
                    <w:rPr>
                      <w:rFonts w:asciiTheme="minorHAnsi" w:hAnsiTheme="minorHAnsi" w:cstheme="minorHAnsi"/>
                    </w:rPr>
                  </w:pPr>
                </w:p>
              </w:tc>
            </w:tr>
            <w:tr w:rsidR="005E22C1" w:rsidRPr="00FE12FC" w:rsidTr="00D03795">
              <w:trPr>
                <w:trHeight w:val="895"/>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2</w:t>
                  </w:r>
                </w:p>
              </w:tc>
              <w:tc>
                <w:tcPr>
                  <w:tcW w:w="4653"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345084">
                  <w:pPr>
                    <w:widowControl w:val="0"/>
                    <w:autoSpaceDE w:val="0"/>
                    <w:autoSpaceDN w:val="0"/>
                    <w:adjustRightInd w:val="0"/>
                    <w:spacing w:line="360" w:lineRule="auto"/>
                    <w:ind w:left="91" w:right="199"/>
                    <w:rPr>
                      <w:rFonts w:asciiTheme="minorHAnsi" w:hAnsiTheme="minorHAnsi" w:cstheme="minorHAnsi"/>
                    </w:rPr>
                  </w:pPr>
                  <w:r w:rsidRPr="00FE12FC">
                    <w:rPr>
                      <w:rFonts w:asciiTheme="minorHAnsi" w:hAnsiTheme="minorHAnsi" w:cstheme="minorHAnsi"/>
                      <w:sz w:val="20"/>
                      <w:szCs w:val="20"/>
                    </w:rPr>
                    <w:t>İthalattan sorumlu, Türkiye’de yerleşik gerçek veya tüzel kişi</w:t>
                  </w:r>
                </w:p>
              </w:tc>
              <w:tc>
                <w:tcPr>
                  <w:tcW w:w="17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rsidP="00C1212A">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rsidP="00C1212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İthalatçı</w:t>
                  </w:r>
                </w:p>
              </w:tc>
            </w:tr>
            <w:tr w:rsidR="00742789" w:rsidRPr="00FE12FC" w:rsidTr="006421B6">
              <w:trPr>
                <w:trHeight w:val="1919"/>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4" w:line="100" w:lineRule="exact"/>
                    <w:rPr>
                      <w:rFonts w:asciiTheme="minorHAnsi" w:hAnsiTheme="minorHAnsi" w:cstheme="minorHAnsi"/>
                      <w:sz w:val="10"/>
                      <w:szCs w:val="10"/>
                    </w:rPr>
                  </w:pPr>
                </w:p>
                <w:p w:rsidR="00742789" w:rsidRPr="00FE12FC" w:rsidRDefault="00742789" w:rsidP="00C1212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3</w:t>
                  </w:r>
                </w:p>
              </w:tc>
              <w:tc>
                <w:tcPr>
                  <w:tcW w:w="4653"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345084" w:rsidP="00C1212A">
                  <w:pPr>
                    <w:widowControl w:val="0"/>
                    <w:autoSpaceDE w:val="0"/>
                    <w:autoSpaceDN w:val="0"/>
                    <w:adjustRightInd w:val="0"/>
                    <w:spacing w:line="359" w:lineRule="auto"/>
                    <w:ind w:left="91" w:right="55"/>
                    <w:rPr>
                      <w:rFonts w:asciiTheme="minorHAnsi" w:hAnsiTheme="minorHAnsi" w:cstheme="minorHAnsi"/>
                    </w:rPr>
                  </w:pPr>
                  <w:r w:rsidRPr="00FE12FC">
                    <w:rPr>
                      <w:rFonts w:asciiTheme="minorHAnsi" w:hAnsiTheme="minorHAnsi" w:cstheme="minorHAnsi"/>
                      <w:sz w:val="20"/>
                      <w:szCs w:val="20"/>
                    </w:rPr>
                    <w:t>İmalatçı ve ithalatçıdan farklı, bir maddeyi kendi endüstriyel veya profesyonel faaliyetleri esnasında kendi halinde veya bir karışım içinde kullanan veya yeniden ithal eden Türkiye’de yerleşik gerçek veya tüzel kişiyi</w:t>
                  </w:r>
                </w:p>
              </w:tc>
              <w:tc>
                <w:tcPr>
                  <w:tcW w:w="1701"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5" w:line="100" w:lineRule="exact"/>
                    <w:rPr>
                      <w:rFonts w:asciiTheme="minorHAnsi" w:hAnsiTheme="minorHAnsi" w:cstheme="minorHAnsi"/>
                      <w:sz w:val="10"/>
                      <w:szCs w:val="10"/>
                    </w:rPr>
                  </w:pPr>
                </w:p>
                <w:p w:rsidR="00742789" w:rsidRPr="00FE12FC" w:rsidRDefault="00742789" w:rsidP="006421B6">
                  <w:pPr>
                    <w:widowControl w:val="0"/>
                    <w:autoSpaceDE w:val="0"/>
                    <w:autoSpaceDN w:val="0"/>
                    <w:adjustRightInd w:val="0"/>
                    <w:spacing w:line="347" w:lineRule="auto"/>
                    <w:ind w:left="93" w:right="142"/>
                    <w:rPr>
                      <w:rFonts w:asciiTheme="minorHAnsi" w:hAnsiTheme="minorHAnsi" w:cstheme="minorHAnsi"/>
                    </w:rPr>
                  </w:pPr>
                  <w:r w:rsidRPr="00FE12FC">
                    <w:rPr>
                      <w:rFonts w:asciiTheme="minorHAnsi" w:hAnsiTheme="minorHAnsi" w:cstheme="minorHAnsi"/>
                      <w:b/>
                      <w:bCs/>
                      <w:color w:val="323232"/>
                      <w:sz w:val="20"/>
                      <w:szCs w:val="20"/>
                    </w:rPr>
                    <w:t>Alt-kullanıcı</w:t>
                  </w:r>
                  <w:r w:rsidRPr="00FE12FC">
                    <w:rPr>
                      <w:rFonts w:asciiTheme="minorHAnsi" w:hAnsiTheme="minorHAnsi" w:cstheme="minorHAnsi"/>
                      <w:b/>
                      <w:bCs/>
                      <w:color w:val="323232"/>
                      <w:position w:val="10"/>
                      <w:sz w:val="13"/>
                      <w:szCs w:val="13"/>
                    </w:rPr>
                    <w:t xml:space="preserve">(2) </w:t>
                  </w:r>
                  <w:r w:rsidRPr="00FE12FC">
                    <w:rPr>
                      <w:rFonts w:asciiTheme="minorHAnsi" w:hAnsiTheme="minorHAnsi" w:cstheme="minorHAnsi"/>
                      <w:b/>
                      <w:bCs/>
                      <w:color w:val="323232"/>
                      <w:sz w:val="20"/>
                      <w:szCs w:val="20"/>
                    </w:rPr>
                    <w:t>(formül yapan kişi / yeniden ithal eden kişi dâhil)</w:t>
                  </w:r>
                </w:p>
              </w:tc>
            </w:tr>
            <w:tr w:rsidR="00742789" w:rsidRPr="00FE12FC" w:rsidTr="00D03795">
              <w:trPr>
                <w:trHeight w:val="1721"/>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4" w:line="100" w:lineRule="exact"/>
                    <w:rPr>
                      <w:rFonts w:asciiTheme="minorHAnsi" w:hAnsiTheme="minorHAnsi" w:cstheme="minorHAnsi"/>
                      <w:sz w:val="10"/>
                      <w:szCs w:val="10"/>
                    </w:rPr>
                  </w:pPr>
                </w:p>
                <w:p w:rsidR="00742789" w:rsidRPr="00FE12FC" w:rsidRDefault="00742789" w:rsidP="00C1212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4</w:t>
                  </w:r>
                </w:p>
              </w:tc>
              <w:tc>
                <w:tcPr>
                  <w:tcW w:w="4653"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4" w:line="100" w:lineRule="exact"/>
                    <w:rPr>
                      <w:rFonts w:asciiTheme="minorHAnsi" w:hAnsiTheme="minorHAnsi" w:cstheme="minorHAnsi"/>
                      <w:sz w:val="10"/>
                      <w:szCs w:val="10"/>
                    </w:rPr>
                  </w:pPr>
                </w:p>
                <w:p w:rsidR="00742789" w:rsidRPr="00FE12FC" w:rsidRDefault="00345084" w:rsidP="00345084">
                  <w:pPr>
                    <w:widowControl w:val="0"/>
                    <w:autoSpaceDE w:val="0"/>
                    <w:autoSpaceDN w:val="0"/>
                    <w:adjustRightInd w:val="0"/>
                    <w:spacing w:line="360" w:lineRule="auto"/>
                    <w:ind w:left="91" w:right="246"/>
                    <w:rPr>
                      <w:rFonts w:asciiTheme="minorHAnsi" w:hAnsiTheme="minorHAnsi" w:cstheme="minorHAnsi"/>
                    </w:rPr>
                  </w:pPr>
                  <w:r w:rsidRPr="00FE12FC">
                    <w:rPr>
                      <w:rFonts w:asciiTheme="minorHAnsi" w:hAnsiTheme="minorHAnsi" w:cstheme="minorHAnsi"/>
                      <w:sz w:val="20"/>
                      <w:szCs w:val="20"/>
                    </w:rPr>
                    <w:t>Perakendeci dahil olmak üzere, bir maddeyi kendi halinde veya karışım içinde, üçüncü taraflar için sadece depolayan ve piyasaya arz eden Türkiye’de yerleşik gerçek veya tüzel kişi</w:t>
                  </w:r>
                </w:p>
              </w:tc>
              <w:tc>
                <w:tcPr>
                  <w:tcW w:w="1701"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5" w:line="100" w:lineRule="exact"/>
                    <w:rPr>
                      <w:rFonts w:asciiTheme="minorHAnsi" w:hAnsiTheme="minorHAnsi" w:cstheme="minorHAnsi"/>
                      <w:sz w:val="10"/>
                      <w:szCs w:val="10"/>
                    </w:rPr>
                  </w:pPr>
                </w:p>
                <w:p w:rsidR="00742789" w:rsidRPr="00FE12FC" w:rsidRDefault="00742789" w:rsidP="00EF4436">
                  <w:pPr>
                    <w:widowControl w:val="0"/>
                    <w:autoSpaceDE w:val="0"/>
                    <w:autoSpaceDN w:val="0"/>
                    <w:adjustRightInd w:val="0"/>
                    <w:spacing w:line="360" w:lineRule="auto"/>
                    <w:ind w:left="93" w:right="481"/>
                    <w:rPr>
                      <w:rFonts w:asciiTheme="minorHAnsi" w:hAnsiTheme="minorHAnsi" w:cstheme="minorHAnsi"/>
                    </w:rPr>
                  </w:pPr>
                  <w:r w:rsidRPr="00FE12FC">
                    <w:rPr>
                      <w:rFonts w:asciiTheme="minorHAnsi" w:hAnsiTheme="minorHAnsi" w:cstheme="minorHAnsi"/>
                      <w:b/>
                      <w:bCs/>
                      <w:color w:val="323232"/>
                      <w:sz w:val="20"/>
                      <w:szCs w:val="20"/>
                    </w:rPr>
                    <w:t>D</w:t>
                  </w:r>
                  <w:r w:rsidR="00EF4436" w:rsidRPr="00FE12FC">
                    <w:rPr>
                      <w:rFonts w:asciiTheme="minorHAnsi" w:hAnsiTheme="minorHAnsi" w:cstheme="minorHAnsi"/>
                      <w:b/>
                      <w:bCs/>
                      <w:color w:val="323232"/>
                      <w:sz w:val="20"/>
                      <w:szCs w:val="20"/>
                    </w:rPr>
                    <w:t>ağıtıcı</w:t>
                  </w:r>
                  <w:r w:rsidRPr="00FE12FC">
                    <w:rPr>
                      <w:rFonts w:asciiTheme="minorHAnsi" w:hAnsiTheme="minorHAnsi" w:cstheme="minorHAnsi"/>
                      <w:b/>
                      <w:bCs/>
                      <w:color w:val="323232"/>
                      <w:sz w:val="20"/>
                      <w:szCs w:val="20"/>
                    </w:rPr>
                    <w:t xml:space="preserve"> (perakende satıcı dâhil)</w:t>
                  </w:r>
                </w:p>
              </w:tc>
            </w:tr>
            <w:tr w:rsidR="00742789" w:rsidRPr="00FE12FC" w:rsidTr="006421B6">
              <w:trPr>
                <w:trHeight w:val="2073"/>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4" w:line="100" w:lineRule="exact"/>
                    <w:rPr>
                      <w:rFonts w:asciiTheme="minorHAnsi" w:hAnsiTheme="minorHAnsi" w:cstheme="minorHAnsi"/>
                      <w:sz w:val="10"/>
                      <w:szCs w:val="10"/>
                    </w:rPr>
                  </w:pPr>
                </w:p>
                <w:p w:rsidR="00742789" w:rsidRPr="00FE12FC" w:rsidRDefault="00742789" w:rsidP="00C1212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5</w:t>
                  </w:r>
                </w:p>
              </w:tc>
              <w:tc>
                <w:tcPr>
                  <w:tcW w:w="4653"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4" w:line="100" w:lineRule="exact"/>
                    <w:rPr>
                      <w:rFonts w:asciiTheme="minorHAnsi" w:hAnsiTheme="minorHAnsi" w:cstheme="minorHAnsi"/>
                      <w:sz w:val="10"/>
                      <w:szCs w:val="10"/>
                    </w:rPr>
                  </w:pPr>
                </w:p>
                <w:p w:rsidR="00742789" w:rsidRPr="00FE12FC" w:rsidRDefault="00345084" w:rsidP="005D5972">
                  <w:pPr>
                    <w:widowControl w:val="0"/>
                    <w:autoSpaceDE w:val="0"/>
                    <w:autoSpaceDN w:val="0"/>
                    <w:adjustRightInd w:val="0"/>
                    <w:spacing w:line="360" w:lineRule="auto"/>
                    <w:ind w:left="91" w:right="253"/>
                    <w:rPr>
                      <w:rFonts w:asciiTheme="minorHAnsi" w:hAnsiTheme="minorHAnsi" w:cstheme="minorHAnsi"/>
                      <w:sz w:val="20"/>
                      <w:szCs w:val="20"/>
                    </w:rPr>
                  </w:pPr>
                  <w:r w:rsidRPr="00FE12FC">
                    <w:rPr>
                      <w:rFonts w:asciiTheme="minorHAnsi" w:hAnsiTheme="minorHAnsi" w:cstheme="minorHAnsi"/>
                      <w:sz w:val="20"/>
                      <w:szCs w:val="20"/>
                    </w:rPr>
                    <w:t xml:space="preserve">Eşyayı üreten veya montajını gerçekleştiren Türkiye’de yerleşik gerçek ya da tüzel kişi (eşya; </w:t>
                  </w:r>
                  <w:r w:rsidR="005D5972" w:rsidRPr="00FE12FC">
                    <w:rPr>
                      <w:rFonts w:asciiTheme="minorHAnsi" w:hAnsiTheme="minorHAnsi" w:cstheme="minorHAnsi"/>
                      <w:sz w:val="20"/>
                      <w:szCs w:val="20"/>
                    </w:rPr>
                    <w:t xml:space="preserve">kimyasal yapısından çok, işlevini belirlemek üzere üretim sırasında özel bir şekil, yüzey ve tasarım verilen nesne anlamına gelmektedir.) </w:t>
                  </w:r>
                </w:p>
              </w:tc>
              <w:tc>
                <w:tcPr>
                  <w:tcW w:w="1701" w:type="dxa"/>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5" w:line="100" w:lineRule="exact"/>
                    <w:rPr>
                      <w:rFonts w:asciiTheme="minorHAnsi" w:hAnsiTheme="minorHAnsi" w:cstheme="minorHAnsi"/>
                      <w:sz w:val="10"/>
                      <w:szCs w:val="10"/>
                    </w:rPr>
                  </w:pPr>
                </w:p>
                <w:p w:rsidR="00742789" w:rsidRPr="00FE12FC" w:rsidRDefault="00742789" w:rsidP="00F529BB">
                  <w:pPr>
                    <w:widowControl w:val="0"/>
                    <w:autoSpaceDE w:val="0"/>
                    <w:autoSpaceDN w:val="0"/>
                    <w:adjustRightInd w:val="0"/>
                    <w:spacing w:line="323" w:lineRule="auto"/>
                    <w:ind w:left="93" w:right="374"/>
                    <w:rPr>
                      <w:rFonts w:asciiTheme="minorHAnsi" w:hAnsiTheme="minorHAnsi" w:cstheme="minorHAnsi"/>
                    </w:rPr>
                  </w:pPr>
                  <w:r w:rsidRPr="00FE12FC">
                    <w:rPr>
                      <w:rFonts w:asciiTheme="minorHAnsi" w:hAnsiTheme="minorHAnsi" w:cstheme="minorHAnsi"/>
                      <w:b/>
                      <w:bCs/>
                      <w:color w:val="323232"/>
                      <w:sz w:val="20"/>
                      <w:szCs w:val="20"/>
                    </w:rPr>
                    <w:t xml:space="preserve">Eşya üreticileri </w:t>
                  </w:r>
                  <w:r w:rsidRPr="00FE12FC">
                    <w:rPr>
                      <w:rFonts w:asciiTheme="minorHAnsi" w:hAnsiTheme="minorHAnsi" w:cstheme="minorHAnsi"/>
                      <w:b/>
                      <w:bCs/>
                      <w:color w:val="323232"/>
                      <w:position w:val="10"/>
                      <w:sz w:val="13"/>
                      <w:szCs w:val="13"/>
                    </w:rPr>
                    <w:t>(3)</w:t>
                  </w:r>
                </w:p>
              </w:tc>
            </w:tr>
            <w:tr w:rsidR="00742789" w:rsidRPr="00FE12FC" w:rsidTr="006421B6">
              <w:trPr>
                <w:trHeight w:val="2609"/>
              </w:trPr>
              <w:tc>
                <w:tcPr>
                  <w:tcW w:w="6714" w:type="dxa"/>
                  <w:gridSpan w:val="3"/>
                  <w:tcBorders>
                    <w:top w:val="single" w:sz="12" w:space="0" w:color="000000"/>
                    <w:left w:val="single" w:sz="12" w:space="0" w:color="000000"/>
                    <w:bottom w:val="single" w:sz="12" w:space="0" w:color="000000"/>
                    <w:right w:val="single" w:sz="12" w:space="0" w:color="000000"/>
                  </w:tcBorders>
                  <w:shd w:val="clear" w:color="auto" w:fill="EFEFEF"/>
                </w:tcPr>
                <w:p w:rsidR="00742789" w:rsidRPr="00FE12FC" w:rsidRDefault="00742789" w:rsidP="00C1212A">
                  <w:pPr>
                    <w:widowControl w:val="0"/>
                    <w:autoSpaceDE w:val="0"/>
                    <w:autoSpaceDN w:val="0"/>
                    <w:adjustRightInd w:val="0"/>
                    <w:spacing w:before="4" w:line="100" w:lineRule="exact"/>
                    <w:rPr>
                      <w:rFonts w:asciiTheme="minorHAnsi" w:hAnsiTheme="minorHAnsi" w:cstheme="minorHAnsi"/>
                      <w:sz w:val="10"/>
                      <w:szCs w:val="10"/>
                    </w:rPr>
                  </w:pPr>
                </w:p>
                <w:p w:rsidR="00742789" w:rsidRPr="00FE12FC" w:rsidRDefault="00742789" w:rsidP="00C1212A">
                  <w:pPr>
                    <w:widowControl w:val="0"/>
                    <w:autoSpaceDE w:val="0"/>
                    <w:autoSpaceDN w:val="0"/>
                    <w:adjustRightInd w:val="0"/>
                    <w:ind w:left="93" w:right="-20"/>
                    <w:rPr>
                      <w:rFonts w:asciiTheme="minorHAnsi" w:hAnsiTheme="minorHAnsi" w:cstheme="minorHAnsi"/>
                      <w:sz w:val="18"/>
                      <w:szCs w:val="20"/>
                    </w:rPr>
                  </w:pPr>
                  <w:r w:rsidRPr="00FE12FC">
                    <w:rPr>
                      <w:rFonts w:asciiTheme="minorHAnsi" w:hAnsiTheme="minorHAnsi" w:cstheme="minorHAnsi"/>
                      <w:sz w:val="18"/>
                      <w:szCs w:val="20"/>
                    </w:rPr>
                    <w:t>Not</w:t>
                  </w:r>
                  <w:r w:rsidRPr="00FE12FC">
                    <w:rPr>
                      <w:rFonts w:asciiTheme="minorHAnsi" w:hAnsiTheme="minorHAnsi" w:cstheme="minorHAnsi"/>
                      <w:spacing w:val="-1"/>
                      <w:sz w:val="18"/>
                      <w:szCs w:val="20"/>
                    </w:rPr>
                    <w:t>lar</w:t>
                  </w:r>
                  <w:r w:rsidRPr="00FE12FC">
                    <w:rPr>
                      <w:rFonts w:asciiTheme="minorHAnsi" w:hAnsiTheme="minorHAnsi" w:cstheme="minorHAnsi"/>
                      <w:sz w:val="18"/>
                      <w:szCs w:val="20"/>
                    </w:rPr>
                    <w:t>:</w:t>
                  </w:r>
                </w:p>
                <w:p w:rsidR="00742789" w:rsidRPr="00FE12FC" w:rsidRDefault="00742789" w:rsidP="00C1212A">
                  <w:pPr>
                    <w:widowControl w:val="0"/>
                    <w:autoSpaceDE w:val="0"/>
                    <w:autoSpaceDN w:val="0"/>
                    <w:adjustRightInd w:val="0"/>
                    <w:spacing w:before="5" w:line="110" w:lineRule="exact"/>
                    <w:rPr>
                      <w:rFonts w:asciiTheme="minorHAnsi" w:hAnsiTheme="minorHAnsi" w:cstheme="minorHAnsi"/>
                      <w:sz w:val="18"/>
                      <w:szCs w:val="11"/>
                    </w:rPr>
                  </w:pPr>
                </w:p>
                <w:p w:rsidR="00742789" w:rsidRPr="00FE12FC" w:rsidRDefault="00742789" w:rsidP="00920819">
                  <w:pPr>
                    <w:pStyle w:val="ListeParagraf"/>
                    <w:widowControl w:val="0"/>
                    <w:numPr>
                      <w:ilvl w:val="0"/>
                      <w:numId w:val="38"/>
                    </w:numPr>
                    <w:autoSpaceDE w:val="0"/>
                    <w:autoSpaceDN w:val="0"/>
                    <w:adjustRightInd w:val="0"/>
                    <w:ind w:right="267"/>
                    <w:rPr>
                      <w:rFonts w:asciiTheme="minorHAnsi" w:hAnsiTheme="minorHAnsi" w:cstheme="minorHAnsi"/>
                      <w:sz w:val="18"/>
                      <w:szCs w:val="20"/>
                    </w:rPr>
                  </w:pPr>
                  <w:r w:rsidRPr="00FE12FC">
                    <w:rPr>
                      <w:rFonts w:asciiTheme="minorHAnsi" w:hAnsiTheme="minorHAnsi" w:cstheme="minorHAnsi"/>
                      <w:sz w:val="18"/>
                      <w:szCs w:val="20"/>
                    </w:rPr>
                    <w:t xml:space="preserve">Günlük lisanda “imalatçı” terimi hem maddeleri </w:t>
                  </w:r>
                  <w:r w:rsidR="00117EAD" w:rsidRPr="00FE12FC">
                    <w:rPr>
                      <w:rFonts w:asciiTheme="minorHAnsi" w:hAnsiTheme="minorHAnsi" w:cstheme="minorHAnsi"/>
                      <w:sz w:val="18"/>
                      <w:szCs w:val="20"/>
                    </w:rPr>
                    <w:t xml:space="preserve">üreten </w:t>
                  </w:r>
                  <w:r w:rsidRPr="00FE12FC">
                    <w:rPr>
                      <w:rFonts w:asciiTheme="minorHAnsi" w:hAnsiTheme="minorHAnsi" w:cstheme="minorHAnsi"/>
                      <w:sz w:val="18"/>
                      <w:szCs w:val="20"/>
                    </w:rPr>
                    <w:t xml:space="preserve">(gerçek/tüzel) kişiyi hem de karışımları </w:t>
                  </w:r>
                  <w:r w:rsidR="00117EAD" w:rsidRPr="00FE12FC">
                    <w:rPr>
                      <w:rFonts w:asciiTheme="minorHAnsi" w:hAnsiTheme="minorHAnsi" w:cstheme="minorHAnsi"/>
                      <w:sz w:val="18"/>
                      <w:szCs w:val="20"/>
                    </w:rPr>
                    <w:t xml:space="preserve">üreten </w:t>
                  </w:r>
                  <w:r w:rsidRPr="00FE12FC">
                    <w:rPr>
                      <w:rFonts w:asciiTheme="minorHAnsi" w:hAnsiTheme="minorHAnsi" w:cstheme="minorHAnsi"/>
                      <w:sz w:val="18"/>
                      <w:szCs w:val="20"/>
                    </w:rPr>
                    <w:t xml:space="preserve">(formül yapan kişi) (gerçek/tüzel) kişiyi kapsayabilir. Günlük lisanının aksine, </w:t>
                  </w:r>
                  <w:r w:rsidR="0069113D" w:rsidRPr="00FE12FC">
                    <w:rPr>
                      <w:rFonts w:asciiTheme="minorHAnsi" w:hAnsiTheme="minorHAnsi" w:cstheme="minorHAnsi"/>
                      <w:sz w:val="18"/>
                      <w:szCs w:val="20"/>
                    </w:rPr>
                    <w:t>SEA</w:t>
                  </w:r>
                  <w:r w:rsidRPr="00FE12FC">
                    <w:rPr>
                      <w:rFonts w:asciiTheme="minorHAnsi" w:hAnsiTheme="minorHAnsi" w:cstheme="minorHAnsi"/>
                      <w:sz w:val="18"/>
                      <w:szCs w:val="20"/>
                    </w:rPr>
                    <w:t xml:space="preserve"> kapsamında “imalatçı” terimi sadece maddeleri </w:t>
                  </w:r>
                  <w:r w:rsidR="00117EAD" w:rsidRPr="00FE12FC">
                    <w:rPr>
                      <w:rFonts w:asciiTheme="minorHAnsi" w:hAnsiTheme="minorHAnsi" w:cstheme="minorHAnsi"/>
                      <w:sz w:val="18"/>
                      <w:szCs w:val="20"/>
                    </w:rPr>
                    <w:t xml:space="preserve">üreten </w:t>
                  </w:r>
                  <w:r w:rsidRPr="00FE12FC">
                    <w:rPr>
                      <w:rFonts w:asciiTheme="minorHAnsi" w:hAnsiTheme="minorHAnsi" w:cstheme="minorHAnsi"/>
                      <w:sz w:val="18"/>
                      <w:szCs w:val="20"/>
                    </w:rPr>
                    <w:t xml:space="preserve">kişiyi kapsamaktadır. </w:t>
                  </w:r>
                  <w:r w:rsidR="00FE6320" w:rsidRPr="00FE12FC">
                    <w:rPr>
                      <w:rFonts w:asciiTheme="minorHAnsi" w:hAnsiTheme="minorHAnsi" w:cstheme="minorHAnsi"/>
                      <w:sz w:val="18"/>
                      <w:szCs w:val="20"/>
                    </w:rPr>
                    <w:t>KKDİK</w:t>
                  </w:r>
                  <w:r w:rsidRPr="00FE12FC">
                    <w:rPr>
                      <w:rFonts w:asciiTheme="minorHAnsi" w:hAnsiTheme="minorHAnsi" w:cstheme="minorHAnsi"/>
                      <w:sz w:val="18"/>
                      <w:szCs w:val="20"/>
                    </w:rPr>
                    <w:t xml:space="preserve"> ve </w:t>
                  </w:r>
                  <w:r w:rsidR="0069113D" w:rsidRPr="00FE12FC">
                    <w:rPr>
                      <w:rFonts w:asciiTheme="minorHAnsi" w:hAnsiTheme="minorHAnsi" w:cstheme="minorHAnsi"/>
                      <w:sz w:val="18"/>
                      <w:szCs w:val="20"/>
                    </w:rPr>
                    <w:t>SEA</w:t>
                  </w:r>
                  <w:r w:rsidRPr="00FE12FC">
                    <w:rPr>
                      <w:rFonts w:asciiTheme="minorHAnsi" w:hAnsiTheme="minorHAnsi" w:cstheme="minorHAnsi"/>
                      <w:sz w:val="18"/>
                      <w:szCs w:val="20"/>
                    </w:rPr>
                    <w:t xml:space="preserve"> uyarınca formül yapan kişi “alt-kullanıcı”dır.</w:t>
                  </w:r>
                </w:p>
                <w:p w:rsidR="00742789" w:rsidRPr="00FE12FC" w:rsidRDefault="00742789" w:rsidP="00920819">
                  <w:pPr>
                    <w:pStyle w:val="ListeParagraf"/>
                    <w:widowControl w:val="0"/>
                    <w:numPr>
                      <w:ilvl w:val="0"/>
                      <w:numId w:val="38"/>
                    </w:numPr>
                    <w:autoSpaceDE w:val="0"/>
                    <w:autoSpaceDN w:val="0"/>
                    <w:adjustRightInd w:val="0"/>
                    <w:spacing w:before="4"/>
                    <w:ind w:right="-20" w:hanging="290"/>
                    <w:rPr>
                      <w:rFonts w:asciiTheme="minorHAnsi" w:hAnsiTheme="minorHAnsi" w:cstheme="minorHAnsi"/>
                      <w:sz w:val="18"/>
                      <w:szCs w:val="20"/>
                    </w:rPr>
                  </w:pPr>
                  <w:r w:rsidRPr="00FE12FC">
                    <w:rPr>
                      <w:rFonts w:asciiTheme="minorHAnsi" w:hAnsiTheme="minorHAnsi" w:cstheme="minorHAnsi"/>
                      <w:sz w:val="18"/>
                      <w:szCs w:val="20"/>
                    </w:rPr>
                    <w:t xml:space="preserve">Bir </w:t>
                  </w:r>
                  <w:r w:rsidR="00FE6320" w:rsidRPr="00FE12FC">
                    <w:rPr>
                      <w:rFonts w:asciiTheme="minorHAnsi" w:hAnsiTheme="minorHAnsi" w:cstheme="minorHAnsi"/>
                      <w:sz w:val="18"/>
                      <w:szCs w:val="20"/>
                    </w:rPr>
                    <w:t>dağıtıcı</w:t>
                  </w:r>
                  <w:r w:rsidRPr="00FE12FC">
                    <w:rPr>
                      <w:rFonts w:asciiTheme="minorHAnsi" w:hAnsiTheme="minorHAnsi" w:cstheme="minorHAnsi"/>
                      <w:sz w:val="18"/>
                      <w:szCs w:val="20"/>
                    </w:rPr>
                    <w:t xml:space="preserve"> veya tüketici</w:t>
                  </w:r>
                  <w:r w:rsidR="00D03795">
                    <w:rPr>
                      <w:rFonts w:asciiTheme="minorHAnsi" w:hAnsiTheme="minorHAnsi" w:cstheme="minorHAnsi"/>
                      <w:sz w:val="18"/>
                      <w:szCs w:val="20"/>
                    </w:rPr>
                    <w:t>,</w:t>
                  </w:r>
                  <w:r w:rsidRPr="00FE12FC">
                    <w:rPr>
                      <w:rFonts w:asciiTheme="minorHAnsi" w:hAnsiTheme="minorHAnsi" w:cstheme="minorHAnsi"/>
                      <w:sz w:val="18"/>
                      <w:szCs w:val="20"/>
                    </w:rPr>
                    <w:t xml:space="preserve"> alt-kullanıcı değildir.</w:t>
                  </w:r>
                </w:p>
                <w:p w:rsidR="00742789" w:rsidRPr="00FE12FC" w:rsidRDefault="00742789" w:rsidP="00D03795">
                  <w:pPr>
                    <w:widowControl w:val="0"/>
                    <w:autoSpaceDE w:val="0"/>
                    <w:autoSpaceDN w:val="0"/>
                    <w:adjustRightInd w:val="0"/>
                    <w:spacing w:before="5"/>
                    <w:ind w:left="335" w:hanging="142"/>
                    <w:rPr>
                      <w:rFonts w:asciiTheme="minorHAnsi" w:hAnsiTheme="minorHAnsi" w:cstheme="minorHAnsi"/>
                      <w:sz w:val="10"/>
                      <w:szCs w:val="10"/>
                    </w:rPr>
                  </w:pPr>
                  <w:r w:rsidRPr="00FE12FC">
                    <w:rPr>
                      <w:rFonts w:asciiTheme="minorHAnsi" w:hAnsiTheme="minorHAnsi" w:cstheme="minorHAnsi"/>
                      <w:sz w:val="18"/>
                      <w:szCs w:val="20"/>
                    </w:rPr>
                    <w:t>(3)</w:t>
                  </w:r>
                  <w:r w:rsidR="008004E0" w:rsidRPr="00FE12FC">
                    <w:rPr>
                      <w:rFonts w:asciiTheme="minorHAnsi" w:hAnsiTheme="minorHAnsi" w:cstheme="minorHAnsi"/>
                      <w:sz w:val="18"/>
                      <w:szCs w:val="20"/>
                    </w:rPr>
                    <w:t xml:space="preserve"> </w:t>
                  </w:r>
                  <w:r w:rsidRPr="00FE12FC">
                    <w:rPr>
                      <w:rFonts w:asciiTheme="minorHAnsi" w:hAnsiTheme="minorHAnsi" w:cstheme="minorHAnsi"/>
                      <w:sz w:val="18"/>
                      <w:szCs w:val="20"/>
                    </w:rPr>
                    <w:t xml:space="preserve">Bir eşyanın üreticisi veya ithalatçısı olarak </w:t>
                  </w:r>
                  <w:r w:rsidR="00FE6320" w:rsidRPr="00FE12FC">
                    <w:rPr>
                      <w:rFonts w:asciiTheme="minorHAnsi" w:hAnsiTheme="minorHAnsi" w:cstheme="minorHAnsi"/>
                      <w:sz w:val="18"/>
                      <w:szCs w:val="20"/>
                    </w:rPr>
                    <w:t>SEA’dan</w:t>
                  </w:r>
                  <w:r w:rsidRPr="00FE12FC">
                    <w:rPr>
                      <w:rFonts w:asciiTheme="minorHAnsi" w:hAnsiTheme="minorHAnsi" w:cstheme="minorHAnsi"/>
                      <w:sz w:val="18"/>
                      <w:szCs w:val="20"/>
                    </w:rPr>
                    <w:t xml:space="preserve">, sadece eğer </w:t>
                  </w:r>
                  <w:r w:rsidR="005D5972" w:rsidRPr="00FE12FC">
                    <w:rPr>
                      <w:rFonts w:asciiTheme="minorHAnsi" w:hAnsiTheme="minorHAnsi" w:cstheme="minorHAnsi"/>
                      <w:sz w:val="18"/>
                      <w:szCs w:val="20"/>
                    </w:rPr>
                    <w:t xml:space="preserve">SEA </w:t>
                  </w:r>
                  <w:r w:rsidRPr="00FE12FC">
                    <w:rPr>
                      <w:rFonts w:asciiTheme="minorHAnsi" w:hAnsiTheme="minorHAnsi" w:cstheme="minorHAnsi"/>
                      <w:sz w:val="18"/>
                      <w:szCs w:val="20"/>
                    </w:rPr>
                    <w:t>Ek I kısım 2.1’de tanımlandığı biçimde patlayıcı bir ürün üretiyor veya ithal ediyorsanız etkilenmektesinizdir.</w:t>
                  </w:r>
                </w:p>
              </w:tc>
            </w:tr>
          </w:tbl>
          <w:p w:rsidR="00CC02CE" w:rsidRDefault="00CC02CE">
            <w:pPr>
              <w:rPr>
                <w:rFonts w:asciiTheme="minorHAnsi" w:hAnsiTheme="minorHAnsi" w:cstheme="minorHAnsi"/>
                <w:sz w:val="12"/>
                <w:szCs w:val="12"/>
              </w:rPr>
            </w:pPr>
          </w:p>
          <w:p w:rsidR="00D03795" w:rsidRPr="00FE12FC" w:rsidRDefault="00D03795">
            <w:pPr>
              <w:rPr>
                <w:rFonts w:asciiTheme="minorHAnsi" w:hAnsiTheme="minorHAnsi" w:cstheme="minorHAnsi"/>
                <w:sz w:val="12"/>
                <w:szCs w:val="12"/>
              </w:rPr>
            </w:pPr>
          </w:p>
          <w:p w:rsidR="005E22C1" w:rsidRPr="00FE12FC" w:rsidRDefault="0069113D">
            <w:pPr>
              <w:pStyle w:val="Balk6"/>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yükümlülükler</w:t>
            </w:r>
          </w:p>
          <w:p w:rsidR="00607929" w:rsidRPr="00FE12FC" w:rsidRDefault="00607929" w:rsidP="00607929">
            <w:pPr>
              <w:rPr>
                <w:rFonts w:asciiTheme="minorHAnsi" w:hAnsiTheme="minorHAnsi" w:cstheme="minorHAnsi"/>
              </w:rPr>
            </w:pPr>
          </w:p>
          <w:p w:rsidR="005E22C1" w:rsidRDefault="0069113D" w:rsidP="00607929">
            <w:pPr>
              <w:spacing w:line="276" w:lineRule="auto"/>
              <w:jc w:val="both"/>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w:t>
            </w:r>
            <w:r w:rsidR="00B57CA7" w:rsidRPr="00FE12FC">
              <w:rPr>
                <w:rFonts w:asciiTheme="minorHAnsi" w:hAnsiTheme="minorHAnsi" w:cstheme="minorHAnsi"/>
              </w:rPr>
              <w:t>Yönetmeliği</w:t>
            </w:r>
            <w:r w:rsidR="00D03795">
              <w:rPr>
                <w:rFonts w:asciiTheme="minorHAnsi" w:hAnsiTheme="minorHAnsi" w:cstheme="minorHAnsi"/>
              </w:rPr>
              <w:t xml:space="preserve"> </w:t>
            </w:r>
            <w:r w:rsidR="001879A0" w:rsidRPr="00FE12FC">
              <w:rPr>
                <w:rFonts w:asciiTheme="minorHAnsi" w:hAnsiTheme="minorHAnsi" w:cstheme="minorHAnsi"/>
              </w:rPr>
              <w:t xml:space="preserve">sınıflandırma, etiketleme ve ambalajlama gerekliliklerini karşılamak amacıyla tedarik zincirinde işbirliği yapılması için bütün tedarikçiler için genel bir yükümlülük ortaya koyar. Ayrıca, </w:t>
            </w:r>
            <w:r w:rsidRPr="00FE12FC">
              <w:rPr>
                <w:rFonts w:asciiTheme="minorHAnsi" w:hAnsiTheme="minorHAnsi" w:cstheme="minorHAnsi"/>
              </w:rPr>
              <w:t>SEA</w:t>
            </w:r>
            <w:r w:rsidR="001879A0" w:rsidRPr="00FE12FC">
              <w:rPr>
                <w:rFonts w:asciiTheme="minorHAnsi" w:hAnsiTheme="minorHAnsi" w:cstheme="minorHAnsi"/>
              </w:rPr>
              <w:t xml:space="preserve"> uyarınca özel yükümlülükleriniz Tablo 2.1.’de belirtildiği biçimde tedarik zincirindeki rolünüze bağlıdır. Tablo 2.2 ile 2.5 arasındaki tablolarda her rol için yükümlülükler gösterilir ve her durum için bu rehber dokümanın </w:t>
            </w:r>
            <w:r w:rsidR="00FE6320" w:rsidRPr="00FE12FC">
              <w:rPr>
                <w:rFonts w:asciiTheme="minorHAnsi" w:hAnsiTheme="minorHAnsi" w:cstheme="minorHAnsi"/>
              </w:rPr>
              <w:t>anahtar</w:t>
            </w:r>
            <w:r w:rsidR="001879A0" w:rsidRPr="00FE12FC">
              <w:rPr>
                <w:rFonts w:asciiTheme="minorHAnsi" w:hAnsiTheme="minorHAnsi" w:cstheme="minorHAnsi"/>
              </w:rPr>
              <w:t xml:space="preserve"> bölümlerine işaret edilir.</w:t>
            </w:r>
          </w:p>
          <w:p w:rsidR="00D03795" w:rsidRDefault="00D03795" w:rsidP="00607929">
            <w:pPr>
              <w:spacing w:line="276" w:lineRule="auto"/>
              <w:jc w:val="both"/>
              <w:rPr>
                <w:rFonts w:asciiTheme="minorHAnsi" w:hAnsiTheme="minorHAnsi" w:cstheme="minorHAnsi"/>
              </w:rPr>
            </w:pPr>
          </w:p>
          <w:p w:rsidR="00D03795" w:rsidRDefault="00D03795" w:rsidP="00607929">
            <w:pPr>
              <w:spacing w:line="276" w:lineRule="auto"/>
              <w:jc w:val="both"/>
              <w:rPr>
                <w:rFonts w:asciiTheme="minorHAnsi" w:hAnsiTheme="minorHAnsi" w:cstheme="minorHAnsi"/>
              </w:rPr>
            </w:pPr>
          </w:p>
          <w:p w:rsidR="00D03795" w:rsidRDefault="00D03795" w:rsidP="00607929">
            <w:pPr>
              <w:spacing w:line="276" w:lineRule="auto"/>
              <w:jc w:val="both"/>
              <w:rPr>
                <w:rFonts w:asciiTheme="minorHAnsi" w:hAnsiTheme="minorHAnsi" w:cstheme="minorHAnsi"/>
              </w:rPr>
            </w:pPr>
          </w:p>
          <w:p w:rsidR="00D03795" w:rsidRPr="00FE12FC" w:rsidRDefault="00D03795" w:rsidP="00607929">
            <w:pPr>
              <w:spacing w:line="276" w:lineRule="auto"/>
              <w:jc w:val="both"/>
              <w:rPr>
                <w:rFonts w:asciiTheme="minorHAnsi" w:hAnsiTheme="minorHAnsi" w:cstheme="minorHAnsi"/>
              </w:rPr>
            </w:pPr>
          </w:p>
          <w:p w:rsidR="005E22C1" w:rsidRPr="00FE12FC" w:rsidRDefault="005E22C1">
            <w:pPr>
              <w:keepNext/>
              <w:widowControl w:val="0"/>
              <w:autoSpaceDE w:val="0"/>
              <w:autoSpaceDN w:val="0"/>
              <w:adjustRightInd w:val="0"/>
              <w:spacing w:before="70"/>
              <w:ind w:right="72"/>
              <w:jc w:val="center"/>
              <w:outlineLvl w:val="2"/>
              <w:rPr>
                <w:rFonts w:asciiTheme="minorHAnsi" w:hAnsiTheme="minorHAnsi" w:cstheme="minorHAnsi"/>
                <w:sz w:val="12"/>
                <w:szCs w:val="12"/>
              </w:rPr>
            </w:pPr>
          </w:p>
          <w:tbl>
            <w:tblPr>
              <w:tblW w:w="6681" w:type="dxa"/>
              <w:tblLayout w:type="fixed"/>
              <w:tblCellMar>
                <w:left w:w="0" w:type="dxa"/>
                <w:right w:w="0" w:type="dxa"/>
              </w:tblCellMar>
              <w:tblLook w:val="0000" w:firstRow="0" w:lastRow="0" w:firstColumn="0" w:lastColumn="0" w:noHBand="0" w:noVBand="0"/>
            </w:tblPr>
            <w:tblGrid>
              <w:gridCol w:w="354"/>
              <w:gridCol w:w="5101"/>
              <w:gridCol w:w="1226"/>
            </w:tblGrid>
            <w:tr w:rsidR="005E22C1" w:rsidRPr="00FE12FC" w:rsidTr="00D03795">
              <w:trPr>
                <w:trHeight w:hRule="exact" w:val="632"/>
              </w:trPr>
              <w:tc>
                <w:tcPr>
                  <w:tcW w:w="6681" w:type="dxa"/>
                  <w:gridSpan w:val="3"/>
                  <w:tcBorders>
                    <w:top w:val="single" w:sz="12" w:space="0" w:color="000000"/>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spacing w:before="7"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r w:rsidRPr="00FE12FC">
                    <w:rPr>
                      <w:rFonts w:asciiTheme="minorHAnsi" w:hAnsiTheme="minorHAnsi" w:cstheme="minorHAnsi"/>
                      <w:b/>
                      <w:bCs/>
                      <w:color w:val="047291"/>
                    </w:rPr>
                    <w:t>2.2:</w:t>
                  </w:r>
                  <w:r w:rsidRPr="00FE12FC">
                    <w:rPr>
                      <w:rFonts w:asciiTheme="minorHAnsi" w:hAnsiTheme="minorHAnsi" w:cstheme="minorHAnsi"/>
                      <w:b/>
                      <w:bCs/>
                      <w:color w:val="047291"/>
                      <w:spacing w:val="58"/>
                    </w:rPr>
                    <w:t xml:space="preserve"> </w:t>
                  </w:r>
                  <w:r w:rsidRPr="00FE12FC">
                    <w:rPr>
                      <w:rFonts w:asciiTheme="minorHAnsi" w:hAnsiTheme="minorHAnsi" w:cstheme="minorHAnsi"/>
                      <w:b/>
                      <w:bCs/>
                      <w:color w:val="047291"/>
                    </w:rPr>
                    <w:t>Bir imalatçı veya ithalatçının yükümlülükleri</w:t>
                  </w:r>
                </w:p>
              </w:tc>
            </w:tr>
            <w:tr w:rsidR="005E22C1" w:rsidRPr="00FE12FC" w:rsidTr="00D03795">
              <w:trPr>
                <w:trHeight w:hRule="exact" w:val="599"/>
              </w:trPr>
              <w:tc>
                <w:tcPr>
                  <w:tcW w:w="5455" w:type="dxa"/>
                  <w:gridSpan w:val="2"/>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69113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SEA</w:t>
                  </w:r>
                  <w:r w:rsidR="001879A0" w:rsidRPr="00FE12FC">
                    <w:rPr>
                      <w:rFonts w:asciiTheme="minorHAnsi" w:hAnsiTheme="minorHAnsi" w:cstheme="minorHAnsi"/>
                      <w:b/>
                      <w:bCs/>
                      <w:color w:val="323232"/>
                      <w:sz w:val="20"/>
                      <w:szCs w:val="20"/>
                    </w:rPr>
                    <w:t xml:space="preserve"> uyarınca yükümlülükler</w:t>
                  </w:r>
                </w:p>
              </w:tc>
              <w:tc>
                <w:tcPr>
                  <w:tcW w:w="1226" w:type="dxa"/>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D03795" w:rsidP="00D03795">
                  <w:pPr>
                    <w:widowControl w:val="0"/>
                    <w:tabs>
                      <w:tab w:val="left" w:pos="183"/>
                    </w:tabs>
                    <w:autoSpaceDE w:val="0"/>
                    <w:autoSpaceDN w:val="0"/>
                    <w:adjustRightInd w:val="0"/>
                    <w:ind w:left="-6" w:right="-20" w:firstLine="6"/>
                    <w:rPr>
                      <w:rFonts w:asciiTheme="minorHAnsi" w:hAnsiTheme="minorHAnsi" w:cstheme="minorHAnsi"/>
                    </w:rPr>
                  </w:pPr>
                  <w:r>
                    <w:rPr>
                      <w:rFonts w:asciiTheme="minorHAnsi" w:hAnsiTheme="minorHAnsi" w:cstheme="minorHAnsi"/>
                      <w:b/>
                      <w:bCs/>
                      <w:color w:val="323232"/>
                      <w:sz w:val="20"/>
                      <w:szCs w:val="20"/>
                    </w:rPr>
                    <w:t>Rehberdeki bölüm</w:t>
                  </w:r>
                </w:p>
              </w:tc>
            </w:tr>
            <w:tr w:rsidR="005E22C1" w:rsidRPr="00FE12FC" w:rsidTr="00D03795">
              <w:trPr>
                <w:trHeight w:hRule="exact" w:val="1663"/>
              </w:trPr>
              <w:tc>
                <w:tcPr>
                  <w:tcW w:w="354"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w:t>
                  </w:r>
                </w:p>
              </w:tc>
              <w:tc>
                <w:tcPr>
                  <w:tcW w:w="51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1879A0" w:rsidP="00D03795">
                  <w:pPr>
                    <w:widowControl w:val="0"/>
                    <w:autoSpaceDE w:val="0"/>
                    <w:autoSpaceDN w:val="0"/>
                    <w:adjustRightInd w:val="0"/>
                    <w:spacing w:before="120" w:line="360" w:lineRule="auto"/>
                    <w:ind w:left="91" w:right="-23"/>
                    <w:rPr>
                      <w:rFonts w:asciiTheme="minorHAnsi" w:hAnsiTheme="minorHAnsi" w:cstheme="minorHAnsi"/>
                    </w:rPr>
                  </w:pPr>
                  <w:r w:rsidRPr="00FE12FC">
                    <w:rPr>
                      <w:rFonts w:asciiTheme="minorHAnsi" w:hAnsiTheme="minorHAnsi" w:cstheme="minorHAnsi"/>
                      <w:sz w:val="20"/>
                      <w:szCs w:val="20"/>
                    </w:rPr>
                    <w:t xml:space="preserve">Madde ve karışımları piyasaya </w:t>
                  </w:r>
                  <w:r w:rsidR="00EF4436" w:rsidRPr="00FE12FC">
                    <w:rPr>
                      <w:rFonts w:asciiTheme="minorHAnsi" w:hAnsiTheme="minorHAnsi" w:cstheme="minorHAnsi"/>
                      <w:sz w:val="20"/>
                      <w:szCs w:val="20"/>
                    </w:rPr>
                    <w:t xml:space="preserve">arz etmeden </w:t>
                  </w:r>
                  <w:r w:rsidRPr="00FE12FC">
                    <w:rPr>
                      <w:rFonts w:asciiTheme="minorHAnsi" w:hAnsiTheme="minorHAnsi" w:cstheme="minorHAnsi"/>
                      <w:sz w:val="20"/>
                      <w:szCs w:val="20"/>
                    </w:rPr>
                    <w:t xml:space="preserve">önce </w:t>
                  </w:r>
                  <w:r w:rsidR="00FE6320" w:rsidRPr="00FE12FC">
                    <w:rPr>
                      <w:rFonts w:asciiTheme="minorHAnsi" w:hAnsiTheme="minorHAnsi" w:cstheme="minorHAnsi"/>
                      <w:sz w:val="20"/>
                      <w:szCs w:val="20"/>
                    </w:rPr>
                    <w:t>SEA’ya</w:t>
                  </w:r>
                  <w:r w:rsidRPr="00FE12FC">
                    <w:rPr>
                      <w:rFonts w:asciiTheme="minorHAnsi" w:hAnsiTheme="minorHAnsi" w:cstheme="minorHAnsi"/>
                      <w:sz w:val="20"/>
                      <w:szCs w:val="20"/>
                    </w:rPr>
                    <w:t xml:space="preserve"> uygun olarak sınıflandırmanız, etiketlemeniz ve ambalajlamanız gerekir</w:t>
                  </w:r>
                  <w:r w:rsidRPr="00D03795">
                    <w:rPr>
                      <w:rFonts w:asciiTheme="minorHAnsi" w:hAnsiTheme="minorHAnsi" w:cstheme="minorHAnsi"/>
                      <w:sz w:val="20"/>
                      <w:szCs w:val="20"/>
                    </w:rPr>
                    <w:t>.</w:t>
                  </w:r>
                  <w:r w:rsidR="00AF4BB8" w:rsidRPr="00D03795">
                    <w:rPr>
                      <w:rFonts w:asciiTheme="minorHAnsi" w:hAnsiTheme="minorHAnsi" w:cstheme="minorHAnsi"/>
                      <w:sz w:val="20"/>
                      <w:szCs w:val="20"/>
                    </w:rPr>
                    <w:t xml:space="preserve"> </w:t>
                  </w:r>
                  <w:r w:rsidRPr="00D03795">
                    <w:rPr>
                      <w:rFonts w:asciiTheme="minorHAnsi" w:hAnsiTheme="minorHAnsi" w:cstheme="minorHAnsi"/>
                      <w:sz w:val="20"/>
                      <w:szCs w:val="20"/>
                    </w:rPr>
                    <w:t>Aynı zamanda</w:t>
                  </w:r>
                  <w:r w:rsidR="00D03795" w:rsidRPr="00D03795">
                    <w:rPr>
                      <w:rFonts w:asciiTheme="minorHAnsi" w:hAnsiTheme="minorHAnsi" w:cstheme="minorHAnsi"/>
                      <w:sz w:val="20"/>
                      <w:szCs w:val="20"/>
                    </w:rPr>
                    <w:t xml:space="preserve"> </w:t>
                  </w:r>
                  <w:r w:rsidR="006237D0" w:rsidRPr="00D03795">
                    <w:rPr>
                      <w:rFonts w:asciiTheme="minorHAnsi" w:hAnsiTheme="minorHAnsi" w:cstheme="minorHAnsi"/>
                      <w:sz w:val="20"/>
                      <w:szCs w:val="20"/>
                    </w:rPr>
                    <w:t xml:space="preserve">SEA Ek 8’de yer alan ve </w:t>
                  </w:r>
                  <w:r w:rsidRPr="00D03795">
                    <w:rPr>
                      <w:rFonts w:asciiTheme="minorHAnsi" w:hAnsiTheme="minorHAnsi" w:cstheme="minorHAnsi"/>
                      <w:sz w:val="20"/>
                      <w:szCs w:val="20"/>
                    </w:rPr>
                    <w:t xml:space="preserve">piyasaya </w:t>
                  </w:r>
                  <w:r w:rsidR="006237D0" w:rsidRPr="00D03795">
                    <w:rPr>
                      <w:rFonts w:asciiTheme="minorHAnsi" w:hAnsiTheme="minorHAnsi" w:cstheme="minorHAnsi"/>
                      <w:sz w:val="20"/>
                      <w:szCs w:val="20"/>
                    </w:rPr>
                    <w:t xml:space="preserve">arz edilmeyen </w:t>
                  </w:r>
                  <w:r w:rsidRPr="00D03795">
                    <w:rPr>
                      <w:rFonts w:asciiTheme="minorHAnsi" w:hAnsiTheme="minorHAnsi" w:cstheme="minorHAnsi"/>
                      <w:sz w:val="20"/>
                      <w:szCs w:val="20"/>
                    </w:rPr>
                    <w:t>maddeleri de sınıflandırmanız gerekir.</w:t>
                  </w:r>
                </w:p>
              </w:tc>
              <w:tc>
                <w:tcPr>
                  <w:tcW w:w="1226"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7</w:t>
                  </w:r>
                </w:p>
              </w:tc>
            </w:tr>
            <w:tr w:rsidR="005E22C1" w:rsidRPr="00FE12FC" w:rsidTr="00D03795">
              <w:trPr>
                <w:trHeight w:hRule="exact" w:val="732"/>
              </w:trPr>
              <w:tc>
                <w:tcPr>
                  <w:tcW w:w="354"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w:t>
                  </w:r>
                </w:p>
              </w:tc>
              <w:tc>
                <w:tcPr>
                  <w:tcW w:w="51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672210" w:rsidP="00E635EC">
                  <w:pPr>
                    <w:widowControl w:val="0"/>
                    <w:autoSpaceDE w:val="0"/>
                    <w:autoSpaceDN w:val="0"/>
                    <w:adjustRightInd w:val="0"/>
                    <w:ind w:left="93" w:right="-20"/>
                    <w:rPr>
                      <w:rFonts w:asciiTheme="minorHAnsi" w:hAnsiTheme="minorHAnsi" w:cstheme="minorHAnsi"/>
                      <w:sz w:val="20"/>
                      <w:szCs w:val="20"/>
                    </w:rPr>
                  </w:pPr>
                  <w:r w:rsidRPr="00FE12FC">
                    <w:rPr>
                      <w:rFonts w:asciiTheme="minorHAnsi" w:hAnsiTheme="minorHAnsi" w:cstheme="minorHAnsi"/>
                      <w:sz w:val="20"/>
                      <w:szCs w:val="20"/>
                    </w:rPr>
                    <w:t>SEA üçüncü bölüme</w:t>
                  </w:r>
                  <w:r w:rsidR="001879A0" w:rsidRPr="00FE12FC">
                    <w:rPr>
                      <w:rFonts w:asciiTheme="minorHAnsi" w:hAnsiTheme="minorHAnsi" w:cstheme="minorHAnsi"/>
                      <w:sz w:val="20"/>
                      <w:szCs w:val="20"/>
                    </w:rPr>
                    <w:t xml:space="preserve"> uygun olarak sınıflandırmanız gerekir </w:t>
                  </w:r>
                </w:p>
                <w:p w:rsidR="005E22C1" w:rsidRPr="00FE12FC" w:rsidRDefault="001879A0" w:rsidP="00E635EC">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i/>
                      <w:iCs/>
                      <w:color w:val="00659A"/>
                      <w:sz w:val="20"/>
                      <w:szCs w:val="20"/>
                    </w:rPr>
                    <w:t>(</w:t>
                  </w:r>
                  <w:r w:rsidR="00672210"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E635EC" w:rsidRPr="00FE12FC">
                    <w:rPr>
                      <w:rFonts w:asciiTheme="minorHAnsi" w:hAnsiTheme="minorHAnsi" w:cstheme="minorHAnsi"/>
                      <w:i/>
                      <w:iCs/>
                      <w:color w:val="00659A"/>
                      <w:sz w:val="20"/>
                      <w:szCs w:val="20"/>
                    </w:rPr>
                    <w:t>7</w:t>
                  </w:r>
                  <w:r w:rsidRPr="00FE12FC">
                    <w:rPr>
                      <w:rFonts w:asciiTheme="minorHAnsi" w:hAnsiTheme="minorHAnsi" w:cstheme="minorHAnsi"/>
                      <w:i/>
                      <w:iCs/>
                      <w:color w:val="00659A"/>
                      <w:sz w:val="20"/>
                      <w:szCs w:val="20"/>
                    </w:rPr>
                    <w:t>-</w:t>
                  </w:r>
                  <w:r w:rsidR="00E635EC" w:rsidRPr="00FE12FC">
                    <w:rPr>
                      <w:rFonts w:asciiTheme="minorHAnsi" w:hAnsiTheme="minorHAnsi" w:cstheme="minorHAnsi"/>
                      <w:i/>
                      <w:iCs/>
                      <w:color w:val="00659A"/>
                      <w:sz w:val="20"/>
                      <w:szCs w:val="20"/>
                    </w:rPr>
                    <w:t>16</w:t>
                  </w:r>
                  <w:r w:rsidRPr="00FE12FC">
                    <w:rPr>
                      <w:rFonts w:asciiTheme="minorHAnsi" w:hAnsiTheme="minorHAnsi" w:cstheme="minorHAnsi"/>
                      <w:i/>
                      <w:iCs/>
                      <w:color w:val="00659A"/>
                      <w:sz w:val="20"/>
                      <w:szCs w:val="20"/>
                    </w:rPr>
                    <w:t>)</w:t>
                  </w:r>
                </w:p>
              </w:tc>
              <w:tc>
                <w:tcPr>
                  <w:tcW w:w="1226"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8 – 13</w:t>
                  </w:r>
                </w:p>
              </w:tc>
            </w:tr>
            <w:tr w:rsidR="005E22C1" w:rsidRPr="00FE12FC" w:rsidTr="00D03795">
              <w:trPr>
                <w:trHeight w:hRule="exact" w:val="711"/>
              </w:trPr>
              <w:tc>
                <w:tcPr>
                  <w:tcW w:w="354"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3</w:t>
                  </w:r>
                </w:p>
              </w:tc>
              <w:tc>
                <w:tcPr>
                  <w:tcW w:w="51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B57CA7" w:rsidP="00B57CA7">
                  <w:pPr>
                    <w:widowControl w:val="0"/>
                    <w:autoSpaceDE w:val="0"/>
                    <w:autoSpaceDN w:val="0"/>
                    <w:adjustRightInd w:val="0"/>
                    <w:ind w:left="93" w:right="-20"/>
                    <w:rPr>
                      <w:rFonts w:asciiTheme="minorHAnsi" w:hAnsiTheme="minorHAnsi" w:cstheme="minorHAnsi"/>
                      <w:sz w:val="20"/>
                      <w:szCs w:val="20"/>
                    </w:rPr>
                  </w:pPr>
                  <w:r w:rsidRPr="00FE12FC">
                    <w:rPr>
                      <w:rFonts w:asciiTheme="minorHAnsi" w:hAnsiTheme="minorHAnsi" w:cstheme="minorHAnsi"/>
                      <w:sz w:val="20"/>
                      <w:szCs w:val="20"/>
                    </w:rPr>
                    <w:t xml:space="preserve">SEA </w:t>
                  </w:r>
                  <w:r w:rsidR="00E635EC" w:rsidRPr="00FE12FC">
                    <w:rPr>
                      <w:rFonts w:asciiTheme="minorHAnsi" w:hAnsiTheme="minorHAnsi" w:cstheme="minorHAnsi"/>
                      <w:sz w:val="20"/>
                      <w:szCs w:val="20"/>
                    </w:rPr>
                    <w:t>dördüncü bölüme</w:t>
                  </w:r>
                  <w:r w:rsidR="001879A0" w:rsidRPr="00FE12FC">
                    <w:rPr>
                      <w:rFonts w:asciiTheme="minorHAnsi" w:hAnsiTheme="minorHAnsi" w:cstheme="minorHAnsi"/>
                      <w:sz w:val="20"/>
                      <w:szCs w:val="20"/>
                    </w:rPr>
                    <w:t xml:space="preserve"> uygun olarak etiketlemeniz gerekir</w:t>
                  </w:r>
                </w:p>
                <w:p w:rsidR="005E22C1" w:rsidRPr="00FE12FC" w:rsidRDefault="001879A0" w:rsidP="00B57CA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i/>
                      <w:iCs/>
                      <w:color w:val="00659A"/>
                      <w:sz w:val="20"/>
                      <w:szCs w:val="20"/>
                    </w:rPr>
                    <w:t>(</w:t>
                  </w:r>
                  <w:r w:rsidR="00B57CA7"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B57CA7" w:rsidRPr="00FE12FC">
                    <w:rPr>
                      <w:rFonts w:asciiTheme="minorHAnsi" w:hAnsiTheme="minorHAnsi" w:cstheme="minorHAnsi"/>
                      <w:i/>
                      <w:iCs/>
                      <w:color w:val="00659A"/>
                      <w:sz w:val="20"/>
                      <w:szCs w:val="20"/>
                    </w:rPr>
                    <w:t>19</w:t>
                  </w:r>
                  <w:r w:rsidRPr="00FE12FC">
                    <w:rPr>
                      <w:rFonts w:asciiTheme="minorHAnsi" w:hAnsiTheme="minorHAnsi" w:cstheme="minorHAnsi"/>
                      <w:i/>
                      <w:iCs/>
                      <w:color w:val="00659A"/>
                      <w:sz w:val="20"/>
                      <w:szCs w:val="20"/>
                    </w:rPr>
                    <w:t>-</w:t>
                  </w:r>
                  <w:r w:rsidR="00B57CA7" w:rsidRPr="00FE12FC">
                    <w:rPr>
                      <w:rFonts w:asciiTheme="minorHAnsi" w:hAnsiTheme="minorHAnsi" w:cstheme="minorHAnsi"/>
                      <w:i/>
                      <w:iCs/>
                      <w:color w:val="00659A"/>
                      <w:sz w:val="20"/>
                      <w:szCs w:val="20"/>
                    </w:rPr>
                    <w:t>34</w:t>
                  </w:r>
                  <w:r w:rsidRPr="00FE12FC">
                    <w:rPr>
                      <w:rFonts w:asciiTheme="minorHAnsi" w:hAnsiTheme="minorHAnsi" w:cstheme="minorHAnsi"/>
                      <w:color w:val="323232"/>
                      <w:sz w:val="20"/>
                      <w:szCs w:val="20"/>
                    </w:rPr>
                    <w:t>)</w:t>
                  </w:r>
                </w:p>
              </w:tc>
              <w:tc>
                <w:tcPr>
                  <w:tcW w:w="1226"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14 – 16</w:t>
                  </w:r>
                </w:p>
              </w:tc>
            </w:tr>
            <w:tr w:rsidR="005E22C1" w:rsidRPr="00FE12FC" w:rsidTr="00D03795">
              <w:trPr>
                <w:trHeight w:hRule="exact" w:val="677"/>
              </w:trPr>
              <w:tc>
                <w:tcPr>
                  <w:tcW w:w="354"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4</w:t>
                  </w:r>
                </w:p>
              </w:tc>
              <w:tc>
                <w:tcPr>
                  <w:tcW w:w="51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B57CA7" w:rsidP="00B57CA7">
                  <w:pPr>
                    <w:widowControl w:val="0"/>
                    <w:autoSpaceDE w:val="0"/>
                    <w:autoSpaceDN w:val="0"/>
                    <w:adjustRightInd w:val="0"/>
                    <w:ind w:left="93" w:right="-20"/>
                    <w:rPr>
                      <w:rFonts w:asciiTheme="minorHAnsi" w:hAnsiTheme="minorHAnsi" w:cstheme="minorHAnsi"/>
                      <w:color w:val="323232"/>
                      <w:spacing w:val="1"/>
                      <w:sz w:val="20"/>
                      <w:szCs w:val="20"/>
                    </w:rPr>
                  </w:pPr>
                  <w:r w:rsidRPr="00FE12FC">
                    <w:rPr>
                      <w:rFonts w:asciiTheme="minorHAnsi" w:hAnsiTheme="minorHAnsi" w:cstheme="minorHAnsi"/>
                      <w:sz w:val="20"/>
                      <w:szCs w:val="20"/>
                    </w:rPr>
                    <w:t>SEA beşinci bölüme</w:t>
                  </w:r>
                  <w:r w:rsidR="001879A0" w:rsidRPr="00FE12FC">
                    <w:rPr>
                      <w:rFonts w:asciiTheme="minorHAnsi" w:hAnsiTheme="minorHAnsi" w:cstheme="minorHAnsi"/>
                      <w:sz w:val="20"/>
                      <w:szCs w:val="20"/>
                    </w:rPr>
                    <w:t xml:space="preserve"> uygun olarak ambalajlamanız gerekir</w:t>
                  </w:r>
                  <w:r w:rsidR="001879A0" w:rsidRPr="00FE12FC">
                    <w:rPr>
                      <w:rFonts w:asciiTheme="minorHAnsi" w:hAnsiTheme="minorHAnsi" w:cstheme="minorHAnsi"/>
                      <w:color w:val="323232"/>
                      <w:spacing w:val="1"/>
                      <w:sz w:val="20"/>
                      <w:szCs w:val="20"/>
                    </w:rPr>
                    <w:t xml:space="preserve"> </w:t>
                  </w:r>
                </w:p>
                <w:p w:rsidR="005E22C1" w:rsidRPr="00FE12FC" w:rsidRDefault="001879A0" w:rsidP="00B57CA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i/>
                      <w:iCs/>
                      <w:color w:val="00659A"/>
                      <w:sz w:val="20"/>
                      <w:szCs w:val="20"/>
                    </w:rPr>
                    <w:t>(</w:t>
                  </w:r>
                  <w:r w:rsidR="00B57CA7"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B57CA7" w:rsidRPr="00FE12FC">
                    <w:rPr>
                      <w:rFonts w:asciiTheme="minorHAnsi" w:hAnsiTheme="minorHAnsi" w:cstheme="minorHAnsi"/>
                      <w:i/>
                      <w:iCs/>
                      <w:color w:val="00659A"/>
                      <w:sz w:val="20"/>
                      <w:szCs w:val="20"/>
                    </w:rPr>
                    <w:t>3</w:t>
                  </w:r>
                  <w:r w:rsidR="00B57CA7" w:rsidRPr="00FE12FC">
                    <w:rPr>
                      <w:rFonts w:asciiTheme="minorHAnsi" w:hAnsiTheme="minorHAnsi" w:cstheme="minorHAnsi"/>
                      <w:i/>
                      <w:iCs/>
                      <w:color w:val="00659A"/>
                      <w:spacing w:val="-1"/>
                      <w:sz w:val="20"/>
                      <w:szCs w:val="20"/>
                    </w:rPr>
                    <w:t>6</w:t>
                  </w:r>
                  <w:r w:rsidRPr="00FE12FC">
                    <w:rPr>
                      <w:rFonts w:asciiTheme="minorHAnsi" w:hAnsiTheme="minorHAnsi" w:cstheme="minorHAnsi"/>
                      <w:i/>
                      <w:iCs/>
                      <w:color w:val="00659A"/>
                      <w:sz w:val="20"/>
                      <w:szCs w:val="20"/>
                    </w:rPr>
                    <w:t>)</w:t>
                  </w:r>
                </w:p>
              </w:tc>
              <w:tc>
                <w:tcPr>
                  <w:tcW w:w="1226"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14 ve </w:t>
                  </w:r>
                  <w:r w:rsidRPr="00FE12FC">
                    <w:rPr>
                      <w:rFonts w:asciiTheme="minorHAnsi" w:hAnsiTheme="minorHAnsi" w:cstheme="minorHAnsi"/>
                      <w:color w:val="323232"/>
                      <w:spacing w:val="-1"/>
                      <w:sz w:val="20"/>
                      <w:szCs w:val="20"/>
                    </w:rPr>
                    <w:t>1</w:t>
                  </w:r>
                  <w:r w:rsidRPr="00FE12FC">
                    <w:rPr>
                      <w:rFonts w:asciiTheme="minorHAnsi" w:hAnsiTheme="minorHAnsi" w:cstheme="minorHAnsi"/>
                      <w:color w:val="323232"/>
                      <w:sz w:val="20"/>
                      <w:szCs w:val="20"/>
                    </w:rPr>
                    <w:t>6</w:t>
                  </w:r>
                </w:p>
              </w:tc>
            </w:tr>
            <w:tr w:rsidR="005E22C1" w:rsidRPr="00FE12FC" w:rsidTr="00D03795">
              <w:trPr>
                <w:trHeight w:hRule="exact" w:val="1740"/>
              </w:trPr>
              <w:tc>
                <w:tcPr>
                  <w:tcW w:w="354"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5</w:t>
                  </w:r>
                </w:p>
              </w:tc>
              <w:tc>
                <w:tcPr>
                  <w:tcW w:w="51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D03795">
                  <w:pPr>
                    <w:widowControl w:val="0"/>
                    <w:autoSpaceDE w:val="0"/>
                    <w:autoSpaceDN w:val="0"/>
                    <w:adjustRightInd w:val="0"/>
                    <w:spacing w:line="360" w:lineRule="auto"/>
                    <w:ind w:left="93" w:right="166"/>
                    <w:rPr>
                      <w:rFonts w:asciiTheme="minorHAnsi" w:hAnsiTheme="minorHAnsi" w:cstheme="minorHAnsi"/>
                    </w:rPr>
                  </w:pPr>
                  <w:r w:rsidRPr="00FE12FC">
                    <w:rPr>
                      <w:rFonts w:asciiTheme="minorHAnsi" w:hAnsiTheme="minorHAnsi" w:cstheme="minorHAnsi"/>
                      <w:sz w:val="20"/>
                      <w:szCs w:val="20"/>
                    </w:rPr>
                    <w:t xml:space="preserve">Maddeleri piyasaya </w:t>
                  </w:r>
                  <w:r w:rsidR="00B3072B" w:rsidRPr="00FE12FC">
                    <w:rPr>
                      <w:rFonts w:asciiTheme="minorHAnsi" w:hAnsiTheme="minorHAnsi" w:cstheme="minorHAnsi"/>
                      <w:sz w:val="20"/>
                      <w:szCs w:val="20"/>
                    </w:rPr>
                    <w:t>arz etmeniz</w:t>
                  </w:r>
                  <w:r w:rsidRPr="00FE12FC">
                    <w:rPr>
                      <w:rFonts w:asciiTheme="minorHAnsi" w:hAnsiTheme="minorHAnsi" w:cstheme="minorHAnsi"/>
                      <w:sz w:val="20"/>
                      <w:szCs w:val="20"/>
                    </w:rPr>
                    <w:t xml:space="preserve"> durumunda, sınıflandırma ve etiketleme </w:t>
                  </w:r>
                  <w:r w:rsidR="00B57CA7" w:rsidRPr="00FE12FC">
                    <w:rPr>
                      <w:rFonts w:asciiTheme="minorHAnsi" w:hAnsiTheme="minorHAnsi" w:cstheme="minorHAnsi"/>
                      <w:sz w:val="20"/>
                      <w:szCs w:val="20"/>
                    </w:rPr>
                    <w:t>bilgilerini</w:t>
                  </w:r>
                  <w:r w:rsidRPr="00FE12FC">
                    <w:rPr>
                      <w:rFonts w:asciiTheme="minorHAnsi" w:hAnsiTheme="minorHAnsi" w:cstheme="minorHAnsi"/>
                      <w:sz w:val="20"/>
                      <w:szCs w:val="20"/>
                    </w:rPr>
                    <w:t xml:space="preserve">, </w:t>
                  </w:r>
                  <w:r w:rsidR="00B3072B" w:rsidRPr="00FE12FC">
                    <w:rPr>
                      <w:rFonts w:asciiTheme="minorHAnsi" w:hAnsiTheme="minorHAnsi" w:cstheme="minorHAnsi"/>
                      <w:sz w:val="20"/>
                      <w:szCs w:val="20"/>
                    </w:rPr>
                    <w:t>Bakanlıkta</w:t>
                  </w:r>
                  <w:r w:rsidRPr="00FE12FC">
                    <w:rPr>
                      <w:rFonts w:asciiTheme="minorHAnsi" w:hAnsiTheme="minorHAnsi" w:cstheme="minorHAnsi"/>
                      <w:sz w:val="20"/>
                      <w:szCs w:val="20"/>
                    </w:rPr>
                    <w:t xml:space="preserve"> oluşturulan </w:t>
                  </w:r>
                  <w:r w:rsidR="00D03795">
                    <w:rPr>
                      <w:rFonts w:asciiTheme="minorHAnsi" w:hAnsiTheme="minorHAnsi" w:cstheme="minorHAnsi"/>
                      <w:sz w:val="20"/>
                      <w:szCs w:val="20"/>
                    </w:rPr>
                    <w:t>s</w:t>
                  </w:r>
                  <w:r w:rsidRPr="00FE12FC">
                    <w:rPr>
                      <w:rFonts w:asciiTheme="minorHAnsi" w:hAnsiTheme="minorHAnsi" w:cstheme="minorHAnsi"/>
                      <w:sz w:val="20"/>
                      <w:szCs w:val="20"/>
                    </w:rPr>
                    <w:t>ınıflandırma ve etiketleme envanterine bildirmeniz gerekir</w:t>
                  </w:r>
                  <w:r w:rsidRPr="00FE12FC">
                    <w:rPr>
                      <w:rFonts w:asciiTheme="minorHAnsi" w:hAnsiTheme="minorHAnsi" w:cstheme="minorHAnsi"/>
                      <w:color w:val="323232"/>
                      <w:sz w:val="20"/>
                      <w:szCs w:val="20"/>
                    </w:rPr>
                    <w:t xml:space="preserve"> </w:t>
                  </w:r>
                  <w:r w:rsidRPr="00FE12FC">
                    <w:rPr>
                      <w:rFonts w:asciiTheme="minorHAnsi" w:hAnsiTheme="minorHAnsi" w:cstheme="minorHAnsi"/>
                      <w:i/>
                      <w:iCs/>
                      <w:color w:val="00659A"/>
                      <w:sz w:val="20"/>
                      <w:szCs w:val="20"/>
                    </w:rPr>
                    <w:t>(</w:t>
                  </w:r>
                  <w:r w:rsidR="00B57CA7"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w:t>
                  </w:r>
                  <w:r w:rsidRPr="00FE12FC">
                    <w:rPr>
                      <w:rFonts w:asciiTheme="minorHAnsi" w:hAnsiTheme="minorHAnsi" w:cstheme="minorHAnsi"/>
                      <w:i/>
                      <w:iCs/>
                      <w:color w:val="00659A"/>
                      <w:spacing w:val="-1"/>
                      <w:sz w:val="20"/>
                      <w:szCs w:val="20"/>
                    </w:rPr>
                    <w:t xml:space="preserve"> </w:t>
                  </w:r>
                  <w:r w:rsidR="00B57CA7" w:rsidRPr="00FE12FC">
                    <w:rPr>
                      <w:rFonts w:asciiTheme="minorHAnsi" w:hAnsiTheme="minorHAnsi" w:cstheme="minorHAnsi"/>
                      <w:i/>
                      <w:iCs/>
                      <w:color w:val="00659A"/>
                      <w:sz w:val="20"/>
                      <w:szCs w:val="20"/>
                    </w:rPr>
                    <w:t>41</w:t>
                  </w:r>
                  <w:r w:rsidRPr="00FE12FC">
                    <w:rPr>
                      <w:rFonts w:asciiTheme="minorHAnsi" w:hAnsiTheme="minorHAnsi" w:cstheme="minorHAnsi"/>
                      <w:i/>
                      <w:iCs/>
                      <w:color w:val="00659A"/>
                      <w:sz w:val="20"/>
                      <w:szCs w:val="20"/>
                    </w:rPr>
                    <w:t>)</w:t>
                  </w:r>
                </w:p>
              </w:tc>
              <w:tc>
                <w:tcPr>
                  <w:tcW w:w="1226"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18</w:t>
                  </w:r>
                </w:p>
              </w:tc>
            </w:tr>
            <w:tr w:rsidR="005E22C1" w:rsidRPr="00FE12FC" w:rsidTr="00D03795">
              <w:trPr>
                <w:trHeight w:hRule="exact" w:val="3156"/>
              </w:trPr>
              <w:tc>
                <w:tcPr>
                  <w:tcW w:w="354"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6</w:t>
                  </w:r>
                </w:p>
              </w:tc>
              <w:tc>
                <w:tcPr>
                  <w:tcW w:w="51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1879A0" w:rsidP="00B57CA7">
                  <w:pPr>
                    <w:widowControl w:val="0"/>
                    <w:autoSpaceDE w:val="0"/>
                    <w:autoSpaceDN w:val="0"/>
                    <w:adjustRightInd w:val="0"/>
                    <w:spacing w:line="360" w:lineRule="auto"/>
                    <w:ind w:left="93" w:right="188"/>
                    <w:rPr>
                      <w:rFonts w:asciiTheme="minorHAnsi" w:hAnsiTheme="minorHAnsi" w:cstheme="minorHAnsi"/>
                      <w:sz w:val="20"/>
                      <w:szCs w:val="20"/>
                    </w:rPr>
                  </w:pPr>
                  <w:r w:rsidRPr="00FE12FC">
                    <w:rPr>
                      <w:rFonts w:asciiTheme="minorHAnsi" w:hAnsiTheme="minorHAnsi" w:cstheme="minorHAnsi"/>
                      <w:sz w:val="20"/>
                      <w:szCs w:val="20"/>
                    </w:rPr>
                    <w:t xml:space="preserve">Piyasaya </w:t>
                  </w:r>
                  <w:r w:rsidR="00B3072B" w:rsidRPr="00FE12FC">
                    <w:rPr>
                      <w:rFonts w:asciiTheme="minorHAnsi" w:hAnsiTheme="minorHAnsi" w:cstheme="minorHAnsi"/>
                      <w:sz w:val="20"/>
                      <w:szCs w:val="20"/>
                    </w:rPr>
                    <w:t>arz edeceğiniz</w:t>
                  </w:r>
                  <w:r w:rsidRPr="00FE12FC">
                    <w:rPr>
                      <w:rFonts w:asciiTheme="minorHAnsi" w:hAnsiTheme="minorHAnsi" w:cstheme="minorHAnsi"/>
                      <w:sz w:val="20"/>
                      <w:szCs w:val="20"/>
                    </w:rPr>
                    <w:t xml:space="preserve"> madde veya karışımların sınıflandırılmasını etkileyebilecek yeni bilimsel veya teknik bilgilerin farkında olmanız için erişilebilir bütün mantıklı adımları </w:t>
                  </w:r>
                  <w:r w:rsidR="00B57CA7" w:rsidRPr="00FE12FC">
                    <w:rPr>
                      <w:rFonts w:asciiTheme="minorHAnsi" w:hAnsiTheme="minorHAnsi" w:cstheme="minorHAnsi"/>
                      <w:sz w:val="20"/>
                      <w:szCs w:val="20"/>
                    </w:rPr>
                    <w:t xml:space="preserve">uygulamanız </w:t>
                  </w:r>
                  <w:r w:rsidRPr="00FE12FC">
                    <w:rPr>
                      <w:rFonts w:asciiTheme="minorHAnsi" w:hAnsiTheme="minorHAnsi" w:cstheme="minorHAnsi"/>
                      <w:sz w:val="20"/>
                      <w:szCs w:val="20"/>
                    </w:rPr>
                    <w:t>gerekir. Böyle bilgilerin farkında olduğunuz zaman, bunların uygun ve güvenilir olduğunu düşünmeniz durumunda, ilgili sınıflandırma konusunda fazla gecikmeden yeni değerlendirmeleri yapmanız gerekir</w:t>
                  </w:r>
                </w:p>
                <w:p w:rsidR="005E22C1" w:rsidRPr="00FE12FC" w:rsidRDefault="001879A0" w:rsidP="00B57CA7">
                  <w:pPr>
                    <w:widowControl w:val="0"/>
                    <w:autoSpaceDE w:val="0"/>
                    <w:autoSpaceDN w:val="0"/>
                    <w:adjustRightInd w:val="0"/>
                    <w:spacing w:line="360" w:lineRule="auto"/>
                    <w:ind w:left="93" w:right="188"/>
                    <w:rPr>
                      <w:rFonts w:asciiTheme="minorHAnsi" w:hAnsiTheme="minorHAnsi" w:cstheme="minorHAnsi"/>
                    </w:rPr>
                  </w:pPr>
                  <w:r w:rsidRPr="00FE12FC">
                    <w:rPr>
                      <w:rFonts w:asciiTheme="minorHAnsi" w:hAnsiTheme="minorHAnsi" w:cstheme="minorHAnsi"/>
                      <w:color w:val="323232"/>
                      <w:sz w:val="20"/>
                      <w:szCs w:val="20"/>
                    </w:rPr>
                    <w:t xml:space="preserve"> </w:t>
                  </w:r>
                  <w:r w:rsidRPr="00FE12FC">
                    <w:rPr>
                      <w:rFonts w:asciiTheme="minorHAnsi" w:hAnsiTheme="minorHAnsi" w:cstheme="minorHAnsi"/>
                      <w:i/>
                      <w:iCs/>
                      <w:color w:val="00659A"/>
                      <w:sz w:val="20"/>
                      <w:szCs w:val="20"/>
                    </w:rPr>
                    <w:t>(</w:t>
                  </w:r>
                  <w:r w:rsidR="00B57CA7"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w:t>
                  </w:r>
                  <w:r w:rsidRPr="00FE12FC">
                    <w:rPr>
                      <w:rFonts w:asciiTheme="minorHAnsi" w:hAnsiTheme="minorHAnsi" w:cstheme="minorHAnsi"/>
                      <w:i/>
                      <w:iCs/>
                      <w:color w:val="00659A"/>
                      <w:spacing w:val="-1"/>
                      <w:sz w:val="20"/>
                      <w:szCs w:val="20"/>
                    </w:rPr>
                    <w:t xml:space="preserve"> </w:t>
                  </w:r>
                  <w:r w:rsidR="00B57CA7" w:rsidRPr="00FE12FC">
                    <w:rPr>
                      <w:rFonts w:asciiTheme="minorHAnsi" w:hAnsiTheme="minorHAnsi" w:cstheme="minorHAnsi"/>
                      <w:i/>
                      <w:iCs/>
                      <w:color w:val="00659A"/>
                      <w:sz w:val="20"/>
                      <w:szCs w:val="20"/>
                    </w:rPr>
                    <w:t>17</w:t>
                  </w:r>
                  <w:r w:rsidRPr="00FE12FC">
                    <w:rPr>
                      <w:rFonts w:asciiTheme="minorHAnsi" w:hAnsiTheme="minorHAnsi" w:cstheme="minorHAnsi"/>
                      <w:i/>
                      <w:iCs/>
                      <w:color w:val="00659A"/>
                      <w:sz w:val="20"/>
                      <w:szCs w:val="20"/>
                    </w:rPr>
                    <w:t>)</w:t>
                  </w:r>
                </w:p>
              </w:tc>
              <w:tc>
                <w:tcPr>
                  <w:tcW w:w="1226"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19</w:t>
                  </w:r>
                </w:p>
              </w:tc>
            </w:tr>
            <w:tr w:rsidR="005E22C1" w:rsidRPr="00FE12FC" w:rsidTr="00D03795">
              <w:trPr>
                <w:trHeight w:hRule="exact" w:val="1011"/>
              </w:trPr>
              <w:tc>
                <w:tcPr>
                  <w:tcW w:w="354"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7</w:t>
                  </w:r>
                </w:p>
              </w:tc>
              <w:tc>
                <w:tcPr>
                  <w:tcW w:w="510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B57CA7">
                  <w:pPr>
                    <w:widowControl w:val="0"/>
                    <w:autoSpaceDE w:val="0"/>
                    <w:autoSpaceDN w:val="0"/>
                    <w:adjustRightInd w:val="0"/>
                    <w:spacing w:line="360" w:lineRule="auto"/>
                    <w:ind w:left="93" w:right="142"/>
                    <w:rPr>
                      <w:rFonts w:asciiTheme="minorHAnsi" w:hAnsiTheme="minorHAnsi" w:cstheme="minorHAnsi"/>
                    </w:rPr>
                  </w:pPr>
                  <w:r w:rsidRPr="00FE12FC">
                    <w:rPr>
                      <w:rFonts w:asciiTheme="minorHAnsi" w:hAnsiTheme="minorHAnsi" w:cstheme="minorHAnsi"/>
                      <w:sz w:val="20"/>
                      <w:szCs w:val="20"/>
                    </w:rPr>
                    <w:t>Bir madde veya karışımın sınıflandırılması ve etiketlenmesinde herhangi bir değişimi takiben, bazı durumlarda fazla gecikmeden etiketi güncellemeniz gerekir</w:t>
                  </w:r>
                  <w:r w:rsidR="008004E0" w:rsidRPr="00FE12FC">
                    <w:rPr>
                      <w:rFonts w:asciiTheme="minorHAnsi" w:hAnsiTheme="minorHAnsi" w:cstheme="minorHAnsi"/>
                      <w:sz w:val="20"/>
                      <w:szCs w:val="20"/>
                    </w:rPr>
                    <w:t xml:space="preserve"> </w:t>
                  </w:r>
                  <w:r w:rsidRPr="00FE12FC">
                    <w:rPr>
                      <w:rFonts w:asciiTheme="minorHAnsi" w:hAnsiTheme="minorHAnsi" w:cstheme="minorHAnsi"/>
                      <w:i/>
                      <w:iCs/>
                      <w:color w:val="00659A"/>
                      <w:sz w:val="20"/>
                      <w:szCs w:val="20"/>
                    </w:rPr>
                    <w:t>(</w:t>
                  </w:r>
                  <w:r w:rsidR="00B57CA7"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w:t>
                  </w:r>
                  <w:r w:rsidRPr="00FE12FC">
                    <w:rPr>
                      <w:rFonts w:asciiTheme="minorHAnsi" w:hAnsiTheme="minorHAnsi" w:cstheme="minorHAnsi"/>
                      <w:i/>
                      <w:iCs/>
                      <w:color w:val="00659A"/>
                      <w:spacing w:val="-1"/>
                      <w:sz w:val="20"/>
                      <w:szCs w:val="20"/>
                    </w:rPr>
                    <w:t xml:space="preserve"> </w:t>
                  </w:r>
                  <w:r w:rsidR="00B57CA7" w:rsidRPr="00FE12FC">
                    <w:rPr>
                      <w:rFonts w:asciiTheme="minorHAnsi" w:hAnsiTheme="minorHAnsi" w:cstheme="minorHAnsi"/>
                      <w:i/>
                      <w:iCs/>
                      <w:color w:val="00659A"/>
                      <w:sz w:val="20"/>
                      <w:szCs w:val="20"/>
                    </w:rPr>
                    <w:t>32</w:t>
                  </w:r>
                  <w:r w:rsidRPr="00FE12FC">
                    <w:rPr>
                      <w:rFonts w:asciiTheme="minorHAnsi" w:hAnsiTheme="minorHAnsi" w:cstheme="minorHAnsi"/>
                      <w:i/>
                      <w:iCs/>
                      <w:color w:val="00659A"/>
                      <w:sz w:val="20"/>
                      <w:szCs w:val="20"/>
                    </w:rPr>
                    <w:t>)</w:t>
                  </w:r>
                </w:p>
              </w:tc>
              <w:tc>
                <w:tcPr>
                  <w:tcW w:w="1226"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14 ve </w:t>
                  </w:r>
                  <w:r w:rsidRPr="00FE12FC">
                    <w:rPr>
                      <w:rFonts w:asciiTheme="minorHAnsi" w:hAnsiTheme="minorHAnsi" w:cstheme="minorHAnsi"/>
                      <w:color w:val="323232"/>
                      <w:spacing w:val="-1"/>
                      <w:sz w:val="20"/>
                      <w:szCs w:val="20"/>
                    </w:rPr>
                    <w:t>1</w:t>
                  </w:r>
                  <w:r w:rsidRPr="00FE12FC">
                    <w:rPr>
                      <w:rFonts w:asciiTheme="minorHAnsi" w:hAnsiTheme="minorHAnsi" w:cstheme="minorHAnsi"/>
                      <w:color w:val="323232"/>
                      <w:sz w:val="20"/>
                      <w:szCs w:val="20"/>
                    </w:rPr>
                    <w:t>9</w:t>
                  </w:r>
                </w:p>
              </w:tc>
            </w:tr>
          </w:tbl>
          <w:p w:rsidR="005E22C1" w:rsidRPr="00FE12FC" w:rsidRDefault="005E22C1">
            <w:pPr>
              <w:rPr>
                <w:rFonts w:asciiTheme="minorHAnsi" w:hAnsiTheme="minorHAnsi" w:cstheme="minorHAnsi"/>
                <w:sz w:val="2"/>
                <w:szCs w:val="2"/>
              </w:rPr>
            </w:pPr>
          </w:p>
          <w:tbl>
            <w:tblPr>
              <w:tblW w:w="6681" w:type="dxa"/>
              <w:tblLayout w:type="fixed"/>
              <w:tblCellMar>
                <w:left w:w="0" w:type="dxa"/>
                <w:right w:w="0" w:type="dxa"/>
              </w:tblCellMar>
              <w:tblLook w:val="0000" w:firstRow="0" w:lastRow="0" w:firstColumn="0" w:lastColumn="0" w:noHBand="0" w:noVBand="0"/>
            </w:tblPr>
            <w:tblGrid>
              <w:gridCol w:w="360"/>
              <w:gridCol w:w="5187"/>
              <w:gridCol w:w="1082"/>
              <w:gridCol w:w="52"/>
            </w:tblGrid>
            <w:tr w:rsidR="005E22C1" w:rsidRPr="00FE12FC" w:rsidTr="00D03795">
              <w:trPr>
                <w:trHeight w:hRule="exact" w:val="2311"/>
              </w:trPr>
              <w:tc>
                <w:tcPr>
                  <w:tcW w:w="360" w:type="dxa"/>
                  <w:tcBorders>
                    <w:top w:val="single" w:sz="12" w:space="0" w:color="000000"/>
                    <w:left w:val="single" w:sz="12" w:space="0" w:color="000000"/>
                    <w:bottom w:val="single" w:sz="4" w:space="0" w:color="auto"/>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8</w:t>
                  </w:r>
                </w:p>
              </w:tc>
              <w:tc>
                <w:tcPr>
                  <w:tcW w:w="5187" w:type="dxa"/>
                  <w:tcBorders>
                    <w:top w:val="single" w:sz="12" w:space="0" w:color="000000"/>
                    <w:left w:val="single" w:sz="12" w:space="0" w:color="000000"/>
                    <w:bottom w:val="single" w:sz="4" w:space="0" w:color="auto"/>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6237D0">
                  <w:pPr>
                    <w:widowControl w:val="0"/>
                    <w:autoSpaceDE w:val="0"/>
                    <w:autoSpaceDN w:val="0"/>
                    <w:adjustRightInd w:val="0"/>
                    <w:spacing w:line="360" w:lineRule="auto"/>
                    <w:ind w:left="93" w:right="265"/>
                    <w:rPr>
                      <w:rFonts w:asciiTheme="minorHAnsi" w:hAnsiTheme="minorHAnsi" w:cstheme="minorHAnsi"/>
                    </w:rPr>
                  </w:pPr>
                  <w:r w:rsidRPr="00FE12FC">
                    <w:rPr>
                      <w:rFonts w:asciiTheme="minorHAnsi" w:hAnsiTheme="minorHAnsi" w:cstheme="minorHAnsi"/>
                      <w:sz w:val="20"/>
                      <w:szCs w:val="20"/>
                    </w:rPr>
                    <w:t>Bir maddenin uyumlaştırılmış sınıflandırılması ve etiketlenmesi unsurlarında bir değişime neden olacak yeni bilgilere sahipseniz</w:t>
                  </w:r>
                  <w:r w:rsidRPr="00FE12FC">
                    <w:rPr>
                      <w:rFonts w:asciiTheme="minorHAnsi" w:hAnsiTheme="minorHAnsi" w:cstheme="minorHAnsi"/>
                      <w:color w:val="323232"/>
                      <w:sz w:val="20"/>
                      <w:szCs w:val="20"/>
                    </w:rPr>
                    <w:t xml:space="preserve"> </w:t>
                  </w:r>
                  <w:r w:rsidRPr="00FE12FC">
                    <w:rPr>
                      <w:rFonts w:asciiTheme="minorHAnsi" w:hAnsiTheme="minorHAnsi" w:cstheme="minorHAnsi"/>
                      <w:i/>
                      <w:iCs/>
                      <w:color w:val="00659A"/>
                      <w:sz w:val="20"/>
                      <w:szCs w:val="20"/>
                    </w:rPr>
                    <w:t>(</w:t>
                  </w:r>
                  <w:r w:rsidR="006237D0"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Ek </w:t>
                  </w:r>
                  <w:r w:rsidR="006237D0" w:rsidRPr="00FE12FC">
                    <w:rPr>
                      <w:rFonts w:asciiTheme="minorHAnsi" w:hAnsiTheme="minorHAnsi" w:cstheme="minorHAnsi"/>
                      <w:i/>
                      <w:iCs/>
                      <w:color w:val="00659A"/>
                      <w:sz w:val="20"/>
                      <w:szCs w:val="20"/>
                    </w:rPr>
                    <w:t xml:space="preserve">6 </w:t>
                  </w:r>
                  <w:r w:rsidRPr="00FE12FC">
                    <w:rPr>
                      <w:rFonts w:asciiTheme="minorHAnsi" w:hAnsiTheme="minorHAnsi" w:cstheme="minorHAnsi"/>
                      <w:i/>
                      <w:iCs/>
                      <w:color w:val="00659A"/>
                      <w:sz w:val="20"/>
                      <w:szCs w:val="20"/>
                    </w:rPr>
                    <w:t>Bölüm 3)</w:t>
                  </w:r>
                  <w:r w:rsidRPr="00FE12FC">
                    <w:rPr>
                      <w:rFonts w:asciiTheme="minorHAnsi" w:hAnsiTheme="minorHAnsi" w:cstheme="minorHAnsi"/>
                      <w:sz w:val="20"/>
                      <w:szCs w:val="20"/>
                    </w:rPr>
                    <w:t xml:space="preserve"> </w:t>
                  </w:r>
                  <w:r w:rsidR="00B57CA7" w:rsidRPr="00FE12FC">
                    <w:rPr>
                      <w:rFonts w:asciiTheme="minorHAnsi" w:hAnsiTheme="minorHAnsi" w:cstheme="minorHAnsi"/>
                      <w:sz w:val="20"/>
                      <w:szCs w:val="20"/>
                    </w:rPr>
                    <w:t>Bakanlığa</w:t>
                  </w:r>
                  <w:r w:rsidR="0063604A" w:rsidRPr="00FE12FC">
                    <w:rPr>
                      <w:rFonts w:asciiTheme="minorHAnsi" w:hAnsiTheme="minorHAnsi" w:cstheme="minorHAnsi"/>
                      <w:sz w:val="20"/>
                      <w:szCs w:val="20"/>
                    </w:rPr>
                    <w:t xml:space="preserve"> </w:t>
                  </w:r>
                  <w:r w:rsidR="005E22C1" w:rsidRPr="00FE12FC">
                    <w:rPr>
                      <w:rFonts w:asciiTheme="minorHAnsi" w:hAnsiTheme="minorHAnsi" w:cstheme="minorHAnsi"/>
                      <w:sz w:val="20"/>
                      <w:szCs w:val="20"/>
                    </w:rPr>
                    <w:t>bir teklif sunmanız gerekir</w:t>
                  </w:r>
                  <w:r w:rsidR="005E22C1" w:rsidRPr="00FE12FC">
                    <w:rPr>
                      <w:rFonts w:asciiTheme="minorHAnsi" w:hAnsiTheme="minorHAnsi" w:cstheme="minorHAnsi"/>
                      <w:i/>
                      <w:iCs/>
                      <w:color w:val="00659A"/>
                      <w:spacing w:val="1"/>
                      <w:sz w:val="20"/>
                      <w:szCs w:val="20"/>
                    </w:rPr>
                    <w:t xml:space="preserve"> </w:t>
                  </w:r>
                  <w:r w:rsidR="005E22C1" w:rsidRPr="00FE12FC">
                    <w:rPr>
                      <w:rFonts w:asciiTheme="minorHAnsi" w:hAnsiTheme="minorHAnsi" w:cstheme="minorHAnsi"/>
                      <w:i/>
                      <w:iCs/>
                      <w:color w:val="00659A"/>
                      <w:sz w:val="20"/>
                      <w:szCs w:val="20"/>
                    </w:rPr>
                    <w:t>(</w:t>
                  </w:r>
                  <w:r w:rsidR="006237D0" w:rsidRPr="00FE12FC">
                    <w:rPr>
                      <w:rFonts w:asciiTheme="minorHAnsi" w:hAnsiTheme="minorHAnsi" w:cstheme="minorHAnsi"/>
                      <w:i/>
                      <w:iCs/>
                      <w:color w:val="00659A"/>
                      <w:sz w:val="20"/>
                      <w:szCs w:val="20"/>
                    </w:rPr>
                    <w:t xml:space="preserve">SEA </w:t>
                  </w:r>
                  <w:r w:rsidR="005E22C1" w:rsidRPr="00FE12FC">
                    <w:rPr>
                      <w:rFonts w:asciiTheme="minorHAnsi" w:hAnsiTheme="minorHAnsi" w:cstheme="minorHAnsi"/>
                      <w:i/>
                      <w:iCs/>
                      <w:color w:val="00659A"/>
                      <w:sz w:val="20"/>
                      <w:szCs w:val="20"/>
                    </w:rPr>
                    <w:t xml:space="preserve">Madde </w:t>
                  </w:r>
                  <w:r w:rsidR="006237D0" w:rsidRPr="00FE12FC">
                    <w:rPr>
                      <w:rFonts w:asciiTheme="minorHAnsi" w:hAnsiTheme="minorHAnsi" w:cstheme="minorHAnsi"/>
                      <w:i/>
                      <w:iCs/>
                      <w:color w:val="00659A"/>
                      <w:sz w:val="20"/>
                      <w:szCs w:val="20"/>
                    </w:rPr>
                    <w:t>38</w:t>
                  </w:r>
                  <w:r w:rsidR="005E22C1" w:rsidRPr="00FE12FC">
                    <w:rPr>
                      <w:rFonts w:asciiTheme="minorHAnsi" w:hAnsiTheme="minorHAnsi" w:cstheme="minorHAnsi"/>
                      <w:i/>
                      <w:iCs/>
                      <w:color w:val="00659A"/>
                      <w:sz w:val="20"/>
                      <w:szCs w:val="20"/>
                    </w:rPr>
                    <w:t>(6))</w:t>
                  </w:r>
                </w:p>
              </w:tc>
              <w:tc>
                <w:tcPr>
                  <w:tcW w:w="1134" w:type="dxa"/>
                  <w:gridSpan w:val="2"/>
                  <w:tcBorders>
                    <w:top w:val="single" w:sz="12" w:space="0" w:color="000000"/>
                    <w:left w:val="single" w:sz="12" w:space="0" w:color="000000"/>
                    <w:bottom w:val="single" w:sz="4" w:space="0" w:color="auto"/>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5E22C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22</w:t>
                  </w:r>
                </w:p>
              </w:tc>
            </w:tr>
            <w:tr w:rsidR="005E22C1" w:rsidRPr="00FE12FC" w:rsidTr="00D03795">
              <w:trPr>
                <w:gridAfter w:val="1"/>
                <w:wAfter w:w="52" w:type="dxa"/>
                <w:trHeight w:hRule="exact" w:val="2316"/>
              </w:trPr>
              <w:tc>
                <w:tcPr>
                  <w:tcW w:w="360" w:type="dxa"/>
                  <w:tcBorders>
                    <w:top w:val="single" w:sz="4" w:space="0" w:color="auto"/>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9</w:t>
                  </w:r>
                </w:p>
              </w:tc>
              <w:tc>
                <w:tcPr>
                  <w:tcW w:w="5187" w:type="dxa"/>
                  <w:tcBorders>
                    <w:top w:val="single" w:sz="4" w:space="0" w:color="auto"/>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1879A0" w:rsidP="00D03795">
                  <w:pPr>
                    <w:widowControl w:val="0"/>
                    <w:autoSpaceDE w:val="0"/>
                    <w:autoSpaceDN w:val="0"/>
                    <w:adjustRightInd w:val="0"/>
                    <w:spacing w:line="360" w:lineRule="auto"/>
                    <w:ind w:left="93" w:right="64"/>
                    <w:rPr>
                      <w:rFonts w:asciiTheme="minorHAnsi" w:hAnsiTheme="minorHAnsi" w:cstheme="minorHAnsi"/>
                      <w:sz w:val="20"/>
                      <w:szCs w:val="20"/>
                    </w:rPr>
                  </w:pPr>
                  <w:r w:rsidRPr="00FE12FC">
                    <w:rPr>
                      <w:rFonts w:asciiTheme="minorHAnsi" w:hAnsiTheme="minorHAnsi" w:cstheme="minorHAnsi"/>
                      <w:sz w:val="20"/>
                      <w:szCs w:val="20"/>
                    </w:rPr>
                    <w:t xml:space="preserve">Bir madde veya karışımı en son tedarik ettiğiniz tarihten en az 10 yıl sonrasına kadar olan sürede </w:t>
                  </w:r>
                  <w:r w:rsidR="0069113D" w:rsidRPr="00FE12FC">
                    <w:rPr>
                      <w:rFonts w:asciiTheme="minorHAnsi" w:hAnsiTheme="minorHAnsi" w:cstheme="minorHAnsi"/>
                      <w:sz w:val="20"/>
                      <w:szCs w:val="20"/>
                    </w:rPr>
                    <w:t>SEA</w:t>
                  </w:r>
                  <w:r w:rsidRPr="00FE12FC">
                    <w:rPr>
                      <w:rFonts w:asciiTheme="minorHAnsi" w:hAnsiTheme="minorHAnsi" w:cstheme="minorHAnsi"/>
                      <w:sz w:val="20"/>
                      <w:szCs w:val="20"/>
                    </w:rPr>
                    <w:t xml:space="preserve"> uyarınca sınıflandırma ve etiketleme amaçları için gerekli bütün bilgileri bir araya getirme</w:t>
                  </w:r>
                  <w:r w:rsidR="006237D0" w:rsidRPr="00FE12FC">
                    <w:rPr>
                      <w:rFonts w:asciiTheme="minorHAnsi" w:hAnsiTheme="minorHAnsi" w:cstheme="minorHAnsi"/>
                      <w:sz w:val="20"/>
                      <w:szCs w:val="20"/>
                    </w:rPr>
                    <w:t>niz</w:t>
                  </w:r>
                  <w:r w:rsidRPr="00FE12FC">
                    <w:rPr>
                      <w:rFonts w:asciiTheme="minorHAnsi" w:hAnsiTheme="minorHAnsi" w:cstheme="minorHAnsi"/>
                      <w:sz w:val="20"/>
                      <w:szCs w:val="20"/>
                    </w:rPr>
                    <w:t xml:space="preserve"> ve erişilebilir olarak tutmanız gerekir.</w:t>
                  </w:r>
                  <w:r w:rsidR="008004E0" w:rsidRPr="00FE12FC">
                    <w:rPr>
                      <w:rFonts w:asciiTheme="minorHAnsi" w:hAnsiTheme="minorHAnsi" w:cstheme="minorHAnsi"/>
                      <w:sz w:val="20"/>
                      <w:szCs w:val="20"/>
                    </w:rPr>
                    <w:t xml:space="preserve"> </w:t>
                  </w:r>
                </w:p>
                <w:p w:rsidR="005E22C1" w:rsidRPr="00FE12FC" w:rsidRDefault="001879A0" w:rsidP="00D03795">
                  <w:pPr>
                    <w:widowControl w:val="0"/>
                    <w:autoSpaceDE w:val="0"/>
                    <w:autoSpaceDN w:val="0"/>
                    <w:adjustRightInd w:val="0"/>
                    <w:spacing w:line="360" w:lineRule="auto"/>
                    <w:ind w:left="93" w:right="64"/>
                    <w:rPr>
                      <w:rFonts w:asciiTheme="minorHAnsi" w:hAnsiTheme="minorHAnsi" w:cstheme="minorHAnsi"/>
                    </w:rPr>
                  </w:pPr>
                  <w:r w:rsidRPr="00FE12FC">
                    <w:rPr>
                      <w:rFonts w:asciiTheme="minorHAnsi" w:hAnsiTheme="minorHAnsi" w:cstheme="minorHAnsi"/>
                      <w:i/>
                      <w:iCs/>
                      <w:color w:val="00659A"/>
                      <w:sz w:val="20"/>
                      <w:szCs w:val="20"/>
                    </w:rPr>
                    <w:t>(</w:t>
                  </w:r>
                  <w:r w:rsidR="006237D0"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 49)</w:t>
                  </w:r>
                </w:p>
              </w:tc>
              <w:tc>
                <w:tcPr>
                  <w:tcW w:w="1082" w:type="dxa"/>
                  <w:tcBorders>
                    <w:top w:val="single" w:sz="4" w:space="0" w:color="auto"/>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21</w:t>
                  </w:r>
                </w:p>
              </w:tc>
            </w:tr>
          </w:tbl>
          <w:p w:rsidR="005E22C1" w:rsidRPr="00FE12FC" w:rsidRDefault="005E22C1">
            <w:pPr>
              <w:widowControl w:val="0"/>
              <w:autoSpaceDE w:val="0"/>
              <w:autoSpaceDN w:val="0"/>
              <w:adjustRightInd w:val="0"/>
              <w:spacing w:line="200" w:lineRule="exact"/>
              <w:rPr>
                <w:rFonts w:asciiTheme="minorHAnsi" w:hAnsiTheme="minorHAnsi" w:cstheme="minorHAnsi"/>
                <w:sz w:val="20"/>
                <w:szCs w:val="20"/>
              </w:rPr>
            </w:pPr>
          </w:p>
          <w:tbl>
            <w:tblPr>
              <w:tblW w:w="6629" w:type="dxa"/>
              <w:tblLayout w:type="fixed"/>
              <w:tblCellMar>
                <w:left w:w="0" w:type="dxa"/>
                <w:right w:w="0" w:type="dxa"/>
              </w:tblCellMar>
              <w:tblLook w:val="0000" w:firstRow="0" w:lastRow="0" w:firstColumn="0" w:lastColumn="0" w:noHBand="0" w:noVBand="0"/>
            </w:tblPr>
            <w:tblGrid>
              <w:gridCol w:w="360"/>
              <w:gridCol w:w="5277"/>
              <w:gridCol w:w="992"/>
            </w:tblGrid>
            <w:tr w:rsidR="005E22C1" w:rsidRPr="00FE12FC" w:rsidTr="00D03795">
              <w:trPr>
                <w:trHeight w:hRule="exact" w:val="815"/>
                <w:tblHeader/>
              </w:trPr>
              <w:tc>
                <w:tcPr>
                  <w:tcW w:w="6629" w:type="dxa"/>
                  <w:gridSpan w:val="3"/>
                  <w:tcBorders>
                    <w:top w:val="single" w:sz="12" w:space="0" w:color="000000"/>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spacing w:before="7"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r w:rsidRPr="00FE12FC">
                    <w:rPr>
                      <w:rFonts w:asciiTheme="minorHAnsi" w:hAnsiTheme="minorHAnsi" w:cstheme="minorHAnsi"/>
                      <w:b/>
                      <w:bCs/>
                      <w:color w:val="047291"/>
                    </w:rPr>
                    <w:t>2.3:</w:t>
                  </w:r>
                  <w:r w:rsidRPr="00FE12FC">
                    <w:rPr>
                      <w:rFonts w:asciiTheme="minorHAnsi" w:hAnsiTheme="minorHAnsi" w:cstheme="minorHAnsi"/>
                      <w:b/>
                      <w:bCs/>
                      <w:color w:val="047291"/>
                      <w:spacing w:val="58"/>
                    </w:rPr>
                    <w:t xml:space="preserve"> </w:t>
                  </w:r>
                  <w:r w:rsidRPr="00FE12FC">
                    <w:rPr>
                      <w:rFonts w:asciiTheme="minorHAnsi" w:hAnsiTheme="minorHAnsi" w:cstheme="minorHAnsi"/>
                      <w:b/>
                      <w:bCs/>
                      <w:color w:val="047291"/>
                    </w:rPr>
                    <w:t>Alt-kullanıcının yükümlülükleri (formül yapan kişi / yeniden ithal eden kişi dâhil)</w:t>
                  </w:r>
                </w:p>
              </w:tc>
            </w:tr>
            <w:tr w:rsidR="005E22C1" w:rsidRPr="00FE12FC" w:rsidTr="00D03795">
              <w:trPr>
                <w:trHeight w:hRule="exact" w:val="592"/>
                <w:tblHeader/>
              </w:trPr>
              <w:tc>
                <w:tcPr>
                  <w:tcW w:w="5637" w:type="dxa"/>
                  <w:gridSpan w:val="2"/>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69113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SEA</w:t>
                  </w:r>
                  <w:r w:rsidR="001879A0" w:rsidRPr="00FE12FC">
                    <w:rPr>
                      <w:rFonts w:asciiTheme="minorHAnsi" w:hAnsiTheme="minorHAnsi" w:cstheme="minorHAnsi"/>
                      <w:b/>
                      <w:bCs/>
                      <w:color w:val="323232"/>
                      <w:sz w:val="20"/>
                      <w:szCs w:val="20"/>
                    </w:rPr>
                    <w:t xml:space="preserve"> uyarınca yükümlülükler</w:t>
                  </w:r>
                </w:p>
              </w:tc>
              <w:tc>
                <w:tcPr>
                  <w:tcW w:w="992" w:type="dxa"/>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D03795">
                  <w:pPr>
                    <w:widowControl w:val="0"/>
                    <w:autoSpaceDE w:val="0"/>
                    <w:autoSpaceDN w:val="0"/>
                    <w:adjustRightInd w:val="0"/>
                    <w:ind w:left="93" w:right="-20"/>
                    <w:rPr>
                      <w:rFonts w:asciiTheme="minorHAnsi" w:hAnsiTheme="minorHAnsi" w:cstheme="minorHAnsi"/>
                    </w:rPr>
                  </w:pPr>
                  <w:r>
                    <w:rPr>
                      <w:rFonts w:asciiTheme="minorHAnsi" w:hAnsiTheme="minorHAnsi" w:cstheme="minorHAnsi"/>
                      <w:b/>
                      <w:bCs/>
                      <w:color w:val="323232"/>
                      <w:sz w:val="20"/>
                      <w:szCs w:val="20"/>
                    </w:rPr>
                    <w:t xml:space="preserve">Rehber </w:t>
                  </w:r>
                  <w:r w:rsidR="001879A0" w:rsidRPr="00FE12FC">
                    <w:rPr>
                      <w:rFonts w:asciiTheme="minorHAnsi" w:hAnsiTheme="minorHAnsi" w:cstheme="minorHAnsi"/>
                      <w:b/>
                      <w:bCs/>
                      <w:color w:val="323232"/>
                      <w:sz w:val="20"/>
                      <w:szCs w:val="20"/>
                    </w:rPr>
                    <w:t>bölümler</w:t>
                  </w:r>
                  <w:r>
                    <w:rPr>
                      <w:rFonts w:asciiTheme="minorHAnsi" w:hAnsiTheme="minorHAnsi" w:cstheme="minorHAnsi"/>
                      <w:b/>
                      <w:bCs/>
                      <w:color w:val="323232"/>
                      <w:sz w:val="20"/>
                      <w:szCs w:val="20"/>
                    </w:rPr>
                    <w:t>i</w:t>
                  </w:r>
                </w:p>
              </w:tc>
            </w:tr>
            <w:tr w:rsidR="005E22C1" w:rsidRPr="00FE12FC" w:rsidTr="00D03795">
              <w:trPr>
                <w:trHeight w:hRule="exact" w:val="2888"/>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2271FB">
                  <w:pPr>
                    <w:widowControl w:val="0"/>
                    <w:autoSpaceDE w:val="0"/>
                    <w:autoSpaceDN w:val="0"/>
                    <w:adjustRightInd w:val="0"/>
                    <w:spacing w:line="359" w:lineRule="auto"/>
                    <w:ind w:left="93" w:right="98"/>
                    <w:rPr>
                      <w:rFonts w:asciiTheme="minorHAnsi" w:hAnsiTheme="minorHAnsi" w:cstheme="minorHAnsi"/>
                    </w:rPr>
                  </w:pPr>
                  <w:r w:rsidRPr="00FE12FC">
                    <w:rPr>
                      <w:rFonts w:asciiTheme="minorHAnsi" w:hAnsiTheme="minorHAnsi" w:cstheme="minorHAnsi"/>
                      <w:sz w:val="20"/>
                      <w:szCs w:val="20"/>
                    </w:rPr>
                    <w:t xml:space="preserve">Madde ve karışımları piyasaya </w:t>
                  </w:r>
                  <w:r w:rsidR="00B3072B" w:rsidRPr="00FE12FC">
                    <w:rPr>
                      <w:rFonts w:asciiTheme="minorHAnsi" w:hAnsiTheme="minorHAnsi" w:cstheme="minorHAnsi"/>
                      <w:sz w:val="20"/>
                      <w:szCs w:val="20"/>
                    </w:rPr>
                    <w:t>arz etmeden</w:t>
                  </w:r>
                  <w:r w:rsidRPr="00FE12FC">
                    <w:rPr>
                      <w:rFonts w:asciiTheme="minorHAnsi" w:hAnsiTheme="minorHAnsi" w:cstheme="minorHAnsi"/>
                      <w:sz w:val="20"/>
                      <w:szCs w:val="20"/>
                    </w:rPr>
                    <w:t xml:space="preserve"> önce </w:t>
                  </w:r>
                  <w:r w:rsidR="00FE6320" w:rsidRPr="00FE12FC">
                    <w:rPr>
                      <w:rFonts w:asciiTheme="minorHAnsi" w:hAnsiTheme="minorHAnsi" w:cstheme="minorHAnsi"/>
                      <w:sz w:val="20"/>
                      <w:szCs w:val="20"/>
                    </w:rPr>
                    <w:t>SEA’ya</w:t>
                  </w:r>
                  <w:r w:rsidRPr="00FE12FC">
                    <w:rPr>
                      <w:rFonts w:asciiTheme="minorHAnsi" w:hAnsiTheme="minorHAnsi" w:cstheme="minorHAnsi"/>
                      <w:sz w:val="20"/>
                      <w:szCs w:val="20"/>
                    </w:rPr>
                    <w:t xml:space="preserve"> uygun olarak sınıflandırmanız, etiketlemeniz ve ambalajlamanız gereklidir</w:t>
                  </w:r>
                  <w:r w:rsidRPr="00FE12FC">
                    <w:rPr>
                      <w:rFonts w:asciiTheme="minorHAnsi" w:hAnsiTheme="minorHAnsi" w:cstheme="minorHAnsi"/>
                      <w:color w:val="323232"/>
                      <w:spacing w:val="1"/>
                      <w:sz w:val="20"/>
                      <w:szCs w:val="20"/>
                    </w:rPr>
                    <w:t xml:space="preserve"> </w:t>
                  </w:r>
                  <w:r w:rsidR="00D03795">
                    <w:rPr>
                      <w:rFonts w:asciiTheme="minorHAnsi" w:hAnsiTheme="minorHAnsi" w:cstheme="minorHAnsi"/>
                      <w:color w:val="323232"/>
                      <w:spacing w:val="1"/>
                      <w:sz w:val="20"/>
                      <w:szCs w:val="20"/>
                    </w:rPr>
                    <w:t>(</w:t>
                  </w:r>
                  <w:r w:rsidR="006237D0"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 Madde</w:t>
                  </w:r>
                  <w:r w:rsidRPr="00FE12FC">
                    <w:rPr>
                      <w:rFonts w:asciiTheme="minorHAnsi" w:hAnsiTheme="minorHAnsi" w:cstheme="minorHAnsi"/>
                      <w:color w:val="000000"/>
                      <w:sz w:val="20"/>
                      <w:szCs w:val="20"/>
                    </w:rPr>
                    <w:t xml:space="preserve"> </w:t>
                  </w:r>
                  <w:r w:rsidR="006237D0" w:rsidRPr="00FE12FC">
                    <w:rPr>
                      <w:rFonts w:asciiTheme="minorHAnsi" w:hAnsiTheme="minorHAnsi" w:cstheme="minorHAnsi"/>
                      <w:i/>
                      <w:iCs/>
                      <w:color w:val="00659A"/>
                      <w:sz w:val="20"/>
                      <w:szCs w:val="20"/>
                    </w:rPr>
                    <w:t>6</w:t>
                  </w:r>
                  <w:r w:rsidRPr="00FE12FC">
                    <w:rPr>
                      <w:rFonts w:asciiTheme="minorHAnsi" w:hAnsiTheme="minorHAnsi" w:cstheme="minorHAnsi"/>
                      <w:i/>
                      <w:iCs/>
                      <w:color w:val="00659A"/>
                      <w:sz w:val="20"/>
                      <w:szCs w:val="20"/>
                    </w:rPr>
                    <w:t>)</w:t>
                  </w:r>
                  <w:r w:rsidRPr="00FE12FC">
                    <w:rPr>
                      <w:rFonts w:asciiTheme="minorHAnsi" w:hAnsiTheme="minorHAnsi" w:cstheme="minorHAnsi"/>
                      <w:color w:val="656565"/>
                      <w:sz w:val="20"/>
                      <w:szCs w:val="20"/>
                    </w:rPr>
                    <w:t>.</w:t>
                  </w:r>
                  <w:r w:rsidRPr="00FE12FC">
                    <w:rPr>
                      <w:rFonts w:asciiTheme="minorHAnsi" w:hAnsiTheme="minorHAnsi" w:cstheme="minorHAnsi"/>
                      <w:color w:val="656565"/>
                      <w:spacing w:val="54"/>
                      <w:sz w:val="20"/>
                      <w:szCs w:val="20"/>
                    </w:rPr>
                    <w:t xml:space="preserve"> </w:t>
                  </w:r>
                  <w:r w:rsidRPr="00FE12FC">
                    <w:rPr>
                      <w:rFonts w:asciiTheme="minorHAnsi" w:hAnsiTheme="minorHAnsi" w:cstheme="minorHAnsi"/>
                      <w:color w:val="000000"/>
                      <w:sz w:val="20"/>
                      <w:szCs w:val="20"/>
                    </w:rPr>
                    <w:t xml:space="preserve">Bununla birlikte, tedarik zincirinde başka bir aktör tarafından </w:t>
                  </w:r>
                  <w:r w:rsidR="006237D0" w:rsidRPr="00FE12FC">
                    <w:rPr>
                      <w:rFonts w:asciiTheme="minorHAnsi" w:hAnsiTheme="minorHAnsi" w:cstheme="minorHAnsi"/>
                      <w:color w:val="000000"/>
                      <w:sz w:val="20"/>
                      <w:szCs w:val="20"/>
                    </w:rPr>
                    <w:t xml:space="preserve">SEA </w:t>
                  </w:r>
                  <w:r w:rsidR="002271FB" w:rsidRPr="00FE12FC">
                    <w:rPr>
                      <w:rFonts w:asciiTheme="minorHAnsi" w:hAnsiTheme="minorHAnsi" w:cstheme="minorHAnsi"/>
                      <w:color w:val="000000"/>
                      <w:sz w:val="20"/>
                      <w:szCs w:val="20"/>
                    </w:rPr>
                    <w:t>üçüncü bölüme</w:t>
                  </w:r>
                  <w:r w:rsidRPr="00FE12FC">
                    <w:rPr>
                      <w:rFonts w:asciiTheme="minorHAnsi" w:hAnsiTheme="minorHAnsi" w:cstheme="minorHAnsi"/>
                      <w:color w:val="000000"/>
                      <w:sz w:val="20"/>
                      <w:szCs w:val="20"/>
                    </w:rPr>
                    <w:t xml:space="preserve"> uygun olarak </w:t>
                  </w:r>
                  <w:r w:rsidR="002271FB" w:rsidRPr="00FE12FC">
                    <w:rPr>
                      <w:rFonts w:asciiTheme="minorHAnsi" w:hAnsiTheme="minorHAnsi" w:cstheme="minorHAnsi"/>
                      <w:color w:val="000000"/>
                      <w:sz w:val="20"/>
                      <w:szCs w:val="20"/>
                    </w:rPr>
                    <w:t>sınıflandırılan</w:t>
                  </w:r>
                  <w:r w:rsidRPr="00FE12FC">
                    <w:rPr>
                      <w:rFonts w:asciiTheme="minorHAnsi" w:hAnsiTheme="minorHAnsi" w:cstheme="minorHAnsi"/>
                      <w:color w:val="000000"/>
                      <w:sz w:val="20"/>
                      <w:szCs w:val="20"/>
                    </w:rPr>
                    <w:t xml:space="preserve"> bir madde veya karışım için, bu madde veya karışımın içeriğini değiştirmemek kaydıyla, sınıflandırılmasını benimseyebilirsiniz</w:t>
                  </w:r>
                  <w:r w:rsidR="007F4982" w:rsidRPr="00FE12FC">
                    <w:rPr>
                      <w:rFonts w:asciiTheme="minorHAnsi" w:hAnsiTheme="minorHAnsi" w:cstheme="minorHAnsi"/>
                      <w:color w:val="000000"/>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7</w:t>
                  </w:r>
                </w:p>
              </w:tc>
            </w:tr>
            <w:tr w:rsidR="006421B6" w:rsidRPr="00FE12FC" w:rsidTr="00D03795">
              <w:trPr>
                <w:trHeight w:hRule="exact" w:val="1412"/>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2271FB">
                  <w:pPr>
                    <w:widowControl w:val="0"/>
                    <w:autoSpaceDE w:val="0"/>
                    <w:autoSpaceDN w:val="0"/>
                    <w:adjustRightInd w:val="0"/>
                    <w:spacing w:line="360" w:lineRule="auto"/>
                    <w:ind w:left="93" w:right="77"/>
                    <w:rPr>
                      <w:rFonts w:asciiTheme="minorHAnsi" w:hAnsiTheme="minorHAnsi" w:cstheme="minorHAnsi"/>
                    </w:rPr>
                  </w:pPr>
                  <w:r w:rsidRPr="00FE12FC">
                    <w:rPr>
                      <w:rFonts w:asciiTheme="minorHAnsi" w:hAnsiTheme="minorHAnsi" w:cstheme="minorHAnsi"/>
                      <w:sz w:val="20"/>
                      <w:szCs w:val="20"/>
                    </w:rPr>
                    <w:t xml:space="preserve">Piyasaya </w:t>
                  </w:r>
                  <w:r w:rsidR="00B3072B" w:rsidRPr="00FE12FC">
                    <w:rPr>
                      <w:rFonts w:asciiTheme="minorHAnsi" w:hAnsiTheme="minorHAnsi" w:cstheme="minorHAnsi"/>
                      <w:sz w:val="20"/>
                      <w:szCs w:val="20"/>
                    </w:rPr>
                    <w:t>arz ettiğiniz</w:t>
                  </w:r>
                  <w:r w:rsidRPr="00FE12FC">
                    <w:rPr>
                      <w:rFonts w:asciiTheme="minorHAnsi" w:hAnsiTheme="minorHAnsi" w:cstheme="minorHAnsi"/>
                      <w:sz w:val="20"/>
                      <w:szCs w:val="20"/>
                    </w:rPr>
                    <w:t xml:space="preserve"> madde veya karışımın içeriğini değiştirmeniz durumunda: </w:t>
                  </w:r>
                  <w:r w:rsidR="002271FB" w:rsidRPr="00FE12FC">
                    <w:rPr>
                      <w:rFonts w:asciiTheme="minorHAnsi" w:hAnsiTheme="minorHAnsi" w:cstheme="minorHAnsi"/>
                      <w:sz w:val="20"/>
                      <w:szCs w:val="20"/>
                    </w:rPr>
                    <w:t>SEA üçüncü bölüme</w:t>
                  </w:r>
                  <w:r w:rsidRPr="00FE12FC">
                    <w:rPr>
                      <w:rFonts w:asciiTheme="minorHAnsi" w:hAnsiTheme="minorHAnsi" w:cstheme="minorHAnsi"/>
                      <w:sz w:val="20"/>
                      <w:szCs w:val="20"/>
                    </w:rPr>
                    <w:t xml:space="preserve"> uygun olarak sınıflandırmanız gerekir</w:t>
                  </w:r>
                  <w:r w:rsidRPr="00FE12FC">
                    <w:rPr>
                      <w:rFonts w:asciiTheme="minorHAnsi" w:hAnsiTheme="minorHAnsi" w:cstheme="minorHAnsi"/>
                      <w:color w:val="323232"/>
                      <w:sz w:val="20"/>
                      <w:szCs w:val="20"/>
                    </w:rPr>
                    <w:t xml:space="preserve"> </w:t>
                  </w: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2271FB" w:rsidRPr="00FE12FC">
                    <w:rPr>
                      <w:rFonts w:asciiTheme="minorHAnsi" w:hAnsiTheme="minorHAnsi" w:cstheme="minorHAnsi"/>
                      <w:i/>
                      <w:iCs/>
                      <w:color w:val="00659A"/>
                      <w:sz w:val="20"/>
                      <w:szCs w:val="20"/>
                    </w:rPr>
                    <w:t>7</w:t>
                  </w: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1</w:t>
                  </w:r>
                  <w:r w:rsidR="002271FB" w:rsidRPr="00FE12FC">
                    <w:rPr>
                      <w:rFonts w:asciiTheme="minorHAnsi" w:hAnsiTheme="minorHAnsi" w:cstheme="minorHAnsi"/>
                      <w:i/>
                      <w:iCs/>
                      <w:color w:val="00659A"/>
                      <w:spacing w:val="-1"/>
                      <w:sz w:val="20"/>
                      <w:szCs w:val="20"/>
                    </w:rPr>
                    <w:t>6</w:t>
                  </w:r>
                  <w:r w:rsidRPr="00FE12FC">
                    <w:rPr>
                      <w:rFonts w:asciiTheme="minorHAnsi" w:hAnsiTheme="minorHAnsi" w:cstheme="minorHAnsi"/>
                      <w:i/>
                      <w:iCs/>
                      <w:color w:val="00659A"/>
                      <w:sz w:val="20"/>
                      <w:szCs w:val="20"/>
                    </w:rPr>
                    <w:t>)</w:t>
                  </w:r>
                  <w:r w:rsidR="007F4982"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8 – 13</w:t>
                  </w:r>
                </w:p>
              </w:tc>
            </w:tr>
            <w:tr w:rsidR="006421B6" w:rsidRPr="00FE12FC" w:rsidTr="006421B6">
              <w:trPr>
                <w:trHeight w:hRule="exact" w:val="849"/>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3</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2271FB" w:rsidP="002271FB">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SEA dördüncü bölüme</w:t>
                  </w:r>
                  <w:r w:rsidR="006421B6" w:rsidRPr="00FE12FC">
                    <w:rPr>
                      <w:rFonts w:asciiTheme="minorHAnsi" w:hAnsiTheme="minorHAnsi" w:cstheme="minorHAnsi"/>
                      <w:sz w:val="20"/>
                      <w:szCs w:val="20"/>
                    </w:rPr>
                    <w:t xml:space="preserve"> uygun olarak etiketlendirmeniz gerekir</w:t>
                  </w:r>
                  <w:r w:rsidR="006421B6" w:rsidRPr="00FE12FC">
                    <w:rPr>
                      <w:rFonts w:asciiTheme="minorHAnsi" w:hAnsiTheme="minorHAnsi" w:cstheme="minorHAnsi"/>
                      <w:color w:val="323232"/>
                      <w:sz w:val="20"/>
                      <w:szCs w:val="20"/>
                    </w:rPr>
                    <w:t xml:space="preserve"> </w:t>
                  </w:r>
                  <w:r w:rsidR="006421B6" w:rsidRPr="00FE12FC">
                    <w:rPr>
                      <w:rFonts w:asciiTheme="minorHAnsi" w:hAnsiTheme="minorHAnsi" w:cstheme="minorHAnsi"/>
                      <w:i/>
                      <w:iCs/>
                      <w:color w:val="00659A"/>
                      <w:sz w:val="20"/>
                      <w:szCs w:val="20"/>
                    </w:rPr>
                    <w:t>(</w:t>
                  </w:r>
                  <w:r w:rsidRPr="00FE12FC">
                    <w:rPr>
                      <w:rFonts w:asciiTheme="minorHAnsi" w:hAnsiTheme="minorHAnsi" w:cstheme="minorHAnsi"/>
                      <w:i/>
                      <w:iCs/>
                      <w:color w:val="00659A"/>
                      <w:sz w:val="20"/>
                      <w:szCs w:val="20"/>
                    </w:rPr>
                    <w:t xml:space="preserve">SEA </w:t>
                  </w:r>
                  <w:r w:rsidR="006421B6" w:rsidRPr="00FE12FC">
                    <w:rPr>
                      <w:rFonts w:asciiTheme="minorHAnsi" w:hAnsiTheme="minorHAnsi" w:cstheme="minorHAnsi"/>
                      <w:i/>
                      <w:iCs/>
                      <w:color w:val="00659A"/>
                      <w:sz w:val="20"/>
                      <w:szCs w:val="20"/>
                    </w:rPr>
                    <w:t xml:space="preserve">Madde </w:t>
                  </w:r>
                  <w:r w:rsidRPr="00FE12FC">
                    <w:rPr>
                      <w:rFonts w:asciiTheme="minorHAnsi" w:hAnsiTheme="minorHAnsi" w:cstheme="minorHAnsi"/>
                      <w:i/>
                      <w:iCs/>
                      <w:color w:val="00659A"/>
                      <w:sz w:val="20"/>
                      <w:szCs w:val="20"/>
                    </w:rPr>
                    <w:t>19</w:t>
                  </w:r>
                  <w:r w:rsidR="006421B6" w:rsidRPr="00FE12FC">
                    <w:rPr>
                      <w:rFonts w:asciiTheme="minorHAnsi" w:hAnsiTheme="minorHAnsi" w:cstheme="minorHAnsi"/>
                      <w:i/>
                      <w:iCs/>
                      <w:color w:val="00659A"/>
                      <w:sz w:val="20"/>
                      <w:szCs w:val="20"/>
                    </w:rPr>
                    <w:t>-</w:t>
                  </w:r>
                  <w:r w:rsidRPr="00FE12FC">
                    <w:rPr>
                      <w:rFonts w:asciiTheme="minorHAnsi" w:hAnsiTheme="minorHAnsi" w:cstheme="minorHAnsi"/>
                      <w:i/>
                      <w:iCs/>
                      <w:color w:val="00659A"/>
                      <w:sz w:val="20"/>
                      <w:szCs w:val="20"/>
                    </w:rPr>
                    <w:t>35</w:t>
                  </w:r>
                  <w:r w:rsidR="006421B6" w:rsidRPr="00FE12FC">
                    <w:rPr>
                      <w:rFonts w:asciiTheme="minorHAnsi" w:hAnsiTheme="minorHAnsi" w:cstheme="minorHAnsi"/>
                      <w:color w:val="323232"/>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14 – 16</w:t>
                  </w:r>
                </w:p>
              </w:tc>
            </w:tr>
            <w:tr w:rsidR="006421B6" w:rsidRPr="00FE12FC" w:rsidTr="007F4982">
              <w:trPr>
                <w:trHeight w:hRule="exact" w:val="708"/>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4</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D03795" w:rsidRDefault="002271FB" w:rsidP="002271FB">
                  <w:pPr>
                    <w:widowControl w:val="0"/>
                    <w:autoSpaceDE w:val="0"/>
                    <w:autoSpaceDN w:val="0"/>
                    <w:adjustRightInd w:val="0"/>
                    <w:ind w:left="93" w:right="-20"/>
                    <w:rPr>
                      <w:rFonts w:asciiTheme="minorHAnsi" w:hAnsiTheme="minorHAnsi" w:cstheme="minorHAnsi"/>
                      <w:sz w:val="20"/>
                      <w:szCs w:val="20"/>
                    </w:rPr>
                  </w:pPr>
                  <w:r w:rsidRPr="00FE12FC">
                    <w:rPr>
                      <w:rFonts w:asciiTheme="minorHAnsi" w:hAnsiTheme="minorHAnsi" w:cstheme="minorHAnsi"/>
                      <w:sz w:val="20"/>
                      <w:szCs w:val="20"/>
                    </w:rPr>
                    <w:t>SEA beşinci bölüme</w:t>
                  </w:r>
                  <w:r w:rsidR="006421B6" w:rsidRPr="00FE12FC">
                    <w:rPr>
                      <w:rFonts w:asciiTheme="minorHAnsi" w:hAnsiTheme="minorHAnsi" w:cstheme="minorHAnsi"/>
                      <w:sz w:val="20"/>
                      <w:szCs w:val="20"/>
                    </w:rPr>
                    <w:t xml:space="preserve"> uygun olarak ambalajlamanız gerekir</w:t>
                  </w:r>
                </w:p>
                <w:p w:rsidR="006421B6" w:rsidRPr="00FE12FC" w:rsidRDefault="006421B6" w:rsidP="002271FB">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 </w:t>
                  </w: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2271FB" w:rsidRPr="00FE12FC">
                    <w:rPr>
                      <w:rFonts w:asciiTheme="minorHAnsi" w:hAnsiTheme="minorHAnsi" w:cstheme="minorHAnsi"/>
                      <w:i/>
                      <w:iCs/>
                      <w:color w:val="00659A"/>
                      <w:sz w:val="20"/>
                      <w:szCs w:val="20"/>
                    </w:rPr>
                    <w:t>3</w:t>
                  </w:r>
                  <w:r w:rsidR="002271FB" w:rsidRPr="00FE12FC">
                    <w:rPr>
                      <w:rFonts w:asciiTheme="minorHAnsi" w:hAnsiTheme="minorHAnsi" w:cstheme="minorHAnsi"/>
                      <w:i/>
                      <w:iCs/>
                      <w:color w:val="00659A"/>
                      <w:spacing w:val="-1"/>
                      <w:sz w:val="20"/>
                      <w:szCs w:val="20"/>
                    </w:rPr>
                    <w:t>6</w:t>
                  </w:r>
                  <w:r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14 ve </w:t>
                  </w:r>
                  <w:r w:rsidRPr="00FE12FC">
                    <w:rPr>
                      <w:rFonts w:asciiTheme="minorHAnsi" w:hAnsiTheme="minorHAnsi" w:cstheme="minorHAnsi"/>
                      <w:color w:val="323232"/>
                      <w:spacing w:val="-1"/>
                      <w:sz w:val="20"/>
                      <w:szCs w:val="20"/>
                    </w:rPr>
                    <w:t>1</w:t>
                  </w:r>
                  <w:r w:rsidRPr="00FE12FC">
                    <w:rPr>
                      <w:rFonts w:asciiTheme="minorHAnsi" w:hAnsiTheme="minorHAnsi" w:cstheme="minorHAnsi"/>
                      <w:color w:val="323232"/>
                      <w:sz w:val="20"/>
                      <w:szCs w:val="20"/>
                    </w:rPr>
                    <w:t>6</w:t>
                  </w:r>
                </w:p>
              </w:tc>
            </w:tr>
            <w:tr w:rsidR="006421B6" w:rsidRPr="00FE12FC" w:rsidTr="00FE12FC">
              <w:trPr>
                <w:trHeight w:hRule="exact" w:val="2956"/>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5</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D03795" w:rsidRDefault="006421B6" w:rsidP="002271FB">
                  <w:pPr>
                    <w:widowControl w:val="0"/>
                    <w:autoSpaceDE w:val="0"/>
                    <w:autoSpaceDN w:val="0"/>
                    <w:adjustRightInd w:val="0"/>
                    <w:spacing w:line="360" w:lineRule="auto"/>
                    <w:ind w:left="91" w:right="187"/>
                    <w:rPr>
                      <w:rFonts w:asciiTheme="minorHAnsi" w:hAnsiTheme="minorHAnsi" w:cstheme="minorHAnsi"/>
                      <w:sz w:val="20"/>
                      <w:szCs w:val="20"/>
                    </w:rPr>
                  </w:pPr>
                  <w:r w:rsidRPr="00FE12FC">
                    <w:rPr>
                      <w:rFonts w:asciiTheme="minorHAnsi" w:hAnsiTheme="minorHAnsi" w:cstheme="minorHAnsi"/>
                      <w:sz w:val="20"/>
                      <w:szCs w:val="20"/>
                    </w:rPr>
                    <w:t xml:space="preserve">Piyasaya </w:t>
                  </w:r>
                  <w:r w:rsidR="00B3072B" w:rsidRPr="00FE12FC">
                    <w:rPr>
                      <w:rFonts w:asciiTheme="minorHAnsi" w:hAnsiTheme="minorHAnsi" w:cstheme="minorHAnsi"/>
                      <w:sz w:val="20"/>
                      <w:szCs w:val="20"/>
                    </w:rPr>
                    <w:t>arz edeceğiniz</w:t>
                  </w:r>
                  <w:r w:rsidRPr="00FE12FC">
                    <w:rPr>
                      <w:rFonts w:asciiTheme="minorHAnsi" w:hAnsiTheme="minorHAnsi" w:cstheme="minorHAnsi"/>
                      <w:sz w:val="20"/>
                      <w:szCs w:val="20"/>
                    </w:rPr>
                    <w:t xml:space="preserve"> madde veya karışımların sınıflandırılmasını etkileyebilecek yeni bilimsel veya teknik bilgilerin farkında olmanız için bütün mantıklı adımları </w:t>
                  </w:r>
                  <w:r w:rsidR="002271FB" w:rsidRPr="00FE12FC">
                    <w:rPr>
                      <w:rFonts w:asciiTheme="minorHAnsi" w:hAnsiTheme="minorHAnsi" w:cstheme="minorHAnsi"/>
                      <w:sz w:val="20"/>
                      <w:szCs w:val="20"/>
                    </w:rPr>
                    <w:t xml:space="preserve">uygulamanız </w:t>
                  </w:r>
                  <w:r w:rsidRPr="00FE12FC">
                    <w:rPr>
                      <w:rFonts w:asciiTheme="minorHAnsi" w:hAnsiTheme="minorHAnsi" w:cstheme="minorHAnsi"/>
                      <w:sz w:val="20"/>
                      <w:szCs w:val="20"/>
                    </w:rPr>
                    <w:t>gerekir. Böyle bilgilerin farkında olduğunuz zaman, bunların uygun ve güvenilir olduğunu düşünmeniz durumunda, ilgili sınıflandırma konusunda fazla gecikmeden yeni değerlendirmeleri yapmanız gerekir</w:t>
                  </w:r>
                  <w:r w:rsidR="00D03795">
                    <w:rPr>
                      <w:rFonts w:asciiTheme="minorHAnsi" w:hAnsiTheme="minorHAnsi" w:cstheme="minorHAnsi"/>
                      <w:sz w:val="20"/>
                      <w:szCs w:val="20"/>
                    </w:rPr>
                    <w:t>.</w:t>
                  </w:r>
                </w:p>
                <w:p w:rsidR="006421B6" w:rsidRPr="00FE12FC" w:rsidRDefault="006421B6" w:rsidP="002271FB">
                  <w:pPr>
                    <w:widowControl w:val="0"/>
                    <w:autoSpaceDE w:val="0"/>
                    <w:autoSpaceDN w:val="0"/>
                    <w:adjustRightInd w:val="0"/>
                    <w:spacing w:line="360" w:lineRule="auto"/>
                    <w:ind w:left="91" w:right="187"/>
                    <w:rPr>
                      <w:rFonts w:asciiTheme="minorHAnsi" w:hAnsiTheme="minorHAnsi" w:cstheme="minorHAnsi"/>
                    </w:rPr>
                  </w:pPr>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w:t>
                  </w:r>
                  <w:r w:rsidRPr="00FE12FC">
                    <w:rPr>
                      <w:rFonts w:asciiTheme="minorHAnsi" w:hAnsiTheme="minorHAnsi" w:cstheme="minorHAnsi"/>
                      <w:i/>
                      <w:iCs/>
                      <w:color w:val="00659A"/>
                      <w:spacing w:val="-1"/>
                      <w:sz w:val="20"/>
                      <w:szCs w:val="20"/>
                    </w:rPr>
                    <w:t xml:space="preserve"> </w:t>
                  </w:r>
                  <w:r w:rsidR="002271FB" w:rsidRPr="00FE12FC">
                    <w:rPr>
                      <w:rFonts w:asciiTheme="minorHAnsi" w:hAnsiTheme="minorHAnsi" w:cstheme="minorHAnsi"/>
                      <w:i/>
                      <w:iCs/>
                      <w:color w:val="00659A"/>
                      <w:sz w:val="20"/>
                      <w:szCs w:val="20"/>
                    </w:rPr>
                    <w:t>17</w:t>
                  </w:r>
                  <w:r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19</w:t>
                  </w:r>
                </w:p>
              </w:tc>
            </w:tr>
            <w:tr w:rsidR="006421B6" w:rsidRPr="00FE12FC" w:rsidTr="007F4982">
              <w:trPr>
                <w:trHeight w:hRule="exact" w:val="1552"/>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6</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2271FB">
                  <w:pPr>
                    <w:widowControl w:val="0"/>
                    <w:autoSpaceDE w:val="0"/>
                    <w:autoSpaceDN w:val="0"/>
                    <w:adjustRightInd w:val="0"/>
                    <w:spacing w:line="360" w:lineRule="auto"/>
                    <w:ind w:left="93" w:right="142"/>
                    <w:rPr>
                      <w:rFonts w:asciiTheme="minorHAnsi" w:hAnsiTheme="minorHAnsi" w:cstheme="minorHAnsi"/>
                    </w:rPr>
                  </w:pPr>
                  <w:r w:rsidRPr="00FE12FC">
                    <w:rPr>
                      <w:rFonts w:asciiTheme="minorHAnsi" w:hAnsiTheme="minorHAnsi" w:cstheme="minorHAnsi"/>
                      <w:sz w:val="20"/>
                      <w:szCs w:val="20"/>
                    </w:rPr>
                    <w:t xml:space="preserve">Bir madde veya karışımın sınıflandırılması ve etiketlenmesinde herhangi bir değişimi takiben, bazı durumlarda </w:t>
                  </w:r>
                  <w:r w:rsidR="002271FB" w:rsidRPr="00FE12FC">
                    <w:rPr>
                      <w:rFonts w:asciiTheme="minorHAnsi" w:hAnsiTheme="minorHAnsi" w:cstheme="minorHAnsi"/>
                      <w:sz w:val="20"/>
                      <w:szCs w:val="20"/>
                    </w:rPr>
                    <w:t xml:space="preserve">fazla </w:t>
                  </w:r>
                  <w:r w:rsidRPr="00FE12FC">
                    <w:rPr>
                      <w:rFonts w:asciiTheme="minorHAnsi" w:hAnsiTheme="minorHAnsi" w:cstheme="minorHAnsi"/>
                      <w:sz w:val="20"/>
                      <w:szCs w:val="20"/>
                    </w:rPr>
                    <w:t>gecikme</w:t>
                  </w:r>
                  <w:r w:rsidR="002271FB" w:rsidRPr="00FE12FC">
                    <w:rPr>
                      <w:rFonts w:asciiTheme="minorHAnsi" w:hAnsiTheme="minorHAnsi" w:cstheme="minorHAnsi"/>
                      <w:sz w:val="20"/>
                      <w:szCs w:val="20"/>
                    </w:rPr>
                    <w:t>den</w:t>
                  </w:r>
                  <w:r w:rsidRPr="00FE12FC">
                    <w:rPr>
                      <w:rFonts w:asciiTheme="minorHAnsi" w:hAnsiTheme="minorHAnsi" w:cstheme="minorHAnsi"/>
                      <w:sz w:val="20"/>
                      <w:szCs w:val="20"/>
                    </w:rPr>
                    <w:t xml:space="preserve"> etiketi güncellemeniz gerekir</w:t>
                  </w:r>
                  <w:r w:rsidRPr="00FE12FC">
                    <w:rPr>
                      <w:rFonts w:asciiTheme="minorHAnsi" w:hAnsiTheme="minorHAnsi" w:cstheme="minorHAnsi"/>
                      <w:color w:val="323232"/>
                      <w:sz w:val="20"/>
                      <w:szCs w:val="20"/>
                    </w:rPr>
                    <w:t xml:space="preserve"> </w:t>
                  </w: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w:t>
                  </w:r>
                  <w:r w:rsidRPr="00FE12FC">
                    <w:rPr>
                      <w:rFonts w:asciiTheme="minorHAnsi" w:hAnsiTheme="minorHAnsi" w:cstheme="minorHAnsi"/>
                      <w:i/>
                      <w:iCs/>
                      <w:color w:val="00659A"/>
                      <w:spacing w:val="-1"/>
                      <w:sz w:val="20"/>
                      <w:szCs w:val="20"/>
                    </w:rPr>
                    <w:t xml:space="preserve"> </w:t>
                  </w:r>
                  <w:r w:rsidR="002271FB" w:rsidRPr="00FE12FC">
                    <w:rPr>
                      <w:rFonts w:asciiTheme="minorHAnsi" w:hAnsiTheme="minorHAnsi" w:cstheme="minorHAnsi"/>
                      <w:i/>
                      <w:iCs/>
                      <w:color w:val="00659A"/>
                      <w:sz w:val="20"/>
                      <w:szCs w:val="20"/>
                    </w:rPr>
                    <w:t>32</w:t>
                  </w:r>
                  <w:r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14 ve </w:t>
                  </w:r>
                  <w:r w:rsidRPr="00FE12FC">
                    <w:rPr>
                      <w:rFonts w:asciiTheme="minorHAnsi" w:hAnsiTheme="minorHAnsi" w:cstheme="minorHAnsi"/>
                      <w:color w:val="323232"/>
                      <w:spacing w:val="-1"/>
                      <w:sz w:val="20"/>
                      <w:szCs w:val="20"/>
                    </w:rPr>
                    <w:t>1</w:t>
                  </w:r>
                  <w:r w:rsidRPr="00FE12FC">
                    <w:rPr>
                      <w:rFonts w:asciiTheme="minorHAnsi" w:hAnsiTheme="minorHAnsi" w:cstheme="minorHAnsi"/>
                      <w:color w:val="323232"/>
                      <w:sz w:val="20"/>
                      <w:szCs w:val="20"/>
                    </w:rPr>
                    <w:t>9</w:t>
                  </w:r>
                </w:p>
              </w:tc>
            </w:tr>
            <w:tr w:rsidR="006421B6" w:rsidRPr="00FE12FC" w:rsidTr="007F4982">
              <w:trPr>
                <w:trHeight w:hRule="exact" w:val="2113"/>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7</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D03795" w:rsidRDefault="006421B6" w:rsidP="002271FB">
                  <w:pPr>
                    <w:widowControl w:val="0"/>
                    <w:autoSpaceDE w:val="0"/>
                    <w:autoSpaceDN w:val="0"/>
                    <w:adjustRightInd w:val="0"/>
                    <w:spacing w:before="4" w:line="360" w:lineRule="auto"/>
                    <w:ind w:left="91" w:right="-23"/>
                    <w:rPr>
                      <w:rFonts w:asciiTheme="minorHAnsi" w:hAnsiTheme="minorHAnsi" w:cstheme="minorHAnsi"/>
                      <w:sz w:val="20"/>
                      <w:szCs w:val="20"/>
                    </w:rPr>
                  </w:pPr>
                  <w:r w:rsidRPr="00FE12FC">
                    <w:rPr>
                      <w:rFonts w:asciiTheme="minorHAnsi" w:hAnsiTheme="minorHAnsi" w:cstheme="minorHAnsi"/>
                      <w:sz w:val="20"/>
                      <w:szCs w:val="20"/>
                    </w:rPr>
                    <w:t xml:space="preserve">Bir maddenin uyumlaştırılmış sınıflandırılması ve etiketlendirilmesi unsurlarında bir değişime neden olacak yeni bilgilere sahipseniz </w:t>
                  </w:r>
                  <w:r w:rsidR="002271FB" w:rsidRPr="00FE12FC">
                    <w:rPr>
                      <w:rFonts w:asciiTheme="minorHAnsi" w:hAnsiTheme="minorHAnsi" w:cstheme="minorHAnsi"/>
                      <w:sz w:val="20"/>
                      <w:szCs w:val="20"/>
                    </w:rPr>
                    <w:t>Bakanlığa</w:t>
                  </w:r>
                  <w:r w:rsidRPr="00FE12FC">
                    <w:rPr>
                      <w:rFonts w:asciiTheme="minorHAnsi" w:hAnsiTheme="minorHAnsi" w:cstheme="minorHAnsi"/>
                      <w:sz w:val="20"/>
                      <w:szCs w:val="20"/>
                    </w:rPr>
                    <w:t xml:space="preserve"> bir teklif sunmanız gerekir</w:t>
                  </w:r>
                  <w:r w:rsidR="00D03795">
                    <w:rPr>
                      <w:rFonts w:asciiTheme="minorHAnsi" w:hAnsiTheme="minorHAnsi" w:cstheme="minorHAnsi"/>
                      <w:sz w:val="20"/>
                      <w:szCs w:val="20"/>
                    </w:rPr>
                    <w:t>.</w:t>
                  </w:r>
                </w:p>
                <w:p w:rsidR="006421B6" w:rsidRPr="00FE12FC" w:rsidRDefault="006421B6" w:rsidP="002271FB">
                  <w:pPr>
                    <w:widowControl w:val="0"/>
                    <w:autoSpaceDE w:val="0"/>
                    <w:autoSpaceDN w:val="0"/>
                    <w:adjustRightInd w:val="0"/>
                    <w:spacing w:before="4" w:line="360" w:lineRule="auto"/>
                    <w:ind w:left="91" w:right="-23"/>
                    <w:rPr>
                      <w:rFonts w:asciiTheme="minorHAnsi" w:hAnsiTheme="minorHAnsi" w:cstheme="minorHAnsi"/>
                    </w:rPr>
                  </w:pPr>
                  <w:r w:rsidRPr="00FE12FC">
                    <w:rPr>
                      <w:rFonts w:asciiTheme="minorHAnsi" w:hAnsiTheme="minorHAnsi" w:cstheme="minorHAnsi"/>
                      <w:i/>
                      <w:iCs/>
                      <w:color w:val="00659A"/>
                      <w:spacing w:val="1"/>
                      <w:sz w:val="20"/>
                      <w:szCs w:val="20"/>
                    </w:rPr>
                    <w:t xml:space="preserve"> </w:t>
                  </w: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2271FB" w:rsidRPr="00FE12FC">
                    <w:rPr>
                      <w:rFonts w:asciiTheme="minorHAnsi" w:hAnsiTheme="minorHAnsi" w:cstheme="minorHAnsi"/>
                      <w:i/>
                      <w:iCs/>
                      <w:color w:val="00659A"/>
                      <w:sz w:val="20"/>
                      <w:szCs w:val="20"/>
                    </w:rPr>
                    <w:t>3</w:t>
                  </w:r>
                  <w:r w:rsidR="002271FB" w:rsidRPr="00FE12FC">
                    <w:rPr>
                      <w:rFonts w:asciiTheme="minorHAnsi" w:hAnsiTheme="minorHAnsi" w:cstheme="minorHAnsi"/>
                      <w:i/>
                      <w:iCs/>
                      <w:color w:val="00659A"/>
                      <w:spacing w:val="-1"/>
                      <w:sz w:val="20"/>
                      <w:szCs w:val="20"/>
                    </w:rPr>
                    <w:t>8</w:t>
                  </w:r>
                  <w:r w:rsidRPr="00FE12FC">
                    <w:rPr>
                      <w:rFonts w:asciiTheme="minorHAnsi" w:hAnsiTheme="minorHAnsi" w:cstheme="minorHAnsi"/>
                      <w:i/>
                      <w:iCs/>
                      <w:color w:val="00659A"/>
                      <w:sz w:val="20"/>
                      <w:szCs w:val="20"/>
                    </w:rPr>
                    <w:t>(</w:t>
                  </w:r>
                  <w:r w:rsidRPr="00FE12FC">
                    <w:rPr>
                      <w:rFonts w:asciiTheme="minorHAnsi" w:hAnsiTheme="minorHAnsi" w:cstheme="minorHAnsi"/>
                      <w:i/>
                      <w:iCs/>
                      <w:color w:val="00659A"/>
                      <w:spacing w:val="-1"/>
                      <w:sz w:val="20"/>
                      <w:szCs w:val="20"/>
                    </w:rPr>
                    <w:t>6</w:t>
                  </w:r>
                  <w:r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6421B6" w:rsidRPr="00FE12FC" w:rsidRDefault="006421B6" w:rsidP="007C6A01">
                  <w:pPr>
                    <w:widowControl w:val="0"/>
                    <w:autoSpaceDE w:val="0"/>
                    <w:autoSpaceDN w:val="0"/>
                    <w:adjustRightInd w:val="0"/>
                    <w:spacing w:before="4" w:line="100" w:lineRule="exact"/>
                    <w:rPr>
                      <w:rFonts w:asciiTheme="minorHAnsi" w:hAnsiTheme="minorHAnsi" w:cstheme="minorHAnsi"/>
                      <w:sz w:val="10"/>
                      <w:szCs w:val="10"/>
                    </w:rPr>
                  </w:pPr>
                </w:p>
                <w:p w:rsidR="006421B6" w:rsidRPr="00FE12FC" w:rsidRDefault="006421B6" w:rsidP="007C6A0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22</w:t>
                  </w:r>
                </w:p>
              </w:tc>
            </w:tr>
            <w:tr w:rsidR="005E22C1" w:rsidRPr="00FE12FC" w:rsidTr="007F4982">
              <w:trPr>
                <w:trHeight w:hRule="exact" w:val="2392"/>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8</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31803" w:rsidRDefault="001879A0" w:rsidP="00D31803">
                  <w:pPr>
                    <w:widowControl w:val="0"/>
                    <w:autoSpaceDE w:val="0"/>
                    <w:autoSpaceDN w:val="0"/>
                    <w:adjustRightInd w:val="0"/>
                    <w:spacing w:line="360" w:lineRule="auto"/>
                    <w:ind w:left="93" w:right="64"/>
                    <w:rPr>
                      <w:rFonts w:asciiTheme="minorHAnsi" w:hAnsiTheme="minorHAnsi" w:cstheme="minorHAnsi"/>
                      <w:sz w:val="20"/>
                      <w:szCs w:val="20"/>
                    </w:rPr>
                  </w:pPr>
                  <w:r w:rsidRPr="00FE12FC">
                    <w:rPr>
                      <w:rFonts w:asciiTheme="minorHAnsi" w:hAnsiTheme="minorHAnsi" w:cstheme="minorHAnsi"/>
                      <w:sz w:val="20"/>
                      <w:szCs w:val="20"/>
                    </w:rPr>
                    <w:t xml:space="preserve">Bir madde veya karışımı en son tedarik ettiğiniz tarihten en az 10 yıl sonrasına kadar olan sürede </w:t>
                  </w:r>
                  <w:r w:rsidR="0069113D" w:rsidRPr="00FE12FC">
                    <w:rPr>
                      <w:rFonts w:asciiTheme="minorHAnsi" w:hAnsiTheme="minorHAnsi" w:cstheme="minorHAnsi"/>
                      <w:sz w:val="20"/>
                      <w:szCs w:val="20"/>
                    </w:rPr>
                    <w:t>SEA</w:t>
                  </w:r>
                  <w:r w:rsidRPr="00FE12FC">
                    <w:rPr>
                      <w:rFonts w:asciiTheme="minorHAnsi" w:hAnsiTheme="minorHAnsi" w:cstheme="minorHAnsi"/>
                      <w:sz w:val="20"/>
                      <w:szCs w:val="20"/>
                    </w:rPr>
                    <w:t xml:space="preserve"> uyarınca sınıflandırma ve etiketlendirme amaçları için gerekli bütün bilgileri bir araya getirme</w:t>
                  </w:r>
                  <w:r w:rsidR="002271FB" w:rsidRPr="00FE12FC">
                    <w:rPr>
                      <w:rFonts w:asciiTheme="minorHAnsi" w:hAnsiTheme="minorHAnsi" w:cstheme="minorHAnsi"/>
                      <w:sz w:val="20"/>
                      <w:szCs w:val="20"/>
                    </w:rPr>
                    <w:t>niz</w:t>
                  </w:r>
                  <w:r w:rsidRPr="00FE12FC">
                    <w:rPr>
                      <w:rFonts w:asciiTheme="minorHAnsi" w:hAnsiTheme="minorHAnsi" w:cstheme="minorHAnsi"/>
                      <w:sz w:val="20"/>
                      <w:szCs w:val="20"/>
                    </w:rPr>
                    <w:t xml:space="preserve"> ve erişilebilir olarak tutmanız gerekir.</w:t>
                  </w:r>
                  <w:r w:rsidR="008004E0" w:rsidRPr="00FE12FC">
                    <w:rPr>
                      <w:rFonts w:asciiTheme="minorHAnsi" w:hAnsiTheme="minorHAnsi" w:cstheme="minorHAnsi"/>
                      <w:sz w:val="20"/>
                      <w:szCs w:val="20"/>
                    </w:rPr>
                    <w:t xml:space="preserve"> </w:t>
                  </w:r>
                </w:p>
                <w:p w:rsidR="005E22C1" w:rsidRPr="00FE12FC" w:rsidRDefault="001879A0" w:rsidP="00D31803">
                  <w:pPr>
                    <w:widowControl w:val="0"/>
                    <w:autoSpaceDE w:val="0"/>
                    <w:autoSpaceDN w:val="0"/>
                    <w:adjustRightInd w:val="0"/>
                    <w:spacing w:line="360" w:lineRule="auto"/>
                    <w:ind w:left="93" w:right="64"/>
                    <w:rPr>
                      <w:rFonts w:asciiTheme="minorHAnsi" w:hAnsiTheme="minorHAnsi" w:cstheme="minorHAnsi"/>
                    </w:rPr>
                  </w:pP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w:t>
                  </w:r>
                  <w:r w:rsidR="007F4982" w:rsidRPr="00FE12FC">
                    <w:rPr>
                      <w:rFonts w:asciiTheme="minorHAnsi" w:hAnsiTheme="minorHAnsi" w:cstheme="minorHAnsi"/>
                      <w:i/>
                      <w:iCs/>
                      <w:color w:val="00659A"/>
                      <w:sz w:val="20"/>
                      <w:szCs w:val="20"/>
                    </w:rPr>
                    <w:t xml:space="preserve"> </w:t>
                  </w:r>
                  <w:r w:rsidRPr="00FE12FC">
                    <w:rPr>
                      <w:rFonts w:asciiTheme="minorHAnsi" w:hAnsiTheme="minorHAnsi" w:cstheme="minorHAnsi"/>
                      <w:i/>
                      <w:iCs/>
                      <w:color w:val="00659A"/>
                      <w:sz w:val="20"/>
                      <w:szCs w:val="20"/>
                    </w:rPr>
                    <w:t>49)</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21</w:t>
                  </w:r>
                </w:p>
              </w:tc>
            </w:tr>
          </w:tbl>
          <w:p w:rsidR="005E22C1" w:rsidRPr="00FE12FC" w:rsidRDefault="005E22C1">
            <w:pPr>
              <w:widowControl w:val="0"/>
              <w:autoSpaceDE w:val="0"/>
              <w:autoSpaceDN w:val="0"/>
              <w:adjustRightInd w:val="0"/>
              <w:spacing w:line="120" w:lineRule="exact"/>
              <w:rPr>
                <w:rFonts w:asciiTheme="minorHAnsi" w:hAnsiTheme="minorHAnsi" w:cstheme="minorHAnsi"/>
                <w:sz w:val="12"/>
                <w:szCs w:val="12"/>
              </w:rPr>
            </w:pPr>
          </w:p>
          <w:p w:rsidR="007F4982" w:rsidRPr="00FE12FC" w:rsidRDefault="007F4982">
            <w:pPr>
              <w:widowControl w:val="0"/>
              <w:autoSpaceDE w:val="0"/>
              <w:autoSpaceDN w:val="0"/>
              <w:adjustRightInd w:val="0"/>
              <w:spacing w:line="200" w:lineRule="exact"/>
              <w:rPr>
                <w:rFonts w:asciiTheme="minorHAnsi" w:hAnsiTheme="minorHAnsi" w:cstheme="minorHAnsi"/>
                <w:sz w:val="20"/>
                <w:szCs w:val="20"/>
              </w:rPr>
            </w:pPr>
          </w:p>
          <w:tbl>
            <w:tblPr>
              <w:tblW w:w="6629" w:type="dxa"/>
              <w:tblLayout w:type="fixed"/>
              <w:tblCellMar>
                <w:left w:w="0" w:type="dxa"/>
                <w:right w:w="0" w:type="dxa"/>
              </w:tblCellMar>
              <w:tblLook w:val="0000" w:firstRow="0" w:lastRow="0" w:firstColumn="0" w:lastColumn="0" w:noHBand="0" w:noVBand="0"/>
            </w:tblPr>
            <w:tblGrid>
              <w:gridCol w:w="360"/>
              <w:gridCol w:w="5277"/>
              <w:gridCol w:w="992"/>
            </w:tblGrid>
            <w:tr w:rsidR="005E22C1" w:rsidRPr="00FE12FC" w:rsidTr="00F529BB">
              <w:trPr>
                <w:trHeight w:hRule="exact" w:val="829"/>
              </w:trPr>
              <w:tc>
                <w:tcPr>
                  <w:tcW w:w="6629" w:type="dxa"/>
                  <w:gridSpan w:val="3"/>
                  <w:tcBorders>
                    <w:top w:val="single" w:sz="12" w:space="0" w:color="000000"/>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spacing w:before="7" w:line="100" w:lineRule="exact"/>
                    <w:rPr>
                      <w:rFonts w:asciiTheme="minorHAnsi" w:hAnsiTheme="minorHAnsi" w:cstheme="minorHAnsi"/>
                      <w:sz w:val="10"/>
                      <w:szCs w:val="10"/>
                    </w:rPr>
                  </w:pPr>
                </w:p>
                <w:p w:rsidR="00D03795" w:rsidRDefault="001879A0" w:rsidP="00B3072B">
                  <w:pPr>
                    <w:widowControl w:val="0"/>
                    <w:autoSpaceDE w:val="0"/>
                    <w:autoSpaceDN w:val="0"/>
                    <w:adjustRightInd w:val="0"/>
                    <w:ind w:left="93" w:right="-20"/>
                    <w:rPr>
                      <w:rFonts w:asciiTheme="minorHAnsi" w:hAnsiTheme="minorHAnsi" w:cstheme="minorHAnsi"/>
                      <w:b/>
                      <w:bCs/>
                      <w:color w:val="047291"/>
                      <w:spacing w:val="-11"/>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r w:rsidRPr="00FE12FC">
                    <w:rPr>
                      <w:rFonts w:asciiTheme="minorHAnsi" w:hAnsiTheme="minorHAnsi" w:cstheme="minorHAnsi"/>
                      <w:b/>
                      <w:bCs/>
                      <w:color w:val="047291"/>
                    </w:rPr>
                    <w:t>2.4:</w:t>
                  </w:r>
                  <w:r w:rsidRPr="00FE12FC">
                    <w:rPr>
                      <w:rFonts w:asciiTheme="minorHAnsi" w:hAnsiTheme="minorHAnsi" w:cstheme="minorHAnsi"/>
                      <w:b/>
                      <w:bCs/>
                      <w:color w:val="047291"/>
                      <w:spacing w:val="58"/>
                    </w:rPr>
                    <w:t xml:space="preserve"> </w:t>
                  </w:r>
                  <w:r w:rsidRPr="00FE12FC">
                    <w:rPr>
                      <w:rFonts w:asciiTheme="minorHAnsi" w:hAnsiTheme="minorHAnsi" w:cstheme="minorHAnsi"/>
                      <w:b/>
                      <w:bCs/>
                      <w:color w:val="047291"/>
                    </w:rPr>
                    <w:t>D</w:t>
                  </w:r>
                  <w:r w:rsidR="00B3072B" w:rsidRPr="00FE12FC">
                    <w:rPr>
                      <w:rFonts w:asciiTheme="minorHAnsi" w:hAnsiTheme="minorHAnsi" w:cstheme="minorHAnsi"/>
                      <w:b/>
                      <w:bCs/>
                      <w:color w:val="047291"/>
                    </w:rPr>
                    <w:t>ağıtıcının</w:t>
                  </w:r>
                  <w:r w:rsidRPr="00FE12FC">
                    <w:rPr>
                      <w:rFonts w:asciiTheme="minorHAnsi" w:hAnsiTheme="minorHAnsi" w:cstheme="minorHAnsi"/>
                      <w:b/>
                      <w:bCs/>
                      <w:color w:val="047291"/>
                    </w:rPr>
                    <w:t xml:space="preserve"> yükümlülükleri</w:t>
                  </w:r>
                  <w:r w:rsidR="008004E0" w:rsidRPr="00FE12FC">
                    <w:rPr>
                      <w:rFonts w:asciiTheme="minorHAnsi" w:hAnsiTheme="minorHAnsi" w:cstheme="minorHAnsi"/>
                      <w:b/>
                      <w:bCs/>
                      <w:color w:val="047291"/>
                      <w:spacing w:val="-11"/>
                    </w:rPr>
                    <w:t xml:space="preserve">                      </w:t>
                  </w:r>
                </w:p>
                <w:p w:rsidR="005E22C1" w:rsidRPr="00FE12FC" w:rsidRDefault="001879A0" w:rsidP="00B3072B">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(perakende satıcılar dâhil)</w:t>
                  </w:r>
                </w:p>
              </w:tc>
            </w:tr>
            <w:tr w:rsidR="005E22C1" w:rsidRPr="00FE12FC" w:rsidTr="00F529BB">
              <w:trPr>
                <w:trHeight w:hRule="exact" w:val="590"/>
              </w:trPr>
              <w:tc>
                <w:tcPr>
                  <w:tcW w:w="5637" w:type="dxa"/>
                  <w:gridSpan w:val="2"/>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69113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SEA</w:t>
                  </w:r>
                  <w:r w:rsidR="001879A0" w:rsidRPr="00FE12FC">
                    <w:rPr>
                      <w:rFonts w:asciiTheme="minorHAnsi" w:hAnsiTheme="minorHAnsi" w:cstheme="minorHAnsi"/>
                      <w:b/>
                      <w:bCs/>
                      <w:color w:val="323232"/>
                      <w:sz w:val="20"/>
                      <w:szCs w:val="20"/>
                    </w:rPr>
                    <w:t xml:space="preserve"> uyarınca yükümlülükler</w:t>
                  </w:r>
                </w:p>
              </w:tc>
              <w:tc>
                <w:tcPr>
                  <w:tcW w:w="992" w:type="dxa"/>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D03795">
                  <w:pPr>
                    <w:widowControl w:val="0"/>
                    <w:autoSpaceDE w:val="0"/>
                    <w:autoSpaceDN w:val="0"/>
                    <w:adjustRightInd w:val="0"/>
                    <w:ind w:left="93" w:right="-20"/>
                    <w:rPr>
                      <w:rFonts w:asciiTheme="minorHAnsi" w:hAnsiTheme="minorHAnsi" w:cstheme="minorHAnsi"/>
                    </w:rPr>
                  </w:pPr>
                  <w:r>
                    <w:rPr>
                      <w:rFonts w:asciiTheme="minorHAnsi" w:hAnsiTheme="minorHAnsi" w:cstheme="minorHAnsi"/>
                      <w:b/>
                      <w:bCs/>
                      <w:color w:val="323232"/>
                      <w:sz w:val="20"/>
                      <w:szCs w:val="20"/>
                    </w:rPr>
                    <w:t>Rehber</w:t>
                  </w:r>
                  <w:r w:rsidR="001879A0" w:rsidRPr="00FE12FC">
                    <w:rPr>
                      <w:rFonts w:asciiTheme="minorHAnsi" w:hAnsiTheme="minorHAnsi" w:cstheme="minorHAnsi"/>
                      <w:b/>
                      <w:bCs/>
                      <w:color w:val="323232"/>
                      <w:sz w:val="20"/>
                      <w:szCs w:val="20"/>
                    </w:rPr>
                    <w:t xml:space="preserve"> Bölümler</w:t>
                  </w:r>
                  <w:r>
                    <w:rPr>
                      <w:rFonts w:asciiTheme="minorHAnsi" w:hAnsiTheme="minorHAnsi" w:cstheme="minorHAnsi"/>
                      <w:b/>
                      <w:bCs/>
                      <w:color w:val="323232"/>
                      <w:sz w:val="20"/>
                      <w:szCs w:val="20"/>
                    </w:rPr>
                    <w:t>i</w:t>
                  </w:r>
                </w:p>
              </w:tc>
            </w:tr>
            <w:tr w:rsidR="005E22C1" w:rsidRPr="00FE12FC" w:rsidTr="00D03795">
              <w:trPr>
                <w:trHeight w:hRule="exact" w:val="1285"/>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1879A0" w:rsidP="002271FB">
                  <w:pPr>
                    <w:widowControl w:val="0"/>
                    <w:autoSpaceDE w:val="0"/>
                    <w:autoSpaceDN w:val="0"/>
                    <w:adjustRightInd w:val="0"/>
                    <w:spacing w:line="360" w:lineRule="auto"/>
                    <w:ind w:left="93" w:right="242"/>
                    <w:rPr>
                      <w:rFonts w:asciiTheme="minorHAnsi" w:hAnsiTheme="minorHAnsi" w:cstheme="minorHAnsi"/>
                      <w:sz w:val="20"/>
                      <w:szCs w:val="20"/>
                    </w:rPr>
                  </w:pPr>
                  <w:r w:rsidRPr="00FE12FC">
                    <w:rPr>
                      <w:rFonts w:asciiTheme="minorHAnsi" w:hAnsiTheme="minorHAnsi" w:cstheme="minorHAnsi"/>
                      <w:sz w:val="20"/>
                      <w:szCs w:val="20"/>
                    </w:rPr>
                    <w:t xml:space="preserve">Piyasaya </w:t>
                  </w:r>
                  <w:r w:rsidR="00B3072B" w:rsidRPr="00FE12FC">
                    <w:rPr>
                      <w:rFonts w:asciiTheme="minorHAnsi" w:hAnsiTheme="minorHAnsi" w:cstheme="minorHAnsi"/>
                      <w:sz w:val="20"/>
                      <w:szCs w:val="20"/>
                    </w:rPr>
                    <w:t>arz ettiğiniz</w:t>
                  </w:r>
                  <w:r w:rsidRPr="00FE12FC">
                    <w:rPr>
                      <w:rFonts w:asciiTheme="minorHAnsi" w:hAnsiTheme="minorHAnsi" w:cstheme="minorHAnsi"/>
                      <w:sz w:val="20"/>
                      <w:szCs w:val="20"/>
                    </w:rPr>
                    <w:t xml:space="preserve"> madde ve karışımları etiketlemeniz ve ambalajlamanız gerekir </w:t>
                  </w:r>
                </w:p>
                <w:p w:rsidR="005E22C1" w:rsidRPr="00FE12FC" w:rsidRDefault="001879A0" w:rsidP="002271FB">
                  <w:pPr>
                    <w:widowControl w:val="0"/>
                    <w:autoSpaceDE w:val="0"/>
                    <w:autoSpaceDN w:val="0"/>
                    <w:adjustRightInd w:val="0"/>
                    <w:spacing w:line="360" w:lineRule="auto"/>
                    <w:ind w:left="93" w:right="242"/>
                    <w:rPr>
                      <w:rFonts w:asciiTheme="minorHAnsi" w:hAnsiTheme="minorHAnsi" w:cstheme="minorHAnsi"/>
                    </w:rPr>
                  </w:pP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2271FB" w:rsidRPr="00FE12FC">
                    <w:rPr>
                      <w:rFonts w:asciiTheme="minorHAnsi" w:hAnsiTheme="minorHAnsi" w:cstheme="minorHAnsi"/>
                      <w:i/>
                      <w:iCs/>
                      <w:color w:val="00659A"/>
                      <w:sz w:val="20"/>
                      <w:szCs w:val="20"/>
                    </w:rPr>
                    <w:t>6</w:t>
                  </w:r>
                  <w:r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14 – 16</w:t>
                  </w:r>
                </w:p>
              </w:tc>
            </w:tr>
            <w:tr w:rsidR="005E22C1" w:rsidRPr="00FE12FC" w:rsidTr="00FE12FC">
              <w:trPr>
                <w:trHeight w:hRule="exact" w:val="1917"/>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1879A0" w:rsidP="002271FB">
                  <w:pPr>
                    <w:widowControl w:val="0"/>
                    <w:autoSpaceDE w:val="0"/>
                    <w:autoSpaceDN w:val="0"/>
                    <w:adjustRightInd w:val="0"/>
                    <w:spacing w:before="4" w:line="360" w:lineRule="auto"/>
                    <w:ind w:left="91" w:right="-23"/>
                    <w:rPr>
                      <w:rFonts w:asciiTheme="minorHAnsi" w:hAnsiTheme="minorHAnsi" w:cstheme="minorHAnsi"/>
                      <w:i/>
                      <w:iCs/>
                      <w:color w:val="00659A"/>
                      <w:sz w:val="20"/>
                      <w:szCs w:val="20"/>
                    </w:rPr>
                  </w:pPr>
                  <w:r w:rsidRPr="00FE12FC">
                    <w:rPr>
                      <w:rFonts w:asciiTheme="minorHAnsi" w:hAnsiTheme="minorHAnsi" w:cstheme="minorHAnsi"/>
                      <w:color w:val="000000"/>
                      <w:sz w:val="20"/>
                      <w:szCs w:val="20"/>
                    </w:rPr>
                    <w:t xml:space="preserve">Tedarik zincirinde başka bir aktör tarafından </w:t>
                  </w:r>
                  <w:r w:rsidR="002271FB" w:rsidRPr="00FE12FC">
                    <w:rPr>
                      <w:rFonts w:asciiTheme="minorHAnsi" w:hAnsiTheme="minorHAnsi" w:cstheme="minorHAnsi"/>
                      <w:color w:val="000000"/>
                      <w:sz w:val="20"/>
                      <w:szCs w:val="20"/>
                    </w:rPr>
                    <w:t>SEA üçüncü bölüme</w:t>
                  </w:r>
                  <w:r w:rsidRPr="00FE12FC">
                    <w:rPr>
                      <w:rFonts w:asciiTheme="minorHAnsi" w:hAnsiTheme="minorHAnsi" w:cstheme="minorHAnsi"/>
                      <w:color w:val="000000"/>
                      <w:sz w:val="20"/>
                      <w:szCs w:val="20"/>
                    </w:rPr>
                    <w:t xml:space="preserve"> uygun olarak elde edilen bir madde veya karışımın sınıflandırılmasını benimseyebilirsiniz, örneğin size sunulan bir Güvenlik Bilgi Formundan</w:t>
                  </w:r>
                  <w:r w:rsidRPr="00FE12FC">
                    <w:rPr>
                      <w:rFonts w:asciiTheme="minorHAnsi" w:hAnsiTheme="minorHAnsi" w:cstheme="minorHAnsi"/>
                      <w:i/>
                      <w:iCs/>
                      <w:color w:val="00659A"/>
                      <w:sz w:val="20"/>
                      <w:szCs w:val="20"/>
                    </w:rPr>
                    <w:t xml:space="preserve"> </w:t>
                  </w:r>
                </w:p>
                <w:p w:rsidR="005E22C1" w:rsidRPr="00FE12FC" w:rsidRDefault="001879A0" w:rsidP="002271FB">
                  <w:pPr>
                    <w:widowControl w:val="0"/>
                    <w:autoSpaceDE w:val="0"/>
                    <w:autoSpaceDN w:val="0"/>
                    <w:adjustRightInd w:val="0"/>
                    <w:spacing w:before="4" w:line="360" w:lineRule="auto"/>
                    <w:ind w:left="91" w:right="-23"/>
                    <w:rPr>
                      <w:rFonts w:asciiTheme="minorHAnsi" w:hAnsiTheme="minorHAnsi" w:cstheme="minorHAnsi"/>
                    </w:rPr>
                  </w:pPr>
                  <w:r w:rsidRPr="00FE12FC">
                    <w:rPr>
                      <w:rFonts w:asciiTheme="minorHAnsi" w:hAnsiTheme="minorHAnsi" w:cstheme="minorHAnsi"/>
                      <w:i/>
                      <w:iCs/>
                      <w:color w:val="00659A"/>
                      <w:sz w:val="20"/>
                      <w:szCs w:val="20"/>
                    </w:rPr>
                    <w:t>(</w:t>
                  </w:r>
                  <w:r w:rsidR="002271F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2271FB" w:rsidRPr="00FE12FC">
                    <w:rPr>
                      <w:rFonts w:asciiTheme="minorHAnsi" w:hAnsiTheme="minorHAnsi" w:cstheme="minorHAnsi"/>
                      <w:i/>
                      <w:iCs/>
                      <w:color w:val="00659A"/>
                      <w:sz w:val="20"/>
                      <w:szCs w:val="20"/>
                    </w:rPr>
                    <w:t>6</w:t>
                  </w:r>
                  <w:r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7 ve 14</w:t>
                  </w:r>
                </w:p>
              </w:tc>
            </w:tr>
            <w:tr w:rsidR="005E22C1" w:rsidRPr="00FE12FC" w:rsidTr="00F529BB">
              <w:trPr>
                <w:trHeight w:hRule="exact" w:val="869"/>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3</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31769B" w:rsidP="0031769B">
                  <w:pPr>
                    <w:widowControl w:val="0"/>
                    <w:autoSpaceDE w:val="0"/>
                    <w:autoSpaceDN w:val="0"/>
                    <w:adjustRightInd w:val="0"/>
                    <w:spacing w:line="360" w:lineRule="auto"/>
                    <w:ind w:left="91" w:right="-23"/>
                    <w:rPr>
                      <w:rFonts w:asciiTheme="minorHAnsi" w:hAnsiTheme="minorHAnsi" w:cstheme="minorHAnsi"/>
                      <w:color w:val="323232"/>
                      <w:sz w:val="20"/>
                      <w:szCs w:val="20"/>
                    </w:rPr>
                  </w:pPr>
                  <w:r w:rsidRPr="00FE12FC">
                    <w:rPr>
                      <w:rFonts w:asciiTheme="minorHAnsi" w:hAnsiTheme="minorHAnsi" w:cstheme="minorHAnsi"/>
                      <w:sz w:val="20"/>
                      <w:szCs w:val="20"/>
                    </w:rPr>
                    <w:t>SEA dördüncü bölüme</w:t>
                  </w:r>
                  <w:r w:rsidR="001879A0" w:rsidRPr="00FE12FC">
                    <w:rPr>
                      <w:rFonts w:asciiTheme="minorHAnsi" w:hAnsiTheme="minorHAnsi" w:cstheme="minorHAnsi"/>
                      <w:sz w:val="20"/>
                      <w:szCs w:val="20"/>
                    </w:rPr>
                    <w:t xml:space="preserve"> uygun olarak etiketlemeniz gerekir</w:t>
                  </w:r>
                  <w:r w:rsidR="001879A0" w:rsidRPr="00FE12FC">
                    <w:rPr>
                      <w:rFonts w:asciiTheme="minorHAnsi" w:hAnsiTheme="minorHAnsi" w:cstheme="minorHAnsi"/>
                      <w:color w:val="323232"/>
                      <w:sz w:val="20"/>
                      <w:szCs w:val="20"/>
                    </w:rPr>
                    <w:t xml:space="preserve"> </w:t>
                  </w:r>
                </w:p>
                <w:p w:rsidR="005E22C1" w:rsidRPr="00FE12FC" w:rsidRDefault="001879A0" w:rsidP="0031769B">
                  <w:pPr>
                    <w:widowControl w:val="0"/>
                    <w:autoSpaceDE w:val="0"/>
                    <w:autoSpaceDN w:val="0"/>
                    <w:adjustRightInd w:val="0"/>
                    <w:spacing w:line="360" w:lineRule="auto"/>
                    <w:ind w:left="91" w:right="-23"/>
                    <w:rPr>
                      <w:rFonts w:asciiTheme="minorHAnsi" w:hAnsiTheme="minorHAnsi" w:cstheme="minorHAnsi"/>
                    </w:rPr>
                  </w:pPr>
                  <w:r w:rsidRPr="00FE12FC">
                    <w:rPr>
                      <w:rFonts w:asciiTheme="minorHAnsi" w:hAnsiTheme="minorHAnsi" w:cstheme="minorHAnsi"/>
                      <w:i/>
                      <w:iCs/>
                      <w:color w:val="00659A"/>
                      <w:sz w:val="20"/>
                      <w:szCs w:val="20"/>
                    </w:rPr>
                    <w:t>(</w:t>
                  </w:r>
                  <w:r w:rsidR="0031769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31769B" w:rsidRPr="00FE12FC">
                    <w:rPr>
                      <w:rFonts w:asciiTheme="minorHAnsi" w:hAnsiTheme="minorHAnsi" w:cstheme="minorHAnsi"/>
                      <w:i/>
                      <w:iCs/>
                      <w:color w:val="00659A"/>
                      <w:sz w:val="20"/>
                      <w:szCs w:val="20"/>
                    </w:rPr>
                    <w:t>19</w:t>
                  </w:r>
                  <w:r w:rsidRPr="00FE12FC">
                    <w:rPr>
                      <w:rFonts w:asciiTheme="minorHAnsi" w:hAnsiTheme="minorHAnsi" w:cstheme="minorHAnsi"/>
                      <w:i/>
                      <w:iCs/>
                      <w:color w:val="00659A"/>
                      <w:sz w:val="20"/>
                      <w:szCs w:val="20"/>
                    </w:rPr>
                    <w:t>-</w:t>
                  </w:r>
                  <w:r w:rsidR="0031769B" w:rsidRPr="00FE12FC">
                    <w:rPr>
                      <w:rFonts w:asciiTheme="minorHAnsi" w:hAnsiTheme="minorHAnsi" w:cstheme="minorHAnsi"/>
                      <w:i/>
                      <w:iCs/>
                      <w:color w:val="00659A"/>
                      <w:sz w:val="20"/>
                      <w:szCs w:val="20"/>
                    </w:rPr>
                    <w:t>35</w:t>
                  </w:r>
                  <w:r w:rsidRPr="00FE12FC">
                    <w:rPr>
                      <w:rFonts w:asciiTheme="minorHAnsi" w:hAnsiTheme="minorHAnsi" w:cstheme="minorHAnsi"/>
                      <w:color w:val="323232"/>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14 – 16</w:t>
                  </w:r>
                </w:p>
              </w:tc>
            </w:tr>
            <w:tr w:rsidR="005E22C1" w:rsidRPr="00FE12FC" w:rsidTr="00F529BB">
              <w:trPr>
                <w:trHeight w:hRule="exact" w:val="723"/>
              </w:trPr>
              <w:tc>
                <w:tcPr>
                  <w:tcW w:w="360"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4</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D03795" w:rsidRDefault="0031769B" w:rsidP="0031769B">
                  <w:pPr>
                    <w:widowControl w:val="0"/>
                    <w:autoSpaceDE w:val="0"/>
                    <w:autoSpaceDN w:val="0"/>
                    <w:adjustRightInd w:val="0"/>
                    <w:spacing w:line="360" w:lineRule="auto"/>
                    <w:ind w:left="91" w:right="-23"/>
                    <w:rPr>
                      <w:rFonts w:asciiTheme="minorHAnsi" w:hAnsiTheme="minorHAnsi" w:cstheme="minorHAnsi"/>
                      <w:color w:val="323232"/>
                      <w:sz w:val="20"/>
                      <w:szCs w:val="20"/>
                    </w:rPr>
                  </w:pPr>
                  <w:r w:rsidRPr="00FE12FC">
                    <w:rPr>
                      <w:rFonts w:asciiTheme="minorHAnsi" w:hAnsiTheme="minorHAnsi" w:cstheme="minorHAnsi"/>
                      <w:sz w:val="20"/>
                      <w:szCs w:val="20"/>
                    </w:rPr>
                    <w:t>SEA beşinci bölüme</w:t>
                  </w:r>
                  <w:r w:rsidR="001879A0" w:rsidRPr="00FE12FC">
                    <w:rPr>
                      <w:rFonts w:asciiTheme="minorHAnsi" w:hAnsiTheme="minorHAnsi" w:cstheme="minorHAnsi"/>
                      <w:sz w:val="20"/>
                      <w:szCs w:val="20"/>
                    </w:rPr>
                    <w:t xml:space="preserve"> uygun olarak ambalajlamanız gerekir</w:t>
                  </w:r>
                  <w:r w:rsidR="001879A0" w:rsidRPr="00FE12FC">
                    <w:rPr>
                      <w:rFonts w:asciiTheme="minorHAnsi" w:hAnsiTheme="minorHAnsi" w:cstheme="minorHAnsi"/>
                      <w:color w:val="323232"/>
                      <w:sz w:val="20"/>
                      <w:szCs w:val="20"/>
                    </w:rPr>
                    <w:t xml:space="preserve"> </w:t>
                  </w:r>
                </w:p>
                <w:p w:rsidR="005E22C1" w:rsidRPr="00FE12FC" w:rsidRDefault="001879A0" w:rsidP="0031769B">
                  <w:pPr>
                    <w:widowControl w:val="0"/>
                    <w:autoSpaceDE w:val="0"/>
                    <w:autoSpaceDN w:val="0"/>
                    <w:adjustRightInd w:val="0"/>
                    <w:spacing w:line="360" w:lineRule="auto"/>
                    <w:ind w:left="91" w:right="-23"/>
                    <w:rPr>
                      <w:rFonts w:asciiTheme="minorHAnsi" w:hAnsiTheme="minorHAnsi" w:cstheme="minorHAnsi"/>
                    </w:rPr>
                  </w:pPr>
                  <w:r w:rsidRPr="00FE12FC">
                    <w:rPr>
                      <w:rFonts w:asciiTheme="minorHAnsi" w:hAnsiTheme="minorHAnsi" w:cstheme="minorHAnsi"/>
                      <w:i/>
                      <w:iCs/>
                      <w:color w:val="00659A"/>
                      <w:sz w:val="20"/>
                      <w:szCs w:val="20"/>
                    </w:rPr>
                    <w:t>(</w:t>
                  </w:r>
                  <w:r w:rsidR="0031769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31769B" w:rsidRPr="00FE12FC">
                    <w:rPr>
                      <w:rFonts w:asciiTheme="minorHAnsi" w:hAnsiTheme="minorHAnsi" w:cstheme="minorHAnsi"/>
                      <w:i/>
                      <w:iCs/>
                      <w:color w:val="00659A"/>
                      <w:sz w:val="20"/>
                      <w:szCs w:val="20"/>
                    </w:rPr>
                    <w:t>3</w:t>
                  </w:r>
                  <w:r w:rsidR="0031769B" w:rsidRPr="00FE12FC">
                    <w:rPr>
                      <w:rFonts w:asciiTheme="minorHAnsi" w:hAnsiTheme="minorHAnsi" w:cstheme="minorHAnsi"/>
                      <w:i/>
                      <w:iCs/>
                      <w:color w:val="00659A"/>
                      <w:spacing w:val="-1"/>
                      <w:sz w:val="20"/>
                      <w:szCs w:val="20"/>
                    </w:rPr>
                    <w:t>6</w:t>
                  </w:r>
                  <w:r w:rsidRPr="00FE12FC">
                    <w:rPr>
                      <w:rFonts w:asciiTheme="minorHAnsi" w:hAnsiTheme="minorHAnsi" w:cstheme="minorHAnsi"/>
                      <w:i/>
                      <w:iCs/>
                      <w:color w:val="00659A"/>
                      <w:sz w:val="20"/>
                      <w:szCs w:val="20"/>
                    </w:rPr>
                    <w:t>)</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14 ve </w:t>
                  </w:r>
                  <w:r w:rsidRPr="00FE12FC">
                    <w:rPr>
                      <w:rFonts w:asciiTheme="minorHAnsi" w:hAnsiTheme="minorHAnsi" w:cstheme="minorHAnsi"/>
                      <w:color w:val="323232"/>
                      <w:spacing w:val="-1"/>
                      <w:sz w:val="20"/>
                      <w:szCs w:val="20"/>
                    </w:rPr>
                    <w:t>1</w:t>
                  </w:r>
                  <w:r w:rsidRPr="00FE12FC">
                    <w:rPr>
                      <w:rFonts w:asciiTheme="minorHAnsi" w:hAnsiTheme="minorHAnsi" w:cstheme="minorHAnsi"/>
                      <w:color w:val="323232"/>
                      <w:sz w:val="20"/>
                      <w:szCs w:val="20"/>
                    </w:rPr>
                    <w:t>6</w:t>
                  </w:r>
                </w:p>
              </w:tc>
            </w:tr>
            <w:tr w:rsidR="00F529BB" w:rsidRPr="00FE12FC" w:rsidTr="00D03795">
              <w:trPr>
                <w:trHeight w:hRule="exact" w:val="5284"/>
              </w:trPr>
              <w:tc>
                <w:tcPr>
                  <w:tcW w:w="360"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F529BB" w:rsidRPr="00FE12FC" w:rsidRDefault="001879A0" w:rsidP="00F529BB">
                  <w:pPr>
                    <w:widowControl w:val="0"/>
                    <w:autoSpaceDE w:val="0"/>
                    <w:autoSpaceDN w:val="0"/>
                    <w:adjustRightInd w:val="0"/>
                    <w:spacing w:before="240" w:line="480" w:lineRule="auto"/>
                    <w:jc w:val="center"/>
                    <w:rPr>
                      <w:rFonts w:asciiTheme="minorHAnsi" w:hAnsiTheme="minorHAnsi" w:cstheme="minorHAnsi"/>
                      <w:sz w:val="10"/>
                      <w:szCs w:val="10"/>
                    </w:rPr>
                  </w:pPr>
                  <w:r w:rsidRPr="00FE12FC">
                    <w:rPr>
                      <w:rFonts w:asciiTheme="minorHAnsi" w:hAnsiTheme="minorHAnsi" w:cstheme="minorHAnsi"/>
                      <w:color w:val="323232"/>
                      <w:sz w:val="20"/>
                      <w:szCs w:val="20"/>
                    </w:rPr>
                    <w:lastRenderedPageBreak/>
                    <w:t>5</w:t>
                  </w:r>
                </w:p>
              </w:tc>
              <w:tc>
                <w:tcPr>
                  <w:tcW w:w="5277"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03795" w:rsidRDefault="001879A0" w:rsidP="007F4982">
                  <w:pPr>
                    <w:widowControl w:val="0"/>
                    <w:autoSpaceDE w:val="0"/>
                    <w:autoSpaceDN w:val="0"/>
                    <w:adjustRightInd w:val="0"/>
                    <w:spacing w:before="120" w:line="360" w:lineRule="auto"/>
                    <w:ind w:left="85" w:right="62"/>
                    <w:rPr>
                      <w:rFonts w:asciiTheme="minorHAnsi" w:hAnsiTheme="minorHAnsi" w:cstheme="minorHAnsi"/>
                      <w:sz w:val="20"/>
                      <w:szCs w:val="20"/>
                    </w:rPr>
                  </w:pPr>
                  <w:r w:rsidRPr="00FE12FC">
                    <w:rPr>
                      <w:rFonts w:asciiTheme="minorHAnsi" w:hAnsiTheme="minorHAnsi" w:cstheme="minorHAnsi"/>
                      <w:sz w:val="20"/>
                      <w:szCs w:val="20"/>
                    </w:rPr>
                    <w:t xml:space="preserve">Bir madde veya karışımı en son tedarik ettiğiniz tarihten en az 10 yıl sonrasına kadar olan sürede </w:t>
                  </w:r>
                  <w:r w:rsidR="0069113D" w:rsidRPr="00FE12FC">
                    <w:rPr>
                      <w:rFonts w:asciiTheme="minorHAnsi" w:hAnsiTheme="minorHAnsi" w:cstheme="minorHAnsi"/>
                      <w:sz w:val="20"/>
                      <w:szCs w:val="20"/>
                    </w:rPr>
                    <w:t>SEA</w:t>
                  </w:r>
                  <w:r w:rsidRPr="00FE12FC">
                    <w:rPr>
                      <w:rFonts w:asciiTheme="minorHAnsi" w:hAnsiTheme="minorHAnsi" w:cstheme="minorHAnsi"/>
                      <w:sz w:val="20"/>
                      <w:szCs w:val="20"/>
                    </w:rPr>
                    <w:t xml:space="preserve"> uyarınca sınıflandırma ve etiketlendirme amaçları için gerekli bütün bilgileri bir araya getirme</w:t>
                  </w:r>
                  <w:r w:rsidR="0031769B" w:rsidRPr="00FE12FC">
                    <w:rPr>
                      <w:rFonts w:asciiTheme="minorHAnsi" w:hAnsiTheme="minorHAnsi" w:cstheme="minorHAnsi"/>
                      <w:sz w:val="20"/>
                      <w:szCs w:val="20"/>
                    </w:rPr>
                    <w:t>niz</w:t>
                  </w:r>
                  <w:r w:rsidRPr="00FE12FC">
                    <w:rPr>
                      <w:rFonts w:asciiTheme="minorHAnsi" w:hAnsiTheme="minorHAnsi" w:cstheme="minorHAnsi"/>
                      <w:sz w:val="20"/>
                      <w:szCs w:val="20"/>
                    </w:rPr>
                    <w:t xml:space="preserve"> ve erişilebilir olarak tutmanız gerekir.</w:t>
                  </w:r>
                  <w:r w:rsidR="008004E0" w:rsidRPr="00FE12FC">
                    <w:rPr>
                      <w:rFonts w:asciiTheme="minorHAnsi" w:hAnsiTheme="minorHAnsi" w:cstheme="minorHAnsi"/>
                      <w:sz w:val="20"/>
                      <w:szCs w:val="20"/>
                    </w:rPr>
                    <w:t xml:space="preserve"> </w:t>
                  </w:r>
                </w:p>
                <w:p w:rsidR="00F529BB" w:rsidRPr="00FE12FC" w:rsidRDefault="001879A0" w:rsidP="007F4982">
                  <w:pPr>
                    <w:widowControl w:val="0"/>
                    <w:autoSpaceDE w:val="0"/>
                    <w:autoSpaceDN w:val="0"/>
                    <w:adjustRightInd w:val="0"/>
                    <w:spacing w:before="120" w:line="360" w:lineRule="auto"/>
                    <w:ind w:left="85" w:right="62"/>
                    <w:rPr>
                      <w:rFonts w:asciiTheme="minorHAnsi" w:hAnsiTheme="minorHAnsi" w:cstheme="minorHAnsi"/>
                      <w:color w:val="000000"/>
                      <w:sz w:val="20"/>
                      <w:szCs w:val="20"/>
                    </w:rPr>
                  </w:pPr>
                  <w:r w:rsidRPr="00FE12FC">
                    <w:rPr>
                      <w:rFonts w:asciiTheme="minorHAnsi" w:hAnsiTheme="minorHAnsi" w:cstheme="minorHAnsi"/>
                      <w:i/>
                      <w:iCs/>
                      <w:color w:val="00659A"/>
                      <w:sz w:val="20"/>
                      <w:szCs w:val="20"/>
                    </w:rPr>
                    <w:t>(</w:t>
                  </w:r>
                  <w:r w:rsidR="0031769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Madde</w:t>
                  </w:r>
                  <w:r w:rsidRPr="00FE12FC">
                    <w:rPr>
                      <w:rFonts w:asciiTheme="minorHAnsi" w:hAnsiTheme="minorHAnsi" w:cstheme="minorHAnsi"/>
                      <w:color w:val="000000"/>
                      <w:sz w:val="20"/>
                      <w:szCs w:val="20"/>
                    </w:rPr>
                    <w:t xml:space="preserve"> </w:t>
                  </w:r>
                  <w:r w:rsidRPr="00FE12FC">
                    <w:rPr>
                      <w:rFonts w:asciiTheme="minorHAnsi" w:hAnsiTheme="minorHAnsi" w:cstheme="minorHAnsi"/>
                      <w:i/>
                      <w:iCs/>
                      <w:color w:val="00659A"/>
                      <w:sz w:val="20"/>
                      <w:szCs w:val="20"/>
                    </w:rPr>
                    <w:t>49).</w:t>
                  </w:r>
                </w:p>
                <w:p w:rsidR="00F529BB" w:rsidRPr="00FE12FC" w:rsidRDefault="001879A0" w:rsidP="00120D50">
                  <w:pPr>
                    <w:widowControl w:val="0"/>
                    <w:tabs>
                      <w:tab w:val="left" w:pos="186"/>
                    </w:tabs>
                    <w:autoSpaceDE w:val="0"/>
                    <w:autoSpaceDN w:val="0"/>
                    <w:adjustRightInd w:val="0"/>
                    <w:spacing w:before="240" w:line="360" w:lineRule="auto"/>
                    <w:ind w:left="84"/>
                    <w:rPr>
                      <w:rFonts w:asciiTheme="minorHAnsi" w:hAnsiTheme="minorHAnsi" w:cstheme="minorHAnsi"/>
                    </w:rPr>
                  </w:pPr>
                  <w:r w:rsidRPr="00FE12FC">
                    <w:rPr>
                      <w:rFonts w:asciiTheme="minorHAnsi" w:hAnsiTheme="minorHAnsi" w:cstheme="minorHAnsi"/>
                      <w:color w:val="000000"/>
                      <w:sz w:val="20"/>
                      <w:szCs w:val="20"/>
                    </w:rPr>
                    <w:t>Tedarik zincirinde başka bir aktör tarafından elde edilen bir madde veya karışımın sınıflandırılmasını benimsemeniz durumunda, sınıflandırma ve etiketleme amacıyla (örneğin, Güvenlik Bilgi Formu) istenen bütün bilgilerin madde veya karışımı en son tedarik ettiğiniz tarihten en az 10 yıl sonrasına kadar olan sürede erişilebilir olarak tutulduğunu garanti etmeniz gerekir.</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F529BB" w:rsidRPr="00FE12FC" w:rsidRDefault="001879A0" w:rsidP="00F529BB">
                  <w:pPr>
                    <w:widowControl w:val="0"/>
                    <w:autoSpaceDE w:val="0"/>
                    <w:autoSpaceDN w:val="0"/>
                    <w:adjustRightInd w:val="0"/>
                    <w:spacing w:before="240" w:line="100" w:lineRule="exact"/>
                    <w:jc w:val="center"/>
                    <w:rPr>
                      <w:rFonts w:asciiTheme="minorHAnsi" w:hAnsiTheme="minorHAnsi" w:cstheme="minorHAnsi"/>
                      <w:sz w:val="10"/>
                      <w:szCs w:val="10"/>
                    </w:rPr>
                  </w:pPr>
                  <w:r w:rsidRPr="00FE12FC">
                    <w:rPr>
                      <w:rFonts w:asciiTheme="minorHAnsi" w:hAnsiTheme="minorHAnsi" w:cstheme="minorHAnsi"/>
                      <w:color w:val="323232"/>
                      <w:sz w:val="20"/>
                      <w:szCs w:val="20"/>
                    </w:rPr>
                    <w:t>21</w:t>
                  </w:r>
                </w:p>
              </w:tc>
            </w:tr>
          </w:tbl>
          <w:p w:rsidR="005E22C1" w:rsidRPr="00FE12FC" w:rsidRDefault="005E22C1">
            <w:pPr>
              <w:widowControl w:val="0"/>
              <w:autoSpaceDE w:val="0"/>
              <w:autoSpaceDN w:val="0"/>
              <w:adjustRightInd w:val="0"/>
              <w:spacing w:before="18" w:line="240" w:lineRule="exact"/>
              <w:rPr>
                <w:rFonts w:asciiTheme="minorHAnsi" w:hAnsiTheme="minorHAnsi" w:cstheme="minorHAnsi"/>
              </w:rPr>
            </w:pPr>
          </w:p>
          <w:tbl>
            <w:tblPr>
              <w:tblW w:w="6610" w:type="dxa"/>
              <w:tblInd w:w="19" w:type="dxa"/>
              <w:tblLayout w:type="fixed"/>
              <w:tblCellMar>
                <w:left w:w="0" w:type="dxa"/>
                <w:right w:w="0" w:type="dxa"/>
              </w:tblCellMar>
              <w:tblLook w:val="0000" w:firstRow="0" w:lastRow="0" w:firstColumn="0" w:lastColumn="0" w:noHBand="0" w:noVBand="0"/>
            </w:tblPr>
            <w:tblGrid>
              <w:gridCol w:w="521"/>
              <w:gridCol w:w="5097"/>
              <w:gridCol w:w="992"/>
            </w:tblGrid>
            <w:tr w:rsidR="005E22C1" w:rsidRPr="00FE12FC" w:rsidTr="00F529BB">
              <w:trPr>
                <w:trHeight w:hRule="exact" w:val="625"/>
              </w:trPr>
              <w:tc>
                <w:tcPr>
                  <w:tcW w:w="6610" w:type="dxa"/>
                  <w:gridSpan w:val="3"/>
                  <w:tcBorders>
                    <w:top w:val="single" w:sz="12" w:space="0" w:color="000000"/>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spacing w:before="7"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r w:rsidRPr="00FE12FC">
                    <w:rPr>
                      <w:rFonts w:asciiTheme="minorHAnsi" w:hAnsiTheme="minorHAnsi" w:cstheme="minorHAnsi"/>
                      <w:b/>
                      <w:bCs/>
                      <w:color w:val="047291"/>
                    </w:rPr>
                    <w:t>2.5:</w:t>
                  </w:r>
                  <w:r w:rsidRPr="00FE12FC">
                    <w:rPr>
                      <w:rFonts w:asciiTheme="minorHAnsi" w:hAnsiTheme="minorHAnsi" w:cstheme="minorHAnsi"/>
                      <w:b/>
                      <w:bCs/>
                      <w:color w:val="047291"/>
                      <w:spacing w:val="58"/>
                    </w:rPr>
                    <w:t xml:space="preserve"> </w:t>
                  </w:r>
                  <w:r w:rsidRPr="00FE12FC">
                    <w:rPr>
                      <w:rFonts w:asciiTheme="minorHAnsi" w:hAnsiTheme="minorHAnsi" w:cstheme="minorHAnsi"/>
                      <w:b/>
                      <w:bCs/>
                      <w:color w:val="047291"/>
                    </w:rPr>
                    <w:t>Belirli özel eşyaların üreticilerinin yükümlülükleri</w:t>
                  </w:r>
                </w:p>
              </w:tc>
            </w:tr>
            <w:tr w:rsidR="005E22C1" w:rsidRPr="00FE12FC" w:rsidTr="00F529BB">
              <w:trPr>
                <w:trHeight w:hRule="exact" w:val="669"/>
              </w:trPr>
              <w:tc>
                <w:tcPr>
                  <w:tcW w:w="5618" w:type="dxa"/>
                  <w:gridSpan w:val="2"/>
                  <w:tcBorders>
                    <w:top w:val="single" w:sz="12" w:space="0" w:color="000000"/>
                    <w:left w:val="single" w:sz="12" w:space="0" w:color="000000"/>
                    <w:bottom w:val="single" w:sz="12" w:space="0" w:color="000000"/>
                    <w:right w:val="single" w:sz="12" w:space="0" w:color="000000"/>
                  </w:tcBorders>
                  <w:shd w:val="clear" w:color="auto" w:fill="DCEAED"/>
                  <w:vAlign w:val="center"/>
                </w:tcPr>
                <w:p w:rsidR="005E22C1" w:rsidRPr="00FE12FC" w:rsidRDefault="005E22C1" w:rsidP="006421B6">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69113D" w:rsidP="006421B6">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SEA</w:t>
                  </w:r>
                  <w:r w:rsidR="001879A0" w:rsidRPr="00FE12FC">
                    <w:rPr>
                      <w:rFonts w:asciiTheme="minorHAnsi" w:hAnsiTheme="minorHAnsi" w:cstheme="minorHAnsi"/>
                      <w:b/>
                      <w:bCs/>
                      <w:color w:val="323232"/>
                      <w:sz w:val="20"/>
                      <w:szCs w:val="20"/>
                    </w:rPr>
                    <w:t xml:space="preserve"> uyarınca yükümlülükler</w:t>
                  </w:r>
                </w:p>
              </w:tc>
              <w:tc>
                <w:tcPr>
                  <w:tcW w:w="992" w:type="dxa"/>
                  <w:tcBorders>
                    <w:top w:val="single" w:sz="12" w:space="0" w:color="000000"/>
                    <w:left w:val="single" w:sz="12" w:space="0" w:color="000000"/>
                    <w:bottom w:val="single" w:sz="12" w:space="0" w:color="000000"/>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462F28">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Anahtar</w:t>
                  </w:r>
                  <w:r w:rsidR="001879A0" w:rsidRPr="00FE12FC">
                    <w:rPr>
                      <w:rFonts w:asciiTheme="minorHAnsi" w:hAnsiTheme="minorHAnsi" w:cstheme="minorHAnsi"/>
                      <w:b/>
                      <w:bCs/>
                      <w:color w:val="323232"/>
                      <w:sz w:val="20"/>
                      <w:szCs w:val="20"/>
                    </w:rPr>
                    <w:t xml:space="preserve"> Bölümler</w:t>
                  </w:r>
                </w:p>
              </w:tc>
            </w:tr>
            <w:tr w:rsidR="005E22C1" w:rsidRPr="00FE12FC" w:rsidTr="00FE12FC">
              <w:trPr>
                <w:trHeight w:hRule="exact" w:val="3267"/>
              </w:trPr>
              <w:tc>
                <w:tcPr>
                  <w:tcW w:w="52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w:t>
                  </w:r>
                </w:p>
              </w:tc>
              <w:tc>
                <w:tcPr>
                  <w:tcW w:w="509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31769B">
                  <w:pPr>
                    <w:widowControl w:val="0"/>
                    <w:autoSpaceDE w:val="0"/>
                    <w:autoSpaceDN w:val="0"/>
                    <w:adjustRightInd w:val="0"/>
                    <w:spacing w:before="4" w:line="360" w:lineRule="auto"/>
                    <w:ind w:left="91" w:right="-23"/>
                    <w:rPr>
                      <w:rFonts w:asciiTheme="minorHAnsi" w:hAnsiTheme="minorHAnsi" w:cstheme="minorHAnsi"/>
                      <w:color w:val="000000"/>
                      <w:sz w:val="20"/>
                      <w:szCs w:val="20"/>
                    </w:rPr>
                  </w:pPr>
                  <w:r w:rsidRPr="00FE12FC">
                    <w:rPr>
                      <w:rFonts w:asciiTheme="minorHAnsi" w:hAnsiTheme="minorHAnsi" w:cstheme="minorHAnsi"/>
                      <w:sz w:val="20"/>
                      <w:szCs w:val="20"/>
                    </w:rPr>
                    <w:t xml:space="preserve">SEA </w:t>
                  </w:r>
                  <w:r w:rsidR="001879A0" w:rsidRPr="00FE12FC">
                    <w:rPr>
                      <w:rFonts w:asciiTheme="minorHAnsi" w:hAnsiTheme="minorHAnsi" w:cstheme="minorHAnsi"/>
                      <w:sz w:val="20"/>
                      <w:szCs w:val="20"/>
                    </w:rPr>
                    <w:t xml:space="preserve">Ek </w:t>
                  </w:r>
                  <w:r w:rsidRPr="00FE12FC">
                    <w:rPr>
                      <w:rFonts w:asciiTheme="minorHAnsi" w:hAnsiTheme="minorHAnsi" w:cstheme="minorHAnsi"/>
                      <w:sz w:val="20"/>
                      <w:szCs w:val="20"/>
                    </w:rPr>
                    <w:t xml:space="preserve">1 Bölüm </w:t>
                  </w:r>
                  <w:r w:rsidR="001879A0" w:rsidRPr="00FE12FC">
                    <w:rPr>
                      <w:rFonts w:asciiTheme="minorHAnsi" w:hAnsiTheme="minorHAnsi" w:cstheme="minorHAnsi"/>
                      <w:sz w:val="20"/>
                      <w:szCs w:val="20"/>
                    </w:rPr>
                    <w:t xml:space="preserve">2.1’de tanımlanan şekilde </w:t>
                  </w:r>
                  <w:r w:rsidR="001879A0" w:rsidRPr="00FE12FC">
                    <w:rPr>
                      <w:rFonts w:asciiTheme="minorHAnsi" w:hAnsiTheme="minorHAnsi" w:cstheme="minorHAnsi"/>
                      <w:i/>
                      <w:iCs/>
                      <w:sz w:val="20"/>
                      <w:szCs w:val="20"/>
                    </w:rPr>
                    <w:t>bir patlayıcı eşya</w:t>
                  </w:r>
                  <w:r w:rsidR="001879A0" w:rsidRPr="00FE12FC">
                    <w:rPr>
                      <w:rFonts w:asciiTheme="minorHAnsi" w:hAnsiTheme="minorHAnsi" w:cstheme="minorHAnsi"/>
                      <w:sz w:val="20"/>
                      <w:szCs w:val="20"/>
                    </w:rPr>
                    <w:t xml:space="preserve"> üretip piyasaya </w:t>
                  </w:r>
                  <w:r w:rsidR="00B3072B" w:rsidRPr="00FE12FC">
                    <w:rPr>
                      <w:rFonts w:asciiTheme="minorHAnsi" w:hAnsiTheme="minorHAnsi" w:cstheme="minorHAnsi"/>
                      <w:sz w:val="20"/>
                      <w:szCs w:val="20"/>
                    </w:rPr>
                    <w:t>sunmanız</w:t>
                  </w:r>
                  <w:r w:rsidR="001879A0" w:rsidRPr="00FE12FC">
                    <w:rPr>
                      <w:rFonts w:asciiTheme="minorHAnsi" w:hAnsiTheme="minorHAnsi" w:cstheme="minorHAnsi"/>
                      <w:sz w:val="20"/>
                      <w:szCs w:val="20"/>
                    </w:rPr>
                    <w:t xml:space="preserve"> durumunda, piyasaya </w:t>
                  </w:r>
                  <w:r w:rsidR="00B3072B" w:rsidRPr="00FE12FC">
                    <w:rPr>
                      <w:rFonts w:asciiTheme="minorHAnsi" w:hAnsiTheme="minorHAnsi" w:cstheme="minorHAnsi"/>
                      <w:sz w:val="20"/>
                      <w:szCs w:val="20"/>
                    </w:rPr>
                    <w:t>arz etmeden</w:t>
                  </w:r>
                  <w:r w:rsidR="001879A0" w:rsidRPr="00FE12FC">
                    <w:rPr>
                      <w:rFonts w:asciiTheme="minorHAnsi" w:hAnsiTheme="minorHAnsi" w:cstheme="minorHAnsi"/>
                      <w:sz w:val="20"/>
                      <w:szCs w:val="20"/>
                    </w:rPr>
                    <w:t xml:space="preserve"> önce bu eşyayı </w:t>
                  </w:r>
                  <w:r w:rsidR="00FE6320" w:rsidRPr="00FE12FC">
                    <w:rPr>
                      <w:rFonts w:asciiTheme="minorHAnsi" w:hAnsiTheme="minorHAnsi" w:cstheme="minorHAnsi"/>
                      <w:sz w:val="20"/>
                      <w:szCs w:val="20"/>
                    </w:rPr>
                    <w:t>SEA’ya</w:t>
                  </w:r>
                  <w:r w:rsidR="001879A0" w:rsidRPr="00FE12FC">
                    <w:rPr>
                      <w:rFonts w:asciiTheme="minorHAnsi" w:hAnsiTheme="minorHAnsi" w:cstheme="minorHAnsi"/>
                      <w:sz w:val="20"/>
                      <w:szCs w:val="20"/>
                    </w:rPr>
                    <w:t xml:space="preserve"> uygun bir biçimde sınıflandırmanız, etiketlemeniz ve ambalajlamanız gereklidir</w:t>
                  </w:r>
                  <w:r w:rsidR="001879A0" w:rsidRPr="00FE12FC">
                    <w:rPr>
                      <w:rFonts w:asciiTheme="minorHAnsi" w:hAnsiTheme="minorHAnsi" w:cstheme="minorHAnsi"/>
                      <w:color w:val="323232"/>
                      <w:spacing w:val="-2"/>
                      <w:sz w:val="20"/>
                      <w:szCs w:val="20"/>
                    </w:rPr>
                    <w:t xml:space="preserve"> </w:t>
                  </w:r>
                  <w:r w:rsidR="001879A0" w:rsidRPr="00FE12FC">
                    <w:rPr>
                      <w:rFonts w:asciiTheme="minorHAnsi" w:hAnsiTheme="minorHAnsi" w:cstheme="minorHAnsi"/>
                      <w:i/>
                      <w:iCs/>
                      <w:color w:val="00659A"/>
                      <w:sz w:val="20"/>
                      <w:szCs w:val="20"/>
                    </w:rPr>
                    <w:t>(</w:t>
                  </w:r>
                  <w:r w:rsidR="00D03795">
                    <w:rPr>
                      <w:rFonts w:asciiTheme="minorHAnsi" w:hAnsiTheme="minorHAnsi" w:cstheme="minorHAnsi"/>
                      <w:i/>
                      <w:iCs/>
                      <w:color w:val="00659A"/>
                      <w:sz w:val="20"/>
                      <w:szCs w:val="20"/>
                    </w:rPr>
                    <w:t>SEA</w:t>
                  </w:r>
                  <w:r w:rsidR="001879A0" w:rsidRPr="00FE12FC">
                    <w:rPr>
                      <w:rFonts w:asciiTheme="minorHAnsi" w:hAnsiTheme="minorHAnsi" w:cstheme="minorHAnsi"/>
                      <w:i/>
                      <w:iCs/>
                      <w:color w:val="00659A"/>
                      <w:sz w:val="20"/>
                      <w:szCs w:val="20"/>
                    </w:rPr>
                    <w:t xml:space="preserve"> Madde </w:t>
                  </w:r>
                  <w:r w:rsidRPr="00FE12FC">
                    <w:rPr>
                      <w:rFonts w:asciiTheme="minorHAnsi" w:hAnsiTheme="minorHAnsi" w:cstheme="minorHAnsi"/>
                      <w:i/>
                      <w:iCs/>
                      <w:color w:val="00659A"/>
                      <w:sz w:val="20"/>
                      <w:szCs w:val="20"/>
                    </w:rPr>
                    <w:t>6</w:t>
                  </w:r>
                  <w:r w:rsidR="001879A0" w:rsidRPr="00FE12FC">
                    <w:rPr>
                      <w:rFonts w:asciiTheme="minorHAnsi" w:hAnsiTheme="minorHAnsi" w:cstheme="minorHAnsi"/>
                      <w:color w:val="323232"/>
                      <w:sz w:val="20"/>
                      <w:szCs w:val="20"/>
                    </w:rPr>
                    <w:t>).</w:t>
                  </w:r>
                </w:p>
                <w:p w:rsidR="005E22C1" w:rsidRPr="00FE12FC" w:rsidRDefault="005E22C1">
                  <w:pPr>
                    <w:widowControl w:val="0"/>
                    <w:autoSpaceDE w:val="0"/>
                    <w:autoSpaceDN w:val="0"/>
                    <w:adjustRightInd w:val="0"/>
                    <w:spacing w:before="4" w:line="110" w:lineRule="exact"/>
                    <w:rPr>
                      <w:rFonts w:asciiTheme="minorHAnsi" w:hAnsiTheme="minorHAnsi" w:cstheme="minorHAnsi"/>
                      <w:sz w:val="11"/>
                      <w:szCs w:val="11"/>
                    </w:rPr>
                  </w:pPr>
                </w:p>
                <w:p w:rsidR="005E22C1" w:rsidRPr="00FE12FC" w:rsidRDefault="00B3072B" w:rsidP="0031769B">
                  <w:pPr>
                    <w:widowControl w:val="0"/>
                    <w:autoSpaceDE w:val="0"/>
                    <w:autoSpaceDN w:val="0"/>
                    <w:adjustRightInd w:val="0"/>
                    <w:spacing w:line="360" w:lineRule="auto"/>
                    <w:ind w:left="93" w:right="42"/>
                    <w:rPr>
                      <w:rFonts w:asciiTheme="minorHAnsi" w:hAnsiTheme="minorHAnsi" w:cstheme="minorHAnsi"/>
                      <w:sz w:val="20"/>
                      <w:szCs w:val="20"/>
                    </w:rPr>
                  </w:pPr>
                  <w:r w:rsidRPr="00FE12FC">
                    <w:rPr>
                      <w:rFonts w:asciiTheme="minorHAnsi" w:hAnsiTheme="minorHAnsi" w:cstheme="minorHAnsi"/>
                      <w:sz w:val="20"/>
                      <w:szCs w:val="20"/>
                    </w:rPr>
                    <w:t>Bakanlığa</w:t>
                  </w:r>
                  <w:r w:rsidR="001879A0" w:rsidRPr="00FE12FC">
                    <w:rPr>
                      <w:rFonts w:asciiTheme="minorHAnsi" w:hAnsiTheme="minorHAnsi" w:cstheme="minorHAnsi"/>
                      <w:sz w:val="20"/>
                      <w:szCs w:val="20"/>
                    </w:rPr>
                    <w:t xml:space="preserve"> bildirme yükümlülüğünden ayrı olarak aynı yükümlülükler ithalatçılar için </w:t>
                  </w:r>
                  <w:r w:rsidR="0031769B" w:rsidRPr="00FE12FC">
                    <w:rPr>
                      <w:rFonts w:asciiTheme="minorHAnsi" w:hAnsiTheme="minorHAnsi" w:cstheme="minorHAnsi"/>
                      <w:sz w:val="20"/>
                      <w:szCs w:val="20"/>
                    </w:rPr>
                    <w:t>de</w:t>
                  </w:r>
                  <w:r w:rsidR="001879A0" w:rsidRPr="00FE12FC">
                    <w:rPr>
                      <w:rFonts w:asciiTheme="minorHAnsi" w:hAnsiTheme="minorHAnsi" w:cstheme="minorHAnsi"/>
                      <w:sz w:val="20"/>
                      <w:szCs w:val="20"/>
                    </w:rPr>
                    <w:t xml:space="preserve"> geçerlidir, yukarıda Tablo 2.2’ye bakınız</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color w:val="000000"/>
                      <w:sz w:val="20"/>
                      <w:szCs w:val="20"/>
                    </w:rPr>
                  </w:pPr>
                  <w:r w:rsidRPr="00FE12FC">
                    <w:rPr>
                      <w:rFonts w:asciiTheme="minorHAnsi" w:hAnsiTheme="minorHAnsi" w:cstheme="minorHAnsi"/>
                      <w:color w:val="323232"/>
                      <w:sz w:val="20"/>
                      <w:szCs w:val="20"/>
                    </w:rPr>
                    <w:t>7 – 16</w:t>
                  </w:r>
                </w:p>
                <w:p w:rsidR="005E22C1" w:rsidRPr="00FE12FC" w:rsidRDefault="005E22C1">
                  <w:pPr>
                    <w:widowControl w:val="0"/>
                    <w:autoSpaceDE w:val="0"/>
                    <w:autoSpaceDN w:val="0"/>
                    <w:adjustRightInd w:val="0"/>
                    <w:spacing w:line="150" w:lineRule="exact"/>
                    <w:rPr>
                      <w:rFonts w:asciiTheme="minorHAnsi" w:hAnsiTheme="minorHAnsi" w:cstheme="minorHAnsi"/>
                      <w:sz w:val="15"/>
                      <w:szCs w:val="15"/>
                    </w:rPr>
                  </w:pPr>
                </w:p>
                <w:p w:rsidR="005E22C1" w:rsidRPr="00FE12FC" w:rsidRDefault="005E22C1">
                  <w:pPr>
                    <w:widowControl w:val="0"/>
                    <w:autoSpaceDE w:val="0"/>
                    <w:autoSpaceDN w:val="0"/>
                    <w:adjustRightInd w:val="0"/>
                    <w:spacing w:line="200" w:lineRule="exact"/>
                    <w:rPr>
                      <w:rFonts w:asciiTheme="minorHAnsi" w:hAnsiTheme="minorHAnsi" w:cstheme="minorHAnsi"/>
                      <w:sz w:val="20"/>
                      <w:szCs w:val="20"/>
                    </w:rPr>
                  </w:pPr>
                </w:p>
                <w:p w:rsidR="005E22C1" w:rsidRPr="00FE12FC" w:rsidRDefault="005E22C1">
                  <w:pPr>
                    <w:widowControl w:val="0"/>
                    <w:autoSpaceDE w:val="0"/>
                    <w:autoSpaceDN w:val="0"/>
                    <w:adjustRightInd w:val="0"/>
                    <w:spacing w:line="200" w:lineRule="exact"/>
                    <w:rPr>
                      <w:rFonts w:asciiTheme="minorHAnsi" w:hAnsiTheme="minorHAnsi" w:cstheme="minorHAnsi"/>
                      <w:sz w:val="20"/>
                      <w:szCs w:val="20"/>
                    </w:rPr>
                  </w:pPr>
                </w:p>
                <w:p w:rsidR="005E22C1" w:rsidRPr="00FE12FC" w:rsidRDefault="005E22C1">
                  <w:pPr>
                    <w:widowControl w:val="0"/>
                    <w:autoSpaceDE w:val="0"/>
                    <w:autoSpaceDN w:val="0"/>
                    <w:adjustRightInd w:val="0"/>
                    <w:spacing w:line="200" w:lineRule="exact"/>
                    <w:rPr>
                      <w:rFonts w:asciiTheme="minorHAnsi" w:hAnsiTheme="minorHAnsi" w:cstheme="minorHAnsi"/>
                      <w:sz w:val="20"/>
                      <w:szCs w:val="20"/>
                    </w:rPr>
                  </w:pPr>
                </w:p>
                <w:p w:rsidR="005E22C1" w:rsidRPr="00FE12FC" w:rsidRDefault="005E22C1">
                  <w:pPr>
                    <w:widowControl w:val="0"/>
                    <w:autoSpaceDE w:val="0"/>
                    <w:autoSpaceDN w:val="0"/>
                    <w:adjustRightInd w:val="0"/>
                    <w:spacing w:line="200" w:lineRule="exact"/>
                    <w:rPr>
                      <w:rFonts w:asciiTheme="minorHAnsi" w:hAnsiTheme="minorHAnsi" w:cstheme="minorHAnsi"/>
                      <w:sz w:val="20"/>
                      <w:szCs w:val="20"/>
                    </w:rPr>
                  </w:pPr>
                </w:p>
                <w:p w:rsidR="005E22C1" w:rsidRPr="00FE12FC" w:rsidRDefault="005E22C1">
                  <w:pPr>
                    <w:widowControl w:val="0"/>
                    <w:autoSpaceDE w:val="0"/>
                    <w:autoSpaceDN w:val="0"/>
                    <w:adjustRightInd w:val="0"/>
                    <w:spacing w:line="200" w:lineRule="exact"/>
                    <w:rPr>
                      <w:rFonts w:asciiTheme="minorHAnsi" w:hAnsiTheme="minorHAnsi" w:cstheme="minorHAnsi"/>
                      <w:sz w:val="20"/>
                      <w:szCs w:val="2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19, 21, 22</w:t>
                  </w:r>
                </w:p>
              </w:tc>
            </w:tr>
            <w:tr w:rsidR="005E22C1" w:rsidRPr="00FE12FC" w:rsidTr="00FE12FC">
              <w:trPr>
                <w:trHeight w:hRule="exact" w:val="2690"/>
              </w:trPr>
              <w:tc>
                <w:tcPr>
                  <w:tcW w:w="521"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2</w:t>
                  </w:r>
                </w:p>
              </w:tc>
              <w:tc>
                <w:tcPr>
                  <w:tcW w:w="5097"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D03795">
                  <w:pPr>
                    <w:widowControl w:val="0"/>
                    <w:autoSpaceDE w:val="0"/>
                    <w:autoSpaceDN w:val="0"/>
                    <w:adjustRightInd w:val="0"/>
                    <w:spacing w:line="360" w:lineRule="auto"/>
                    <w:ind w:left="93" w:right="222"/>
                    <w:rPr>
                      <w:rFonts w:asciiTheme="minorHAnsi" w:hAnsiTheme="minorHAnsi" w:cstheme="minorHAnsi"/>
                    </w:rPr>
                  </w:pPr>
                  <w:r w:rsidRPr="00D03795">
                    <w:rPr>
                      <w:rFonts w:asciiTheme="minorHAnsi" w:hAnsiTheme="minorHAnsi" w:cstheme="minorHAnsi"/>
                      <w:b/>
                      <w:bCs/>
                      <w:sz w:val="20"/>
                      <w:szCs w:val="20"/>
                    </w:rPr>
                    <w:t xml:space="preserve">Eşyaların üreticisi veya ithalatçısı olarak, </w:t>
                  </w:r>
                  <w:r w:rsidR="0031769B" w:rsidRPr="00D03795">
                    <w:rPr>
                      <w:rFonts w:asciiTheme="minorHAnsi" w:hAnsiTheme="minorHAnsi" w:cstheme="minorHAnsi"/>
                      <w:sz w:val="20"/>
                      <w:szCs w:val="20"/>
                    </w:rPr>
                    <w:t xml:space="preserve">SEA ek-8’de yer alan ve </w:t>
                  </w:r>
                  <w:r w:rsidRPr="00D03795">
                    <w:rPr>
                      <w:rFonts w:asciiTheme="minorHAnsi" w:hAnsiTheme="minorHAnsi" w:cstheme="minorHAnsi"/>
                      <w:sz w:val="20"/>
                      <w:szCs w:val="20"/>
                    </w:rPr>
                    <w:t xml:space="preserve"> piyasaya </w:t>
                  </w:r>
                  <w:r w:rsidR="00B3072B" w:rsidRPr="00D03795">
                    <w:rPr>
                      <w:rFonts w:asciiTheme="minorHAnsi" w:hAnsiTheme="minorHAnsi" w:cstheme="minorHAnsi"/>
                      <w:sz w:val="20"/>
                      <w:szCs w:val="20"/>
                    </w:rPr>
                    <w:t>arz edilmeyen</w:t>
                  </w:r>
                  <w:r w:rsidRPr="00D03795">
                    <w:rPr>
                      <w:rFonts w:asciiTheme="minorHAnsi" w:hAnsiTheme="minorHAnsi" w:cstheme="minorHAnsi"/>
                      <w:sz w:val="20"/>
                      <w:szCs w:val="20"/>
                    </w:rPr>
                    <w:t xml:space="preserve"> maddeleri de </w:t>
                  </w:r>
                  <w:r w:rsidR="0031769B" w:rsidRPr="00D03795">
                    <w:rPr>
                      <w:rFonts w:asciiTheme="minorHAnsi" w:hAnsiTheme="minorHAnsi" w:cstheme="minorHAnsi"/>
                      <w:sz w:val="20"/>
                      <w:szCs w:val="20"/>
                    </w:rPr>
                    <w:t>SEA</w:t>
                  </w:r>
                  <w:r w:rsidR="0031769B" w:rsidRPr="00FE12FC">
                    <w:rPr>
                      <w:rFonts w:asciiTheme="minorHAnsi" w:hAnsiTheme="minorHAnsi" w:cstheme="minorHAnsi"/>
                      <w:sz w:val="20"/>
                      <w:szCs w:val="20"/>
                    </w:rPr>
                    <w:t xml:space="preserve"> üçüncü bölüme</w:t>
                  </w:r>
                  <w:r w:rsidRPr="00FE12FC">
                    <w:rPr>
                      <w:rFonts w:asciiTheme="minorHAnsi" w:hAnsiTheme="minorHAnsi" w:cstheme="minorHAnsi"/>
                      <w:sz w:val="20"/>
                      <w:szCs w:val="20"/>
                    </w:rPr>
                    <w:t xml:space="preserve"> </w:t>
                  </w:r>
                  <w:r w:rsidRPr="00FE12FC">
                    <w:rPr>
                      <w:rFonts w:asciiTheme="minorHAnsi" w:hAnsiTheme="minorHAnsi" w:cstheme="minorHAnsi"/>
                      <w:i/>
                      <w:iCs/>
                      <w:color w:val="00659A"/>
                      <w:sz w:val="20"/>
                      <w:szCs w:val="20"/>
                    </w:rPr>
                    <w:t>(</w:t>
                  </w:r>
                  <w:r w:rsidR="0031769B" w:rsidRPr="00FE12FC">
                    <w:rPr>
                      <w:rFonts w:asciiTheme="minorHAnsi" w:hAnsiTheme="minorHAnsi" w:cstheme="minorHAnsi"/>
                      <w:i/>
                      <w:iCs/>
                      <w:color w:val="00659A"/>
                      <w:sz w:val="20"/>
                      <w:szCs w:val="20"/>
                    </w:rPr>
                    <w:t xml:space="preserve">SEA </w:t>
                  </w:r>
                  <w:r w:rsidRPr="00FE12FC">
                    <w:rPr>
                      <w:rFonts w:asciiTheme="minorHAnsi" w:hAnsiTheme="minorHAnsi" w:cstheme="minorHAnsi"/>
                      <w:i/>
                      <w:iCs/>
                      <w:color w:val="00659A"/>
                      <w:sz w:val="20"/>
                      <w:szCs w:val="20"/>
                    </w:rPr>
                    <w:t xml:space="preserve">Madde </w:t>
                  </w:r>
                  <w:r w:rsidR="0031769B" w:rsidRPr="00FE12FC">
                    <w:rPr>
                      <w:rFonts w:asciiTheme="minorHAnsi" w:hAnsiTheme="minorHAnsi" w:cstheme="minorHAnsi"/>
                      <w:i/>
                      <w:iCs/>
                      <w:color w:val="00659A"/>
                      <w:sz w:val="20"/>
                      <w:szCs w:val="20"/>
                    </w:rPr>
                    <w:t>7</w:t>
                  </w:r>
                  <w:r w:rsidRPr="00FE12FC">
                    <w:rPr>
                      <w:rFonts w:asciiTheme="minorHAnsi" w:hAnsiTheme="minorHAnsi" w:cstheme="minorHAnsi"/>
                      <w:i/>
                      <w:iCs/>
                      <w:color w:val="00659A"/>
                      <w:sz w:val="20"/>
                      <w:szCs w:val="20"/>
                    </w:rPr>
                    <w:t>-</w:t>
                  </w:r>
                  <w:r w:rsidR="0031769B" w:rsidRPr="00FE12FC">
                    <w:rPr>
                      <w:rFonts w:asciiTheme="minorHAnsi" w:hAnsiTheme="minorHAnsi" w:cstheme="minorHAnsi"/>
                      <w:i/>
                      <w:iCs/>
                      <w:color w:val="00659A"/>
                      <w:sz w:val="20"/>
                      <w:szCs w:val="20"/>
                    </w:rPr>
                    <w:t>16</w:t>
                  </w:r>
                  <w:r w:rsidRPr="00FE12FC">
                    <w:rPr>
                      <w:rFonts w:asciiTheme="minorHAnsi" w:hAnsiTheme="minorHAnsi" w:cstheme="minorHAnsi"/>
                      <w:i/>
                      <w:iCs/>
                      <w:color w:val="00659A"/>
                      <w:sz w:val="20"/>
                      <w:szCs w:val="20"/>
                    </w:rPr>
                    <w:t xml:space="preserve">) </w:t>
                  </w:r>
                  <w:r w:rsidRPr="00FE12FC">
                    <w:rPr>
                      <w:rFonts w:asciiTheme="minorHAnsi" w:hAnsiTheme="minorHAnsi" w:cstheme="minorHAnsi"/>
                      <w:sz w:val="20"/>
                      <w:szCs w:val="20"/>
                    </w:rPr>
                    <w:t>uygun olarak sınıflandırmanız gereklidir.</w:t>
                  </w:r>
                </w:p>
              </w:tc>
              <w:tc>
                <w:tcPr>
                  <w:tcW w:w="992" w:type="dxa"/>
                  <w:tcBorders>
                    <w:top w:val="single" w:sz="12" w:space="0" w:color="000000"/>
                    <w:left w:val="single" w:sz="12" w:space="0" w:color="000000"/>
                    <w:bottom w:val="single" w:sz="12" w:space="0" w:color="000000"/>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7 – 12</w:t>
                  </w:r>
                </w:p>
              </w:tc>
            </w:tr>
          </w:tbl>
          <w:p w:rsidR="005E22C1" w:rsidRPr="00FE12FC" w:rsidRDefault="005E22C1">
            <w:pPr>
              <w:rPr>
                <w:rFonts w:asciiTheme="minorHAnsi" w:hAnsiTheme="minorHAnsi" w:cstheme="minorHAnsi"/>
                <w:sz w:val="32"/>
              </w:rPr>
            </w:pPr>
          </w:p>
          <w:p w:rsidR="005E22C1" w:rsidRPr="00FE12FC" w:rsidRDefault="005E22C1">
            <w:pPr>
              <w:rPr>
                <w:rFonts w:asciiTheme="minorHAnsi" w:hAnsiTheme="minorHAnsi" w:cstheme="minorHAnsi"/>
                <w:sz w:val="32"/>
              </w:rPr>
            </w:pPr>
          </w:p>
          <w:p w:rsidR="0031769B" w:rsidRPr="00FE12FC" w:rsidRDefault="0031769B">
            <w:pPr>
              <w:rPr>
                <w:rFonts w:asciiTheme="minorHAnsi" w:hAnsiTheme="minorHAnsi" w:cstheme="minorHAnsi"/>
                <w:sz w:val="32"/>
              </w:rPr>
            </w:pPr>
          </w:p>
          <w:p w:rsidR="005E22C1" w:rsidRPr="00FE12FC" w:rsidRDefault="0069113D" w:rsidP="00ED2342">
            <w:pPr>
              <w:pStyle w:val="Balk1"/>
            </w:pPr>
            <w:r w:rsidRPr="00FE12FC">
              <w:lastRenderedPageBreak/>
              <w:t>SEA</w:t>
            </w:r>
            <w:r w:rsidR="001879A0" w:rsidRPr="00FE12FC">
              <w:t xml:space="preserve"> için hazırlanma</w:t>
            </w:r>
          </w:p>
          <w:p w:rsidR="005E22C1" w:rsidRPr="00FE12FC" w:rsidRDefault="005E22C1">
            <w:pPr>
              <w:rPr>
                <w:rFonts w:asciiTheme="minorHAnsi" w:hAnsiTheme="minorHAnsi" w:cstheme="minorHAnsi"/>
                <w:b/>
                <w:bCs/>
              </w:rPr>
            </w:pPr>
          </w:p>
          <w:p w:rsidR="005E22C1" w:rsidRPr="00FE12FC" w:rsidRDefault="001879A0">
            <w:pPr>
              <w:rPr>
                <w:rFonts w:asciiTheme="minorHAnsi" w:hAnsiTheme="minorHAnsi" w:cstheme="minorHAnsi"/>
                <w:b/>
                <w:bCs/>
              </w:rPr>
            </w:pPr>
            <w:r w:rsidRPr="00FE12FC">
              <w:rPr>
                <w:rFonts w:asciiTheme="minorHAnsi" w:hAnsiTheme="minorHAnsi" w:cstheme="minorHAnsi"/>
                <w:b/>
                <w:bCs/>
              </w:rPr>
              <w:t>Nereden başlamalı?</w:t>
            </w:r>
          </w:p>
          <w:p w:rsidR="005E22C1" w:rsidRPr="00FE12FC" w:rsidRDefault="005E22C1">
            <w:pPr>
              <w:rPr>
                <w:rFonts w:asciiTheme="minorHAnsi" w:hAnsiTheme="minorHAnsi" w:cstheme="minorHAnsi"/>
                <w:b/>
                <w:bCs/>
                <w:sz w:val="12"/>
                <w:szCs w:val="12"/>
              </w:rPr>
            </w:pPr>
          </w:p>
          <w:p w:rsidR="005E22C1" w:rsidRPr="00FE12FC" w:rsidRDefault="001879A0" w:rsidP="00836879">
            <w:pPr>
              <w:spacing w:before="120" w:line="276" w:lineRule="auto"/>
              <w:rPr>
                <w:rFonts w:asciiTheme="minorHAnsi" w:hAnsiTheme="minorHAnsi" w:cstheme="minorHAnsi"/>
              </w:rPr>
            </w:pPr>
            <w:r w:rsidRPr="00FE12FC">
              <w:rPr>
                <w:rFonts w:asciiTheme="minorHAnsi" w:hAnsiTheme="minorHAnsi" w:cstheme="minorHAnsi"/>
              </w:rPr>
              <w:t xml:space="preserve">İlk adımınız </w:t>
            </w:r>
            <w:r w:rsidR="0069113D" w:rsidRPr="00FE12FC">
              <w:rPr>
                <w:rFonts w:asciiTheme="minorHAnsi" w:hAnsiTheme="minorHAnsi" w:cstheme="minorHAnsi"/>
              </w:rPr>
              <w:t>SEA</w:t>
            </w:r>
            <w:r w:rsidRPr="00FE12FC">
              <w:rPr>
                <w:rFonts w:asciiTheme="minorHAnsi" w:hAnsiTheme="minorHAnsi" w:cstheme="minorHAnsi"/>
              </w:rPr>
              <w:t xml:space="preserve"> ve </w:t>
            </w:r>
            <w:r w:rsidR="00FE6320" w:rsidRPr="00FE12FC">
              <w:rPr>
                <w:rFonts w:asciiTheme="minorHAnsi" w:hAnsiTheme="minorHAnsi" w:cstheme="minorHAnsi"/>
              </w:rPr>
              <w:t>SEA’nın</w:t>
            </w:r>
            <w:r w:rsidRPr="00FE12FC">
              <w:rPr>
                <w:rFonts w:asciiTheme="minorHAnsi" w:hAnsiTheme="minorHAnsi" w:cstheme="minorHAnsi"/>
              </w:rPr>
              <w:t xml:space="preserve"> ticari faaliyetiniz için etkileri konusunda </w:t>
            </w:r>
            <w:r w:rsidR="00117EAD" w:rsidRPr="00FE12FC">
              <w:rPr>
                <w:rFonts w:asciiTheme="minorHAnsi" w:hAnsiTheme="minorHAnsi" w:cstheme="minorHAnsi"/>
              </w:rPr>
              <w:t>farkındalık</w:t>
            </w:r>
            <w:r w:rsidRPr="00FE12FC">
              <w:rPr>
                <w:rFonts w:asciiTheme="minorHAnsi" w:hAnsiTheme="minorHAnsi" w:cstheme="minorHAnsi"/>
              </w:rPr>
              <w:t xml:space="preserve"> kazanmaktır.</w:t>
            </w:r>
          </w:p>
          <w:p w:rsidR="005E22C1" w:rsidRPr="00FE12FC" w:rsidRDefault="001879A0" w:rsidP="00836879">
            <w:pPr>
              <w:spacing w:before="120" w:line="276" w:lineRule="auto"/>
              <w:rPr>
                <w:rFonts w:asciiTheme="minorHAnsi" w:hAnsiTheme="minorHAnsi" w:cstheme="minorHAnsi"/>
              </w:rPr>
            </w:pPr>
            <w:r w:rsidRPr="00FE12FC">
              <w:rPr>
                <w:rFonts w:asciiTheme="minorHAnsi" w:hAnsiTheme="minorHAnsi" w:cstheme="minorHAnsi"/>
              </w:rPr>
              <w:t>Dolayısıyla aşağıdakileri yapmanız gerekir:</w:t>
            </w:r>
          </w:p>
          <w:p w:rsidR="005E22C1" w:rsidRPr="00FE12FC" w:rsidRDefault="001879A0" w:rsidP="00920819">
            <w:pPr>
              <w:numPr>
                <w:ilvl w:val="0"/>
                <w:numId w:val="3"/>
              </w:numPr>
              <w:tabs>
                <w:tab w:val="clear" w:pos="720"/>
                <w:tab w:val="num" w:pos="375"/>
              </w:tabs>
              <w:spacing w:line="276" w:lineRule="auto"/>
              <w:ind w:left="375"/>
              <w:rPr>
                <w:rFonts w:asciiTheme="minorHAnsi" w:hAnsiTheme="minorHAnsi" w:cstheme="minorHAnsi"/>
              </w:rPr>
            </w:pPr>
            <w:r w:rsidRPr="00FE12FC">
              <w:rPr>
                <w:rFonts w:asciiTheme="minorHAnsi" w:hAnsiTheme="minorHAnsi" w:cstheme="minorHAnsi"/>
              </w:rPr>
              <w:t xml:space="preserve">kullandığınız madde ve karışımlar (karışımlarda bulunan maddeler dâhil olmak üzere) ve eşyalarda bulunan maddeler, tedarikçilerinizin kimler oldukları, müşterilerinizin kimler oldukları ve bunları nasıl kullandıkları konusunda bir envanter geliştirmek. </w:t>
            </w:r>
          </w:p>
          <w:p w:rsidR="005E22C1" w:rsidRPr="00FE12FC" w:rsidRDefault="001879A0" w:rsidP="00920819">
            <w:pPr>
              <w:numPr>
                <w:ilvl w:val="0"/>
                <w:numId w:val="3"/>
              </w:numPr>
              <w:tabs>
                <w:tab w:val="clear" w:pos="720"/>
                <w:tab w:val="num" w:pos="375"/>
              </w:tabs>
              <w:spacing w:line="276" w:lineRule="auto"/>
              <w:ind w:left="375"/>
              <w:rPr>
                <w:rFonts w:asciiTheme="minorHAnsi" w:hAnsiTheme="minorHAnsi" w:cstheme="minorHAnsi"/>
              </w:rPr>
            </w:pPr>
            <w:r w:rsidRPr="00FE12FC">
              <w:rPr>
                <w:rFonts w:asciiTheme="minorHAnsi" w:hAnsiTheme="minorHAnsi" w:cstheme="minorHAnsi"/>
              </w:rPr>
              <w:t>kurumunuzda uygun teknik personelin eğitim ihtiyacını değerlendirmek;</w:t>
            </w:r>
          </w:p>
          <w:p w:rsidR="005E22C1" w:rsidRPr="00FE12FC" w:rsidRDefault="00B3072B" w:rsidP="00920819">
            <w:pPr>
              <w:numPr>
                <w:ilvl w:val="0"/>
                <w:numId w:val="3"/>
              </w:numPr>
              <w:tabs>
                <w:tab w:val="clear" w:pos="720"/>
                <w:tab w:val="num" w:pos="375"/>
              </w:tabs>
              <w:spacing w:line="276" w:lineRule="auto"/>
              <w:ind w:left="375"/>
              <w:rPr>
                <w:rFonts w:asciiTheme="minorHAnsi" w:hAnsiTheme="minorHAnsi" w:cstheme="minorHAnsi"/>
              </w:rPr>
            </w:pPr>
            <w:r w:rsidRPr="00FE12FC">
              <w:rPr>
                <w:rFonts w:asciiTheme="minorHAnsi" w:hAnsiTheme="minorHAnsi" w:cstheme="minorHAnsi"/>
              </w:rPr>
              <w:t>İlgili Kuruluş ve Bakanlığın</w:t>
            </w:r>
            <w:r w:rsidR="005E22C1" w:rsidRPr="00FE12FC">
              <w:rPr>
                <w:rFonts w:asciiTheme="minorHAnsi" w:hAnsiTheme="minorHAnsi" w:cstheme="minorHAnsi"/>
              </w:rPr>
              <w:t xml:space="preserve"> internet sitelerini </w:t>
            </w:r>
            <w:r w:rsidRPr="00FE12FC">
              <w:rPr>
                <w:rFonts w:asciiTheme="minorHAnsi" w:hAnsiTheme="minorHAnsi" w:cstheme="minorHAnsi"/>
              </w:rPr>
              <w:t>yönetmelikler</w:t>
            </w:r>
            <w:r w:rsidR="005E22C1" w:rsidRPr="00FE12FC">
              <w:rPr>
                <w:rFonts w:asciiTheme="minorHAnsi" w:hAnsiTheme="minorHAnsi" w:cstheme="minorHAnsi"/>
              </w:rPr>
              <w:t xml:space="preserve"> ve ilgili rehberlik konularındaki gelişmeler hakkında güncel kalmak için izlemek;</w:t>
            </w:r>
          </w:p>
          <w:p w:rsidR="005E22C1" w:rsidRPr="00FE12FC" w:rsidRDefault="005E22C1" w:rsidP="00920819">
            <w:pPr>
              <w:numPr>
                <w:ilvl w:val="0"/>
                <w:numId w:val="3"/>
              </w:numPr>
              <w:tabs>
                <w:tab w:val="clear" w:pos="720"/>
                <w:tab w:val="num" w:pos="375"/>
              </w:tabs>
              <w:spacing w:line="276" w:lineRule="auto"/>
              <w:ind w:left="375"/>
              <w:rPr>
                <w:rFonts w:asciiTheme="minorHAnsi" w:hAnsiTheme="minorHAnsi" w:cstheme="minorHAnsi"/>
              </w:rPr>
            </w:pPr>
            <w:r w:rsidRPr="00FE12FC">
              <w:rPr>
                <w:rFonts w:asciiTheme="minorHAnsi" w:hAnsiTheme="minorHAnsi" w:cstheme="minorHAnsi"/>
              </w:rPr>
              <w:t>meslek odalarınızdan size nasıl yardım sunabilecekleri konusunda tavsiyeler</w:t>
            </w:r>
            <w:r w:rsidR="009A630E" w:rsidRPr="00FE12FC">
              <w:rPr>
                <w:rFonts w:asciiTheme="minorHAnsi" w:hAnsiTheme="minorHAnsi" w:cstheme="minorHAnsi"/>
              </w:rPr>
              <w:t>i</w:t>
            </w:r>
            <w:r w:rsidRPr="00FE12FC">
              <w:rPr>
                <w:rFonts w:asciiTheme="minorHAnsi" w:hAnsiTheme="minorHAnsi" w:cstheme="minorHAnsi"/>
              </w:rPr>
              <w:t xml:space="preserve"> araştırmak.</w:t>
            </w:r>
          </w:p>
          <w:p w:rsidR="005E22C1" w:rsidRPr="00FE12FC" w:rsidRDefault="005E22C1">
            <w:pPr>
              <w:rPr>
                <w:rFonts w:asciiTheme="minorHAnsi" w:hAnsiTheme="minorHAnsi" w:cstheme="minorHAnsi"/>
              </w:rPr>
            </w:pPr>
          </w:p>
          <w:p w:rsidR="005E22C1" w:rsidRPr="00FE12FC" w:rsidRDefault="001879A0" w:rsidP="00836879">
            <w:pPr>
              <w:spacing w:line="276" w:lineRule="auto"/>
              <w:rPr>
                <w:rFonts w:asciiTheme="minorHAnsi" w:hAnsiTheme="minorHAnsi" w:cstheme="minorHAnsi"/>
                <w:b/>
                <w:bCs/>
              </w:rPr>
            </w:pPr>
            <w:r w:rsidRPr="00FE12FC">
              <w:rPr>
                <w:rFonts w:asciiTheme="minorHAnsi" w:hAnsiTheme="minorHAnsi" w:cstheme="minorHAnsi"/>
                <w:b/>
                <w:bCs/>
              </w:rPr>
              <w:t>Ne yapmanız gerekmektedir?</w:t>
            </w:r>
          </w:p>
          <w:p w:rsidR="005E22C1" w:rsidRPr="00FE12FC" w:rsidRDefault="001879A0" w:rsidP="00836879">
            <w:pPr>
              <w:spacing w:before="240" w:line="276" w:lineRule="auto"/>
              <w:rPr>
                <w:rFonts w:asciiTheme="minorHAnsi" w:hAnsiTheme="minorHAnsi" w:cstheme="minorHAnsi"/>
              </w:rPr>
            </w:pPr>
            <w:r w:rsidRPr="00FE12FC">
              <w:rPr>
                <w:rFonts w:asciiTheme="minorHAnsi" w:hAnsiTheme="minorHAnsi" w:cstheme="minorHAnsi"/>
                <w:b/>
                <w:bCs/>
              </w:rPr>
              <w:t xml:space="preserve">İmalatçı, ithalatçı </w:t>
            </w:r>
            <w:r w:rsidRPr="00FE12FC">
              <w:rPr>
                <w:rFonts w:asciiTheme="minorHAnsi" w:hAnsiTheme="minorHAnsi" w:cstheme="minorHAnsi"/>
              </w:rPr>
              <w:t xml:space="preserve">veya </w:t>
            </w:r>
            <w:r w:rsidRPr="00FE12FC">
              <w:rPr>
                <w:rFonts w:asciiTheme="minorHAnsi" w:hAnsiTheme="minorHAnsi" w:cstheme="minorHAnsi"/>
                <w:b/>
                <w:bCs/>
              </w:rPr>
              <w:t>alt-kullanıcı</w:t>
            </w:r>
            <w:r w:rsidRPr="00FE12FC">
              <w:rPr>
                <w:rFonts w:asciiTheme="minorHAnsi" w:hAnsiTheme="minorHAnsi" w:cstheme="minorHAnsi"/>
              </w:rPr>
              <w:t xml:space="preserve"> olarak hâlihazırda </w:t>
            </w:r>
            <w:r w:rsidR="009A630E" w:rsidRPr="00FE12FC">
              <w:rPr>
                <w:rFonts w:asciiTheme="minorHAnsi" w:hAnsiTheme="minorHAnsi" w:cstheme="minorHAnsi"/>
              </w:rPr>
              <w:t>SAE</w:t>
            </w:r>
            <w:r w:rsidRPr="00FE12FC">
              <w:rPr>
                <w:rFonts w:asciiTheme="minorHAnsi" w:hAnsiTheme="minorHAnsi" w:cstheme="minorHAnsi"/>
              </w:rPr>
              <w:t xml:space="preserve">’ye uygun olarak sınıflandırılmış olabilecek madde ve karışımlarınızı </w:t>
            </w:r>
            <w:r w:rsidR="0069113D" w:rsidRPr="00FE12FC">
              <w:rPr>
                <w:rFonts w:asciiTheme="minorHAnsi" w:hAnsiTheme="minorHAnsi" w:cstheme="minorHAnsi"/>
              </w:rPr>
              <w:t>SEA</w:t>
            </w:r>
            <w:r w:rsidRPr="00FE12FC">
              <w:rPr>
                <w:rFonts w:asciiTheme="minorHAnsi" w:hAnsiTheme="minorHAnsi" w:cstheme="minorHAnsi"/>
              </w:rPr>
              <w:t xml:space="preserve"> kriterlerine göre sınıflandırmanız ve etiketlerini, Güvenlik Bilgi Formu ve bazı durumlarda ambalajlarını da değiştirmeniz gerekecektir </w:t>
            </w:r>
            <w:r w:rsidRPr="00FE12FC">
              <w:rPr>
                <w:rFonts w:asciiTheme="minorHAnsi" w:hAnsiTheme="minorHAnsi" w:cstheme="minorHAnsi"/>
                <w:i/>
                <w:iCs/>
              </w:rPr>
              <w:t>(</w:t>
            </w:r>
            <w:r w:rsidR="009A630E"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9A630E" w:rsidRPr="00FE12FC">
              <w:rPr>
                <w:rFonts w:asciiTheme="minorHAnsi" w:hAnsiTheme="minorHAnsi" w:cstheme="minorHAnsi"/>
                <w:i/>
                <w:iCs/>
              </w:rPr>
              <w:t>6</w:t>
            </w:r>
            <w:r w:rsidRPr="00FE12FC">
              <w:rPr>
                <w:rFonts w:asciiTheme="minorHAnsi" w:hAnsiTheme="minorHAnsi" w:cstheme="minorHAnsi"/>
                <w:i/>
                <w:iCs/>
              </w:rPr>
              <w:t>)</w:t>
            </w:r>
            <w:r w:rsidRPr="00FE12FC">
              <w:rPr>
                <w:rFonts w:asciiTheme="minorHAnsi" w:hAnsiTheme="minorHAnsi" w:cstheme="minorHAnsi"/>
              </w:rPr>
              <w:t>. Bu değişimler için zaman çizelgeleri bu rehber dokümanının 4. kısmında listelenmiştir.</w:t>
            </w:r>
          </w:p>
          <w:p w:rsidR="005E22C1" w:rsidRPr="00FE12FC" w:rsidRDefault="001879A0" w:rsidP="00836879">
            <w:pPr>
              <w:spacing w:before="240" w:line="276" w:lineRule="auto"/>
              <w:rPr>
                <w:rFonts w:asciiTheme="minorHAnsi" w:hAnsiTheme="minorHAnsi" w:cstheme="minorHAnsi"/>
              </w:rPr>
            </w:pPr>
            <w:r w:rsidRPr="00FE12FC">
              <w:rPr>
                <w:rFonts w:asciiTheme="minorHAnsi" w:hAnsiTheme="minorHAnsi" w:cstheme="minorHAnsi"/>
              </w:rPr>
              <w:t xml:space="preserve">Sınıflandırmayla bağlantılı olarak, </w:t>
            </w:r>
            <w:r w:rsidR="009A630E" w:rsidRPr="00FE12FC">
              <w:rPr>
                <w:rFonts w:asciiTheme="minorHAnsi" w:hAnsiTheme="minorHAnsi" w:cstheme="minorHAnsi"/>
              </w:rPr>
              <w:t xml:space="preserve">SEA </w:t>
            </w:r>
            <w:r w:rsidRPr="00FE12FC">
              <w:rPr>
                <w:rFonts w:asciiTheme="minorHAnsi" w:hAnsiTheme="minorHAnsi" w:cstheme="minorHAnsi"/>
              </w:rPr>
              <w:t xml:space="preserve">Ek </w:t>
            </w:r>
            <w:r w:rsidR="009A630E" w:rsidRPr="00FE12FC">
              <w:rPr>
                <w:rFonts w:asciiTheme="minorHAnsi" w:hAnsiTheme="minorHAnsi" w:cstheme="minorHAnsi"/>
              </w:rPr>
              <w:t xml:space="preserve">7’de </w:t>
            </w:r>
            <w:r w:rsidRPr="00FE12FC">
              <w:rPr>
                <w:rFonts w:asciiTheme="minorHAnsi" w:hAnsiTheme="minorHAnsi" w:cstheme="minorHAnsi"/>
              </w:rPr>
              <w:t xml:space="preserve">verilen çevrim tablolarını, geçerli </w:t>
            </w:r>
            <w:r w:rsidR="009A630E" w:rsidRPr="00FE12FC">
              <w:rPr>
                <w:rFonts w:asciiTheme="minorHAnsi" w:hAnsiTheme="minorHAnsi" w:cstheme="minorHAnsi"/>
              </w:rPr>
              <w:t>SAE</w:t>
            </w:r>
            <w:r w:rsidRPr="00FE12FC">
              <w:rPr>
                <w:rFonts w:asciiTheme="minorHAnsi" w:hAnsiTheme="minorHAnsi" w:cstheme="minorHAnsi"/>
              </w:rPr>
              <w:t xml:space="preserve"> sınıflandırmalarına yakından cevap veren veya minimum </w:t>
            </w:r>
            <w:r w:rsidR="0069113D" w:rsidRPr="00FE12FC">
              <w:rPr>
                <w:rFonts w:asciiTheme="minorHAnsi" w:hAnsiTheme="minorHAnsi" w:cstheme="minorHAnsi"/>
              </w:rPr>
              <w:t>SEA</w:t>
            </w:r>
            <w:r w:rsidRPr="00FE12FC">
              <w:rPr>
                <w:rFonts w:asciiTheme="minorHAnsi" w:hAnsiTheme="minorHAnsi" w:cstheme="minorHAnsi"/>
              </w:rPr>
              <w:t xml:space="preserve"> sınıflandırmalarına çevirme şeklinde hangi ölçüde kullanmak istediğinize karar vermeniz de gerekecektir </w:t>
            </w:r>
            <w:r w:rsidRPr="00FE12FC">
              <w:rPr>
                <w:rFonts w:asciiTheme="minorHAnsi" w:hAnsiTheme="minorHAnsi" w:cstheme="minorHAnsi"/>
                <w:i/>
                <w:iCs/>
              </w:rPr>
              <w:t xml:space="preserve">(bu rehber dokümanın bakınız </w:t>
            </w:r>
            <w:r w:rsidR="00F9638E" w:rsidRPr="00FE12FC">
              <w:rPr>
                <w:rFonts w:asciiTheme="minorHAnsi" w:hAnsiTheme="minorHAnsi" w:cstheme="minorHAnsi"/>
                <w:noProof/>
                <w:lang w:eastAsia="tr-TR"/>
              </w:rPr>
              <w:drawing>
                <wp:inline distT="0" distB="0" distL="0" distR="0" wp14:anchorId="5AC43EBD" wp14:editId="35A7AD7B">
                  <wp:extent cx="166370" cy="118745"/>
                  <wp:effectExtent l="0" t="0" r="5080" b="0"/>
                  <wp:docPr id="6" name="Resim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w:t>
            </w:r>
            <w:r w:rsidR="005E22C1" w:rsidRPr="00FE12FC">
              <w:rPr>
                <w:rFonts w:asciiTheme="minorHAnsi" w:hAnsiTheme="minorHAnsi" w:cstheme="minorHAnsi"/>
                <w:i/>
                <w:iCs/>
              </w:rPr>
              <w:t>8. kısmı ve</w:t>
            </w:r>
            <w:r w:rsidR="005E22C1" w:rsidRPr="00FE12FC">
              <w:rPr>
                <w:rFonts w:asciiTheme="minorHAnsi" w:hAnsiTheme="minorHAnsi" w:cstheme="minorHAnsi"/>
              </w:rPr>
              <w:t xml:space="preserve"> </w:t>
            </w:r>
            <w:r w:rsidR="00F9638E" w:rsidRPr="00FE12FC">
              <w:rPr>
                <w:rFonts w:asciiTheme="minorHAnsi" w:hAnsiTheme="minorHAnsi" w:cstheme="minorHAnsi"/>
                <w:noProof/>
                <w:lang w:eastAsia="tr-TR"/>
              </w:rPr>
              <w:drawing>
                <wp:inline distT="0" distB="0" distL="0" distR="0" wp14:anchorId="7CB712D5" wp14:editId="165A7CB4">
                  <wp:extent cx="166370" cy="118745"/>
                  <wp:effectExtent l="0" t="0" r="5080" b="0"/>
                  <wp:docPr id="7" name="Resim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w:t>
            </w:r>
            <w:r w:rsidR="005E22C1" w:rsidRPr="00FE12FC">
              <w:rPr>
                <w:rFonts w:asciiTheme="minorHAnsi" w:hAnsiTheme="minorHAnsi" w:cstheme="minorHAnsi"/>
                <w:i/>
                <w:iCs/>
              </w:rPr>
              <w:t>9. kısmı)</w:t>
            </w:r>
            <w:r w:rsidR="005E22C1" w:rsidRPr="00FE12FC">
              <w:rPr>
                <w:rFonts w:asciiTheme="minorHAnsi" w:hAnsiTheme="minorHAnsi" w:cstheme="minorHAnsi"/>
              </w:rPr>
              <w:t>.</w:t>
            </w:r>
          </w:p>
          <w:p w:rsidR="005E22C1" w:rsidRPr="00FE12FC" w:rsidRDefault="005E22C1" w:rsidP="00836879">
            <w:pPr>
              <w:spacing w:before="240" w:line="276" w:lineRule="auto"/>
              <w:rPr>
                <w:rFonts w:asciiTheme="minorHAnsi" w:hAnsiTheme="minorHAnsi" w:cstheme="minorHAnsi"/>
              </w:rPr>
            </w:pPr>
            <w:r w:rsidRPr="00FE12FC">
              <w:rPr>
                <w:rFonts w:asciiTheme="minorHAnsi" w:hAnsiTheme="minorHAnsi" w:cstheme="minorHAnsi"/>
              </w:rPr>
              <w:t xml:space="preserve">Bir </w:t>
            </w:r>
            <w:r w:rsidR="00FE6320" w:rsidRPr="00FE12FC">
              <w:rPr>
                <w:rFonts w:asciiTheme="minorHAnsi" w:hAnsiTheme="minorHAnsi" w:cstheme="minorHAnsi"/>
                <w:b/>
                <w:bCs/>
              </w:rPr>
              <w:t>dağıtıcı</w:t>
            </w:r>
            <w:r w:rsidR="001879A0" w:rsidRPr="00FE12FC">
              <w:rPr>
                <w:rFonts w:asciiTheme="minorHAnsi" w:hAnsiTheme="minorHAnsi" w:cstheme="minorHAnsi"/>
                <w:b/>
                <w:bCs/>
              </w:rPr>
              <w:t xml:space="preserve"> </w:t>
            </w:r>
            <w:r w:rsidR="001879A0" w:rsidRPr="00FE12FC">
              <w:rPr>
                <w:rFonts w:asciiTheme="minorHAnsi" w:hAnsiTheme="minorHAnsi" w:cstheme="minorHAnsi"/>
              </w:rPr>
              <w:t xml:space="preserve">olarak piyasaya </w:t>
            </w:r>
            <w:r w:rsidR="00B3072B" w:rsidRPr="00FE12FC">
              <w:rPr>
                <w:rFonts w:asciiTheme="minorHAnsi" w:hAnsiTheme="minorHAnsi" w:cstheme="minorHAnsi"/>
              </w:rPr>
              <w:t>arz etmeden</w:t>
            </w:r>
            <w:r w:rsidR="001879A0" w:rsidRPr="00FE12FC">
              <w:rPr>
                <w:rFonts w:asciiTheme="minorHAnsi" w:hAnsiTheme="minorHAnsi" w:cstheme="minorHAnsi"/>
              </w:rPr>
              <w:t xml:space="preserve"> önce madde ve karışımlarınızın </w:t>
            </w:r>
            <w:r w:rsidR="009A630E" w:rsidRPr="00FE12FC">
              <w:rPr>
                <w:rFonts w:asciiTheme="minorHAnsi" w:hAnsiTheme="minorHAnsi" w:cstheme="minorHAnsi"/>
              </w:rPr>
              <w:t>SEA dördüncü ve beşinci bölüme</w:t>
            </w:r>
            <w:r w:rsidR="001879A0" w:rsidRPr="00FE12FC">
              <w:rPr>
                <w:rFonts w:asciiTheme="minorHAnsi" w:hAnsiTheme="minorHAnsi" w:cstheme="minorHAnsi"/>
              </w:rPr>
              <w:t xml:space="preserve"> uygun olarak etiketlenmesini ve ambalajlanmasını sağlamakla yükümlüsünüzdür. Bu yükümlülüğe uymak için size sağlanan bilgileri kullanabilirsiniz, örneğin, madde ve karışımlara eşlik eden Güvenlik Bilgi Formlarındaki bilgiler </w:t>
            </w:r>
            <w:r w:rsidR="001879A0" w:rsidRPr="00FE12FC">
              <w:rPr>
                <w:rFonts w:asciiTheme="minorHAnsi" w:hAnsiTheme="minorHAnsi" w:cstheme="minorHAnsi"/>
                <w:i/>
                <w:iCs/>
              </w:rPr>
              <w:t>(</w:t>
            </w:r>
            <w:r w:rsidR="009A630E"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9A630E" w:rsidRPr="00FE12FC">
              <w:rPr>
                <w:rFonts w:asciiTheme="minorHAnsi" w:hAnsiTheme="minorHAnsi" w:cstheme="minorHAnsi"/>
                <w:i/>
                <w:iCs/>
              </w:rPr>
              <w:t xml:space="preserve">6 </w:t>
            </w:r>
            <w:r w:rsidR="001879A0" w:rsidRPr="00FE12FC">
              <w:rPr>
                <w:rFonts w:asciiTheme="minorHAnsi" w:hAnsiTheme="minorHAnsi" w:cstheme="minorHAnsi"/>
                <w:i/>
                <w:iCs/>
              </w:rPr>
              <w:t>(</w:t>
            </w:r>
            <w:r w:rsidR="009A630E" w:rsidRPr="00FE12FC">
              <w:rPr>
                <w:rFonts w:asciiTheme="minorHAnsi" w:hAnsiTheme="minorHAnsi" w:cstheme="minorHAnsi"/>
                <w:i/>
                <w:iCs/>
              </w:rPr>
              <w:t>1</w:t>
            </w:r>
            <w:r w:rsidR="001879A0" w:rsidRPr="00FE12FC">
              <w:rPr>
                <w:rFonts w:asciiTheme="minorHAnsi" w:hAnsiTheme="minorHAnsi" w:cstheme="minorHAnsi"/>
                <w:i/>
                <w:iCs/>
              </w:rPr>
              <w:t>)</w:t>
            </w:r>
            <w:r w:rsidR="009A630E" w:rsidRPr="00FE12FC">
              <w:rPr>
                <w:rFonts w:asciiTheme="minorHAnsi" w:hAnsiTheme="minorHAnsi" w:cstheme="minorHAnsi"/>
                <w:i/>
                <w:iCs/>
              </w:rPr>
              <w:t>(d)</w:t>
            </w:r>
            <w:r w:rsidR="001879A0" w:rsidRPr="00FE12FC">
              <w:rPr>
                <w:rFonts w:asciiTheme="minorHAnsi" w:hAnsiTheme="minorHAnsi" w:cstheme="minorHAnsi"/>
                <w:i/>
                <w:iCs/>
              </w:rPr>
              <w:t>).</w:t>
            </w:r>
          </w:p>
          <w:p w:rsidR="005E22C1" w:rsidRPr="00FE12FC" w:rsidRDefault="001879A0" w:rsidP="00836879">
            <w:pPr>
              <w:spacing w:before="240" w:line="276" w:lineRule="auto"/>
              <w:rPr>
                <w:rFonts w:asciiTheme="minorHAnsi" w:hAnsiTheme="minorHAnsi" w:cstheme="minorHAnsi"/>
              </w:rPr>
            </w:pPr>
            <w:r w:rsidRPr="00FE12FC">
              <w:rPr>
                <w:rFonts w:asciiTheme="minorHAnsi" w:hAnsiTheme="minorHAnsi" w:cstheme="minorHAnsi"/>
              </w:rPr>
              <w:lastRenderedPageBreak/>
              <w:t>Yapılacak değişiklikler için sürenin sona erme tarihleri bu rehber dokümanın 4. kısmında belirtilmiştir.</w:t>
            </w:r>
          </w:p>
          <w:p w:rsidR="005E22C1" w:rsidRPr="00FE12FC" w:rsidRDefault="001879A0" w:rsidP="00836879">
            <w:pPr>
              <w:spacing w:before="240" w:line="276" w:lineRule="auto"/>
              <w:rPr>
                <w:rFonts w:asciiTheme="minorHAnsi" w:hAnsiTheme="minorHAnsi" w:cstheme="minorHAnsi"/>
              </w:rPr>
            </w:pPr>
            <w:r w:rsidRPr="00FE12FC">
              <w:rPr>
                <w:rFonts w:asciiTheme="minorHAnsi" w:hAnsiTheme="minorHAnsi" w:cstheme="minorHAnsi"/>
              </w:rPr>
              <w:t>Yapılacak çalışmanın kapsamı hakkında bir anlayış kazanmak için, aşağıdakileri gerçekleştirmeye hazırlıklı olmanız gereklidir:</w:t>
            </w:r>
          </w:p>
          <w:p w:rsidR="005E22C1" w:rsidRPr="00FE12FC" w:rsidRDefault="005E22C1">
            <w:pPr>
              <w:rPr>
                <w:rFonts w:asciiTheme="minorHAnsi" w:hAnsiTheme="minorHAnsi" w:cstheme="minorHAnsi"/>
                <w:sz w:val="6"/>
                <w:szCs w:val="6"/>
              </w:rPr>
            </w:pPr>
          </w:p>
          <w:p w:rsidR="005E22C1" w:rsidRPr="00FE12FC" w:rsidRDefault="001879A0" w:rsidP="00920819">
            <w:pPr>
              <w:numPr>
                <w:ilvl w:val="0"/>
                <w:numId w:val="4"/>
              </w:numPr>
              <w:tabs>
                <w:tab w:val="clear" w:pos="720"/>
                <w:tab w:val="num" w:pos="375"/>
              </w:tabs>
              <w:spacing w:before="80" w:line="276" w:lineRule="auto"/>
              <w:ind w:left="374" w:hanging="374"/>
              <w:rPr>
                <w:rFonts w:asciiTheme="minorHAnsi" w:hAnsiTheme="minorHAnsi" w:cstheme="minorHAnsi"/>
              </w:rPr>
            </w:pPr>
            <w:r w:rsidRPr="00FE12FC">
              <w:rPr>
                <w:rFonts w:asciiTheme="minorHAnsi" w:hAnsiTheme="minorHAnsi" w:cstheme="minorHAnsi"/>
              </w:rPr>
              <w:t xml:space="preserve">madde ve karışımlarınıza </w:t>
            </w:r>
            <w:r w:rsidR="0069113D" w:rsidRPr="00FE12FC">
              <w:rPr>
                <w:rFonts w:asciiTheme="minorHAnsi" w:hAnsiTheme="minorHAnsi" w:cstheme="minorHAnsi"/>
              </w:rPr>
              <w:t>SEA</w:t>
            </w:r>
            <w:r w:rsidRPr="00FE12FC">
              <w:rPr>
                <w:rFonts w:asciiTheme="minorHAnsi" w:hAnsiTheme="minorHAnsi" w:cstheme="minorHAnsi"/>
              </w:rPr>
              <w:t xml:space="preserve"> kriterlerini uygulamak</w:t>
            </w:r>
            <w:r w:rsidR="005E22C1" w:rsidRPr="00FE12FC">
              <w:rPr>
                <w:rStyle w:val="DipnotBavurusu"/>
                <w:rFonts w:asciiTheme="minorHAnsi" w:hAnsiTheme="minorHAnsi" w:cstheme="minorHAnsi"/>
              </w:rPr>
              <w:footnoteReference w:id="2"/>
            </w:r>
            <w:r w:rsidR="005E22C1" w:rsidRPr="00FE12FC">
              <w:rPr>
                <w:rFonts w:asciiTheme="minorHAnsi" w:hAnsiTheme="minorHAnsi" w:cstheme="minorHAnsi"/>
              </w:rPr>
              <w:t xml:space="preserve">, veya madde ve karışımlarınız hakkında hiç veriniz yoksa bunların mevcut sınıflandırmalarını ve Ek </w:t>
            </w:r>
            <w:r w:rsidR="00CF0DDB" w:rsidRPr="00FE12FC">
              <w:rPr>
                <w:rFonts w:asciiTheme="minorHAnsi" w:hAnsiTheme="minorHAnsi" w:cstheme="minorHAnsi"/>
              </w:rPr>
              <w:t xml:space="preserve">7 </w:t>
            </w:r>
            <w:r w:rsidR="005E22C1" w:rsidRPr="00FE12FC">
              <w:rPr>
                <w:rFonts w:asciiTheme="minorHAnsi" w:hAnsiTheme="minorHAnsi" w:cstheme="minorHAnsi"/>
              </w:rPr>
              <w:t xml:space="preserve">çevrim tablolarını kullanınız. </w:t>
            </w:r>
            <w:r w:rsidR="00CF0DDB" w:rsidRPr="00FE12FC">
              <w:rPr>
                <w:rFonts w:asciiTheme="minorHAnsi" w:hAnsiTheme="minorHAnsi" w:cstheme="minorHAnsi"/>
              </w:rPr>
              <w:t>SAE</w:t>
            </w:r>
            <w:r w:rsidR="005E22C1" w:rsidRPr="00FE12FC">
              <w:rPr>
                <w:rFonts w:asciiTheme="minorHAnsi" w:hAnsiTheme="minorHAnsi" w:cstheme="minorHAnsi"/>
              </w:rPr>
              <w:t xml:space="preserve"> uyarınca tehlikeli olarak ele alınmayan madde ve karışımları</w:t>
            </w:r>
            <w:r w:rsidR="00CF0DDB" w:rsidRPr="00FE12FC">
              <w:rPr>
                <w:rFonts w:asciiTheme="minorHAnsi" w:hAnsiTheme="minorHAnsi" w:cstheme="minorHAnsi"/>
              </w:rPr>
              <w:t>n SEA’ya göre de zararlı olarak ele alınmayabileceği gibi</w:t>
            </w:r>
            <w:r w:rsidR="005E22C1" w:rsidRPr="00FE12FC">
              <w:rPr>
                <w:rFonts w:asciiTheme="minorHAnsi" w:hAnsiTheme="minorHAnsi" w:cstheme="minorHAnsi"/>
              </w:rPr>
              <w:t>, önceden tehlikeli olmayan bazı madde veya karışımlar</w:t>
            </w:r>
            <w:r w:rsidR="00CF0DDB" w:rsidRPr="00FE12FC">
              <w:rPr>
                <w:rFonts w:asciiTheme="minorHAnsi" w:hAnsiTheme="minorHAnsi" w:cstheme="minorHAnsi"/>
              </w:rPr>
              <w:t>ın</w:t>
            </w:r>
            <w:r w:rsidR="005E22C1" w:rsidRPr="00FE12FC">
              <w:rPr>
                <w:rFonts w:asciiTheme="minorHAnsi" w:hAnsiTheme="minorHAnsi" w:cstheme="minorHAnsi"/>
              </w:rPr>
              <w:t xml:space="preserve"> </w:t>
            </w:r>
            <w:r w:rsidR="0069113D" w:rsidRPr="00FE12FC">
              <w:rPr>
                <w:rFonts w:asciiTheme="minorHAnsi" w:hAnsiTheme="minorHAnsi" w:cstheme="minorHAnsi"/>
              </w:rPr>
              <w:t>SEA</w:t>
            </w:r>
            <w:r w:rsidR="005E22C1" w:rsidRPr="00FE12FC">
              <w:rPr>
                <w:rFonts w:asciiTheme="minorHAnsi" w:hAnsiTheme="minorHAnsi" w:cstheme="minorHAnsi"/>
              </w:rPr>
              <w:t xml:space="preserve"> uyarınca </w:t>
            </w:r>
            <w:r w:rsidR="00CF0DDB" w:rsidRPr="00FE12FC">
              <w:rPr>
                <w:rFonts w:asciiTheme="minorHAnsi" w:hAnsiTheme="minorHAnsi" w:cstheme="minorHAnsi"/>
              </w:rPr>
              <w:t xml:space="preserve">zararlı </w:t>
            </w:r>
            <w:r w:rsidR="005E22C1" w:rsidRPr="00FE12FC">
              <w:rPr>
                <w:rFonts w:asciiTheme="minorHAnsi" w:hAnsiTheme="minorHAnsi" w:cstheme="minorHAnsi"/>
              </w:rPr>
              <w:t>olarak sınıflandırılabilmiş ol</w:t>
            </w:r>
            <w:r w:rsidR="00CF0DDB" w:rsidRPr="00FE12FC">
              <w:rPr>
                <w:rFonts w:asciiTheme="minorHAnsi" w:hAnsiTheme="minorHAnsi" w:cstheme="minorHAnsi"/>
              </w:rPr>
              <w:t>abileceklerini de</w:t>
            </w:r>
            <w:r w:rsidR="005E22C1" w:rsidRPr="00FE12FC">
              <w:rPr>
                <w:rFonts w:asciiTheme="minorHAnsi" w:hAnsiTheme="minorHAnsi" w:cstheme="minorHAnsi"/>
              </w:rPr>
              <w:t>, dikkate almayı unutmamanız gerekir;</w:t>
            </w:r>
          </w:p>
          <w:p w:rsidR="005E22C1" w:rsidRPr="00FE12FC" w:rsidRDefault="001879A0" w:rsidP="00920819">
            <w:pPr>
              <w:numPr>
                <w:ilvl w:val="0"/>
                <w:numId w:val="4"/>
              </w:numPr>
              <w:tabs>
                <w:tab w:val="clear" w:pos="720"/>
                <w:tab w:val="num" w:pos="375"/>
              </w:tabs>
              <w:spacing w:before="80" w:line="276" w:lineRule="auto"/>
              <w:ind w:left="374" w:hanging="374"/>
              <w:rPr>
                <w:rFonts w:asciiTheme="minorHAnsi" w:hAnsiTheme="minorHAnsi" w:cstheme="minorHAnsi"/>
              </w:rPr>
            </w:pPr>
            <w:r w:rsidRPr="00FE12FC">
              <w:rPr>
                <w:rFonts w:asciiTheme="minorHAnsi" w:hAnsiTheme="minorHAnsi" w:cstheme="minorHAnsi"/>
              </w:rPr>
              <w:t>Daha fazla bilgi için tedarikçilerinizle irtibat kurmanız gerekebilir; ve</w:t>
            </w:r>
          </w:p>
          <w:p w:rsidR="005E22C1" w:rsidRPr="00FE12FC" w:rsidRDefault="001879A0" w:rsidP="00920819">
            <w:pPr>
              <w:numPr>
                <w:ilvl w:val="0"/>
                <w:numId w:val="4"/>
              </w:numPr>
              <w:tabs>
                <w:tab w:val="clear" w:pos="720"/>
                <w:tab w:val="num" w:pos="375"/>
              </w:tabs>
              <w:spacing w:before="80" w:line="276" w:lineRule="auto"/>
              <w:ind w:left="374" w:hanging="374"/>
              <w:rPr>
                <w:rFonts w:asciiTheme="minorHAnsi" w:hAnsiTheme="minorHAnsi" w:cstheme="minorHAnsi"/>
              </w:rPr>
            </w:pPr>
            <w:r w:rsidRPr="00FE12FC">
              <w:rPr>
                <w:rFonts w:asciiTheme="minorHAnsi" w:hAnsiTheme="minorHAnsi" w:cstheme="minorHAnsi"/>
              </w:rPr>
              <w:t xml:space="preserve">tedarikçilerinizle </w:t>
            </w:r>
            <w:r w:rsidR="0069113D" w:rsidRPr="00FE12FC">
              <w:rPr>
                <w:rFonts w:asciiTheme="minorHAnsi" w:hAnsiTheme="minorHAnsi" w:cstheme="minorHAnsi"/>
              </w:rPr>
              <w:t>SEA</w:t>
            </w:r>
            <w:r w:rsidRPr="00FE12FC">
              <w:rPr>
                <w:rFonts w:asciiTheme="minorHAnsi" w:hAnsiTheme="minorHAnsi" w:cstheme="minorHAnsi"/>
              </w:rPr>
              <w:t xml:space="preserve"> konusunda nasıl bir beklenti içinde olduklarını ve kullandığınız madde veya karışımları nasıl etkileyeceğini görmek için irtibat kurunuz. Yeni karışımlar formüle etmek için başka karışımları bileşen (karışım içinde karışım) olarak kullanıyorsanız, tedarikçilerinizle karışım ve bileşenleri hakkında size verebilecekleri bilgileri, Güvenlik Bilgi Formları da dâhil olmak üzere, görüşmek için irtibat kurmanız gerekecektir. Aynı biçimde, siz de başka karışımlar formüle eden müşterilerinize karışımlar tedarik ediyorsanız, onlarla karışım ve bileşenleri konusunda nasıl bilgi paylaşacağınızı düşünmeniz gerekecektir.</w:t>
            </w:r>
          </w:p>
          <w:p w:rsidR="005E22C1" w:rsidRPr="00FE12FC" w:rsidRDefault="001879A0">
            <w:pPr>
              <w:rPr>
                <w:rFonts w:asciiTheme="minorHAnsi" w:hAnsiTheme="minorHAnsi" w:cstheme="minorHAnsi"/>
              </w:rPr>
            </w:pPr>
            <w:r w:rsidRPr="00FE12FC">
              <w:rPr>
                <w:rFonts w:asciiTheme="minorHAnsi" w:hAnsiTheme="minorHAnsi" w:cstheme="minorHAnsi"/>
              </w:rPr>
              <w:t>İhtiyacınız olabilecek kaynaklar hakkında düşünmeniz gerekir, kendinize sorunuz:</w:t>
            </w:r>
          </w:p>
          <w:p w:rsidR="005E22C1" w:rsidRPr="00FE12FC" w:rsidRDefault="005E22C1">
            <w:pPr>
              <w:rPr>
                <w:rFonts w:asciiTheme="minorHAnsi" w:hAnsiTheme="minorHAnsi" w:cstheme="minorHAnsi"/>
              </w:rPr>
            </w:pPr>
          </w:p>
          <w:p w:rsidR="005E22C1" w:rsidRPr="00FE12FC" w:rsidRDefault="001879A0" w:rsidP="00920819">
            <w:pPr>
              <w:numPr>
                <w:ilvl w:val="0"/>
                <w:numId w:val="5"/>
              </w:numPr>
              <w:tabs>
                <w:tab w:val="clear" w:pos="720"/>
                <w:tab w:val="num" w:pos="375"/>
              </w:tabs>
              <w:spacing w:line="276" w:lineRule="auto"/>
              <w:ind w:left="375"/>
              <w:rPr>
                <w:rFonts w:asciiTheme="minorHAnsi" w:hAnsiTheme="minorHAnsi" w:cstheme="minorHAnsi"/>
              </w:rPr>
            </w:pPr>
            <w:r w:rsidRPr="00FE12FC">
              <w:rPr>
                <w:rFonts w:asciiTheme="minorHAnsi" w:hAnsiTheme="minorHAnsi" w:cstheme="minorHAnsi"/>
              </w:rPr>
              <w:t>yeterli miktarda uygun teknik ve düzenleyici personelim var mı yoksa ilave kaynaklara veya dış uzmanlığa ihtiyacım olacak mı?</w:t>
            </w:r>
          </w:p>
          <w:p w:rsidR="005E22C1" w:rsidRPr="00FE12FC" w:rsidRDefault="001879A0" w:rsidP="00920819">
            <w:pPr>
              <w:numPr>
                <w:ilvl w:val="0"/>
                <w:numId w:val="5"/>
              </w:numPr>
              <w:tabs>
                <w:tab w:val="clear" w:pos="720"/>
                <w:tab w:val="num" w:pos="375"/>
              </w:tabs>
              <w:spacing w:line="276" w:lineRule="auto"/>
              <w:ind w:left="375"/>
              <w:rPr>
                <w:rFonts w:asciiTheme="minorHAnsi" w:hAnsiTheme="minorHAnsi" w:cstheme="minorHAnsi"/>
              </w:rPr>
            </w:pPr>
            <w:r w:rsidRPr="00FE12FC">
              <w:rPr>
                <w:rFonts w:asciiTheme="minorHAnsi" w:hAnsiTheme="minorHAnsi" w:cstheme="minorHAnsi"/>
              </w:rPr>
              <w:t>yeni etiketleri nasıl oluşturacağım? ve</w:t>
            </w:r>
          </w:p>
          <w:p w:rsidR="005E22C1" w:rsidRPr="00FE12FC" w:rsidRDefault="001879A0" w:rsidP="00920819">
            <w:pPr>
              <w:numPr>
                <w:ilvl w:val="0"/>
                <w:numId w:val="5"/>
              </w:numPr>
              <w:tabs>
                <w:tab w:val="clear" w:pos="720"/>
                <w:tab w:val="num" w:pos="375"/>
              </w:tabs>
              <w:spacing w:line="276" w:lineRule="auto"/>
              <w:ind w:left="375"/>
              <w:rPr>
                <w:rFonts w:asciiTheme="minorHAnsi" w:hAnsiTheme="minorHAnsi" w:cstheme="minorHAnsi"/>
              </w:rPr>
            </w:pPr>
            <w:r w:rsidRPr="00FE12FC">
              <w:rPr>
                <w:rFonts w:asciiTheme="minorHAnsi" w:hAnsiTheme="minorHAnsi" w:cstheme="minorHAnsi"/>
              </w:rPr>
              <w:t xml:space="preserve">ambalajlama – </w:t>
            </w:r>
            <w:r w:rsidR="00CF0DDB" w:rsidRPr="00FE12FC">
              <w:rPr>
                <w:rFonts w:asciiTheme="minorHAnsi" w:hAnsiTheme="minorHAnsi" w:cstheme="minorHAnsi"/>
              </w:rPr>
              <w:t xml:space="preserve">SAE </w:t>
            </w:r>
            <w:r w:rsidRPr="00FE12FC">
              <w:rPr>
                <w:rFonts w:asciiTheme="minorHAnsi" w:hAnsiTheme="minorHAnsi" w:cstheme="minorHAnsi"/>
              </w:rPr>
              <w:t xml:space="preserve">veya taşımacılık mevzuatına uygun olarak uyguladığım ambalajlamamın </w:t>
            </w:r>
            <w:r w:rsidR="00FE6320" w:rsidRPr="00FE12FC">
              <w:rPr>
                <w:rFonts w:asciiTheme="minorHAnsi" w:hAnsiTheme="minorHAnsi" w:cstheme="minorHAnsi"/>
              </w:rPr>
              <w:t>SEA’ya</w:t>
            </w:r>
            <w:r w:rsidRPr="00FE12FC">
              <w:rPr>
                <w:rFonts w:asciiTheme="minorHAnsi" w:hAnsiTheme="minorHAnsi" w:cstheme="minorHAnsi"/>
              </w:rPr>
              <w:t xml:space="preserve"> geçiş nedeniyle değiştirilmesi gerekecek mi?</w:t>
            </w:r>
          </w:p>
          <w:p w:rsidR="005E22C1" w:rsidRPr="00FE12FC" w:rsidRDefault="005E22C1">
            <w:pPr>
              <w:rPr>
                <w:rFonts w:asciiTheme="minorHAnsi" w:hAnsiTheme="minorHAnsi" w:cstheme="minorHAnsi"/>
                <w:sz w:val="20"/>
              </w:rPr>
            </w:pPr>
          </w:p>
          <w:p w:rsidR="005E22C1" w:rsidRPr="00FE12FC" w:rsidRDefault="001879A0">
            <w:pPr>
              <w:rPr>
                <w:rFonts w:asciiTheme="minorHAnsi" w:hAnsiTheme="minorHAnsi" w:cstheme="minorHAnsi"/>
              </w:rPr>
            </w:pPr>
            <w:r w:rsidRPr="00FE12FC">
              <w:rPr>
                <w:rFonts w:asciiTheme="minorHAnsi" w:hAnsiTheme="minorHAnsi" w:cstheme="minorHAnsi"/>
              </w:rPr>
              <w:t xml:space="preserve">Bu çalışmayı yaptıktan sonra madde veya karışımlarınızın yeni sınıflandırmaya göre etkilerini değerlendirmeniz gerekecektir. Sonra, </w:t>
            </w:r>
            <w:r w:rsidRPr="00FE12FC">
              <w:rPr>
                <w:rFonts w:asciiTheme="minorHAnsi" w:hAnsiTheme="minorHAnsi" w:cstheme="minorHAnsi"/>
              </w:rPr>
              <w:lastRenderedPageBreak/>
              <w:t>aşağıdakileri dikkate alarak, bir öncelikli faaliyet listesi oluşturabilirsiniz:</w:t>
            </w:r>
          </w:p>
          <w:p w:rsidR="005E22C1" w:rsidRPr="00FE12FC" w:rsidRDefault="005E22C1">
            <w:pPr>
              <w:rPr>
                <w:rFonts w:asciiTheme="minorHAnsi" w:hAnsiTheme="minorHAnsi" w:cstheme="minorHAnsi"/>
              </w:rPr>
            </w:pPr>
          </w:p>
          <w:p w:rsidR="005E22C1" w:rsidRPr="00FE12FC" w:rsidRDefault="001879A0" w:rsidP="00920819">
            <w:pPr>
              <w:numPr>
                <w:ilvl w:val="0"/>
                <w:numId w:val="6"/>
              </w:numPr>
              <w:tabs>
                <w:tab w:val="clear" w:pos="720"/>
                <w:tab w:val="num" w:pos="375"/>
              </w:tabs>
              <w:ind w:hanging="720"/>
              <w:rPr>
                <w:rFonts w:asciiTheme="minorHAnsi" w:hAnsiTheme="minorHAnsi" w:cstheme="minorHAnsi"/>
              </w:rPr>
            </w:pPr>
            <w:r w:rsidRPr="00FE12FC">
              <w:rPr>
                <w:rFonts w:asciiTheme="minorHAnsi" w:hAnsiTheme="minorHAnsi" w:cstheme="minorHAnsi"/>
              </w:rPr>
              <w:t>madde ve karışımlar için geçiş süreleri;</w:t>
            </w:r>
          </w:p>
          <w:p w:rsidR="005E22C1" w:rsidRPr="00FE12FC" w:rsidRDefault="001879A0" w:rsidP="00920819">
            <w:pPr>
              <w:numPr>
                <w:ilvl w:val="0"/>
                <w:numId w:val="6"/>
              </w:numPr>
              <w:tabs>
                <w:tab w:val="clear" w:pos="720"/>
                <w:tab w:val="num" w:pos="375"/>
              </w:tabs>
              <w:ind w:left="375" w:hanging="375"/>
              <w:rPr>
                <w:rFonts w:asciiTheme="minorHAnsi" w:hAnsiTheme="minorHAnsi" w:cstheme="minorHAnsi"/>
              </w:rPr>
            </w:pPr>
            <w:r w:rsidRPr="00FE12FC">
              <w:rPr>
                <w:rFonts w:asciiTheme="minorHAnsi" w:hAnsiTheme="minorHAnsi" w:cstheme="minorHAnsi"/>
              </w:rPr>
              <w:t xml:space="preserve">madde ve karışımlarınızı sınıflandırma ve etiketleme konusuyla ilgili muhtemel maliyet ve kaynaklar; ve </w:t>
            </w:r>
          </w:p>
          <w:p w:rsidR="005E22C1" w:rsidRPr="00FE12FC" w:rsidRDefault="001879A0" w:rsidP="00920819">
            <w:pPr>
              <w:numPr>
                <w:ilvl w:val="0"/>
                <w:numId w:val="6"/>
              </w:numPr>
              <w:tabs>
                <w:tab w:val="clear" w:pos="720"/>
                <w:tab w:val="num" w:pos="375"/>
              </w:tabs>
              <w:ind w:left="375" w:hanging="375"/>
              <w:rPr>
                <w:rFonts w:asciiTheme="minorHAnsi" w:hAnsiTheme="minorHAnsi" w:cstheme="minorHAnsi"/>
              </w:rPr>
            </w:pPr>
            <w:r w:rsidRPr="00FE12FC">
              <w:rPr>
                <w:rFonts w:asciiTheme="minorHAnsi" w:hAnsiTheme="minorHAnsi" w:cstheme="minorHAnsi"/>
              </w:rPr>
              <w:t>alt-mevzuat konuları için etkiler, örneğin:</w:t>
            </w:r>
          </w:p>
          <w:p w:rsidR="005E22C1" w:rsidRPr="00FE12FC" w:rsidRDefault="001879A0" w:rsidP="00920819">
            <w:pPr>
              <w:numPr>
                <w:ilvl w:val="0"/>
                <w:numId w:val="6"/>
              </w:numPr>
              <w:rPr>
                <w:rFonts w:asciiTheme="minorHAnsi" w:hAnsiTheme="minorHAnsi" w:cstheme="minorHAnsi"/>
              </w:rPr>
            </w:pPr>
            <w:r w:rsidRPr="00FE12FC">
              <w:rPr>
                <w:rFonts w:asciiTheme="minorHAnsi" w:hAnsiTheme="minorHAnsi" w:cstheme="minorHAnsi"/>
              </w:rPr>
              <w:t>tesisinizde depolayabileceğiniz tehlikeli madde miktarı (Seveso II);</w:t>
            </w:r>
          </w:p>
          <w:p w:rsidR="005E22C1" w:rsidRPr="00FE12FC" w:rsidRDefault="001879A0" w:rsidP="00920819">
            <w:pPr>
              <w:numPr>
                <w:ilvl w:val="0"/>
                <w:numId w:val="6"/>
              </w:numPr>
              <w:rPr>
                <w:rFonts w:asciiTheme="minorHAnsi" w:hAnsiTheme="minorHAnsi" w:cstheme="minorHAnsi"/>
              </w:rPr>
            </w:pPr>
            <w:r w:rsidRPr="00FE12FC">
              <w:rPr>
                <w:rFonts w:asciiTheme="minorHAnsi" w:hAnsiTheme="minorHAnsi" w:cstheme="minorHAnsi"/>
              </w:rPr>
              <w:t>tehlikeli atıkları nasıl yok ediyorsunuz; ve</w:t>
            </w:r>
          </w:p>
          <w:p w:rsidR="005E22C1" w:rsidRPr="00FE12FC" w:rsidRDefault="001879A0" w:rsidP="00920819">
            <w:pPr>
              <w:numPr>
                <w:ilvl w:val="0"/>
                <w:numId w:val="6"/>
              </w:numPr>
              <w:rPr>
                <w:rFonts w:asciiTheme="minorHAnsi" w:hAnsiTheme="minorHAnsi" w:cstheme="minorHAnsi"/>
              </w:rPr>
            </w:pPr>
            <w:r w:rsidRPr="00FE12FC">
              <w:rPr>
                <w:rFonts w:asciiTheme="minorHAnsi" w:hAnsiTheme="minorHAnsi" w:cstheme="minorHAnsi"/>
              </w:rPr>
              <w:t>iş güvenliği ve personeliniz için koruyucu giysiler.</w:t>
            </w: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FE6320" w:rsidP="00ED2342">
            <w:pPr>
              <w:pStyle w:val="Balk1"/>
            </w:pPr>
            <w:r w:rsidRPr="00FE12FC">
              <w:t>SEA’ya</w:t>
            </w:r>
            <w:r w:rsidR="001879A0" w:rsidRPr="00FE12FC">
              <w:t xml:space="preserve"> geçiş</w:t>
            </w:r>
          </w:p>
          <w:p w:rsidR="005E22C1" w:rsidRPr="00FE12FC" w:rsidRDefault="005E22C1" w:rsidP="00CC02CE">
            <w:pPr>
              <w:ind w:left="175"/>
              <w:rPr>
                <w:rFonts w:asciiTheme="minorHAnsi" w:hAnsiTheme="minorHAnsi" w:cstheme="minorHAnsi"/>
                <w:b/>
                <w:bCs/>
              </w:rPr>
            </w:pPr>
          </w:p>
          <w:p w:rsidR="005E22C1" w:rsidRPr="00FE12FC" w:rsidRDefault="001879A0" w:rsidP="00CC02CE">
            <w:pPr>
              <w:spacing w:line="276" w:lineRule="auto"/>
              <w:ind w:left="175"/>
              <w:rPr>
                <w:rFonts w:asciiTheme="minorHAnsi" w:hAnsiTheme="minorHAnsi" w:cstheme="minorHAnsi"/>
                <w:b/>
                <w:bCs/>
              </w:rPr>
            </w:pPr>
            <w:r w:rsidRPr="00FE12FC">
              <w:rPr>
                <w:rFonts w:asciiTheme="minorHAnsi" w:hAnsiTheme="minorHAnsi" w:cstheme="minorHAnsi"/>
                <w:b/>
                <w:bCs/>
              </w:rPr>
              <w:t>Giriş</w:t>
            </w:r>
          </w:p>
          <w:p w:rsidR="005E22C1" w:rsidRPr="00FE12FC" w:rsidRDefault="00EF4436" w:rsidP="00CC02CE">
            <w:pPr>
              <w:spacing w:before="240" w:line="276" w:lineRule="auto"/>
              <w:ind w:left="175"/>
              <w:rPr>
                <w:rFonts w:asciiTheme="minorHAnsi" w:hAnsiTheme="minorHAnsi" w:cstheme="minorHAnsi"/>
              </w:rPr>
            </w:pPr>
            <w:r w:rsidRPr="00FE12FC">
              <w:rPr>
                <w:rFonts w:asciiTheme="minorHAnsi" w:hAnsiTheme="minorHAnsi" w:cstheme="minorHAnsi"/>
              </w:rPr>
              <w:t>SEA Yönetmeliği 11 Aralık 2013’de yürürlüğe girmiştir. Bununla birlikte, SEA Yönetmeliğinin bütün hüküm</w:t>
            </w:r>
            <w:r w:rsidR="00A84AC5" w:rsidRPr="00FE12FC">
              <w:rPr>
                <w:rFonts w:asciiTheme="minorHAnsi" w:hAnsiTheme="minorHAnsi" w:cstheme="minorHAnsi"/>
              </w:rPr>
              <w:t>leri hemen zorunlu olmayacaktır</w:t>
            </w:r>
            <w:r w:rsidR="001879A0" w:rsidRPr="00FE12FC">
              <w:rPr>
                <w:rFonts w:asciiTheme="minorHAnsi" w:hAnsiTheme="minorHAnsi" w:cstheme="minorHAnsi"/>
              </w:rPr>
              <w:t xml:space="preserve">: </w:t>
            </w:r>
            <w:r w:rsidR="00BC543C" w:rsidRPr="00FE12FC">
              <w:rPr>
                <w:rFonts w:asciiTheme="minorHAnsi" w:hAnsiTheme="minorHAnsi" w:cstheme="minorHAnsi"/>
              </w:rPr>
              <w:t xml:space="preserve">SEA Geçici Madde 1’de </w:t>
            </w:r>
            <w:r w:rsidR="001879A0" w:rsidRPr="00FE12FC">
              <w:rPr>
                <w:rFonts w:asciiTheme="minorHAnsi" w:hAnsiTheme="minorHAnsi" w:cstheme="minorHAnsi"/>
              </w:rPr>
              <w:t xml:space="preserve">işaret edilen, </w:t>
            </w:r>
            <w:r w:rsidR="00BC543C" w:rsidRPr="00FE12FC">
              <w:rPr>
                <w:rFonts w:asciiTheme="minorHAnsi" w:hAnsiTheme="minorHAnsi" w:cstheme="minorHAnsi"/>
              </w:rPr>
              <w:t xml:space="preserve">zararlı </w:t>
            </w:r>
            <w:r w:rsidR="001879A0" w:rsidRPr="00FE12FC">
              <w:rPr>
                <w:rFonts w:asciiTheme="minorHAnsi" w:hAnsiTheme="minorHAnsi" w:cstheme="minorHAnsi"/>
              </w:rPr>
              <w:t xml:space="preserve">madde ve karışımların sınıflandırması, tehlike iletişimi ve ambalajlamasını etkileyen iki hedef tarihi tanımlayan geçiş hükümleri vardır, şöyle ki 1 </w:t>
            </w:r>
            <w:r w:rsidR="00BC543C" w:rsidRPr="00FE12FC">
              <w:rPr>
                <w:rFonts w:asciiTheme="minorHAnsi" w:hAnsiTheme="minorHAnsi" w:cstheme="minorHAnsi"/>
              </w:rPr>
              <w:t xml:space="preserve">Haziran 2015 </w:t>
            </w:r>
            <w:r w:rsidR="001879A0" w:rsidRPr="00FE12FC">
              <w:rPr>
                <w:rFonts w:asciiTheme="minorHAnsi" w:hAnsiTheme="minorHAnsi" w:cstheme="minorHAnsi"/>
              </w:rPr>
              <w:t xml:space="preserve">ve 1 Haziran </w:t>
            </w:r>
            <w:r w:rsidR="00BC543C" w:rsidRPr="00FE12FC">
              <w:rPr>
                <w:rFonts w:asciiTheme="minorHAnsi" w:hAnsiTheme="minorHAnsi" w:cstheme="minorHAnsi"/>
              </w:rPr>
              <w:t>2016</w:t>
            </w:r>
            <w:r w:rsidR="001879A0" w:rsidRPr="00FE12FC">
              <w:rPr>
                <w:rFonts w:asciiTheme="minorHAnsi" w:hAnsiTheme="minorHAnsi" w:cstheme="minorHAnsi"/>
              </w:rPr>
              <w:t>.</w:t>
            </w:r>
          </w:p>
          <w:p w:rsidR="005E22C1" w:rsidRPr="00FE12FC" w:rsidRDefault="001879A0" w:rsidP="00CC02CE">
            <w:pPr>
              <w:spacing w:before="240" w:line="276" w:lineRule="auto"/>
              <w:ind w:left="175"/>
              <w:rPr>
                <w:rFonts w:asciiTheme="minorHAnsi" w:hAnsiTheme="minorHAnsi" w:cstheme="minorHAnsi"/>
                <w:b/>
                <w:bCs/>
              </w:rPr>
            </w:pPr>
            <w:r w:rsidRPr="00FE12FC">
              <w:rPr>
                <w:rFonts w:asciiTheme="minorHAnsi" w:hAnsiTheme="minorHAnsi" w:cstheme="minorHAnsi"/>
              </w:rPr>
              <w:t xml:space="preserve">Yukarıda bahsi geçen </w:t>
            </w:r>
            <w:r w:rsidR="00BC543C" w:rsidRPr="00FE12FC">
              <w:rPr>
                <w:rFonts w:asciiTheme="minorHAnsi" w:hAnsiTheme="minorHAnsi" w:cstheme="minorHAnsi"/>
              </w:rPr>
              <w:t xml:space="preserve">tarihlerde </w:t>
            </w:r>
            <w:r w:rsidRPr="00FE12FC">
              <w:rPr>
                <w:rFonts w:asciiTheme="minorHAnsi" w:hAnsiTheme="minorHAnsi" w:cstheme="minorHAnsi"/>
              </w:rPr>
              <w:t xml:space="preserve">yeni kuralların uygulanabilirliği aşağıda tanımlanmıştır; </w:t>
            </w:r>
            <w:r w:rsidRPr="00FE12FC">
              <w:rPr>
                <w:rFonts w:asciiTheme="minorHAnsi" w:hAnsiTheme="minorHAnsi" w:cstheme="minorHAnsi"/>
                <w:b/>
                <w:bCs/>
              </w:rPr>
              <w:t xml:space="preserve">1) </w:t>
            </w:r>
            <w:r w:rsidR="0069113D" w:rsidRPr="00FE12FC">
              <w:rPr>
                <w:rFonts w:asciiTheme="minorHAnsi" w:hAnsiTheme="minorHAnsi" w:cstheme="minorHAnsi"/>
                <w:b/>
                <w:bCs/>
              </w:rPr>
              <w:t>SEA</w:t>
            </w:r>
            <w:r w:rsidRPr="00FE12FC">
              <w:rPr>
                <w:rFonts w:asciiTheme="minorHAnsi" w:hAnsiTheme="minorHAnsi" w:cstheme="minorHAnsi"/>
                <w:b/>
                <w:bCs/>
              </w:rPr>
              <w:t xml:space="preserve"> </w:t>
            </w:r>
            <w:r w:rsidR="00BC543C" w:rsidRPr="00FE12FC">
              <w:rPr>
                <w:rFonts w:asciiTheme="minorHAnsi" w:hAnsiTheme="minorHAnsi" w:cstheme="minorHAnsi"/>
                <w:b/>
                <w:bCs/>
              </w:rPr>
              <w:t xml:space="preserve">11 Aralık 2013’de </w:t>
            </w:r>
            <w:r w:rsidRPr="00FE12FC">
              <w:rPr>
                <w:rFonts w:asciiTheme="minorHAnsi" w:hAnsiTheme="minorHAnsi" w:cstheme="minorHAnsi"/>
                <w:b/>
                <w:bCs/>
              </w:rPr>
              <w:t>yürürlüğe girdi</w:t>
            </w:r>
          </w:p>
          <w:p w:rsidR="005E22C1" w:rsidRPr="00FE12FC" w:rsidRDefault="00BC543C" w:rsidP="00CC02CE">
            <w:pPr>
              <w:spacing w:before="240" w:line="276" w:lineRule="auto"/>
              <w:ind w:left="175"/>
              <w:rPr>
                <w:rFonts w:asciiTheme="minorHAnsi" w:hAnsiTheme="minorHAnsi" w:cstheme="minorHAnsi"/>
              </w:rPr>
            </w:pPr>
            <w:r w:rsidRPr="00FE12FC">
              <w:rPr>
                <w:rFonts w:asciiTheme="minorHAnsi" w:hAnsiTheme="minorHAnsi" w:cstheme="minorHAnsi"/>
                <w:b/>
                <w:bCs/>
              </w:rPr>
              <w:t>11 Aralık 2013</w:t>
            </w:r>
            <w:r w:rsidR="001879A0" w:rsidRPr="00FE12FC">
              <w:rPr>
                <w:rFonts w:asciiTheme="minorHAnsi" w:hAnsiTheme="minorHAnsi" w:cstheme="minorHAnsi"/>
              </w:rPr>
              <w:t>’d</w:t>
            </w:r>
            <w:r w:rsidRPr="00FE12FC">
              <w:rPr>
                <w:rFonts w:asciiTheme="minorHAnsi" w:hAnsiTheme="minorHAnsi" w:cstheme="minorHAnsi"/>
              </w:rPr>
              <w:t>e</w:t>
            </w:r>
            <w:r w:rsidR="001879A0" w:rsidRPr="00FE12FC">
              <w:rPr>
                <w:rFonts w:asciiTheme="minorHAnsi" w:hAnsiTheme="minorHAnsi" w:cstheme="minorHAnsi"/>
              </w:rPr>
              <w:t>n itibaren aşağıdaki kurallar geçerlidir:</w:t>
            </w:r>
          </w:p>
          <w:p w:rsidR="005E22C1" w:rsidRPr="00FE12FC" w:rsidRDefault="001879A0" w:rsidP="00920819">
            <w:pPr>
              <w:numPr>
                <w:ilvl w:val="0"/>
                <w:numId w:val="7"/>
              </w:numPr>
              <w:tabs>
                <w:tab w:val="clear" w:pos="720"/>
                <w:tab w:val="num" w:pos="317"/>
              </w:tabs>
              <w:spacing w:before="240" w:line="276" w:lineRule="auto"/>
              <w:ind w:left="317" w:hanging="283"/>
              <w:rPr>
                <w:rFonts w:asciiTheme="minorHAnsi" w:hAnsiTheme="minorHAnsi" w:cstheme="minorHAnsi"/>
              </w:rPr>
            </w:pPr>
            <w:r w:rsidRPr="00FE12FC">
              <w:rPr>
                <w:rFonts w:asciiTheme="minorHAnsi" w:hAnsiTheme="minorHAnsi" w:cstheme="minorHAnsi"/>
              </w:rPr>
              <w:t xml:space="preserve">1 </w:t>
            </w:r>
            <w:r w:rsidR="00BC543C" w:rsidRPr="00FE12FC">
              <w:rPr>
                <w:rFonts w:asciiTheme="minorHAnsi" w:hAnsiTheme="minorHAnsi" w:cstheme="minorHAnsi"/>
              </w:rPr>
              <w:t xml:space="preserve">Haziran 2015’e </w:t>
            </w:r>
            <w:r w:rsidRPr="00FE12FC">
              <w:rPr>
                <w:rFonts w:asciiTheme="minorHAnsi" w:hAnsiTheme="minorHAnsi" w:cstheme="minorHAnsi"/>
              </w:rPr>
              <w:t xml:space="preserve">kadar maddeler </w:t>
            </w:r>
            <w:r w:rsidR="00BC543C" w:rsidRPr="00FE12FC">
              <w:rPr>
                <w:rFonts w:asciiTheme="minorHAnsi" w:hAnsiTheme="minorHAnsi" w:cstheme="minorHAnsi"/>
              </w:rPr>
              <w:t xml:space="preserve">SAE’ye </w:t>
            </w:r>
            <w:r w:rsidRPr="00FE12FC">
              <w:rPr>
                <w:rFonts w:asciiTheme="minorHAnsi" w:hAnsiTheme="minorHAnsi" w:cstheme="minorHAnsi"/>
              </w:rPr>
              <w:t xml:space="preserve">uygun olarak sınıflandırılmaya, etiketlenmeye ve ambalajlanmaya devam etmek </w:t>
            </w:r>
            <w:r w:rsidRPr="00FE12FC">
              <w:rPr>
                <w:rFonts w:asciiTheme="minorHAnsi" w:hAnsiTheme="minorHAnsi" w:cstheme="minorHAnsi"/>
                <w:i/>
                <w:iCs/>
              </w:rPr>
              <w:t>zorundadır</w:t>
            </w:r>
            <w:r w:rsidRPr="00FE12FC">
              <w:rPr>
                <w:rFonts w:asciiTheme="minorHAnsi" w:hAnsiTheme="minorHAnsi" w:cstheme="minorHAnsi"/>
              </w:rPr>
              <w:t xml:space="preserve">. Bununla birlikte, bu tarihten önce bir madde </w:t>
            </w:r>
            <w:r w:rsidR="00FE6320" w:rsidRPr="00FE12FC">
              <w:rPr>
                <w:rFonts w:asciiTheme="minorHAnsi" w:hAnsiTheme="minorHAnsi" w:cstheme="minorHAnsi"/>
              </w:rPr>
              <w:t>SEA’ya</w:t>
            </w:r>
            <w:r w:rsidRPr="00FE12FC">
              <w:rPr>
                <w:rFonts w:asciiTheme="minorHAnsi" w:hAnsiTheme="minorHAnsi" w:cstheme="minorHAnsi"/>
              </w:rPr>
              <w:t xml:space="preserve"> uygun olarak da sınıflandırılıp, etiketlenip ambalajlana</w:t>
            </w:r>
            <w:r w:rsidRPr="00FE12FC">
              <w:rPr>
                <w:rFonts w:asciiTheme="minorHAnsi" w:hAnsiTheme="minorHAnsi" w:cstheme="minorHAnsi"/>
                <w:i/>
                <w:iCs/>
              </w:rPr>
              <w:t>bilir.</w:t>
            </w:r>
            <w:r w:rsidRPr="00FE12FC">
              <w:rPr>
                <w:rFonts w:asciiTheme="minorHAnsi" w:hAnsiTheme="minorHAnsi" w:cstheme="minorHAnsi"/>
              </w:rPr>
              <w:t xml:space="preserve"> Bu yapıldığında, </w:t>
            </w:r>
            <w:r w:rsidR="00BC543C" w:rsidRPr="00FE12FC">
              <w:rPr>
                <w:rFonts w:asciiTheme="minorHAnsi" w:hAnsiTheme="minorHAnsi" w:cstheme="minorHAnsi"/>
              </w:rPr>
              <w:t xml:space="preserve">SAE </w:t>
            </w:r>
            <w:r w:rsidRPr="00FE12FC">
              <w:rPr>
                <w:rFonts w:asciiTheme="minorHAnsi" w:hAnsiTheme="minorHAnsi" w:cstheme="minorHAnsi"/>
              </w:rPr>
              <w:t xml:space="preserve">etiketleme ve ambalajlama hükümleri artık bu maddeye uygulanamaz. Bu, etiketleme ve ambalajlamanın </w:t>
            </w:r>
            <w:r w:rsidR="0069113D" w:rsidRPr="00FE12FC">
              <w:rPr>
                <w:rFonts w:asciiTheme="minorHAnsi" w:hAnsiTheme="minorHAnsi" w:cstheme="minorHAnsi"/>
              </w:rPr>
              <w:t>SEA</w:t>
            </w:r>
            <w:r w:rsidRPr="00FE12FC">
              <w:rPr>
                <w:rFonts w:asciiTheme="minorHAnsi" w:hAnsiTheme="minorHAnsi" w:cstheme="minorHAnsi"/>
              </w:rPr>
              <w:t xml:space="preserve"> hükümlerine uyması </w:t>
            </w:r>
            <w:r w:rsidRPr="00FE12FC">
              <w:rPr>
                <w:rFonts w:asciiTheme="minorHAnsi" w:hAnsiTheme="minorHAnsi" w:cstheme="minorHAnsi"/>
                <w:i/>
                <w:iCs/>
              </w:rPr>
              <w:t>zorunluluğu</w:t>
            </w:r>
            <w:r w:rsidRPr="00FE12FC">
              <w:rPr>
                <w:rFonts w:asciiTheme="minorHAnsi" w:hAnsiTheme="minorHAnsi" w:cstheme="minorHAnsi"/>
              </w:rPr>
              <w:t xml:space="preserve"> anlamına gelir;</w:t>
            </w:r>
          </w:p>
          <w:p w:rsidR="005E22C1" w:rsidRPr="00FE12FC" w:rsidRDefault="001879A0" w:rsidP="00920819">
            <w:pPr>
              <w:numPr>
                <w:ilvl w:val="0"/>
                <w:numId w:val="7"/>
              </w:numPr>
              <w:tabs>
                <w:tab w:val="clear" w:pos="720"/>
                <w:tab w:val="num" w:pos="317"/>
              </w:tabs>
              <w:spacing w:before="240" w:line="276" w:lineRule="auto"/>
              <w:ind w:left="317" w:hanging="283"/>
              <w:rPr>
                <w:rFonts w:asciiTheme="minorHAnsi" w:hAnsiTheme="minorHAnsi" w:cstheme="minorHAnsi"/>
              </w:rPr>
            </w:pPr>
            <w:r w:rsidRPr="00FE12FC">
              <w:rPr>
                <w:rFonts w:asciiTheme="minorHAnsi" w:hAnsiTheme="minorHAnsi" w:cstheme="minorHAnsi"/>
              </w:rPr>
              <w:t xml:space="preserve">1 Haziran </w:t>
            </w:r>
            <w:r w:rsidR="00BC543C" w:rsidRPr="00FE12FC">
              <w:rPr>
                <w:rFonts w:asciiTheme="minorHAnsi" w:hAnsiTheme="minorHAnsi" w:cstheme="minorHAnsi"/>
              </w:rPr>
              <w:t xml:space="preserve">2016 </w:t>
            </w:r>
            <w:r w:rsidRPr="00FE12FC">
              <w:rPr>
                <w:rFonts w:asciiTheme="minorHAnsi" w:hAnsiTheme="minorHAnsi" w:cstheme="minorHAnsi"/>
              </w:rPr>
              <w:t xml:space="preserve">tarihine kadar karışımlar </w:t>
            </w:r>
            <w:r w:rsidR="00BC543C" w:rsidRPr="00FE12FC">
              <w:rPr>
                <w:rFonts w:asciiTheme="minorHAnsi" w:hAnsiTheme="minorHAnsi" w:cstheme="minorHAnsi"/>
              </w:rPr>
              <w:t xml:space="preserve">SAE’ye </w:t>
            </w:r>
            <w:r w:rsidRPr="00FE12FC">
              <w:rPr>
                <w:rFonts w:asciiTheme="minorHAnsi" w:hAnsiTheme="minorHAnsi" w:cstheme="minorHAnsi"/>
              </w:rPr>
              <w:t xml:space="preserve">uygun olarak sınıflandırılmaya, etiketlenmeye ve ambalajlanmaya devam etmek </w:t>
            </w:r>
            <w:r w:rsidRPr="00FE12FC">
              <w:rPr>
                <w:rFonts w:asciiTheme="minorHAnsi" w:hAnsiTheme="minorHAnsi" w:cstheme="minorHAnsi"/>
                <w:i/>
                <w:iCs/>
              </w:rPr>
              <w:t xml:space="preserve">zorundadır. </w:t>
            </w:r>
            <w:r w:rsidRPr="00FE12FC">
              <w:rPr>
                <w:rFonts w:asciiTheme="minorHAnsi" w:hAnsiTheme="minorHAnsi" w:cstheme="minorHAnsi"/>
              </w:rPr>
              <w:t xml:space="preserve">Bununla birlikte, bu tarihten önce bir karışım </w:t>
            </w:r>
            <w:r w:rsidR="00FE6320" w:rsidRPr="00FE12FC">
              <w:rPr>
                <w:rFonts w:asciiTheme="minorHAnsi" w:hAnsiTheme="minorHAnsi" w:cstheme="minorHAnsi"/>
              </w:rPr>
              <w:t>SEA’ya</w:t>
            </w:r>
            <w:r w:rsidRPr="00FE12FC">
              <w:rPr>
                <w:rFonts w:asciiTheme="minorHAnsi" w:hAnsiTheme="minorHAnsi" w:cstheme="minorHAnsi"/>
              </w:rPr>
              <w:t xml:space="preserve"> uygun olarak da sınıflandırılıp, etiketlenip ambalajlana</w:t>
            </w:r>
            <w:r w:rsidRPr="00FE12FC">
              <w:rPr>
                <w:rFonts w:asciiTheme="minorHAnsi" w:hAnsiTheme="minorHAnsi" w:cstheme="minorHAnsi"/>
                <w:i/>
                <w:iCs/>
              </w:rPr>
              <w:t>bilir</w:t>
            </w:r>
            <w:r w:rsidRPr="00FE12FC">
              <w:rPr>
                <w:rFonts w:asciiTheme="minorHAnsi" w:hAnsiTheme="minorHAnsi" w:cstheme="minorHAnsi"/>
              </w:rPr>
              <w:t xml:space="preserve">. Bu yapıldığında </w:t>
            </w:r>
            <w:r w:rsidR="00BC543C" w:rsidRPr="00FE12FC">
              <w:rPr>
                <w:rFonts w:asciiTheme="minorHAnsi" w:hAnsiTheme="minorHAnsi" w:cstheme="minorHAnsi"/>
              </w:rPr>
              <w:t xml:space="preserve">SAE </w:t>
            </w:r>
            <w:r w:rsidRPr="00FE12FC">
              <w:rPr>
                <w:rFonts w:asciiTheme="minorHAnsi" w:hAnsiTheme="minorHAnsi" w:cstheme="minorHAnsi"/>
              </w:rPr>
              <w:t xml:space="preserve">etiketleme ve ambalajlama hükümleri artık bu karışıma uygulanamaz. Bu, etiketleme ve </w:t>
            </w:r>
            <w:r w:rsidRPr="00FE12FC">
              <w:rPr>
                <w:rFonts w:asciiTheme="minorHAnsi" w:hAnsiTheme="minorHAnsi" w:cstheme="minorHAnsi"/>
              </w:rPr>
              <w:lastRenderedPageBreak/>
              <w:t xml:space="preserve">ambalajlamanın </w:t>
            </w:r>
            <w:r w:rsidR="0069113D" w:rsidRPr="00FE12FC">
              <w:rPr>
                <w:rFonts w:asciiTheme="minorHAnsi" w:hAnsiTheme="minorHAnsi" w:cstheme="minorHAnsi"/>
              </w:rPr>
              <w:t>SEA</w:t>
            </w:r>
            <w:r w:rsidRPr="00FE12FC">
              <w:rPr>
                <w:rFonts w:asciiTheme="minorHAnsi" w:hAnsiTheme="minorHAnsi" w:cstheme="minorHAnsi"/>
              </w:rPr>
              <w:t xml:space="preserve"> hükümlerine uyması </w:t>
            </w:r>
            <w:r w:rsidRPr="00FE12FC">
              <w:rPr>
                <w:rFonts w:asciiTheme="minorHAnsi" w:hAnsiTheme="minorHAnsi" w:cstheme="minorHAnsi"/>
                <w:i/>
                <w:iCs/>
              </w:rPr>
              <w:t>zorunluluğu</w:t>
            </w:r>
            <w:r w:rsidRPr="00FE12FC">
              <w:rPr>
                <w:rFonts w:asciiTheme="minorHAnsi" w:hAnsiTheme="minorHAnsi" w:cstheme="minorHAnsi"/>
              </w:rPr>
              <w:t xml:space="preserve"> anlamına gelir;</w:t>
            </w:r>
          </w:p>
          <w:p w:rsidR="005E22C1" w:rsidRPr="00FE12FC" w:rsidRDefault="001879A0" w:rsidP="00920819">
            <w:pPr>
              <w:numPr>
                <w:ilvl w:val="0"/>
                <w:numId w:val="7"/>
              </w:numPr>
              <w:tabs>
                <w:tab w:val="clear" w:pos="720"/>
                <w:tab w:val="num" w:pos="317"/>
              </w:tabs>
              <w:spacing w:before="240" w:line="276" w:lineRule="auto"/>
              <w:ind w:left="317" w:hanging="283"/>
              <w:rPr>
                <w:rFonts w:asciiTheme="minorHAnsi" w:hAnsiTheme="minorHAnsi" w:cstheme="minorHAnsi"/>
              </w:rPr>
            </w:pPr>
            <w:r w:rsidRPr="00FE12FC">
              <w:rPr>
                <w:rFonts w:asciiTheme="minorHAnsi" w:hAnsiTheme="minorHAnsi" w:cstheme="minorHAnsi"/>
              </w:rPr>
              <w:t xml:space="preserve">1 Haziran 2015 tarihine kadar bir maddenin </w:t>
            </w:r>
            <w:r w:rsidR="00A50EB1" w:rsidRPr="00FE12FC">
              <w:rPr>
                <w:rFonts w:asciiTheme="minorHAnsi" w:hAnsiTheme="minorHAnsi" w:cstheme="minorHAnsi"/>
              </w:rPr>
              <w:t xml:space="preserve">SAE’ye </w:t>
            </w:r>
            <w:r w:rsidRPr="00FE12FC">
              <w:rPr>
                <w:rFonts w:asciiTheme="minorHAnsi" w:hAnsiTheme="minorHAnsi" w:cstheme="minorHAnsi"/>
              </w:rPr>
              <w:t>uygun olarak sınıflandırmasının Güvenlik Bilgi Formunda yer alması</w:t>
            </w:r>
            <w:r w:rsidRPr="00FE12FC">
              <w:rPr>
                <w:rFonts w:asciiTheme="minorHAnsi" w:hAnsiTheme="minorHAnsi" w:cstheme="minorHAnsi"/>
                <w:i/>
                <w:iCs/>
              </w:rPr>
              <w:t xml:space="preserve"> zorunludur.</w:t>
            </w:r>
            <w:r w:rsidRPr="00FE12FC">
              <w:rPr>
                <w:rFonts w:asciiTheme="minorHAnsi" w:hAnsiTheme="minorHAnsi" w:cstheme="minorHAnsi"/>
              </w:rPr>
              <w:t xml:space="preserve"> Bu hem maddelerin kendileri için Güvenlik Bilgi Formlarına hem de bu maddeleri bulunduran karışımların Güvenlik Bilgi Formları için geçerlidir;</w:t>
            </w:r>
          </w:p>
          <w:p w:rsidR="005E22C1" w:rsidRPr="00FE12FC" w:rsidRDefault="001879A0" w:rsidP="00920819">
            <w:pPr>
              <w:numPr>
                <w:ilvl w:val="0"/>
                <w:numId w:val="7"/>
              </w:numPr>
              <w:tabs>
                <w:tab w:val="clear" w:pos="720"/>
                <w:tab w:val="num" w:pos="317"/>
              </w:tabs>
              <w:spacing w:before="240" w:line="276" w:lineRule="auto"/>
              <w:ind w:left="317" w:hanging="283"/>
              <w:rPr>
                <w:rFonts w:asciiTheme="minorHAnsi" w:hAnsiTheme="minorHAnsi" w:cstheme="minorHAnsi"/>
              </w:rPr>
            </w:pPr>
            <w:r w:rsidRPr="00FE12FC">
              <w:rPr>
                <w:rFonts w:asciiTheme="minorHAnsi" w:hAnsiTheme="minorHAnsi" w:cstheme="minorHAnsi"/>
              </w:rPr>
              <w:t xml:space="preserve">1 Haziran </w:t>
            </w:r>
            <w:r w:rsidR="00610097" w:rsidRPr="00FE12FC">
              <w:rPr>
                <w:rFonts w:asciiTheme="minorHAnsi" w:hAnsiTheme="minorHAnsi" w:cstheme="minorHAnsi"/>
              </w:rPr>
              <w:t xml:space="preserve">2016 </w:t>
            </w:r>
            <w:r w:rsidRPr="00FE12FC">
              <w:rPr>
                <w:rFonts w:asciiTheme="minorHAnsi" w:hAnsiTheme="minorHAnsi" w:cstheme="minorHAnsi"/>
              </w:rPr>
              <w:t xml:space="preserve">tarihine kadar, bir karışımın </w:t>
            </w:r>
            <w:r w:rsidR="00610097" w:rsidRPr="00FE12FC">
              <w:rPr>
                <w:rFonts w:asciiTheme="minorHAnsi" w:hAnsiTheme="minorHAnsi" w:cstheme="minorHAnsi"/>
              </w:rPr>
              <w:t>güvenlik bilgi formunun ‘</w:t>
            </w:r>
            <w:r w:rsidR="00610097" w:rsidRPr="00FE12FC">
              <w:rPr>
                <w:rFonts w:asciiTheme="minorHAnsi" w:hAnsiTheme="minorHAnsi" w:cstheme="minorHAnsi"/>
                <w:lang w:eastAsia="tr-TR"/>
              </w:rPr>
              <w:t>Zararlılık Tanımlanması’ başlığında sınıflandırma ve ‘Bileşim/İçindekiler Hakkında Bilgi’ başlığında bileşim ile ilgili etiket bilgileri</w:t>
            </w:r>
            <w:r w:rsidR="00610097" w:rsidRPr="00FE12FC">
              <w:rPr>
                <w:rFonts w:asciiTheme="minorHAnsi" w:hAnsiTheme="minorHAnsi" w:cstheme="minorHAnsi"/>
              </w:rPr>
              <w:t>nin</w:t>
            </w:r>
            <w:r w:rsidR="00D03795">
              <w:rPr>
                <w:rFonts w:asciiTheme="minorHAnsi" w:hAnsiTheme="minorHAnsi" w:cstheme="minorHAnsi"/>
              </w:rPr>
              <w:t xml:space="preserve"> </w:t>
            </w:r>
            <w:r w:rsidR="00610097" w:rsidRPr="00FE12FC">
              <w:rPr>
                <w:rFonts w:asciiTheme="minorHAnsi" w:hAnsiTheme="minorHAnsi" w:cstheme="minorHAnsi"/>
              </w:rPr>
              <w:t xml:space="preserve">SAE’ye uygun olarak </w:t>
            </w:r>
            <w:r w:rsidRPr="00FE12FC">
              <w:rPr>
                <w:rFonts w:asciiTheme="minorHAnsi" w:hAnsiTheme="minorHAnsi" w:cstheme="minorHAnsi"/>
              </w:rPr>
              <w:t>Güvenlik Bilgi Formunda yer alması zorunludur;</w:t>
            </w:r>
          </w:p>
          <w:p w:rsidR="005E22C1" w:rsidRPr="00FE12FC" w:rsidRDefault="001879A0" w:rsidP="00920819">
            <w:pPr>
              <w:numPr>
                <w:ilvl w:val="0"/>
                <w:numId w:val="7"/>
              </w:numPr>
              <w:tabs>
                <w:tab w:val="clear" w:pos="720"/>
                <w:tab w:val="num" w:pos="317"/>
              </w:tabs>
              <w:spacing w:before="240" w:line="276" w:lineRule="auto"/>
              <w:ind w:left="317" w:hanging="283"/>
              <w:rPr>
                <w:rFonts w:asciiTheme="minorHAnsi" w:hAnsiTheme="minorHAnsi" w:cstheme="minorHAnsi"/>
              </w:rPr>
            </w:pPr>
            <w:r w:rsidRPr="00FE12FC">
              <w:rPr>
                <w:rFonts w:asciiTheme="minorHAnsi" w:hAnsiTheme="minorHAnsi" w:cstheme="minorHAnsi"/>
              </w:rPr>
              <w:t xml:space="preserve">1 Haziran </w:t>
            </w:r>
            <w:r w:rsidR="00610097" w:rsidRPr="00FE12FC">
              <w:rPr>
                <w:rFonts w:asciiTheme="minorHAnsi" w:hAnsiTheme="minorHAnsi" w:cstheme="minorHAnsi"/>
              </w:rPr>
              <w:t xml:space="preserve">2016 </w:t>
            </w:r>
            <w:r w:rsidRPr="00FE12FC">
              <w:rPr>
                <w:rFonts w:asciiTheme="minorHAnsi" w:hAnsiTheme="minorHAnsi" w:cstheme="minorHAnsi"/>
              </w:rPr>
              <w:t xml:space="preserve">tarihine kadar, eğer bir karışım </w:t>
            </w:r>
            <w:r w:rsidR="00FE6320" w:rsidRPr="00FE12FC">
              <w:rPr>
                <w:rFonts w:asciiTheme="minorHAnsi" w:hAnsiTheme="minorHAnsi" w:cstheme="minorHAnsi"/>
              </w:rPr>
              <w:t>SEA’ya</w:t>
            </w:r>
            <w:r w:rsidRPr="00FE12FC">
              <w:rPr>
                <w:rFonts w:asciiTheme="minorHAnsi" w:hAnsiTheme="minorHAnsi" w:cstheme="minorHAnsi"/>
              </w:rPr>
              <w:t xml:space="preserve"> uygun olarak sınıflandırılmış, etiketlenmiş ve ambalajlanmışsa, </w:t>
            </w:r>
            <w:r w:rsidR="0069113D" w:rsidRPr="00FE12FC">
              <w:rPr>
                <w:rFonts w:asciiTheme="minorHAnsi" w:hAnsiTheme="minorHAnsi" w:cstheme="minorHAnsi"/>
              </w:rPr>
              <w:t>SEA</w:t>
            </w:r>
            <w:r w:rsidRPr="00FE12FC">
              <w:rPr>
                <w:rFonts w:asciiTheme="minorHAnsi" w:hAnsiTheme="minorHAnsi" w:cstheme="minorHAnsi"/>
              </w:rPr>
              <w:t xml:space="preserve"> sınıflandırması, </w:t>
            </w:r>
            <w:r w:rsidR="00610097" w:rsidRPr="00FE12FC">
              <w:rPr>
                <w:rFonts w:asciiTheme="minorHAnsi" w:hAnsiTheme="minorHAnsi" w:cstheme="minorHAnsi"/>
              </w:rPr>
              <w:t xml:space="preserve">SAE </w:t>
            </w:r>
            <w:r w:rsidRPr="00FE12FC">
              <w:rPr>
                <w:rFonts w:asciiTheme="minorHAnsi" w:hAnsiTheme="minorHAnsi" w:cstheme="minorHAnsi"/>
              </w:rPr>
              <w:t xml:space="preserve">temel alınarak yapılan sınıflandırmayla birlikte Güvenlik Bilgi Formunda bulunmak </w:t>
            </w:r>
            <w:r w:rsidRPr="00FE12FC">
              <w:rPr>
                <w:rFonts w:asciiTheme="minorHAnsi" w:hAnsiTheme="minorHAnsi" w:cstheme="minorHAnsi"/>
                <w:i/>
                <w:iCs/>
              </w:rPr>
              <w:t>zorundadır.</w:t>
            </w:r>
            <w:r w:rsidRPr="00FE12FC">
              <w:rPr>
                <w:rFonts w:asciiTheme="minorHAnsi" w:hAnsiTheme="minorHAnsi" w:cstheme="minorHAnsi"/>
              </w:rPr>
              <w:t xml:space="preserve"> </w:t>
            </w:r>
          </w:p>
          <w:p w:rsidR="005E22C1" w:rsidRPr="00FE12FC" w:rsidRDefault="00651614" w:rsidP="00920819">
            <w:pPr>
              <w:numPr>
                <w:ilvl w:val="0"/>
                <w:numId w:val="7"/>
              </w:numPr>
              <w:tabs>
                <w:tab w:val="clear" w:pos="720"/>
                <w:tab w:val="num" w:pos="375"/>
              </w:tabs>
              <w:spacing w:before="240" w:line="276" w:lineRule="auto"/>
              <w:ind w:left="375"/>
              <w:rPr>
                <w:rFonts w:asciiTheme="minorHAnsi" w:hAnsiTheme="minorHAnsi" w:cstheme="minorHAnsi"/>
              </w:rPr>
            </w:pPr>
            <w:r w:rsidRPr="00FE12FC">
              <w:rPr>
                <w:rFonts w:asciiTheme="minorHAnsi" w:hAnsiTheme="minorHAnsi" w:cstheme="minorHAnsi"/>
              </w:rPr>
              <w:t>11</w:t>
            </w:r>
            <w:r w:rsidR="00610097" w:rsidRPr="00FE12FC">
              <w:rPr>
                <w:rFonts w:asciiTheme="minorHAnsi" w:hAnsiTheme="minorHAnsi" w:cstheme="minorHAnsi"/>
              </w:rPr>
              <w:t xml:space="preserve"> </w:t>
            </w:r>
            <w:r w:rsidRPr="00FE12FC">
              <w:rPr>
                <w:rFonts w:asciiTheme="minorHAnsi" w:hAnsiTheme="minorHAnsi" w:cstheme="minorHAnsi"/>
              </w:rPr>
              <w:t>Aralık</w:t>
            </w:r>
            <w:r w:rsidR="00610097" w:rsidRPr="00FE12FC">
              <w:rPr>
                <w:rFonts w:asciiTheme="minorHAnsi" w:hAnsiTheme="minorHAnsi" w:cstheme="minorHAnsi"/>
              </w:rPr>
              <w:t xml:space="preserve"> 201</w:t>
            </w:r>
            <w:r w:rsidRPr="00FE12FC">
              <w:rPr>
                <w:rFonts w:asciiTheme="minorHAnsi" w:hAnsiTheme="minorHAnsi" w:cstheme="minorHAnsi"/>
              </w:rPr>
              <w:t>3</w:t>
            </w:r>
            <w:r w:rsidR="00610097" w:rsidRPr="00FE12FC">
              <w:rPr>
                <w:rFonts w:asciiTheme="minorHAnsi" w:hAnsiTheme="minorHAnsi" w:cstheme="minorHAnsi"/>
              </w:rPr>
              <w:t xml:space="preserve"> </w:t>
            </w:r>
            <w:r w:rsidR="001879A0" w:rsidRPr="00FE12FC">
              <w:rPr>
                <w:rFonts w:asciiTheme="minorHAnsi" w:hAnsiTheme="minorHAnsi" w:cstheme="minorHAnsi"/>
              </w:rPr>
              <w:t xml:space="preserve">tarihinden başlayarak, </w:t>
            </w:r>
            <w:r w:rsidR="00610097" w:rsidRPr="00FE12FC">
              <w:rPr>
                <w:rFonts w:asciiTheme="minorHAnsi" w:hAnsiTheme="minorHAnsi" w:cstheme="minorHAnsi"/>
              </w:rPr>
              <w:t>altıncı bölüm</w:t>
            </w:r>
            <w:r w:rsidR="001879A0" w:rsidRPr="00FE12FC">
              <w:rPr>
                <w:rFonts w:asciiTheme="minorHAnsi" w:hAnsiTheme="minorHAnsi" w:cstheme="minorHAnsi"/>
              </w:rPr>
              <w:t xml:space="preserve"> uygulanmaya başlar, böylece, </w:t>
            </w:r>
            <w:r w:rsidR="001879A0" w:rsidRPr="00FE12FC">
              <w:rPr>
                <w:rFonts w:asciiTheme="minorHAnsi" w:hAnsiTheme="minorHAnsi" w:cstheme="minorHAnsi"/>
                <w:b/>
                <w:bCs/>
              </w:rPr>
              <w:t>imalatçılar, ithalatçılar</w:t>
            </w:r>
            <w:r w:rsidR="001879A0" w:rsidRPr="00FE12FC">
              <w:rPr>
                <w:rFonts w:asciiTheme="minorHAnsi" w:hAnsiTheme="minorHAnsi" w:cstheme="minorHAnsi"/>
              </w:rPr>
              <w:t xml:space="preserve"> ve </w:t>
            </w:r>
            <w:r w:rsidR="001879A0" w:rsidRPr="00FE12FC">
              <w:rPr>
                <w:rFonts w:asciiTheme="minorHAnsi" w:hAnsiTheme="minorHAnsi" w:cstheme="minorHAnsi"/>
                <w:b/>
                <w:bCs/>
              </w:rPr>
              <w:t>alt-kullanıcılar</w:t>
            </w:r>
            <w:r w:rsidR="001879A0" w:rsidRPr="00FE12FC">
              <w:rPr>
                <w:rFonts w:asciiTheme="minorHAnsi" w:hAnsiTheme="minorHAnsi" w:cstheme="minorHAnsi"/>
              </w:rPr>
              <w:t xml:space="preserve"> uyumlaştırılmış sınıflandırma ve etiketlemede değişikliğe neden olabilecek yeni bilgi sahibi olmaları durumunda </w:t>
            </w:r>
            <w:r w:rsidR="001879A0" w:rsidRPr="00FE12FC">
              <w:rPr>
                <w:rFonts w:asciiTheme="minorHAnsi" w:hAnsiTheme="minorHAnsi" w:cstheme="minorHAnsi"/>
                <w:i/>
                <w:iCs/>
              </w:rPr>
              <w:t>(</w:t>
            </w:r>
            <w:r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Pr="00FE12FC">
              <w:rPr>
                <w:rFonts w:asciiTheme="minorHAnsi" w:hAnsiTheme="minorHAnsi" w:cstheme="minorHAnsi"/>
                <w:i/>
                <w:iCs/>
              </w:rPr>
              <w:t xml:space="preserve">38 </w:t>
            </w:r>
            <w:r w:rsidR="001879A0" w:rsidRPr="00FE12FC">
              <w:rPr>
                <w:rFonts w:asciiTheme="minorHAnsi" w:hAnsiTheme="minorHAnsi" w:cstheme="minorHAnsi"/>
                <w:i/>
                <w:iCs/>
              </w:rPr>
              <w:t xml:space="preserve">(6), ayrıca rehber dokümanın 22. kısmına bakınız </w:t>
            </w:r>
            <w:r w:rsidR="00F9638E" w:rsidRPr="00FE12FC">
              <w:rPr>
                <w:rFonts w:asciiTheme="minorHAnsi" w:hAnsiTheme="minorHAnsi" w:cstheme="minorHAnsi"/>
                <w:noProof/>
                <w:lang w:eastAsia="tr-TR"/>
              </w:rPr>
              <w:drawing>
                <wp:inline distT="0" distB="0" distL="0" distR="0" wp14:anchorId="286EBAAB" wp14:editId="3AFBEB38">
                  <wp:extent cx="166370" cy="118745"/>
                  <wp:effectExtent l="0" t="0" r="5080" b="0"/>
                  <wp:docPr id="8" name="Resi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i/>
                <w:iCs/>
              </w:rPr>
              <w:t>)</w:t>
            </w:r>
            <w:r w:rsidR="005E22C1" w:rsidRPr="00FE12FC">
              <w:rPr>
                <w:rFonts w:asciiTheme="minorHAnsi" w:hAnsiTheme="minorHAnsi" w:cstheme="minorHAnsi"/>
              </w:rPr>
              <w:t xml:space="preserve">, </w:t>
            </w:r>
            <w:r w:rsidRPr="00FE12FC">
              <w:rPr>
                <w:rFonts w:asciiTheme="minorHAnsi" w:hAnsiTheme="minorHAnsi" w:cstheme="minorHAnsi"/>
              </w:rPr>
              <w:t xml:space="preserve">Bakanlığa </w:t>
            </w:r>
            <w:r w:rsidR="005E22C1" w:rsidRPr="00FE12FC">
              <w:rPr>
                <w:rFonts w:asciiTheme="minorHAnsi" w:hAnsiTheme="minorHAnsi" w:cstheme="minorHAnsi"/>
              </w:rPr>
              <w:t xml:space="preserve">uyumlaştırılmış sınıflandırma için teklifler sunabilirler </w:t>
            </w:r>
            <w:r w:rsidR="005E22C1" w:rsidRPr="00FE12FC">
              <w:rPr>
                <w:rFonts w:asciiTheme="minorHAnsi" w:hAnsiTheme="minorHAnsi" w:cstheme="minorHAnsi"/>
                <w:i/>
                <w:iCs/>
              </w:rPr>
              <w:t>(</w:t>
            </w:r>
            <w:r w:rsidR="00D03795">
              <w:rPr>
                <w:rFonts w:asciiTheme="minorHAnsi" w:hAnsiTheme="minorHAnsi" w:cstheme="minorHAnsi"/>
                <w:i/>
                <w:iCs/>
              </w:rPr>
              <w:t>SEA</w:t>
            </w:r>
            <w:r w:rsidR="005E22C1" w:rsidRPr="00FE12FC">
              <w:rPr>
                <w:rFonts w:asciiTheme="minorHAnsi" w:hAnsiTheme="minorHAnsi" w:cstheme="minorHAnsi"/>
                <w:i/>
                <w:iCs/>
              </w:rPr>
              <w:t xml:space="preserve"> Madde </w:t>
            </w:r>
            <w:r w:rsidRPr="00FE12FC">
              <w:rPr>
                <w:rFonts w:asciiTheme="minorHAnsi" w:hAnsiTheme="minorHAnsi" w:cstheme="minorHAnsi"/>
                <w:i/>
                <w:iCs/>
              </w:rPr>
              <w:t>38</w:t>
            </w:r>
            <w:r w:rsidR="005E22C1" w:rsidRPr="00FE12FC">
              <w:rPr>
                <w:rFonts w:asciiTheme="minorHAnsi" w:hAnsiTheme="minorHAnsi" w:cstheme="minorHAnsi"/>
                <w:i/>
                <w:iCs/>
              </w:rPr>
              <w:t>(2))</w:t>
            </w:r>
            <w:r w:rsidR="005E22C1" w:rsidRPr="00FE12FC">
              <w:rPr>
                <w:rFonts w:asciiTheme="minorHAnsi" w:hAnsiTheme="minorHAnsi" w:cstheme="minorHAnsi"/>
              </w:rPr>
              <w:t>.</w:t>
            </w:r>
          </w:p>
          <w:p w:rsidR="005E22C1" w:rsidRPr="00FE12FC" w:rsidRDefault="005E22C1" w:rsidP="00CC02CE">
            <w:pPr>
              <w:pStyle w:val="GvdeMetniGirintisi2"/>
              <w:spacing w:before="240" w:line="276" w:lineRule="auto"/>
              <w:rPr>
                <w:rFonts w:asciiTheme="minorHAnsi" w:hAnsiTheme="minorHAnsi" w:cstheme="minorHAnsi"/>
              </w:rPr>
            </w:pPr>
            <w:r w:rsidRPr="00FE12FC">
              <w:rPr>
                <w:rFonts w:asciiTheme="minorHAnsi" w:hAnsiTheme="minorHAnsi" w:cstheme="minorHAnsi"/>
              </w:rPr>
              <w:t xml:space="preserve">2) 1 </w:t>
            </w:r>
            <w:r w:rsidR="00947F4A" w:rsidRPr="00FE12FC">
              <w:rPr>
                <w:rFonts w:asciiTheme="minorHAnsi" w:hAnsiTheme="minorHAnsi" w:cstheme="minorHAnsi"/>
              </w:rPr>
              <w:t>Haziran 201</w:t>
            </w:r>
            <w:r w:rsidR="00801BC2" w:rsidRPr="00FE12FC">
              <w:rPr>
                <w:rFonts w:asciiTheme="minorHAnsi" w:hAnsiTheme="minorHAnsi" w:cstheme="minorHAnsi"/>
              </w:rPr>
              <w:t>5</w:t>
            </w:r>
            <w:r w:rsidRPr="00FE12FC">
              <w:rPr>
                <w:rFonts w:asciiTheme="minorHAnsi" w:hAnsiTheme="minorHAnsi" w:cstheme="minorHAnsi"/>
              </w:rPr>
              <w:t>: Maddelerin</w:t>
            </w:r>
            <w:r w:rsidR="00947F4A" w:rsidRPr="00FE12FC">
              <w:rPr>
                <w:rFonts w:asciiTheme="minorHAnsi" w:hAnsiTheme="minorHAnsi" w:cstheme="minorHAnsi"/>
              </w:rPr>
              <w:t xml:space="preserve"> </w:t>
            </w:r>
            <w:r w:rsidRPr="00FE12FC">
              <w:rPr>
                <w:rFonts w:asciiTheme="minorHAnsi" w:hAnsiTheme="minorHAnsi" w:cstheme="minorHAnsi"/>
              </w:rPr>
              <w:t xml:space="preserve">sınıflandırması, etiketlenmesi ve ambalajlanması için </w:t>
            </w:r>
            <w:r w:rsidR="0069113D" w:rsidRPr="00FE12FC">
              <w:rPr>
                <w:rFonts w:asciiTheme="minorHAnsi" w:hAnsiTheme="minorHAnsi" w:cstheme="minorHAnsi"/>
              </w:rPr>
              <w:t>SEA</w:t>
            </w:r>
            <w:r w:rsidRPr="00FE12FC">
              <w:rPr>
                <w:rFonts w:asciiTheme="minorHAnsi" w:hAnsiTheme="minorHAnsi" w:cstheme="minorHAnsi"/>
              </w:rPr>
              <w:t xml:space="preserve">, </w:t>
            </w:r>
            <w:r w:rsidR="00947F4A" w:rsidRPr="00FE12FC">
              <w:rPr>
                <w:rFonts w:asciiTheme="minorHAnsi" w:hAnsiTheme="minorHAnsi" w:cstheme="minorHAnsi"/>
              </w:rPr>
              <w:t xml:space="preserve">SAE’nin </w:t>
            </w:r>
            <w:r w:rsidRPr="00FE12FC">
              <w:rPr>
                <w:rFonts w:asciiTheme="minorHAnsi" w:hAnsiTheme="minorHAnsi" w:cstheme="minorHAnsi"/>
              </w:rPr>
              <w:t>yerine geçer</w:t>
            </w:r>
          </w:p>
          <w:p w:rsidR="005E22C1" w:rsidRPr="00FE12FC" w:rsidRDefault="001879A0" w:rsidP="00920819">
            <w:pPr>
              <w:numPr>
                <w:ilvl w:val="0"/>
                <w:numId w:val="8"/>
              </w:numPr>
              <w:tabs>
                <w:tab w:val="clear" w:pos="735"/>
                <w:tab w:val="num" w:pos="375"/>
              </w:tabs>
              <w:spacing w:before="120" w:line="276" w:lineRule="auto"/>
              <w:ind w:left="374" w:hanging="357"/>
              <w:rPr>
                <w:rFonts w:asciiTheme="minorHAnsi" w:hAnsiTheme="minorHAnsi" w:cstheme="minorHAnsi"/>
              </w:rPr>
            </w:pPr>
            <w:r w:rsidRPr="00FE12FC">
              <w:rPr>
                <w:rFonts w:asciiTheme="minorHAnsi" w:hAnsiTheme="minorHAnsi" w:cstheme="minorHAnsi"/>
              </w:rPr>
              <w:t xml:space="preserve">maddeler </w:t>
            </w:r>
            <w:r w:rsidR="00801BC2" w:rsidRPr="00FE12FC">
              <w:rPr>
                <w:rFonts w:asciiTheme="minorHAnsi" w:hAnsiTheme="minorHAnsi" w:cstheme="minorHAnsi"/>
              </w:rPr>
              <w:t xml:space="preserve">1 Haziran 2015 tarihinden itibaren </w:t>
            </w:r>
            <w:r w:rsidR="00FE6320" w:rsidRPr="00FE12FC">
              <w:rPr>
                <w:rFonts w:asciiTheme="minorHAnsi" w:hAnsiTheme="minorHAnsi" w:cstheme="minorHAnsi"/>
              </w:rPr>
              <w:t>SEA’ya</w:t>
            </w:r>
            <w:r w:rsidRPr="00FE12FC">
              <w:rPr>
                <w:rFonts w:asciiTheme="minorHAnsi" w:hAnsiTheme="minorHAnsi" w:cstheme="minorHAnsi"/>
              </w:rPr>
              <w:t xml:space="preserve"> uygun olarak sınıflandırılmak </w:t>
            </w:r>
            <w:r w:rsidRPr="00FE12FC">
              <w:rPr>
                <w:rFonts w:asciiTheme="minorHAnsi" w:hAnsiTheme="minorHAnsi" w:cstheme="minorHAnsi"/>
                <w:i/>
                <w:iCs/>
              </w:rPr>
              <w:t>zorundadır;</w:t>
            </w:r>
          </w:p>
          <w:p w:rsidR="005E22C1" w:rsidRPr="00FE12FC" w:rsidRDefault="00801BC2" w:rsidP="00920819">
            <w:pPr>
              <w:numPr>
                <w:ilvl w:val="0"/>
                <w:numId w:val="8"/>
              </w:numPr>
              <w:spacing w:before="120" w:line="276" w:lineRule="auto"/>
              <w:rPr>
                <w:rFonts w:asciiTheme="minorHAnsi" w:hAnsiTheme="minorHAnsi" w:cstheme="minorHAnsi"/>
              </w:rPr>
            </w:pPr>
            <w:r w:rsidRPr="00FE12FC">
              <w:rPr>
                <w:rFonts w:asciiTheme="minorHAnsi" w:hAnsiTheme="minorHAnsi" w:cstheme="minorHAnsi"/>
              </w:rPr>
              <w:t xml:space="preserve">1 Haziran 2015 tarihinden itibaren </w:t>
            </w:r>
            <w:r w:rsidR="001879A0" w:rsidRPr="00FE12FC">
              <w:rPr>
                <w:rFonts w:asciiTheme="minorHAnsi" w:hAnsiTheme="minorHAnsi" w:cstheme="minorHAnsi"/>
              </w:rPr>
              <w:t xml:space="preserve">maddeler sadece </w:t>
            </w:r>
            <w:r w:rsidR="00FE6320" w:rsidRPr="00FE12FC">
              <w:rPr>
                <w:rFonts w:asciiTheme="minorHAnsi" w:hAnsiTheme="minorHAnsi" w:cstheme="minorHAnsi"/>
              </w:rPr>
              <w:t>SEA’ya</w:t>
            </w:r>
            <w:r w:rsidR="001879A0" w:rsidRPr="00FE12FC">
              <w:rPr>
                <w:rFonts w:asciiTheme="minorHAnsi" w:hAnsiTheme="minorHAnsi" w:cstheme="minorHAnsi"/>
              </w:rPr>
              <w:t xml:space="preserve"> uygun olarak etiketlenmek ve ambalajlanmak </w:t>
            </w:r>
            <w:r w:rsidR="001879A0" w:rsidRPr="00FE12FC">
              <w:rPr>
                <w:rFonts w:asciiTheme="minorHAnsi" w:hAnsiTheme="minorHAnsi" w:cstheme="minorHAnsi"/>
                <w:i/>
                <w:iCs/>
              </w:rPr>
              <w:t>zorundadır</w:t>
            </w:r>
            <w:r w:rsidR="001879A0" w:rsidRPr="00FE12FC">
              <w:rPr>
                <w:rFonts w:asciiTheme="minorHAnsi" w:hAnsiTheme="minorHAnsi" w:cstheme="minorHAnsi"/>
              </w:rPr>
              <w:t xml:space="preserve">, fakat hâlihazırda </w:t>
            </w:r>
            <w:r w:rsidRPr="00FE12FC">
              <w:rPr>
                <w:rFonts w:asciiTheme="minorHAnsi" w:hAnsiTheme="minorHAnsi" w:cstheme="minorHAnsi"/>
              </w:rPr>
              <w:t xml:space="preserve">SAE’ye </w:t>
            </w:r>
            <w:r w:rsidR="001879A0" w:rsidRPr="00FE12FC">
              <w:rPr>
                <w:rFonts w:asciiTheme="minorHAnsi" w:hAnsiTheme="minorHAnsi" w:cstheme="minorHAnsi"/>
              </w:rPr>
              <w:t xml:space="preserve">uygun olarak sınıflandırılmış, etiketlenmiş ve ambalajlanmış </w:t>
            </w:r>
            <w:r w:rsidR="001879A0" w:rsidRPr="00FE12FC">
              <w:rPr>
                <w:rFonts w:asciiTheme="minorHAnsi" w:hAnsiTheme="minorHAnsi" w:cstheme="minorHAnsi"/>
                <w:u w:val="single"/>
              </w:rPr>
              <w:t>ve</w:t>
            </w:r>
            <w:r w:rsidR="001879A0" w:rsidRPr="00FE12FC">
              <w:rPr>
                <w:rFonts w:asciiTheme="minorHAnsi" w:hAnsiTheme="minorHAnsi" w:cstheme="minorHAnsi"/>
              </w:rPr>
              <w:t xml:space="preserve"> 1 </w:t>
            </w:r>
            <w:r w:rsidRPr="00FE12FC">
              <w:rPr>
                <w:rFonts w:asciiTheme="minorHAnsi" w:hAnsiTheme="minorHAnsi" w:cstheme="minorHAnsi"/>
              </w:rPr>
              <w:t xml:space="preserve">Haziran 2015’den </w:t>
            </w:r>
            <w:r w:rsidR="001879A0" w:rsidRPr="00FE12FC">
              <w:rPr>
                <w:rFonts w:asciiTheme="minorHAnsi" w:hAnsiTheme="minorHAnsi" w:cstheme="minorHAnsi"/>
              </w:rPr>
              <w:t xml:space="preserve">önce piyasaya </w:t>
            </w:r>
            <w:r w:rsidRPr="00FE12FC">
              <w:rPr>
                <w:rFonts w:asciiTheme="minorHAnsi" w:hAnsiTheme="minorHAnsi" w:cstheme="minorHAnsi"/>
              </w:rPr>
              <w:t xml:space="preserve">arz edilmiş </w:t>
            </w:r>
            <w:r w:rsidR="001879A0" w:rsidRPr="00FE12FC">
              <w:rPr>
                <w:rFonts w:asciiTheme="minorHAnsi" w:hAnsiTheme="minorHAnsi" w:cstheme="minorHAnsi"/>
              </w:rPr>
              <w:t xml:space="preserve">(yani, “satışa sunulmuş olan”) maddelerin 1 </w:t>
            </w:r>
            <w:r w:rsidRPr="00FE12FC">
              <w:rPr>
                <w:rFonts w:asciiTheme="minorHAnsi" w:hAnsiTheme="minorHAnsi" w:cstheme="minorHAnsi"/>
              </w:rPr>
              <w:t xml:space="preserve">Ocak 2017 </w:t>
            </w:r>
            <w:r w:rsidR="001879A0" w:rsidRPr="00FE12FC">
              <w:rPr>
                <w:rFonts w:asciiTheme="minorHAnsi" w:hAnsiTheme="minorHAnsi" w:cstheme="minorHAnsi"/>
              </w:rPr>
              <w:t>itibarıyla yeniden etiketlenmeleri ve yeniden ambalajlanmaları gerekecektir;</w:t>
            </w:r>
          </w:p>
          <w:p w:rsidR="005E22C1" w:rsidRPr="00FE12FC" w:rsidRDefault="001879A0" w:rsidP="00920819">
            <w:pPr>
              <w:numPr>
                <w:ilvl w:val="0"/>
                <w:numId w:val="8"/>
              </w:numPr>
              <w:tabs>
                <w:tab w:val="clear" w:pos="735"/>
                <w:tab w:val="num" w:pos="375"/>
              </w:tabs>
              <w:spacing w:before="120" w:line="276" w:lineRule="auto"/>
              <w:ind w:left="374" w:hanging="357"/>
              <w:rPr>
                <w:rFonts w:asciiTheme="minorHAnsi" w:hAnsiTheme="minorHAnsi" w:cstheme="minorHAnsi"/>
              </w:rPr>
            </w:pPr>
            <w:r w:rsidRPr="00FE12FC">
              <w:rPr>
                <w:rFonts w:asciiTheme="minorHAnsi" w:hAnsiTheme="minorHAnsi" w:cstheme="minorHAnsi"/>
              </w:rPr>
              <w:t xml:space="preserve">1 Haziran </w:t>
            </w:r>
            <w:r w:rsidR="00801BC2" w:rsidRPr="00FE12FC">
              <w:rPr>
                <w:rFonts w:asciiTheme="minorHAnsi" w:hAnsiTheme="minorHAnsi" w:cstheme="minorHAnsi"/>
              </w:rPr>
              <w:t xml:space="preserve">2016 </w:t>
            </w:r>
            <w:r w:rsidRPr="00FE12FC">
              <w:rPr>
                <w:rFonts w:asciiTheme="minorHAnsi" w:hAnsiTheme="minorHAnsi" w:cstheme="minorHAnsi"/>
              </w:rPr>
              <w:t xml:space="preserve">tarihine kadar karışımların </w:t>
            </w:r>
            <w:r w:rsidR="00801BC2" w:rsidRPr="00FE12FC">
              <w:rPr>
                <w:rFonts w:asciiTheme="minorHAnsi" w:hAnsiTheme="minorHAnsi" w:cstheme="minorHAnsi"/>
              </w:rPr>
              <w:t xml:space="preserve">SAE’ye </w:t>
            </w:r>
            <w:r w:rsidRPr="00FE12FC">
              <w:rPr>
                <w:rFonts w:asciiTheme="minorHAnsi" w:hAnsiTheme="minorHAnsi" w:cstheme="minorHAnsi"/>
              </w:rPr>
              <w:t xml:space="preserve">uygun olarak sınıflandırılması, etiketlenmesi ve ambalajlanmasına devam edilmesi </w:t>
            </w:r>
            <w:r w:rsidRPr="00FE12FC">
              <w:rPr>
                <w:rFonts w:asciiTheme="minorHAnsi" w:hAnsiTheme="minorHAnsi" w:cstheme="minorHAnsi"/>
                <w:i/>
                <w:iCs/>
              </w:rPr>
              <w:t>zorunludur.</w:t>
            </w:r>
            <w:r w:rsidRPr="00FE12FC">
              <w:rPr>
                <w:rFonts w:asciiTheme="minorHAnsi" w:hAnsiTheme="minorHAnsi" w:cstheme="minorHAnsi"/>
              </w:rPr>
              <w:t xml:space="preserve"> Ancak, bir karışım bu tarihten önce de </w:t>
            </w:r>
            <w:r w:rsidR="00FE6320" w:rsidRPr="00FE12FC">
              <w:rPr>
                <w:rFonts w:asciiTheme="minorHAnsi" w:hAnsiTheme="minorHAnsi" w:cstheme="minorHAnsi"/>
              </w:rPr>
              <w:lastRenderedPageBreak/>
              <w:t>SEA’ya</w:t>
            </w:r>
            <w:r w:rsidRPr="00FE12FC">
              <w:rPr>
                <w:rFonts w:asciiTheme="minorHAnsi" w:hAnsiTheme="minorHAnsi" w:cstheme="minorHAnsi"/>
              </w:rPr>
              <w:t xml:space="preserve"> uygun olarak sınıflandırıla</w:t>
            </w:r>
            <w:r w:rsidRPr="00FE12FC">
              <w:rPr>
                <w:rFonts w:asciiTheme="minorHAnsi" w:hAnsiTheme="minorHAnsi" w:cstheme="minorHAnsi"/>
                <w:i/>
                <w:iCs/>
              </w:rPr>
              <w:t>bilir</w:t>
            </w:r>
            <w:r w:rsidRPr="00FE12FC">
              <w:rPr>
                <w:rFonts w:asciiTheme="minorHAnsi" w:hAnsiTheme="minorHAnsi" w:cstheme="minorHAnsi"/>
              </w:rPr>
              <w:t>, etiketlene</w:t>
            </w:r>
            <w:r w:rsidRPr="00FE12FC">
              <w:rPr>
                <w:rFonts w:asciiTheme="minorHAnsi" w:hAnsiTheme="minorHAnsi" w:cstheme="minorHAnsi"/>
                <w:i/>
                <w:iCs/>
              </w:rPr>
              <w:t>bilir</w:t>
            </w:r>
            <w:r w:rsidRPr="00FE12FC">
              <w:rPr>
                <w:rFonts w:asciiTheme="minorHAnsi" w:hAnsiTheme="minorHAnsi" w:cstheme="minorHAnsi"/>
              </w:rPr>
              <w:t xml:space="preserve"> ve ambalajlana</w:t>
            </w:r>
            <w:r w:rsidRPr="00FE12FC">
              <w:rPr>
                <w:rFonts w:asciiTheme="minorHAnsi" w:hAnsiTheme="minorHAnsi" w:cstheme="minorHAnsi"/>
                <w:i/>
                <w:iCs/>
              </w:rPr>
              <w:t>bilir</w:t>
            </w:r>
            <w:r w:rsidRPr="00FE12FC">
              <w:rPr>
                <w:rFonts w:asciiTheme="minorHAnsi" w:hAnsiTheme="minorHAnsi" w:cstheme="minorHAnsi"/>
              </w:rPr>
              <w:t xml:space="preserve">. Bu yapıldığında </w:t>
            </w:r>
            <w:r w:rsidR="00801BC2" w:rsidRPr="00FE12FC">
              <w:rPr>
                <w:rFonts w:asciiTheme="minorHAnsi" w:hAnsiTheme="minorHAnsi" w:cstheme="minorHAnsi"/>
              </w:rPr>
              <w:t xml:space="preserve">SAE </w:t>
            </w:r>
            <w:r w:rsidRPr="00FE12FC">
              <w:rPr>
                <w:rFonts w:asciiTheme="minorHAnsi" w:hAnsiTheme="minorHAnsi" w:cstheme="minorHAnsi"/>
              </w:rPr>
              <w:t xml:space="preserve">etiketleme ve ambalajlama hükümleri artık bu karışıma uygulanamaz. Bu, etiketleme ve ambalajlamanın </w:t>
            </w:r>
            <w:r w:rsidR="0069113D" w:rsidRPr="00FE12FC">
              <w:rPr>
                <w:rFonts w:asciiTheme="minorHAnsi" w:hAnsiTheme="minorHAnsi" w:cstheme="minorHAnsi"/>
              </w:rPr>
              <w:t>SEA</w:t>
            </w:r>
            <w:r w:rsidRPr="00FE12FC">
              <w:rPr>
                <w:rFonts w:asciiTheme="minorHAnsi" w:hAnsiTheme="minorHAnsi" w:cstheme="minorHAnsi"/>
              </w:rPr>
              <w:t xml:space="preserve"> hükümlerine uyması </w:t>
            </w:r>
            <w:r w:rsidRPr="00FE12FC">
              <w:rPr>
                <w:rFonts w:asciiTheme="minorHAnsi" w:hAnsiTheme="minorHAnsi" w:cstheme="minorHAnsi"/>
                <w:i/>
                <w:iCs/>
              </w:rPr>
              <w:t>zorunluluğu</w:t>
            </w:r>
            <w:r w:rsidRPr="00FE12FC">
              <w:rPr>
                <w:rFonts w:asciiTheme="minorHAnsi" w:hAnsiTheme="minorHAnsi" w:cstheme="minorHAnsi"/>
              </w:rPr>
              <w:t xml:space="preserve"> anlamına gelir;</w:t>
            </w:r>
          </w:p>
          <w:p w:rsidR="005E22C1" w:rsidRPr="00FE12FC" w:rsidRDefault="001879A0" w:rsidP="00920819">
            <w:pPr>
              <w:numPr>
                <w:ilvl w:val="0"/>
                <w:numId w:val="8"/>
              </w:numPr>
              <w:tabs>
                <w:tab w:val="clear" w:pos="735"/>
                <w:tab w:val="num" w:pos="375"/>
              </w:tabs>
              <w:spacing w:before="120" w:line="276" w:lineRule="auto"/>
              <w:ind w:left="374" w:hanging="357"/>
              <w:rPr>
                <w:rFonts w:asciiTheme="minorHAnsi" w:hAnsiTheme="minorHAnsi" w:cstheme="minorHAnsi"/>
              </w:rPr>
            </w:pPr>
            <w:r w:rsidRPr="00FE12FC">
              <w:rPr>
                <w:rFonts w:asciiTheme="minorHAnsi" w:hAnsiTheme="minorHAnsi" w:cstheme="minorHAnsi"/>
              </w:rPr>
              <w:t xml:space="preserve">1 Haziran 2015 tarihine kadar bir maddenin </w:t>
            </w:r>
            <w:r w:rsidR="0069113D" w:rsidRPr="00FE12FC">
              <w:rPr>
                <w:rFonts w:asciiTheme="minorHAnsi" w:hAnsiTheme="minorHAnsi" w:cstheme="minorHAnsi"/>
              </w:rPr>
              <w:t>SEA</w:t>
            </w:r>
            <w:r w:rsidRPr="00FE12FC">
              <w:rPr>
                <w:rFonts w:asciiTheme="minorHAnsi" w:hAnsiTheme="minorHAnsi" w:cstheme="minorHAnsi"/>
              </w:rPr>
              <w:t xml:space="preserve"> sınıflandırmasına ek olarak, </w:t>
            </w:r>
            <w:r w:rsidR="00801BC2" w:rsidRPr="00FE12FC">
              <w:rPr>
                <w:rFonts w:asciiTheme="minorHAnsi" w:hAnsiTheme="minorHAnsi" w:cstheme="minorHAnsi"/>
              </w:rPr>
              <w:t xml:space="preserve">SAE’ye </w:t>
            </w:r>
            <w:r w:rsidRPr="00FE12FC">
              <w:rPr>
                <w:rFonts w:asciiTheme="minorHAnsi" w:hAnsiTheme="minorHAnsi" w:cstheme="minorHAnsi"/>
              </w:rPr>
              <w:t xml:space="preserve">uygun olarak sınıflandırmasının Güvenlik Bilgi Formunda </w:t>
            </w:r>
            <w:r w:rsidR="00054609" w:rsidRPr="00FE12FC">
              <w:rPr>
                <w:rFonts w:asciiTheme="minorHAnsi" w:hAnsiTheme="minorHAnsi" w:cstheme="minorHAnsi"/>
              </w:rPr>
              <w:t>yer alması</w:t>
            </w:r>
            <w:r w:rsidR="008004E0" w:rsidRPr="00FE12FC">
              <w:rPr>
                <w:rFonts w:asciiTheme="minorHAnsi" w:hAnsiTheme="minorHAnsi" w:cstheme="minorHAnsi"/>
              </w:rPr>
              <w:t xml:space="preserve"> </w:t>
            </w:r>
            <w:r w:rsidRPr="00FE12FC">
              <w:rPr>
                <w:rFonts w:asciiTheme="minorHAnsi" w:hAnsiTheme="minorHAnsi" w:cstheme="minorHAnsi"/>
                <w:i/>
                <w:iCs/>
              </w:rPr>
              <w:t>zorunludur.</w:t>
            </w:r>
            <w:r w:rsidRPr="00FE12FC">
              <w:rPr>
                <w:rFonts w:asciiTheme="minorHAnsi" w:hAnsiTheme="minorHAnsi" w:cstheme="minorHAnsi"/>
              </w:rPr>
              <w:t xml:space="preserve"> Bu hem maddelerin kendileri için Güvenlik Bilgi Formlarına hem de bu maddeleri bulunduran karışımların Güvenlik Bilgi Formları için geçerlidir;</w:t>
            </w:r>
          </w:p>
          <w:p w:rsidR="005E22C1" w:rsidRPr="00FE12FC" w:rsidRDefault="001879A0" w:rsidP="00920819">
            <w:pPr>
              <w:numPr>
                <w:ilvl w:val="0"/>
                <w:numId w:val="7"/>
              </w:numPr>
              <w:tabs>
                <w:tab w:val="clear" w:pos="720"/>
                <w:tab w:val="num" w:pos="375"/>
              </w:tabs>
              <w:spacing w:before="120" w:line="276" w:lineRule="auto"/>
              <w:ind w:left="374" w:hanging="357"/>
              <w:rPr>
                <w:rFonts w:asciiTheme="minorHAnsi" w:hAnsiTheme="minorHAnsi" w:cstheme="minorHAnsi"/>
              </w:rPr>
            </w:pPr>
            <w:r w:rsidRPr="00FE12FC">
              <w:rPr>
                <w:rFonts w:asciiTheme="minorHAnsi" w:hAnsiTheme="minorHAnsi" w:cstheme="minorHAnsi"/>
              </w:rPr>
              <w:t xml:space="preserve">1 Haziran </w:t>
            </w:r>
            <w:r w:rsidR="00801BC2" w:rsidRPr="00FE12FC">
              <w:rPr>
                <w:rFonts w:asciiTheme="minorHAnsi" w:hAnsiTheme="minorHAnsi" w:cstheme="minorHAnsi"/>
              </w:rPr>
              <w:t xml:space="preserve">2016 </w:t>
            </w:r>
            <w:r w:rsidRPr="00FE12FC">
              <w:rPr>
                <w:rFonts w:asciiTheme="minorHAnsi" w:hAnsiTheme="minorHAnsi" w:cstheme="minorHAnsi"/>
              </w:rPr>
              <w:t xml:space="preserve">tarihine kadar, bir karışımın </w:t>
            </w:r>
            <w:r w:rsidR="00801BC2" w:rsidRPr="00FE12FC">
              <w:rPr>
                <w:rFonts w:asciiTheme="minorHAnsi" w:hAnsiTheme="minorHAnsi" w:cstheme="minorHAnsi"/>
              </w:rPr>
              <w:t xml:space="preserve">SAE’ye </w:t>
            </w:r>
            <w:r w:rsidRPr="00FE12FC">
              <w:rPr>
                <w:rFonts w:asciiTheme="minorHAnsi" w:hAnsiTheme="minorHAnsi" w:cstheme="minorHAnsi"/>
              </w:rPr>
              <w:t xml:space="preserve">uygun olarak sınıflandırmasının Güvenlik Bilgi Formunda </w:t>
            </w:r>
            <w:r w:rsidR="005E22C1" w:rsidRPr="00FE12FC">
              <w:rPr>
                <w:rFonts w:asciiTheme="minorHAnsi" w:hAnsiTheme="minorHAnsi" w:cstheme="minorHAnsi"/>
              </w:rPr>
              <w:t>sağlanması</w:t>
            </w:r>
            <w:r w:rsidR="008004E0" w:rsidRPr="00FE12FC">
              <w:rPr>
                <w:rFonts w:asciiTheme="minorHAnsi" w:hAnsiTheme="minorHAnsi" w:cstheme="minorHAnsi"/>
              </w:rPr>
              <w:t xml:space="preserve"> </w:t>
            </w:r>
            <w:r w:rsidR="005E22C1" w:rsidRPr="00FE12FC">
              <w:rPr>
                <w:rFonts w:asciiTheme="minorHAnsi" w:hAnsiTheme="minorHAnsi" w:cstheme="minorHAnsi"/>
                <w:i/>
                <w:iCs/>
              </w:rPr>
              <w:t>zorunludur</w:t>
            </w:r>
            <w:r w:rsidR="005E22C1" w:rsidRPr="00FE12FC">
              <w:rPr>
                <w:rFonts w:asciiTheme="minorHAnsi" w:hAnsiTheme="minorHAnsi" w:cstheme="minorHAnsi"/>
              </w:rPr>
              <w:t>;</w:t>
            </w:r>
          </w:p>
          <w:p w:rsidR="005E22C1" w:rsidRPr="00FE12FC" w:rsidRDefault="005E22C1" w:rsidP="00920819">
            <w:pPr>
              <w:numPr>
                <w:ilvl w:val="0"/>
                <w:numId w:val="8"/>
              </w:numPr>
              <w:tabs>
                <w:tab w:val="clear" w:pos="735"/>
                <w:tab w:val="num" w:pos="375"/>
              </w:tabs>
              <w:spacing w:before="120" w:line="276" w:lineRule="auto"/>
              <w:ind w:left="374" w:hanging="357"/>
              <w:rPr>
                <w:rFonts w:asciiTheme="minorHAnsi" w:hAnsiTheme="minorHAnsi" w:cstheme="minorHAnsi"/>
              </w:rPr>
            </w:pPr>
            <w:r w:rsidRPr="00FE12FC">
              <w:rPr>
                <w:rFonts w:asciiTheme="minorHAnsi" w:hAnsiTheme="minorHAnsi" w:cstheme="minorHAnsi"/>
              </w:rPr>
              <w:t xml:space="preserve">1 Haziran </w:t>
            </w:r>
            <w:r w:rsidR="00801BC2" w:rsidRPr="00FE12FC">
              <w:rPr>
                <w:rFonts w:asciiTheme="minorHAnsi" w:hAnsiTheme="minorHAnsi" w:cstheme="minorHAnsi"/>
              </w:rPr>
              <w:t xml:space="preserve">2016 </w:t>
            </w:r>
            <w:r w:rsidRPr="00FE12FC">
              <w:rPr>
                <w:rFonts w:asciiTheme="minorHAnsi" w:hAnsiTheme="minorHAnsi" w:cstheme="minorHAnsi"/>
              </w:rPr>
              <w:t xml:space="preserve">tarihine kadar, eğer bir karışım </w:t>
            </w:r>
            <w:r w:rsidR="00FE6320" w:rsidRPr="00FE12FC">
              <w:rPr>
                <w:rFonts w:asciiTheme="minorHAnsi" w:hAnsiTheme="minorHAnsi" w:cstheme="minorHAnsi"/>
              </w:rPr>
              <w:t>SEA’ya</w:t>
            </w:r>
            <w:r w:rsidRPr="00FE12FC">
              <w:rPr>
                <w:rFonts w:asciiTheme="minorHAnsi" w:hAnsiTheme="minorHAnsi" w:cstheme="minorHAnsi"/>
              </w:rPr>
              <w:t xml:space="preserve"> uygun olarak sınıflandırılmış, etiketlenmiş ve ambalajlanmışsa, </w:t>
            </w:r>
            <w:r w:rsidR="0069113D" w:rsidRPr="00FE12FC">
              <w:rPr>
                <w:rFonts w:asciiTheme="minorHAnsi" w:hAnsiTheme="minorHAnsi" w:cstheme="minorHAnsi"/>
              </w:rPr>
              <w:t>SEA</w:t>
            </w:r>
            <w:r w:rsidRPr="00FE12FC">
              <w:rPr>
                <w:rFonts w:asciiTheme="minorHAnsi" w:hAnsiTheme="minorHAnsi" w:cstheme="minorHAnsi"/>
              </w:rPr>
              <w:t xml:space="preserve"> sınıflandırması, </w:t>
            </w:r>
            <w:r w:rsidR="00801BC2" w:rsidRPr="00FE12FC">
              <w:rPr>
                <w:rFonts w:asciiTheme="minorHAnsi" w:hAnsiTheme="minorHAnsi" w:cstheme="minorHAnsi"/>
              </w:rPr>
              <w:t xml:space="preserve">SAE </w:t>
            </w:r>
            <w:r w:rsidRPr="00FE12FC">
              <w:rPr>
                <w:rFonts w:asciiTheme="minorHAnsi" w:hAnsiTheme="minorHAnsi" w:cstheme="minorHAnsi"/>
              </w:rPr>
              <w:t>temel alınarak yapılan sınıflandırmayla birlikte Güvenlik B</w:t>
            </w:r>
            <w:r w:rsidR="001879A0" w:rsidRPr="00FE12FC">
              <w:rPr>
                <w:rFonts w:asciiTheme="minorHAnsi" w:hAnsiTheme="minorHAnsi" w:cstheme="minorHAnsi"/>
              </w:rPr>
              <w:t xml:space="preserve">ilgi Formunda bulunmak </w:t>
            </w:r>
            <w:r w:rsidR="001879A0" w:rsidRPr="00FE12FC">
              <w:rPr>
                <w:rFonts w:asciiTheme="minorHAnsi" w:hAnsiTheme="minorHAnsi" w:cstheme="minorHAnsi"/>
                <w:i/>
                <w:iCs/>
              </w:rPr>
              <w:t>zorundadır.</w:t>
            </w:r>
            <w:r w:rsidR="001879A0" w:rsidRPr="00FE12FC">
              <w:rPr>
                <w:rFonts w:asciiTheme="minorHAnsi" w:hAnsiTheme="minorHAnsi" w:cstheme="minorHAnsi"/>
              </w:rPr>
              <w:t xml:space="preserve"> </w:t>
            </w:r>
          </w:p>
          <w:p w:rsidR="00EC0F77" w:rsidRPr="00FE12FC" w:rsidRDefault="00EC0F77" w:rsidP="00054609">
            <w:pPr>
              <w:pStyle w:val="GvdeMetni2"/>
              <w:spacing w:line="276" w:lineRule="auto"/>
              <w:rPr>
                <w:rFonts w:asciiTheme="minorHAnsi" w:hAnsiTheme="minorHAnsi" w:cstheme="minorHAnsi"/>
              </w:rPr>
            </w:pPr>
          </w:p>
          <w:p w:rsidR="005E22C1" w:rsidRPr="00FE12FC" w:rsidRDefault="005E22C1" w:rsidP="00054609">
            <w:pPr>
              <w:pStyle w:val="GvdeMetni2"/>
              <w:spacing w:line="276" w:lineRule="auto"/>
              <w:rPr>
                <w:rFonts w:asciiTheme="minorHAnsi" w:hAnsiTheme="minorHAnsi" w:cstheme="minorHAnsi"/>
              </w:rPr>
            </w:pPr>
            <w:r w:rsidRPr="00FE12FC">
              <w:rPr>
                <w:rFonts w:asciiTheme="minorHAnsi" w:hAnsiTheme="minorHAnsi" w:cstheme="minorHAnsi"/>
              </w:rPr>
              <w:t xml:space="preserve">3) 1 Haziran </w:t>
            </w:r>
            <w:r w:rsidR="00801BC2" w:rsidRPr="00FE12FC">
              <w:rPr>
                <w:rFonts w:asciiTheme="minorHAnsi" w:hAnsiTheme="minorHAnsi" w:cstheme="minorHAnsi"/>
              </w:rPr>
              <w:t>2016</w:t>
            </w:r>
            <w:r w:rsidRPr="00FE12FC">
              <w:rPr>
                <w:rFonts w:asciiTheme="minorHAnsi" w:hAnsiTheme="minorHAnsi" w:cstheme="minorHAnsi"/>
              </w:rPr>
              <w:t xml:space="preserve">: Karışımların sınıflandırması, etiketlenmesi ve ambalajlanması için </w:t>
            </w:r>
            <w:r w:rsidR="0069113D" w:rsidRPr="00FE12FC">
              <w:rPr>
                <w:rFonts w:asciiTheme="minorHAnsi" w:hAnsiTheme="minorHAnsi" w:cstheme="minorHAnsi"/>
              </w:rPr>
              <w:t>SEA</w:t>
            </w:r>
            <w:r w:rsidRPr="00FE12FC">
              <w:rPr>
                <w:rFonts w:asciiTheme="minorHAnsi" w:hAnsiTheme="minorHAnsi" w:cstheme="minorHAnsi"/>
              </w:rPr>
              <w:t xml:space="preserve">, </w:t>
            </w:r>
            <w:r w:rsidR="00801BC2" w:rsidRPr="00FE12FC">
              <w:rPr>
                <w:rFonts w:asciiTheme="minorHAnsi" w:hAnsiTheme="minorHAnsi" w:cstheme="minorHAnsi"/>
              </w:rPr>
              <w:t xml:space="preserve">SAE’nin </w:t>
            </w:r>
            <w:r w:rsidRPr="00FE12FC">
              <w:rPr>
                <w:rFonts w:asciiTheme="minorHAnsi" w:hAnsiTheme="minorHAnsi" w:cstheme="minorHAnsi"/>
              </w:rPr>
              <w:t>yerine geçer</w:t>
            </w:r>
          </w:p>
          <w:p w:rsidR="005E22C1" w:rsidRPr="00FE12FC" w:rsidRDefault="001879A0" w:rsidP="00054609">
            <w:pPr>
              <w:spacing w:before="240" w:line="276" w:lineRule="auto"/>
              <w:rPr>
                <w:rFonts w:asciiTheme="minorHAnsi" w:hAnsiTheme="minorHAnsi" w:cstheme="minorHAnsi"/>
              </w:rPr>
            </w:pPr>
            <w:r w:rsidRPr="00FE12FC">
              <w:rPr>
                <w:rFonts w:asciiTheme="minorHAnsi" w:hAnsiTheme="minorHAnsi" w:cstheme="minorHAnsi"/>
              </w:rPr>
              <w:t xml:space="preserve">1 Haziran </w:t>
            </w:r>
            <w:r w:rsidR="00801BC2" w:rsidRPr="00FE12FC">
              <w:rPr>
                <w:rFonts w:asciiTheme="minorHAnsi" w:hAnsiTheme="minorHAnsi" w:cstheme="minorHAnsi"/>
              </w:rPr>
              <w:t xml:space="preserve">2016’dan </w:t>
            </w:r>
            <w:r w:rsidRPr="00FE12FC">
              <w:rPr>
                <w:rFonts w:asciiTheme="minorHAnsi" w:hAnsiTheme="minorHAnsi" w:cstheme="minorHAnsi"/>
              </w:rPr>
              <w:t>itibaren aşağıdaki kurallar uygulanır:</w:t>
            </w:r>
          </w:p>
          <w:p w:rsidR="005E22C1" w:rsidRPr="00FE12FC" w:rsidRDefault="005E22C1" w:rsidP="00054609">
            <w:pPr>
              <w:spacing w:line="276" w:lineRule="auto"/>
              <w:rPr>
                <w:rFonts w:asciiTheme="minorHAnsi" w:hAnsiTheme="minorHAnsi" w:cstheme="minorHAnsi"/>
              </w:rPr>
            </w:pPr>
          </w:p>
          <w:p w:rsidR="005E22C1" w:rsidRPr="00FE12FC" w:rsidRDefault="001879A0" w:rsidP="00920819">
            <w:pPr>
              <w:numPr>
                <w:ilvl w:val="0"/>
                <w:numId w:val="8"/>
              </w:numPr>
              <w:tabs>
                <w:tab w:val="clear" w:pos="735"/>
                <w:tab w:val="num" w:pos="375"/>
              </w:tabs>
              <w:spacing w:before="120" w:line="276" w:lineRule="auto"/>
              <w:ind w:hanging="720"/>
              <w:rPr>
                <w:rFonts w:asciiTheme="minorHAnsi" w:hAnsiTheme="minorHAnsi" w:cstheme="minorHAnsi"/>
              </w:rPr>
            </w:pPr>
            <w:r w:rsidRPr="00FE12FC">
              <w:rPr>
                <w:rFonts w:asciiTheme="minorHAnsi" w:hAnsiTheme="minorHAnsi" w:cstheme="minorHAnsi"/>
              </w:rPr>
              <w:t xml:space="preserve">maddeler sadece </w:t>
            </w:r>
            <w:r w:rsidR="00FE6320" w:rsidRPr="00FE12FC">
              <w:rPr>
                <w:rFonts w:asciiTheme="minorHAnsi" w:hAnsiTheme="minorHAnsi" w:cstheme="minorHAnsi"/>
              </w:rPr>
              <w:t>SEA’ya</w:t>
            </w:r>
            <w:r w:rsidRPr="00FE12FC">
              <w:rPr>
                <w:rFonts w:asciiTheme="minorHAnsi" w:hAnsiTheme="minorHAnsi" w:cstheme="minorHAnsi"/>
              </w:rPr>
              <w:t xml:space="preserve"> uygun olarak sınıflandırılmak </w:t>
            </w:r>
            <w:r w:rsidRPr="00FE12FC">
              <w:rPr>
                <w:rFonts w:asciiTheme="minorHAnsi" w:hAnsiTheme="minorHAnsi" w:cstheme="minorHAnsi"/>
                <w:i/>
                <w:iCs/>
              </w:rPr>
              <w:t>zorundadır;</w:t>
            </w:r>
          </w:p>
          <w:p w:rsidR="005E22C1" w:rsidRPr="00FE12FC" w:rsidRDefault="001879A0" w:rsidP="00920819">
            <w:pPr>
              <w:numPr>
                <w:ilvl w:val="0"/>
                <w:numId w:val="8"/>
              </w:numPr>
              <w:tabs>
                <w:tab w:val="clear" w:pos="735"/>
                <w:tab w:val="num" w:pos="375"/>
              </w:tabs>
              <w:spacing w:before="120" w:line="276" w:lineRule="auto"/>
              <w:ind w:left="375"/>
              <w:rPr>
                <w:rFonts w:asciiTheme="minorHAnsi" w:hAnsiTheme="minorHAnsi" w:cstheme="minorHAnsi"/>
              </w:rPr>
            </w:pPr>
            <w:r w:rsidRPr="00FE12FC">
              <w:rPr>
                <w:rFonts w:asciiTheme="minorHAnsi" w:hAnsiTheme="minorHAnsi" w:cstheme="minorHAnsi"/>
                <w:i/>
                <w:iCs/>
              </w:rPr>
              <w:t xml:space="preserve">karışımlar </w:t>
            </w:r>
            <w:r w:rsidRPr="00FE12FC">
              <w:rPr>
                <w:rFonts w:asciiTheme="minorHAnsi" w:hAnsiTheme="minorHAnsi" w:cstheme="minorHAnsi"/>
              </w:rPr>
              <w:t xml:space="preserve">sadece </w:t>
            </w:r>
            <w:r w:rsidR="00FE6320" w:rsidRPr="00FE12FC">
              <w:rPr>
                <w:rFonts w:asciiTheme="minorHAnsi" w:hAnsiTheme="minorHAnsi" w:cstheme="minorHAnsi"/>
              </w:rPr>
              <w:t>SEA’ya</w:t>
            </w:r>
            <w:r w:rsidRPr="00FE12FC">
              <w:rPr>
                <w:rFonts w:asciiTheme="minorHAnsi" w:hAnsiTheme="minorHAnsi" w:cstheme="minorHAnsi"/>
              </w:rPr>
              <w:t xml:space="preserve"> uygun olarak etiketlenmek ve ambalajlanmak </w:t>
            </w:r>
            <w:r w:rsidRPr="00FE12FC">
              <w:rPr>
                <w:rFonts w:asciiTheme="minorHAnsi" w:hAnsiTheme="minorHAnsi" w:cstheme="minorHAnsi"/>
                <w:i/>
                <w:iCs/>
              </w:rPr>
              <w:t>zorundadır</w:t>
            </w:r>
            <w:r w:rsidRPr="00FE12FC">
              <w:rPr>
                <w:rFonts w:asciiTheme="minorHAnsi" w:hAnsiTheme="minorHAnsi" w:cstheme="minorHAnsi"/>
              </w:rPr>
              <w:t xml:space="preserve">, fakat hâlihazırda </w:t>
            </w:r>
            <w:r w:rsidR="00801BC2" w:rsidRPr="00FE12FC">
              <w:rPr>
                <w:rFonts w:asciiTheme="minorHAnsi" w:hAnsiTheme="minorHAnsi" w:cstheme="minorHAnsi"/>
              </w:rPr>
              <w:t xml:space="preserve">SAE’ye </w:t>
            </w:r>
            <w:r w:rsidRPr="00FE12FC">
              <w:rPr>
                <w:rFonts w:asciiTheme="minorHAnsi" w:hAnsiTheme="minorHAnsi" w:cstheme="minorHAnsi"/>
              </w:rPr>
              <w:t xml:space="preserve">uygun olarak sınıflandırılmış, etiketlenmiş ve ambalajlanmış </w:t>
            </w:r>
            <w:r w:rsidRPr="00FE12FC">
              <w:rPr>
                <w:rFonts w:asciiTheme="minorHAnsi" w:hAnsiTheme="minorHAnsi" w:cstheme="minorHAnsi"/>
                <w:u w:val="single"/>
              </w:rPr>
              <w:t>ve</w:t>
            </w:r>
            <w:r w:rsidRPr="00FE12FC">
              <w:rPr>
                <w:rFonts w:asciiTheme="minorHAnsi" w:hAnsiTheme="minorHAnsi" w:cstheme="minorHAnsi"/>
              </w:rPr>
              <w:t xml:space="preserve"> 1 Haziran </w:t>
            </w:r>
            <w:r w:rsidR="00801BC2" w:rsidRPr="00FE12FC">
              <w:rPr>
                <w:rFonts w:asciiTheme="minorHAnsi" w:hAnsiTheme="minorHAnsi" w:cstheme="minorHAnsi"/>
              </w:rPr>
              <w:t xml:space="preserve">2016’dan </w:t>
            </w:r>
            <w:r w:rsidRPr="00FE12FC">
              <w:rPr>
                <w:rFonts w:asciiTheme="minorHAnsi" w:hAnsiTheme="minorHAnsi" w:cstheme="minorHAnsi"/>
              </w:rPr>
              <w:t xml:space="preserve">önce piyasaya </w:t>
            </w:r>
            <w:r w:rsidR="00801BC2" w:rsidRPr="00FE12FC">
              <w:rPr>
                <w:rFonts w:asciiTheme="minorHAnsi" w:hAnsiTheme="minorHAnsi" w:cstheme="minorHAnsi"/>
              </w:rPr>
              <w:t xml:space="preserve">arz edilmiş </w:t>
            </w:r>
            <w:r w:rsidRPr="00FE12FC">
              <w:rPr>
                <w:rFonts w:asciiTheme="minorHAnsi" w:hAnsiTheme="minorHAnsi" w:cstheme="minorHAnsi"/>
              </w:rPr>
              <w:t xml:space="preserve">(yani, “satışa sunulmuş olan”) karışımların 1 Haziran </w:t>
            </w:r>
            <w:r w:rsidR="00801BC2" w:rsidRPr="00FE12FC">
              <w:rPr>
                <w:rFonts w:asciiTheme="minorHAnsi" w:hAnsiTheme="minorHAnsi" w:cstheme="minorHAnsi"/>
              </w:rPr>
              <w:t xml:space="preserve">2018 </w:t>
            </w:r>
            <w:r w:rsidRPr="00FE12FC">
              <w:rPr>
                <w:rFonts w:asciiTheme="minorHAnsi" w:hAnsiTheme="minorHAnsi" w:cstheme="minorHAnsi"/>
              </w:rPr>
              <w:t>itibarıyla yeniden etiketlenmeleri ve yeniden ambalajlanmaları gerekecektir; ve</w:t>
            </w:r>
          </w:p>
          <w:p w:rsidR="005E22C1" w:rsidRPr="00FE12FC" w:rsidRDefault="00FE6320" w:rsidP="00920819">
            <w:pPr>
              <w:numPr>
                <w:ilvl w:val="0"/>
                <w:numId w:val="8"/>
              </w:numPr>
              <w:tabs>
                <w:tab w:val="clear" w:pos="735"/>
                <w:tab w:val="num" w:pos="375"/>
              </w:tabs>
              <w:spacing w:before="120" w:line="276" w:lineRule="auto"/>
              <w:ind w:left="375"/>
              <w:rPr>
                <w:rFonts w:asciiTheme="minorHAnsi" w:hAnsiTheme="minorHAnsi" w:cstheme="minorHAnsi"/>
              </w:rPr>
            </w:pPr>
            <w:r w:rsidRPr="00FE12FC">
              <w:rPr>
                <w:rFonts w:asciiTheme="minorHAnsi" w:hAnsiTheme="minorHAnsi" w:cstheme="minorHAnsi"/>
              </w:rPr>
              <w:t>SEA’ya</w:t>
            </w:r>
            <w:r w:rsidR="001879A0" w:rsidRPr="00FE12FC">
              <w:rPr>
                <w:rFonts w:asciiTheme="minorHAnsi" w:hAnsiTheme="minorHAnsi" w:cstheme="minorHAnsi"/>
              </w:rPr>
              <w:t xml:space="preserve"> uygun madde ve karışım sınıflandırmalarının Güvenlik Bilgi Formunda sağlanması </w:t>
            </w:r>
            <w:r w:rsidR="001879A0" w:rsidRPr="00FE12FC">
              <w:rPr>
                <w:rFonts w:asciiTheme="minorHAnsi" w:hAnsiTheme="minorHAnsi" w:cstheme="minorHAnsi"/>
                <w:i/>
                <w:iCs/>
              </w:rPr>
              <w:t>zorunludur</w:t>
            </w:r>
            <w:r w:rsidR="001879A0" w:rsidRPr="00FE12FC">
              <w:rPr>
                <w:rFonts w:asciiTheme="minorHAnsi" w:hAnsiTheme="minorHAnsi" w:cstheme="minorHAnsi"/>
              </w:rPr>
              <w:t>.</w:t>
            </w:r>
          </w:p>
          <w:p w:rsidR="005E22C1" w:rsidRPr="00FE12FC" w:rsidRDefault="005E22C1">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801BC2" w:rsidRPr="00FE12FC" w:rsidRDefault="00801BC2">
            <w:pPr>
              <w:rPr>
                <w:rFonts w:asciiTheme="minorHAnsi" w:hAnsiTheme="minorHAnsi" w:cstheme="minorHAnsi"/>
              </w:rPr>
            </w:pPr>
          </w:p>
          <w:p w:rsidR="005E22C1" w:rsidRPr="00FE12FC" w:rsidRDefault="005E22C1">
            <w:pPr>
              <w:rPr>
                <w:rFonts w:asciiTheme="minorHAnsi" w:hAnsiTheme="minorHAnsi" w:cstheme="minorHAnsi"/>
                <w:sz w:val="20"/>
              </w:rPr>
            </w:pPr>
          </w:p>
        </w:tc>
      </w:tr>
    </w:tbl>
    <w:p w:rsidR="005E22C1" w:rsidRPr="00FE12FC" w:rsidRDefault="005E22C1">
      <w:pPr>
        <w:rPr>
          <w:rFonts w:asciiTheme="minorHAnsi" w:hAnsiTheme="minorHAnsi" w:cstheme="minorHAnsi"/>
          <w:sz w:val="32"/>
        </w:rPr>
      </w:pPr>
    </w:p>
    <w:p w:rsidR="005E22C1" w:rsidRPr="00FE12FC" w:rsidRDefault="001879A0">
      <w:pPr>
        <w:rPr>
          <w:rFonts w:asciiTheme="minorHAnsi" w:hAnsiTheme="minorHAnsi" w:cstheme="minorHAnsi"/>
        </w:rPr>
      </w:pPr>
      <w:r w:rsidRPr="00FE12FC">
        <w:rPr>
          <w:rFonts w:asciiTheme="minorHAnsi" w:hAnsiTheme="minorHAnsi" w:cstheme="minorHAnsi"/>
          <w:sz w:val="32"/>
        </w:rPr>
        <w:br w:type="page"/>
      </w:r>
    </w:p>
    <w:p w:rsidR="005E22C1" w:rsidRPr="00FE12FC" w:rsidRDefault="001879A0">
      <w:pPr>
        <w:jc w:val="both"/>
        <w:rPr>
          <w:rFonts w:asciiTheme="minorHAnsi" w:hAnsiTheme="minorHAnsi" w:cstheme="minorHAnsi"/>
          <w:b/>
        </w:rPr>
      </w:pPr>
      <w:r w:rsidRPr="00FE12FC">
        <w:rPr>
          <w:rFonts w:asciiTheme="minorHAnsi" w:hAnsiTheme="minorHAnsi" w:cstheme="minorHAnsi"/>
          <w:b/>
        </w:rPr>
        <w:lastRenderedPageBreak/>
        <w:t xml:space="preserve">Şekil 4.1: </w:t>
      </w:r>
      <w:r w:rsidR="0069113D" w:rsidRPr="00FE12FC">
        <w:rPr>
          <w:rFonts w:asciiTheme="minorHAnsi" w:hAnsiTheme="minorHAnsi" w:cstheme="minorHAnsi"/>
          <w:b/>
        </w:rPr>
        <w:t>SEA</w:t>
      </w:r>
      <w:r w:rsidRPr="00FE12FC">
        <w:rPr>
          <w:rFonts w:asciiTheme="minorHAnsi" w:hAnsiTheme="minorHAnsi" w:cstheme="minorHAnsi"/>
          <w:b/>
        </w:rPr>
        <w:t xml:space="preserve"> ve </w:t>
      </w:r>
      <w:r w:rsidR="00A84AC5" w:rsidRPr="00FE12FC">
        <w:rPr>
          <w:rFonts w:asciiTheme="minorHAnsi" w:hAnsiTheme="minorHAnsi" w:cstheme="minorHAnsi"/>
          <w:b/>
        </w:rPr>
        <w:t>KKDİK</w:t>
      </w:r>
      <w:r w:rsidRPr="00FE12FC">
        <w:rPr>
          <w:rFonts w:asciiTheme="minorHAnsi" w:hAnsiTheme="minorHAnsi" w:cstheme="minorHAnsi"/>
          <w:b/>
        </w:rPr>
        <w:t xml:space="preserve"> için zaman çizelgesi</w:t>
      </w:r>
    </w:p>
    <w:p w:rsidR="00583403" w:rsidRPr="00FE12FC" w:rsidRDefault="00583403">
      <w:pPr>
        <w:jc w:val="both"/>
        <w:rPr>
          <w:rFonts w:asciiTheme="minorHAnsi" w:hAnsiTheme="minorHAnsi" w:cstheme="minorHAnsi"/>
        </w:rPr>
      </w:pPr>
    </w:p>
    <w:p w:rsidR="00583403" w:rsidRPr="00FE12FC" w:rsidRDefault="00583403">
      <w:pPr>
        <w:jc w:val="both"/>
        <w:rPr>
          <w:rFonts w:asciiTheme="minorHAnsi" w:hAnsiTheme="minorHAnsi" w:cstheme="minorHAnsi"/>
        </w:rPr>
      </w:pPr>
    </w:p>
    <w:tbl>
      <w:tblPr>
        <w:tblStyle w:val="TabloKlavuzu"/>
        <w:tblW w:w="0" w:type="auto"/>
        <w:tblLook w:val="04A0" w:firstRow="1" w:lastRow="0" w:firstColumn="1" w:lastColumn="0" w:noHBand="0" w:noVBand="1"/>
      </w:tblPr>
      <w:tblGrid>
        <w:gridCol w:w="986"/>
        <w:gridCol w:w="1085"/>
        <w:gridCol w:w="1381"/>
        <w:gridCol w:w="1381"/>
        <w:gridCol w:w="1381"/>
        <w:gridCol w:w="1381"/>
        <w:gridCol w:w="1269"/>
      </w:tblGrid>
      <w:tr w:rsidR="00583403" w:rsidRPr="00FE12FC" w:rsidTr="008A35B1">
        <w:tc>
          <w:tcPr>
            <w:tcW w:w="1002"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Yıllar</w:t>
            </w:r>
          </w:p>
        </w:tc>
        <w:tc>
          <w:tcPr>
            <w:tcW w:w="1103"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2013</w:t>
            </w:r>
          </w:p>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Aralık</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2014 Haziran</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2015 Haziran</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 xml:space="preserve">2016 Haziran </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2017 Ocak</w:t>
            </w:r>
          </w:p>
        </w:tc>
        <w:tc>
          <w:tcPr>
            <w:tcW w:w="913"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 xml:space="preserve">2018 </w:t>
            </w:r>
          </w:p>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Haziran</w:t>
            </w:r>
          </w:p>
        </w:tc>
      </w:tr>
      <w:tr w:rsidR="00583403" w:rsidRPr="00FE12FC" w:rsidTr="008A35B1">
        <w:tc>
          <w:tcPr>
            <w:tcW w:w="1002"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SEA Zaman Çizelgesi</w:t>
            </w:r>
          </w:p>
        </w:tc>
        <w:tc>
          <w:tcPr>
            <w:tcW w:w="1103"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SEA yürürlüğe girdi</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Bildirim yükümlülüğü</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Maddeler için SEA uygulama yükümlülüğü</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Karışımlar için SEA uygulama yükümlülüğü</w:t>
            </w:r>
          </w:p>
        </w:tc>
        <w:tc>
          <w:tcPr>
            <w:tcW w:w="1406" w:type="dxa"/>
          </w:tcPr>
          <w:p w:rsidR="00583403" w:rsidRPr="00FE12FC" w:rsidRDefault="00583403" w:rsidP="008A35B1">
            <w:pPr>
              <w:jc w:val="both"/>
              <w:rPr>
                <w:rFonts w:asciiTheme="minorHAnsi" w:hAnsiTheme="minorHAnsi" w:cstheme="minorHAnsi"/>
                <w:sz w:val="20"/>
                <w:szCs w:val="20"/>
              </w:rPr>
            </w:pPr>
            <w:r w:rsidRPr="00FE12FC">
              <w:rPr>
                <w:rFonts w:asciiTheme="minorHAnsi" w:hAnsiTheme="minorHAnsi" w:cstheme="minorHAnsi"/>
                <w:sz w:val="20"/>
                <w:szCs w:val="20"/>
              </w:rPr>
              <w:t>Belirli Maddeler* için yeniden etiketleme ve ambalajlama yükümlülüğü</w:t>
            </w:r>
          </w:p>
        </w:tc>
        <w:tc>
          <w:tcPr>
            <w:tcW w:w="913" w:type="dxa"/>
          </w:tcPr>
          <w:p w:rsidR="00583403" w:rsidRPr="00FE12FC" w:rsidRDefault="00583403" w:rsidP="00583403">
            <w:pPr>
              <w:jc w:val="both"/>
              <w:rPr>
                <w:rFonts w:asciiTheme="minorHAnsi" w:hAnsiTheme="minorHAnsi" w:cstheme="minorHAnsi"/>
                <w:sz w:val="20"/>
                <w:szCs w:val="20"/>
              </w:rPr>
            </w:pPr>
            <w:r w:rsidRPr="00FE12FC">
              <w:rPr>
                <w:rFonts w:asciiTheme="minorHAnsi" w:hAnsiTheme="minorHAnsi" w:cstheme="minorHAnsi"/>
                <w:sz w:val="20"/>
                <w:szCs w:val="20"/>
              </w:rPr>
              <w:t>Belirli karışımlar* için yeniden etiketleme ve ambalajlama yükümlülüğü</w:t>
            </w:r>
          </w:p>
        </w:tc>
      </w:tr>
    </w:tbl>
    <w:p w:rsidR="00583403" w:rsidRPr="00FE12FC" w:rsidRDefault="00583403">
      <w:pPr>
        <w:jc w:val="both"/>
        <w:rPr>
          <w:rFonts w:asciiTheme="minorHAnsi" w:hAnsiTheme="minorHAnsi" w:cstheme="minorHAnsi"/>
        </w:rPr>
      </w:pPr>
    </w:p>
    <w:p w:rsidR="00583403" w:rsidRPr="00FE12FC" w:rsidRDefault="00583403">
      <w:pPr>
        <w:jc w:val="both"/>
        <w:rPr>
          <w:rFonts w:asciiTheme="minorHAnsi" w:hAnsiTheme="minorHAnsi" w:cstheme="minorHAnsi"/>
        </w:rPr>
      </w:pPr>
      <w:r w:rsidRPr="00FE12FC">
        <w:rPr>
          <w:rFonts w:asciiTheme="minorHAnsi" w:hAnsiTheme="minorHAnsi" w:cstheme="minorHAnsi"/>
        </w:rPr>
        <w:t>* 1 Haziran 2015 tarihinden önce piyasaya arz edilen maddeler</w:t>
      </w:r>
    </w:p>
    <w:p w:rsidR="00583403" w:rsidRPr="00FE12FC" w:rsidRDefault="00583403">
      <w:pPr>
        <w:jc w:val="both"/>
        <w:rPr>
          <w:rFonts w:asciiTheme="minorHAnsi" w:hAnsiTheme="minorHAnsi" w:cstheme="minorHAnsi"/>
        </w:rPr>
      </w:pPr>
      <w:r w:rsidRPr="00FE12FC">
        <w:rPr>
          <w:rFonts w:asciiTheme="minorHAnsi" w:hAnsiTheme="minorHAnsi" w:cstheme="minorHAnsi"/>
        </w:rPr>
        <w:t>**  1 Haziran 2016 tarihinden önce piyasaya arz edilen karışımlar</w:t>
      </w:r>
    </w:p>
    <w:p w:rsidR="005E22C1" w:rsidRPr="00FE12FC" w:rsidRDefault="005E22C1">
      <w:pPr>
        <w:jc w:val="both"/>
        <w:rPr>
          <w:rFonts w:asciiTheme="minorHAnsi" w:hAnsiTheme="minorHAnsi" w:cstheme="minorHAnsi"/>
        </w:rPr>
      </w:pPr>
    </w:p>
    <w:tbl>
      <w:tblPr>
        <w:tblW w:w="8897" w:type="dxa"/>
        <w:tblLook w:val="0000" w:firstRow="0" w:lastRow="0" w:firstColumn="0" w:lastColumn="0" w:noHBand="0" w:noVBand="0"/>
      </w:tblPr>
      <w:tblGrid>
        <w:gridCol w:w="2088"/>
        <w:gridCol w:w="6809"/>
      </w:tblGrid>
      <w:tr w:rsidR="005E22C1" w:rsidRPr="00FE12FC" w:rsidTr="00282493">
        <w:tc>
          <w:tcPr>
            <w:tcW w:w="208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rsidTr="00054609">
              <w:tc>
                <w:tcPr>
                  <w:tcW w:w="1862"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rsidTr="00054609">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 Giriş</w:t>
                  </w:r>
                </w:p>
                <w:p w:rsidR="005E22C1" w:rsidRPr="00FE12FC" w:rsidRDefault="005E22C1">
                  <w:pPr>
                    <w:ind w:left="360"/>
                    <w:rPr>
                      <w:rFonts w:asciiTheme="minorHAnsi" w:hAnsiTheme="minorHAnsi" w:cstheme="minorHAnsi"/>
                      <w:sz w:val="20"/>
                    </w:rPr>
                  </w:pPr>
                </w:p>
              </w:tc>
            </w:tr>
            <w:tr w:rsidR="005E22C1" w:rsidRPr="00FE12FC" w:rsidTr="00054609">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2. </w:t>
                  </w:r>
                  <w:r w:rsidR="0069113D" w:rsidRPr="00FE12FC">
                    <w:rPr>
                      <w:rFonts w:asciiTheme="minorHAnsi" w:hAnsiTheme="minorHAnsi" w:cstheme="minorHAnsi"/>
                      <w:sz w:val="20"/>
                    </w:rPr>
                    <w:t>SEA</w:t>
                  </w:r>
                  <w:r w:rsidRPr="00FE12FC">
                    <w:rPr>
                      <w:rFonts w:asciiTheme="minorHAnsi" w:hAnsiTheme="minorHAnsi" w:cstheme="minorHAnsi"/>
                      <w:sz w:val="20"/>
                    </w:rPr>
                    <w:t xml:space="preserve"> uyarınca roller ve yükümlülükler</w:t>
                  </w:r>
                </w:p>
              </w:tc>
            </w:tr>
            <w:tr w:rsidR="005E22C1" w:rsidRPr="00FE12FC" w:rsidTr="00054609">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3. </w:t>
                  </w:r>
                  <w:r w:rsidR="0069113D" w:rsidRPr="00FE12FC">
                    <w:rPr>
                      <w:rFonts w:asciiTheme="minorHAnsi" w:hAnsiTheme="minorHAnsi" w:cstheme="minorHAnsi"/>
                      <w:sz w:val="20"/>
                    </w:rPr>
                    <w:t>SEA</w:t>
                  </w:r>
                  <w:r w:rsidRPr="00FE12FC">
                    <w:rPr>
                      <w:rFonts w:asciiTheme="minorHAnsi" w:hAnsiTheme="minorHAnsi" w:cstheme="minorHAnsi"/>
                      <w:sz w:val="20"/>
                    </w:rPr>
                    <w:t xml:space="preserve"> için hazırlanma</w:t>
                  </w:r>
                </w:p>
              </w:tc>
            </w:tr>
            <w:tr w:rsidR="005E22C1" w:rsidRPr="00FE12FC" w:rsidTr="00054609">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4. </w:t>
                  </w:r>
                  <w:r w:rsidR="00FE6320" w:rsidRPr="00FE12FC">
                    <w:rPr>
                      <w:rFonts w:asciiTheme="minorHAnsi" w:hAnsiTheme="minorHAnsi" w:cstheme="minorHAnsi"/>
                      <w:sz w:val="20"/>
                    </w:rPr>
                    <w:t>SEA’ya</w:t>
                  </w:r>
                  <w:r w:rsidRPr="00FE12FC">
                    <w:rPr>
                      <w:rFonts w:asciiTheme="minorHAnsi" w:hAnsiTheme="minorHAnsi" w:cstheme="minorHAnsi"/>
                      <w:sz w:val="20"/>
                    </w:rPr>
                    <w:t xml:space="preserve"> geçiş</w:t>
                  </w:r>
                </w:p>
                <w:p w:rsidR="005E22C1" w:rsidRPr="00FE12FC" w:rsidRDefault="005E22C1">
                  <w:pPr>
                    <w:rPr>
                      <w:rFonts w:asciiTheme="minorHAnsi" w:hAnsiTheme="minorHAnsi" w:cstheme="minorHAnsi"/>
                      <w:sz w:val="20"/>
                    </w:rPr>
                  </w:pPr>
                </w:p>
              </w:tc>
            </w:tr>
            <w:tr w:rsidR="005E22C1" w:rsidRPr="00FE12FC" w:rsidTr="00054609">
              <w:tc>
                <w:tcPr>
                  <w:tcW w:w="1862" w:type="dxa"/>
                  <w:shd w:val="clear" w:color="auto" w:fill="D9D9D9"/>
                </w:tcPr>
                <w:p w:rsidR="005E22C1" w:rsidRPr="00FE12FC" w:rsidRDefault="001879A0" w:rsidP="00583403">
                  <w:pPr>
                    <w:rPr>
                      <w:rFonts w:asciiTheme="minorHAnsi" w:hAnsiTheme="minorHAnsi" w:cstheme="minorHAnsi"/>
                      <w:sz w:val="20"/>
                    </w:rPr>
                  </w:pPr>
                  <w:r w:rsidRPr="00FE12FC">
                    <w:rPr>
                      <w:rFonts w:asciiTheme="minorHAnsi" w:hAnsiTheme="minorHAnsi" w:cstheme="minorHAnsi"/>
                      <w:sz w:val="20"/>
                    </w:rPr>
                    <w:t xml:space="preserve">5. </w:t>
                  </w:r>
                  <w:r w:rsidR="00583403" w:rsidRPr="00FE12FC">
                    <w:rPr>
                      <w:rFonts w:asciiTheme="minorHAnsi" w:hAnsiTheme="minorHAnsi" w:cstheme="minorHAnsi"/>
                      <w:sz w:val="20"/>
                    </w:rPr>
                    <w:t>SAE</w:t>
                  </w:r>
                  <w:r w:rsidRPr="00FE12FC">
                    <w:rPr>
                      <w:rFonts w:asciiTheme="minorHAnsi" w:hAnsiTheme="minorHAnsi" w:cstheme="minorHAnsi"/>
                      <w:sz w:val="20"/>
                    </w:rPr>
                    <w:t xml:space="preserve"> ile benzerlikler ve farklılıklar</w:t>
                  </w:r>
                </w:p>
              </w:tc>
            </w:tr>
            <w:tr w:rsidR="005E22C1" w:rsidRPr="00FE12FC" w:rsidTr="00054609">
              <w:tc>
                <w:tcPr>
                  <w:tcW w:w="1862" w:type="dxa"/>
                </w:tcPr>
                <w:p w:rsidR="005E22C1" w:rsidRPr="00FE12FC" w:rsidRDefault="001879A0" w:rsidP="00583403">
                  <w:pPr>
                    <w:rPr>
                      <w:rFonts w:asciiTheme="minorHAnsi" w:hAnsiTheme="minorHAnsi" w:cstheme="minorHAnsi"/>
                      <w:sz w:val="20"/>
                    </w:rPr>
                  </w:pPr>
                  <w:r w:rsidRPr="00FE12FC">
                    <w:rPr>
                      <w:rFonts w:asciiTheme="minorHAnsi" w:hAnsiTheme="minorHAnsi" w:cstheme="minorHAnsi"/>
                      <w:sz w:val="20"/>
                    </w:rPr>
                    <w:t xml:space="preserve">6. </w:t>
                  </w:r>
                  <w:r w:rsidR="00583403" w:rsidRPr="00FE12FC">
                    <w:rPr>
                      <w:rFonts w:asciiTheme="minorHAnsi" w:hAnsiTheme="minorHAnsi" w:cstheme="minorHAnsi"/>
                      <w:sz w:val="20"/>
                    </w:rPr>
                    <w:t xml:space="preserve">SAE </w:t>
                  </w:r>
                  <w:r w:rsidRPr="00FE12FC">
                    <w:rPr>
                      <w:rFonts w:asciiTheme="minorHAnsi" w:hAnsiTheme="minorHAnsi" w:cstheme="minorHAnsi"/>
                      <w:sz w:val="20"/>
                    </w:rPr>
                    <w:t xml:space="preserve"> ve </w:t>
                  </w:r>
                  <w:r w:rsidR="0069113D" w:rsidRPr="00FE12FC">
                    <w:rPr>
                      <w:rFonts w:asciiTheme="minorHAnsi" w:hAnsiTheme="minorHAnsi" w:cstheme="minorHAnsi"/>
                      <w:sz w:val="20"/>
                    </w:rPr>
                    <w:t>SEA</w:t>
                  </w:r>
                  <w:r w:rsidRPr="00FE12FC">
                    <w:rPr>
                      <w:rFonts w:asciiTheme="minorHAnsi" w:hAnsiTheme="minorHAnsi" w:cstheme="minorHAnsi"/>
                      <w:sz w:val="20"/>
                    </w:rPr>
                    <w:t xml:space="preserve"> – </w:t>
                  </w:r>
                  <w:r w:rsidR="00462F28" w:rsidRPr="00FE12FC">
                    <w:rPr>
                      <w:rFonts w:asciiTheme="minorHAnsi" w:hAnsiTheme="minorHAnsi" w:cstheme="minorHAnsi"/>
                      <w:sz w:val="20"/>
                    </w:rPr>
                    <w:t>anahtar</w:t>
                  </w:r>
                  <w:r w:rsidRPr="00FE12FC">
                    <w:rPr>
                      <w:rFonts w:asciiTheme="minorHAnsi" w:hAnsiTheme="minorHAnsi" w:cstheme="minorHAnsi"/>
                      <w:sz w:val="20"/>
                    </w:rPr>
                    <w:t xml:space="preserve"> terimlerin karşılaştırılması</w:t>
                  </w:r>
                </w:p>
              </w:tc>
            </w:tr>
            <w:tr w:rsidR="005E22C1" w:rsidRPr="00FE12FC" w:rsidTr="00054609">
              <w:tc>
                <w:tcPr>
                  <w:tcW w:w="1862" w:type="dxa"/>
                </w:tcPr>
                <w:p w:rsidR="005E22C1" w:rsidRPr="00FE12FC" w:rsidRDefault="00583403">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tc>
            </w:tr>
            <w:tr w:rsidR="005E22C1" w:rsidRPr="00FE12FC" w:rsidTr="00054609">
              <w:tc>
                <w:tcPr>
                  <w:tcW w:w="1862" w:type="dxa"/>
                </w:tcPr>
                <w:p w:rsidR="005E22C1" w:rsidRPr="00FE12FC" w:rsidRDefault="00583403">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rsidTr="00054609">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rsidTr="00054609">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975"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975"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 Giriş</w:t>
                  </w:r>
                </w:p>
                <w:p w:rsidR="005E22C1" w:rsidRPr="00FE12FC" w:rsidRDefault="005E22C1">
                  <w:pPr>
                    <w:ind w:left="360"/>
                    <w:rPr>
                      <w:rFonts w:asciiTheme="minorHAnsi" w:hAnsiTheme="minorHAnsi" w:cstheme="minorHAnsi"/>
                      <w:sz w:val="20"/>
                    </w:rPr>
                  </w:pPr>
                </w:p>
              </w:tc>
            </w:tr>
            <w:tr w:rsidR="005E22C1" w:rsidRPr="00FE12FC">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2. </w:t>
                  </w:r>
                  <w:r w:rsidR="0069113D" w:rsidRPr="00FE12FC">
                    <w:rPr>
                      <w:rFonts w:asciiTheme="minorHAnsi" w:hAnsiTheme="minorHAnsi" w:cstheme="minorHAnsi"/>
                      <w:sz w:val="20"/>
                    </w:rPr>
                    <w:t>SEA</w:t>
                  </w:r>
                  <w:r w:rsidRPr="00FE12FC">
                    <w:rPr>
                      <w:rFonts w:asciiTheme="minorHAnsi" w:hAnsiTheme="minorHAnsi" w:cstheme="minorHAnsi"/>
                      <w:sz w:val="20"/>
                    </w:rPr>
                    <w:t xml:space="preserve"> uyarınca roller ve yükümlülükler</w:t>
                  </w:r>
                </w:p>
              </w:tc>
            </w:tr>
            <w:tr w:rsidR="005E22C1" w:rsidRPr="00FE12FC">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3. </w:t>
                  </w:r>
                  <w:r w:rsidR="0069113D" w:rsidRPr="00FE12FC">
                    <w:rPr>
                      <w:rFonts w:asciiTheme="minorHAnsi" w:hAnsiTheme="minorHAnsi" w:cstheme="minorHAnsi"/>
                      <w:sz w:val="20"/>
                    </w:rPr>
                    <w:t>SEA</w:t>
                  </w:r>
                  <w:r w:rsidRPr="00FE12FC">
                    <w:rPr>
                      <w:rFonts w:asciiTheme="minorHAnsi" w:hAnsiTheme="minorHAnsi" w:cstheme="minorHAnsi"/>
                      <w:sz w:val="20"/>
                    </w:rPr>
                    <w:t xml:space="preserve"> için hazırlanma</w:t>
                  </w:r>
                </w:p>
              </w:tc>
            </w:tr>
            <w:tr w:rsidR="005E22C1" w:rsidRPr="00FE12FC">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4. </w:t>
                  </w:r>
                  <w:r w:rsidR="00FE6320" w:rsidRPr="00FE12FC">
                    <w:rPr>
                      <w:rFonts w:asciiTheme="minorHAnsi" w:hAnsiTheme="minorHAnsi" w:cstheme="minorHAnsi"/>
                      <w:sz w:val="20"/>
                    </w:rPr>
                    <w:t>SEA’ya</w:t>
                  </w:r>
                  <w:r w:rsidRPr="00FE12FC">
                    <w:rPr>
                      <w:rFonts w:asciiTheme="minorHAnsi" w:hAnsiTheme="minorHAnsi" w:cstheme="minorHAnsi"/>
                      <w:sz w:val="20"/>
                    </w:rPr>
                    <w:t xml:space="preserve"> geçiş</w:t>
                  </w:r>
                </w:p>
                <w:p w:rsidR="005E22C1" w:rsidRPr="00FE12FC" w:rsidRDefault="005E22C1">
                  <w:pPr>
                    <w:rPr>
                      <w:rFonts w:asciiTheme="minorHAnsi" w:hAnsiTheme="minorHAnsi" w:cstheme="minorHAnsi"/>
                      <w:sz w:val="20"/>
                    </w:rPr>
                  </w:pPr>
                </w:p>
              </w:tc>
            </w:tr>
            <w:tr w:rsidR="005E22C1" w:rsidRPr="00FE12FC">
              <w:tc>
                <w:tcPr>
                  <w:tcW w:w="1975" w:type="dxa"/>
                </w:tcPr>
                <w:p w:rsidR="005E22C1" w:rsidRPr="00FE12FC" w:rsidRDefault="001879A0" w:rsidP="006F36CF">
                  <w:pPr>
                    <w:rPr>
                      <w:rFonts w:asciiTheme="minorHAnsi" w:hAnsiTheme="minorHAnsi" w:cstheme="minorHAnsi"/>
                      <w:sz w:val="20"/>
                    </w:rPr>
                  </w:pPr>
                  <w:r w:rsidRPr="00FE12FC">
                    <w:rPr>
                      <w:rFonts w:asciiTheme="minorHAnsi" w:hAnsiTheme="minorHAnsi" w:cstheme="minorHAnsi"/>
                      <w:sz w:val="20"/>
                    </w:rPr>
                    <w:t xml:space="preserve">5. </w:t>
                  </w:r>
                  <w:r w:rsidR="006F36CF" w:rsidRPr="00FE12FC">
                    <w:rPr>
                      <w:rFonts w:asciiTheme="minorHAnsi" w:hAnsiTheme="minorHAnsi" w:cstheme="minorHAnsi"/>
                      <w:sz w:val="20"/>
                    </w:rPr>
                    <w:t>SAE</w:t>
                  </w:r>
                  <w:r w:rsidRPr="00FE12FC">
                    <w:rPr>
                      <w:rFonts w:asciiTheme="minorHAnsi" w:hAnsiTheme="minorHAnsi" w:cstheme="minorHAnsi"/>
                      <w:sz w:val="20"/>
                    </w:rPr>
                    <w:t xml:space="preserve"> ile benzerlikler ve farklılıklar</w:t>
                  </w:r>
                </w:p>
              </w:tc>
            </w:tr>
            <w:tr w:rsidR="005E22C1" w:rsidRPr="00FE12FC" w:rsidTr="00737D94">
              <w:tc>
                <w:tcPr>
                  <w:tcW w:w="1975" w:type="dxa"/>
                  <w:shd w:val="clear" w:color="auto" w:fill="D9D9D9"/>
                </w:tcPr>
                <w:p w:rsidR="005E22C1" w:rsidRPr="00FE12FC" w:rsidRDefault="001879A0" w:rsidP="006F36CF">
                  <w:pPr>
                    <w:rPr>
                      <w:rFonts w:asciiTheme="minorHAnsi" w:hAnsiTheme="minorHAnsi" w:cstheme="minorHAnsi"/>
                      <w:sz w:val="20"/>
                    </w:rPr>
                  </w:pPr>
                  <w:r w:rsidRPr="00FE12FC">
                    <w:rPr>
                      <w:rFonts w:asciiTheme="minorHAnsi" w:hAnsiTheme="minorHAnsi" w:cstheme="minorHAnsi"/>
                      <w:sz w:val="20"/>
                    </w:rPr>
                    <w:t xml:space="preserve">6. </w:t>
                  </w:r>
                  <w:r w:rsidR="006F36CF" w:rsidRPr="00FE12FC">
                    <w:rPr>
                      <w:rFonts w:asciiTheme="minorHAnsi" w:hAnsiTheme="minorHAnsi" w:cstheme="minorHAnsi"/>
                      <w:sz w:val="20"/>
                    </w:rPr>
                    <w:t>SAE</w:t>
                  </w:r>
                  <w:r w:rsidRPr="00FE12FC">
                    <w:rPr>
                      <w:rFonts w:asciiTheme="minorHAnsi" w:hAnsiTheme="minorHAnsi" w:cstheme="minorHAnsi"/>
                      <w:sz w:val="20"/>
                    </w:rPr>
                    <w:t xml:space="preserve"> ve </w:t>
                  </w:r>
                  <w:r w:rsidR="0069113D" w:rsidRPr="00FE12FC">
                    <w:rPr>
                      <w:rFonts w:asciiTheme="minorHAnsi" w:hAnsiTheme="minorHAnsi" w:cstheme="minorHAnsi"/>
                      <w:sz w:val="20"/>
                    </w:rPr>
                    <w:t>SEA</w:t>
                  </w:r>
                  <w:r w:rsidRPr="00FE12FC">
                    <w:rPr>
                      <w:rFonts w:asciiTheme="minorHAnsi" w:hAnsiTheme="minorHAnsi" w:cstheme="minorHAnsi"/>
                      <w:sz w:val="20"/>
                    </w:rPr>
                    <w:t xml:space="preserve"> – </w:t>
                  </w:r>
                  <w:r w:rsidR="00462F28" w:rsidRPr="00FE12FC">
                    <w:rPr>
                      <w:rFonts w:asciiTheme="minorHAnsi" w:hAnsiTheme="minorHAnsi" w:cstheme="minorHAnsi"/>
                      <w:sz w:val="20"/>
                    </w:rPr>
                    <w:t>anahtar</w:t>
                  </w:r>
                  <w:r w:rsidRPr="00FE12FC">
                    <w:rPr>
                      <w:rFonts w:asciiTheme="minorHAnsi" w:hAnsiTheme="minorHAnsi" w:cstheme="minorHAnsi"/>
                      <w:sz w:val="20"/>
                    </w:rPr>
                    <w:t xml:space="preserve"> terimlerin karşılaştırılması</w:t>
                  </w:r>
                </w:p>
              </w:tc>
            </w:tr>
            <w:tr w:rsidR="005E22C1" w:rsidRPr="00FE12FC">
              <w:tc>
                <w:tcPr>
                  <w:tcW w:w="1975" w:type="dxa"/>
                </w:tcPr>
                <w:p w:rsidR="005E22C1" w:rsidRPr="00FE12FC" w:rsidRDefault="006F36CF">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tc>
            </w:tr>
            <w:tr w:rsidR="005E22C1" w:rsidRPr="00FE12FC">
              <w:tc>
                <w:tcPr>
                  <w:tcW w:w="1975" w:type="dxa"/>
                </w:tcPr>
                <w:p w:rsidR="005E22C1" w:rsidRPr="00FE12FC" w:rsidRDefault="006F36CF">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tc>
                <w:tcPr>
                  <w:tcW w:w="1975"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975"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65159C">
                  <w:pPr>
                    <w:jc w:val="center"/>
                    <w:rPr>
                      <w:rFonts w:asciiTheme="minorHAnsi" w:hAnsiTheme="minorHAnsi" w:cstheme="minorHAnsi"/>
                      <w:sz w:val="20"/>
                    </w:rPr>
                  </w:pPr>
                  <w:r>
                    <w:rPr>
                      <w:rFonts w:asciiTheme="minorHAnsi" w:hAnsiTheme="minorHAnsi" w:cstheme="minorHAnsi"/>
                      <w:sz w:val="20"/>
                    </w:rPr>
                    <w:t>Ba</w:t>
                  </w:r>
                  <w:r w:rsidR="001879A0" w:rsidRPr="00FE12FC">
                    <w:rPr>
                      <w:rFonts w:asciiTheme="minorHAnsi" w:hAnsiTheme="minorHAnsi" w:cstheme="minorHAnsi"/>
                      <w:sz w:val="20"/>
                    </w:rPr>
                    <w:t>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65159C">
                  <w:pPr>
                    <w:rPr>
                      <w:rFonts w:asciiTheme="minorHAnsi" w:hAnsiTheme="minorHAnsi" w:cstheme="minorHAnsi"/>
                      <w:sz w:val="20"/>
                    </w:rPr>
                  </w:pPr>
                  <w:r>
                    <w:rPr>
                      <w:rFonts w:asciiTheme="minorHAnsi" w:hAnsiTheme="minorHAnsi" w:cstheme="minorHAnsi"/>
                      <w:sz w:val="20"/>
                    </w:rPr>
                    <w:t xml:space="preserve">6. </w:t>
                  </w:r>
                  <w:r w:rsidR="009374A0"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p w:rsidR="005E22C1" w:rsidRPr="00FE12FC" w:rsidRDefault="005E22C1">
                  <w:pPr>
                    <w:ind w:left="360"/>
                    <w:rPr>
                      <w:rFonts w:asciiTheme="minorHAnsi" w:hAnsiTheme="minorHAnsi" w:cstheme="minorHAnsi"/>
                      <w:sz w:val="20"/>
                    </w:rPr>
                  </w:pPr>
                </w:p>
              </w:tc>
            </w:tr>
            <w:tr w:rsidR="005E22C1" w:rsidRPr="00FE12FC" w:rsidTr="00A80C94">
              <w:tc>
                <w:tcPr>
                  <w:tcW w:w="1862"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7. Sınıflandırmanın genel özellikleri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8. Uyumlaştırılmış sınıflandırmaların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9. Çevrim tablolarının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10. Bilgi kaynakları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11. </w:t>
                  </w:r>
                  <w:r w:rsidR="00D00EB2" w:rsidRPr="00FE12FC">
                    <w:rPr>
                      <w:rFonts w:asciiTheme="minorHAnsi" w:hAnsiTheme="minorHAnsi" w:cstheme="minorHAnsi"/>
                      <w:sz w:val="20"/>
                    </w:rPr>
                    <w:t>SEA’da</w:t>
                  </w:r>
                  <w:r w:rsidRPr="00FE12FC">
                    <w:rPr>
                      <w:rFonts w:asciiTheme="minorHAnsi" w:hAnsiTheme="minorHAnsi" w:cstheme="minorHAnsi"/>
                      <w:sz w:val="20"/>
                    </w:rPr>
                    <w:t xml:space="preserve"> test yapmanın rolü</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12. Maddelerin sınıflandırması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13. Karışımların sınıflandırması</w:t>
                  </w:r>
                </w:p>
              </w:tc>
            </w:tr>
            <w:tr w:rsidR="005E22C1" w:rsidRPr="00FE12FC">
              <w:tc>
                <w:tcPr>
                  <w:tcW w:w="1862" w:type="dxa"/>
                </w:tcPr>
                <w:p w:rsidR="005E22C1" w:rsidRPr="00FE12FC" w:rsidRDefault="009374A0">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pStyle w:val="stBilgi"/>
              <w:tabs>
                <w:tab w:val="clear" w:pos="4536"/>
                <w:tab w:val="clear" w:pos="9072"/>
              </w:tabs>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EE2BEF" w:rsidRPr="00FE12FC" w:rsidRDefault="00EE2BEF">
            <w:pPr>
              <w:rPr>
                <w:rFonts w:asciiTheme="minorHAnsi" w:hAnsiTheme="minorHAnsi" w:cstheme="minorHAnsi"/>
              </w:rPr>
            </w:pPr>
          </w:p>
          <w:p w:rsidR="007C6A01" w:rsidRPr="00FE12FC" w:rsidRDefault="007C6A01">
            <w:pPr>
              <w:rPr>
                <w:rFonts w:asciiTheme="minorHAnsi" w:hAnsiTheme="minorHAnsi" w:cstheme="minorHAnsi"/>
                <w:sz w:val="6"/>
                <w:szCs w:val="6"/>
              </w:rPr>
            </w:pPr>
          </w:p>
          <w:p w:rsidR="007C6A01" w:rsidRPr="00FE12FC" w:rsidRDefault="007C6A01">
            <w:pPr>
              <w:rPr>
                <w:rFonts w:asciiTheme="minorHAnsi" w:hAnsiTheme="minorHAnsi" w:cstheme="minorHAns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580522">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p w:rsidR="005E22C1" w:rsidRPr="00FE12FC" w:rsidRDefault="005E22C1">
                  <w:pPr>
                    <w:ind w:left="360"/>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7. Sınıflandırmanın genel özellikleri</w:t>
                  </w:r>
                </w:p>
              </w:tc>
            </w:tr>
            <w:tr w:rsidR="005E22C1" w:rsidRPr="00FE12FC" w:rsidTr="004045AD">
              <w:tc>
                <w:tcPr>
                  <w:tcW w:w="1862"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8. Uyumlaştırılmış sınıflandırmaların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9. Çevrim tablolarının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10. Bilgi kaynakları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11. </w:t>
                  </w:r>
                  <w:r w:rsidR="00D00EB2" w:rsidRPr="00FE12FC">
                    <w:rPr>
                      <w:rFonts w:asciiTheme="minorHAnsi" w:hAnsiTheme="minorHAnsi" w:cstheme="minorHAnsi"/>
                      <w:sz w:val="20"/>
                    </w:rPr>
                    <w:t>SEA’da</w:t>
                  </w:r>
                  <w:r w:rsidRPr="00FE12FC">
                    <w:rPr>
                      <w:rFonts w:asciiTheme="minorHAnsi" w:hAnsiTheme="minorHAnsi" w:cstheme="minorHAnsi"/>
                      <w:sz w:val="20"/>
                    </w:rPr>
                    <w:t xml:space="preserve"> test yapmanın rolü</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12. Maddelerin sınıflandırması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13. Karışımların sınıflandırması</w:t>
                  </w:r>
                </w:p>
              </w:tc>
            </w:tr>
            <w:tr w:rsidR="005E22C1" w:rsidRPr="00FE12FC">
              <w:tc>
                <w:tcPr>
                  <w:tcW w:w="1862" w:type="dxa"/>
                </w:tcPr>
                <w:p w:rsidR="005E22C1" w:rsidRPr="00FE12FC" w:rsidRDefault="00580522">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5E22C1">
                  <w:pPr>
                    <w:rPr>
                      <w:rFonts w:asciiTheme="minorHAnsi" w:hAnsiTheme="minorHAnsi" w:cstheme="minorHAnsi"/>
                      <w:sz w:val="20"/>
                    </w:rPr>
                  </w:pP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tc>
        <w:tc>
          <w:tcPr>
            <w:tcW w:w="6809" w:type="dxa"/>
            <w:shd w:val="clear" w:color="auto" w:fill="FFFFFF"/>
          </w:tcPr>
          <w:p w:rsidR="005E22C1" w:rsidRPr="00FE12FC" w:rsidRDefault="00583403" w:rsidP="00ED2342">
            <w:pPr>
              <w:pStyle w:val="Balk1"/>
            </w:pPr>
            <w:r w:rsidRPr="00FE12FC">
              <w:lastRenderedPageBreak/>
              <w:t>SAE</w:t>
            </w:r>
            <w:r w:rsidR="001879A0" w:rsidRPr="00FE12FC">
              <w:t xml:space="preserve"> ile benzerlikler ve farlılıklar</w:t>
            </w:r>
          </w:p>
          <w:p w:rsidR="005E22C1" w:rsidRPr="00FE12FC" w:rsidRDefault="005E22C1">
            <w:pPr>
              <w:rPr>
                <w:rFonts w:asciiTheme="minorHAnsi" w:hAnsiTheme="minorHAnsi" w:cstheme="minorHAnsi"/>
                <w:b/>
                <w:bCs/>
              </w:rPr>
            </w:pPr>
          </w:p>
          <w:p w:rsidR="005E22C1" w:rsidRPr="00FE12FC" w:rsidRDefault="001879A0">
            <w:pPr>
              <w:pStyle w:val="Balk4"/>
              <w:rPr>
                <w:rFonts w:asciiTheme="minorHAnsi" w:hAnsiTheme="minorHAnsi" w:cstheme="minorHAnsi"/>
              </w:rPr>
            </w:pPr>
            <w:r w:rsidRPr="00FE12FC">
              <w:rPr>
                <w:rFonts w:asciiTheme="minorHAnsi" w:hAnsiTheme="minorHAnsi" w:cstheme="minorHAnsi"/>
              </w:rPr>
              <w:t>Benzerlikler ve farklılıklar</w:t>
            </w:r>
          </w:p>
          <w:p w:rsidR="005E22C1" w:rsidRPr="00FE12FC" w:rsidRDefault="005E22C1">
            <w:pPr>
              <w:rPr>
                <w:rFonts w:asciiTheme="minorHAnsi" w:hAnsiTheme="minorHAnsi" w:cstheme="minorHAnsi"/>
              </w:rPr>
            </w:pPr>
          </w:p>
          <w:p w:rsidR="005E22C1" w:rsidRPr="00FE12FC" w:rsidRDefault="00A40E95" w:rsidP="00054609">
            <w:pPr>
              <w:spacing w:line="276" w:lineRule="auto"/>
              <w:rPr>
                <w:rFonts w:asciiTheme="minorHAnsi" w:hAnsiTheme="minorHAnsi" w:cstheme="minorHAnsi"/>
                <w:color w:val="000000"/>
              </w:rPr>
            </w:pPr>
            <w:r w:rsidRPr="00FE12FC">
              <w:rPr>
                <w:rFonts w:asciiTheme="minorHAnsi" w:hAnsiTheme="minorHAnsi" w:cstheme="minorHAnsi"/>
                <w:color w:val="000000"/>
              </w:rPr>
              <w:t>26 Aralık 2008 tarihli ve 27092 sayılı Resmi Gazetede yayımlanarak yürürlüğe giren Tehlikeli Maddelerin ve Müstahzarların Sınıflandırılması, Ambalajlanması ve Etiketlenmesi Hakkında Yönetmelik (SAE)</w:t>
            </w:r>
            <w:r w:rsidR="001879A0" w:rsidRPr="00FE12FC">
              <w:rPr>
                <w:rFonts w:asciiTheme="minorHAnsi" w:hAnsiTheme="minorHAnsi" w:cstheme="minorHAnsi"/>
                <w:color w:val="000000"/>
              </w:rPr>
              <w:t xml:space="preserve"> ve </w:t>
            </w:r>
            <w:r w:rsidR="00FE6320" w:rsidRPr="00FE12FC">
              <w:rPr>
                <w:rFonts w:asciiTheme="minorHAnsi" w:hAnsiTheme="minorHAnsi" w:cstheme="minorHAnsi"/>
                <w:color w:val="000000"/>
              </w:rPr>
              <w:t>SEA</w:t>
            </w:r>
            <w:r w:rsidR="001879A0" w:rsidRPr="00FE12FC">
              <w:rPr>
                <w:rFonts w:asciiTheme="minorHAnsi" w:hAnsiTheme="minorHAnsi" w:cstheme="minorHAnsi"/>
                <w:color w:val="000000"/>
              </w:rPr>
              <w:t xml:space="preserve"> aşağıdakilerle ilgili oldukları için kavramsal olarak benzerdir:</w:t>
            </w:r>
          </w:p>
          <w:p w:rsidR="005E22C1" w:rsidRPr="00FE12FC" w:rsidRDefault="005E22C1" w:rsidP="00054609">
            <w:pPr>
              <w:spacing w:line="276" w:lineRule="auto"/>
              <w:rPr>
                <w:rFonts w:asciiTheme="minorHAnsi" w:hAnsiTheme="minorHAnsi" w:cstheme="minorHAnsi"/>
                <w:color w:val="000000"/>
              </w:rPr>
            </w:pPr>
          </w:p>
          <w:p w:rsidR="005E22C1" w:rsidRPr="00FE12FC" w:rsidRDefault="001879A0" w:rsidP="00920819">
            <w:pPr>
              <w:numPr>
                <w:ilvl w:val="0"/>
                <w:numId w:val="9"/>
              </w:numPr>
              <w:tabs>
                <w:tab w:val="clear" w:pos="720"/>
                <w:tab w:val="num" w:pos="432"/>
              </w:tabs>
              <w:spacing w:line="276" w:lineRule="auto"/>
              <w:ind w:hanging="720"/>
              <w:rPr>
                <w:rFonts w:asciiTheme="minorHAnsi" w:hAnsiTheme="minorHAnsi" w:cstheme="minorHAnsi"/>
              </w:rPr>
            </w:pPr>
            <w:r w:rsidRPr="00FE12FC">
              <w:rPr>
                <w:rFonts w:asciiTheme="minorHAnsi" w:hAnsiTheme="minorHAnsi" w:cstheme="minorHAnsi"/>
              </w:rPr>
              <w:t>sınıflandırma;</w:t>
            </w:r>
          </w:p>
          <w:p w:rsidR="005E22C1" w:rsidRPr="00FE12FC" w:rsidRDefault="001879A0" w:rsidP="00920819">
            <w:pPr>
              <w:numPr>
                <w:ilvl w:val="0"/>
                <w:numId w:val="9"/>
              </w:numPr>
              <w:tabs>
                <w:tab w:val="clear" w:pos="720"/>
                <w:tab w:val="num" w:pos="432"/>
              </w:tabs>
              <w:spacing w:line="276" w:lineRule="auto"/>
              <w:ind w:hanging="720"/>
              <w:rPr>
                <w:rFonts w:asciiTheme="minorHAnsi" w:hAnsiTheme="minorHAnsi" w:cstheme="minorHAnsi"/>
              </w:rPr>
            </w:pPr>
            <w:r w:rsidRPr="00FE12FC">
              <w:rPr>
                <w:rFonts w:asciiTheme="minorHAnsi" w:hAnsiTheme="minorHAnsi" w:cstheme="minorHAnsi"/>
              </w:rPr>
              <w:t xml:space="preserve">etiketleme aracılığıyla </w:t>
            </w:r>
            <w:r w:rsidR="00A40E95" w:rsidRPr="00FE12FC">
              <w:rPr>
                <w:rFonts w:asciiTheme="minorHAnsi" w:hAnsiTheme="minorHAnsi" w:cstheme="minorHAnsi"/>
              </w:rPr>
              <w:t xml:space="preserve">zararlılık </w:t>
            </w:r>
            <w:r w:rsidRPr="00FE12FC">
              <w:rPr>
                <w:rFonts w:asciiTheme="minorHAnsi" w:hAnsiTheme="minorHAnsi" w:cstheme="minorHAnsi"/>
              </w:rPr>
              <w:t>iletişimi; ve</w:t>
            </w:r>
          </w:p>
          <w:p w:rsidR="005E22C1" w:rsidRPr="00FE12FC" w:rsidRDefault="001879A0" w:rsidP="00920819">
            <w:pPr>
              <w:numPr>
                <w:ilvl w:val="0"/>
                <w:numId w:val="9"/>
              </w:numPr>
              <w:tabs>
                <w:tab w:val="clear" w:pos="720"/>
                <w:tab w:val="num" w:pos="432"/>
              </w:tabs>
              <w:spacing w:line="276" w:lineRule="auto"/>
              <w:ind w:hanging="720"/>
              <w:rPr>
                <w:rFonts w:asciiTheme="minorHAnsi" w:hAnsiTheme="minorHAnsi" w:cstheme="minorHAnsi"/>
              </w:rPr>
            </w:pPr>
            <w:r w:rsidRPr="00FE12FC">
              <w:rPr>
                <w:rFonts w:asciiTheme="minorHAnsi" w:hAnsiTheme="minorHAnsi" w:cstheme="minorHAnsi"/>
              </w:rPr>
              <w:t>ambalajlama.</w:t>
            </w:r>
          </w:p>
          <w:p w:rsidR="005E22C1" w:rsidRPr="00FE12FC" w:rsidRDefault="0069113D" w:rsidP="00054609">
            <w:pPr>
              <w:spacing w:before="24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işçiler ve tüketiciler için hedeflenmiştir ve kimyasalların tedarik ve kullanımını kapsar. </w:t>
            </w:r>
          </w:p>
          <w:p w:rsidR="005E22C1" w:rsidRPr="00FE12FC" w:rsidRDefault="0069113D" w:rsidP="00054609">
            <w:pPr>
              <w:spacing w:before="240" w:line="276" w:lineRule="auto"/>
              <w:rPr>
                <w:rFonts w:asciiTheme="minorHAnsi" w:hAnsiTheme="minorHAnsi" w:cstheme="minorHAnsi"/>
              </w:rPr>
            </w:pPr>
            <w:r w:rsidRPr="00BD0989">
              <w:rPr>
                <w:rFonts w:asciiTheme="minorHAnsi" w:hAnsiTheme="minorHAnsi" w:cstheme="minorHAnsi"/>
              </w:rPr>
              <w:t>SEA</w:t>
            </w:r>
            <w:r w:rsidR="001879A0" w:rsidRPr="00BD0989">
              <w:rPr>
                <w:rFonts w:asciiTheme="minorHAnsi" w:hAnsiTheme="minorHAnsi" w:cstheme="minorHAnsi"/>
              </w:rPr>
              <w:t xml:space="preserve"> kimyasalların taşınmasını kapsamaz ancak fiziksel tehlikelerin test edilmesi büyük ölçüde Tehlikeli Malların Taşınması konusunda BM Önerilerinden esinlenilmiştir. </w:t>
            </w:r>
          </w:p>
          <w:p w:rsidR="005E22C1" w:rsidRPr="00FE12FC" w:rsidRDefault="0069113D" w:rsidP="00054609">
            <w:pPr>
              <w:pStyle w:val="GvdeMetni3"/>
              <w:spacing w:before="24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w:t>
            </w:r>
            <w:r w:rsidR="00BD0989">
              <w:rPr>
                <w:rFonts w:asciiTheme="minorHAnsi" w:hAnsiTheme="minorHAnsi" w:cstheme="minorHAnsi"/>
              </w:rPr>
              <w:t>Yönetmeliğinin</w:t>
            </w:r>
            <w:r w:rsidR="001879A0" w:rsidRPr="00FE12FC">
              <w:rPr>
                <w:rFonts w:asciiTheme="minorHAnsi" w:hAnsiTheme="minorHAnsi" w:cstheme="minorHAnsi"/>
              </w:rPr>
              <w:t xml:space="preserve"> genel olarak madde ve karışımları kapsayan yatay bir mevzuat kısmı olduğuna dikkat ediniz. Bazı kimyasallar için, örneğin bitki koruma ürünleri veya zenginleştirme amaçlı maddeler, </w:t>
            </w:r>
            <w:r w:rsidRPr="00FE12FC">
              <w:rPr>
                <w:rFonts w:asciiTheme="minorHAnsi" w:hAnsiTheme="minorHAnsi" w:cstheme="minorHAnsi"/>
              </w:rPr>
              <w:t>SEA</w:t>
            </w:r>
            <w:r w:rsidR="001879A0" w:rsidRPr="00FE12FC">
              <w:rPr>
                <w:rFonts w:asciiTheme="minorHAnsi" w:hAnsiTheme="minorHAnsi" w:cstheme="minorHAnsi"/>
              </w:rPr>
              <w:t xml:space="preserve"> aracılığıyla getirilen etiketleme elemanları, ilgili ürüne özgü mevzuatın gerektirdiği başka unsurlarla tamamlanabilir.</w:t>
            </w:r>
          </w:p>
          <w:p w:rsidR="005E22C1" w:rsidRPr="00FE12FC" w:rsidRDefault="001879A0" w:rsidP="00054609">
            <w:pPr>
              <w:pStyle w:val="Balk4"/>
              <w:spacing w:before="240" w:after="240" w:line="276" w:lineRule="auto"/>
              <w:rPr>
                <w:rFonts w:asciiTheme="minorHAnsi" w:hAnsiTheme="minorHAnsi" w:cstheme="minorHAnsi"/>
              </w:rPr>
            </w:pPr>
            <w:r w:rsidRPr="00FE12FC">
              <w:rPr>
                <w:rFonts w:asciiTheme="minorHAnsi" w:hAnsiTheme="minorHAnsi" w:cstheme="minorHAnsi"/>
              </w:rPr>
              <w:t>Maddelerin sınıflandırması</w:t>
            </w:r>
          </w:p>
          <w:p w:rsidR="005E22C1" w:rsidRPr="00FE12FC" w:rsidRDefault="00073CC5" w:rsidP="00835872">
            <w:pPr>
              <w:spacing w:beforeLines="120" w:before="288" w:line="276" w:lineRule="auto"/>
              <w:rPr>
                <w:rFonts w:asciiTheme="minorHAnsi" w:hAnsiTheme="minorHAnsi" w:cstheme="minorHAnsi"/>
              </w:rPr>
            </w:pPr>
            <w:r w:rsidRPr="00FE12FC">
              <w:rPr>
                <w:rFonts w:asciiTheme="minorHAnsi" w:hAnsiTheme="minorHAnsi" w:cstheme="minorHAnsi"/>
              </w:rPr>
              <w:lastRenderedPageBreak/>
              <w:t>Ülkemiz</w:t>
            </w:r>
            <w:r w:rsidR="001879A0" w:rsidRPr="00FE12FC">
              <w:rPr>
                <w:rFonts w:asciiTheme="minorHAnsi" w:hAnsiTheme="minorHAnsi" w:cstheme="minorHAnsi"/>
              </w:rPr>
              <w:t xml:space="preserve"> </w:t>
            </w:r>
            <w:r w:rsidR="0069113D" w:rsidRPr="00FE12FC">
              <w:rPr>
                <w:rFonts w:asciiTheme="minorHAnsi" w:hAnsiTheme="minorHAnsi" w:cstheme="minorHAnsi"/>
              </w:rPr>
              <w:t>SEA</w:t>
            </w:r>
            <w:r w:rsidR="001879A0" w:rsidRPr="00FE12FC">
              <w:rPr>
                <w:rFonts w:asciiTheme="minorHAnsi" w:hAnsiTheme="minorHAnsi" w:cstheme="minorHAnsi"/>
              </w:rPr>
              <w:t xml:space="preserve"> ile</w:t>
            </w:r>
            <w:r w:rsidRPr="00FE12FC">
              <w:rPr>
                <w:rFonts w:asciiTheme="minorHAnsi" w:hAnsiTheme="minorHAnsi" w:cstheme="minorHAnsi"/>
              </w:rPr>
              <w:t>,</w:t>
            </w:r>
            <w:r w:rsidR="001879A0" w:rsidRPr="00FE12FC">
              <w:rPr>
                <w:rFonts w:asciiTheme="minorHAnsi" w:hAnsiTheme="minorHAnsi" w:cstheme="minorHAnsi"/>
              </w:rPr>
              <w:t xml:space="preserve"> </w:t>
            </w:r>
            <w:r w:rsidRPr="00FE12FC">
              <w:rPr>
                <w:rFonts w:asciiTheme="minorHAnsi" w:hAnsiTheme="minorHAnsi" w:cstheme="minorHAnsi"/>
              </w:rPr>
              <w:t>, çoğu SAE’deki tehlike kategorileri ile yakından eşleşen</w:t>
            </w:r>
            <w:r w:rsidR="001879A0" w:rsidRPr="00FE12FC">
              <w:rPr>
                <w:rFonts w:asciiTheme="minorHAnsi" w:hAnsiTheme="minorHAnsi" w:cstheme="minorHAnsi"/>
              </w:rPr>
              <w:t xml:space="preserve"> </w:t>
            </w:r>
            <w:r w:rsidR="00B1661C" w:rsidRPr="00FE12FC">
              <w:rPr>
                <w:rFonts w:asciiTheme="minorHAnsi" w:hAnsiTheme="minorHAnsi" w:cstheme="minorHAnsi"/>
              </w:rPr>
              <w:t xml:space="preserve">UN GHS zararlılık sınıflarını </w:t>
            </w:r>
            <w:r w:rsidR="001879A0" w:rsidRPr="00FE12FC">
              <w:rPr>
                <w:rFonts w:asciiTheme="minorHAnsi" w:hAnsiTheme="minorHAnsi" w:cstheme="minorHAnsi"/>
              </w:rPr>
              <w:t xml:space="preserve">tamamlamıştır, aynı zamanda bu dokümanının Ek 4’ünde yer alan “temel ilke yaklaşımı” konusundaki açıklamaya bakınız. </w:t>
            </w:r>
            <w:r w:rsidR="00B1661C" w:rsidRPr="00FE12FC">
              <w:rPr>
                <w:rFonts w:asciiTheme="minorHAnsi" w:hAnsiTheme="minorHAnsi" w:cstheme="minorHAnsi"/>
              </w:rPr>
              <w:t xml:space="preserve">Zararlılık </w:t>
            </w:r>
            <w:r w:rsidR="001879A0" w:rsidRPr="00FE12FC">
              <w:rPr>
                <w:rFonts w:asciiTheme="minorHAnsi" w:hAnsiTheme="minorHAnsi" w:cstheme="minorHAnsi"/>
              </w:rPr>
              <w:t xml:space="preserve">sınıfları daha detaylı olarak </w:t>
            </w:r>
            <w:r w:rsidR="00B1661C" w:rsidRPr="00FE12FC">
              <w:rPr>
                <w:rFonts w:asciiTheme="minorHAnsi" w:hAnsiTheme="minorHAnsi" w:cstheme="minorHAnsi"/>
              </w:rPr>
              <w:t xml:space="preserve">zararlılık </w:t>
            </w:r>
            <w:r w:rsidR="001879A0" w:rsidRPr="00FE12FC">
              <w:rPr>
                <w:rFonts w:asciiTheme="minorHAnsi" w:hAnsiTheme="minorHAnsi" w:cstheme="minorHAnsi"/>
              </w:rPr>
              <w:t xml:space="preserve">kategorilerine veya farklılaştırmalarına bölünerek özel bir </w:t>
            </w:r>
            <w:r w:rsidR="00B1661C" w:rsidRPr="00FE12FC">
              <w:rPr>
                <w:rFonts w:asciiTheme="minorHAnsi" w:hAnsiTheme="minorHAnsi" w:cstheme="minorHAnsi"/>
              </w:rPr>
              <w:t>zararlılığın</w:t>
            </w:r>
            <w:r w:rsidR="001879A0" w:rsidRPr="00FE12FC">
              <w:rPr>
                <w:rFonts w:asciiTheme="minorHAnsi" w:hAnsiTheme="minorHAnsi" w:cstheme="minorHAnsi"/>
              </w:rPr>
              <w:t xml:space="preserve"> farklı modifikasyonlarını dikkate almıştır.</w:t>
            </w:r>
            <w:r w:rsidR="00BD0989">
              <w:rPr>
                <w:rFonts w:asciiTheme="minorHAnsi" w:hAnsiTheme="minorHAnsi" w:cstheme="minorHAnsi"/>
              </w:rPr>
              <w:t xml:space="preserve"> </w:t>
            </w:r>
            <w:r w:rsidR="0069113D" w:rsidRPr="00FE12FC">
              <w:rPr>
                <w:rFonts w:asciiTheme="minorHAnsi" w:hAnsiTheme="minorHAnsi" w:cstheme="minorHAnsi"/>
              </w:rPr>
              <w:t>SEA</w:t>
            </w:r>
            <w:r w:rsidR="001879A0" w:rsidRPr="00FE12FC">
              <w:rPr>
                <w:rFonts w:asciiTheme="minorHAnsi" w:hAnsiTheme="minorHAnsi" w:cstheme="minorHAnsi"/>
              </w:rPr>
              <w:t xml:space="preserve"> uyarınca sınıflandırmanın geniş kapsamı </w:t>
            </w:r>
            <w:r w:rsidR="00B1661C" w:rsidRPr="00FE12FC">
              <w:rPr>
                <w:rFonts w:asciiTheme="minorHAnsi" w:hAnsiTheme="minorHAnsi" w:cstheme="minorHAnsi"/>
              </w:rPr>
              <w:t xml:space="preserve">SAE </w:t>
            </w:r>
            <w:r w:rsidR="001879A0" w:rsidRPr="00FE12FC">
              <w:rPr>
                <w:rFonts w:asciiTheme="minorHAnsi" w:hAnsiTheme="minorHAnsi" w:cstheme="minorHAnsi"/>
              </w:rPr>
              <w:t xml:space="preserve">ile karşılaştırılabilir olsa da özellikle fiziksel </w:t>
            </w:r>
            <w:r w:rsidR="00B1661C" w:rsidRPr="00FE12FC">
              <w:rPr>
                <w:rFonts w:asciiTheme="minorHAnsi" w:hAnsiTheme="minorHAnsi" w:cstheme="minorHAnsi"/>
              </w:rPr>
              <w:t xml:space="preserve">zararlılıklar </w:t>
            </w:r>
            <w:r w:rsidR="001879A0" w:rsidRPr="00FE12FC">
              <w:rPr>
                <w:rFonts w:asciiTheme="minorHAnsi" w:hAnsiTheme="minorHAnsi" w:cstheme="minorHAnsi"/>
              </w:rPr>
              <w:t xml:space="preserve">için fiziksel özelliklerin daha açık farklılaştırmasına yol açan toplam </w:t>
            </w:r>
            <w:r w:rsidR="00B1661C" w:rsidRPr="00FE12FC">
              <w:rPr>
                <w:rFonts w:asciiTheme="minorHAnsi" w:hAnsiTheme="minorHAnsi" w:cstheme="minorHAnsi"/>
              </w:rPr>
              <w:t xml:space="preserve">zararlılık </w:t>
            </w:r>
            <w:r w:rsidR="001879A0" w:rsidRPr="00FE12FC">
              <w:rPr>
                <w:rFonts w:asciiTheme="minorHAnsi" w:hAnsiTheme="minorHAnsi" w:cstheme="minorHAnsi"/>
              </w:rPr>
              <w:t xml:space="preserve">sınıfı sayısı artmıştır (5’den 16’ya). Genel olarak, </w:t>
            </w:r>
            <w:r w:rsidR="00B1661C" w:rsidRPr="00FE12FC">
              <w:rPr>
                <w:rFonts w:asciiTheme="minorHAnsi" w:hAnsiTheme="minorHAnsi" w:cstheme="minorHAnsi"/>
              </w:rPr>
              <w:t xml:space="preserve">SAE </w:t>
            </w:r>
            <w:r w:rsidR="001879A0" w:rsidRPr="00FE12FC">
              <w:rPr>
                <w:rFonts w:asciiTheme="minorHAnsi" w:hAnsiTheme="minorHAnsi" w:cstheme="minorHAnsi"/>
              </w:rPr>
              <w:t>kriterleriyle karşılaştırıldığında maddelerin sınıflandırma kriterleri bazı yerlerde değişmiştir, örneğin, patlayıcılık ve akut toksisite kriterlerine bakınız.</w:t>
            </w:r>
          </w:p>
          <w:p w:rsidR="005E22C1" w:rsidRPr="00FE12FC" w:rsidRDefault="001879A0" w:rsidP="00314D03">
            <w:pPr>
              <w:spacing w:beforeLines="120" w:before="288" w:line="276" w:lineRule="auto"/>
              <w:rPr>
                <w:rFonts w:asciiTheme="minorHAnsi" w:hAnsiTheme="minorHAnsi" w:cstheme="minorHAnsi"/>
              </w:rPr>
            </w:pPr>
            <w:r w:rsidRPr="00FE12FC">
              <w:rPr>
                <w:rFonts w:asciiTheme="minorHAnsi" w:hAnsiTheme="minorHAnsi" w:cstheme="minorHAnsi"/>
              </w:rPr>
              <w:t xml:space="preserve">Aynı zamanda </w:t>
            </w:r>
            <w:r w:rsidR="003F5701" w:rsidRPr="00FE12FC">
              <w:rPr>
                <w:rFonts w:asciiTheme="minorHAnsi" w:hAnsiTheme="minorHAnsi" w:cstheme="minorHAnsi"/>
              </w:rPr>
              <w:t>SAE</w:t>
            </w:r>
            <w:r w:rsidRPr="00FE12FC">
              <w:rPr>
                <w:rFonts w:asciiTheme="minorHAnsi" w:hAnsiTheme="minorHAnsi" w:cstheme="minorHAnsi"/>
              </w:rPr>
              <w:t>’nin bölümleri ol</w:t>
            </w:r>
            <w:r w:rsidR="003F5701" w:rsidRPr="00FE12FC">
              <w:rPr>
                <w:rFonts w:asciiTheme="minorHAnsi" w:hAnsiTheme="minorHAnsi" w:cstheme="minorHAnsi"/>
              </w:rPr>
              <w:t>up</w:t>
            </w:r>
            <w:r w:rsidRPr="00FE12FC">
              <w:rPr>
                <w:rFonts w:asciiTheme="minorHAnsi" w:hAnsiTheme="minorHAnsi" w:cstheme="minorHAnsi"/>
              </w:rPr>
              <w:t>, ancak (henüz) UN GHS’ye dâhil edilmemiş</w:t>
            </w:r>
            <w:r w:rsidR="003F5701" w:rsidRPr="00FE12FC">
              <w:rPr>
                <w:rFonts w:asciiTheme="minorHAnsi" w:hAnsiTheme="minorHAnsi" w:cstheme="minorHAnsi"/>
              </w:rPr>
              <w:t xml:space="preserve"> unsurlar mevcuttur</w:t>
            </w:r>
            <w:r w:rsidRPr="00FE12FC">
              <w:rPr>
                <w:rFonts w:asciiTheme="minorHAnsi" w:hAnsiTheme="minorHAnsi" w:cstheme="minorHAnsi"/>
              </w:rPr>
              <w:t xml:space="preserve">, örneğin, ilave </w:t>
            </w:r>
            <w:r w:rsidR="003F5701" w:rsidRPr="00FE12FC">
              <w:rPr>
                <w:rFonts w:asciiTheme="minorHAnsi" w:hAnsiTheme="minorHAnsi" w:cstheme="minorHAnsi"/>
              </w:rPr>
              <w:t xml:space="preserve">zararlılık </w:t>
            </w:r>
            <w:r w:rsidRPr="00FE12FC">
              <w:rPr>
                <w:rFonts w:asciiTheme="minorHAnsi" w:hAnsiTheme="minorHAnsi" w:cstheme="minorHAnsi"/>
              </w:rPr>
              <w:t xml:space="preserve">sınıfı “Ozon tabakasına </w:t>
            </w:r>
            <w:r w:rsidR="003F5701" w:rsidRPr="00FE12FC">
              <w:rPr>
                <w:rFonts w:asciiTheme="minorHAnsi" w:hAnsiTheme="minorHAnsi" w:cstheme="minorHAnsi"/>
              </w:rPr>
              <w:t>tehlikeli</w:t>
            </w:r>
            <w:r w:rsidRPr="00FE12FC">
              <w:rPr>
                <w:rFonts w:asciiTheme="minorHAnsi" w:hAnsiTheme="minorHAnsi" w:cstheme="minorHAnsi"/>
              </w:rPr>
              <w:t>” (</w:t>
            </w:r>
            <w:r w:rsidR="003F5701" w:rsidRPr="00FE12FC">
              <w:rPr>
                <w:rFonts w:asciiTheme="minorHAnsi" w:hAnsiTheme="minorHAnsi" w:cstheme="minorHAnsi"/>
              </w:rPr>
              <w:t>SAE</w:t>
            </w:r>
            <w:r w:rsidRPr="00FE12FC">
              <w:rPr>
                <w:rFonts w:asciiTheme="minorHAnsi" w:hAnsiTheme="minorHAnsi" w:cstheme="minorHAnsi"/>
              </w:rPr>
              <w:t xml:space="preserve">: R 59) ve </w:t>
            </w:r>
            <w:r w:rsidR="003F5701" w:rsidRPr="00FE12FC">
              <w:rPr>
                <w:rFonts w:asciiTheme="minorHAnsi" w:hAnsiTheme="minorHAnsi" w:cstheme="minorHAnsi"/>
              </w:rPr>
              <w:t xml:space="preserve">SAE </w:t>
            </w:r>
            <w:r w:rsidRPr="00FE12FC">
              <w:rPr>
                <w:rFonts w:asciiTheme="minorHAnsi" w:hAnsiTheme="minorHAnsi" w:cstheme="minorHAnsi"/>
              </w:rPr>
              <w:t xml:space="preserve">uyarınca ilave etiketlemeye neden olan bazı tehlikeler, örneğin, “R1 – Kuru </w:t>
            </w:r>
            <w:r w:rsidR="003F5701" w:rsidRPr="00FE12FC">
              <w:rPr>
                <w:rFonts w:asciiTheme="minorHAnsi" w:hAnsiTheme="minorHAnsi" w:cstheme="minorHAnsi"/>
              </w:rPr>
              <w:t xml:space="preserve">halde </w:t>
            </w:r>
            <w:r w:rsidRPr="00FE12FC">
              <w:rPr>
                <w:rFonts w:asciiTheme="minorHAnsi" w:hAnsiTheme="minorHAnsi" w:cstheme="minorHAnsi"/>
              </w:rPr>
              <w:t xml:space="preserve">patlayıcı”. Bu unsurlar tamamlayıcı etiketleme bilgileri olarak tutulmuştur ve </w:t>
            </w:r>
            <w:r w:rsidR="003F5701" w:rsidRPr="00FE12FC">
              <w:rPr>
                <w:rFonts w:asciiTheme="minorHAnsi" w:hAnsiTheme="minorHAnsi" w:cstheme="minorHAnsi"/>
              </w:rPr>
              <w:t xml:space="preserve">SEA </w:t>
            </w:r>
            <w:r w:rsidRPr="00FE12FC">
              <w:rPr>
                <w:rFonts w:asciiTheme="minorHAnsi" w:hAnsiTheme="minorHAnsi" w:cstheme="minorHAnsi"/>
              </w:rPr>
              <w:t xml:space="preserve">Ek </w:t>
            </w:r>
            <w:r w:rsidR="003F5701" w:rsidRPr="00FE12FC">
              <w:rPr>
                <w:rFonts w:asciiTheme="minorHAnsi" w:hAnsiTheme="minorHAnsi" w:cstheme="minorHAnsi"/>
              </w:rPr>
              <w:t xml:space="preserve">1 </w:t>
            </w:r>
            <w:r w:rsidRPr="00FE12FC">
              <w:rPr>
                <w:rFonts w:asciiTheme="minorHAnsi" w:hAnsiTheme="minorHAnsi" w:cstheme="minorHAnsi"/>
              </w:rPr>
              <w:t xml:space="preserve">Bölüm 5 ve Ek </w:t>
            </w:r>
            <w:r w:rsidR="003F5701" w:rsidRPr="00FE12FC">
              <w:rPr>
                <w:rFonts w:asciiTheme="minorHAnsi" w:hAnsiTheme="minorHAnsi" w:cstheme="minorHAnsi"/>
              </w:rPr>
              <w:t xml:space="preserve">2’de </w:t>
            </w:r>
            <w:r w:rsidRPr="00FE12FC">
              <w:rPr>
                <w:rFonts w:asciiTheme="minorHAnsi" w:hAnsiTheme="minorHAnsi" w:cstheme="minorHAnsi"/>
              </w:rPr>
              <w:t xml:space="preserve">bulunabilirler. Bu tamamlayıcı etiketleme elemanlarının </w:t>
            </w:r>
            <w:r w:rsidR="003F5701" w:rsidRPr="00FE12FC">
              <w:rPr>
                <w:rFonts w:asciiTheme="minorHAnsi" w:hAnsiTheme="minorHAnsi" w:cstheme="minorHAnsi"/>
              </w:rPr>
              <w:t xml:space="preserve">GHS </w:t>
            </w:r>
            <w:r w:rsidRPr="00FE12FC">
              <w:rPr>
                <w:rFonts w:asciiTheme="minorHAnsi" w:hAnsiTheme="minorHAnsi" w:cstheme="minorHAnsi"/>
              </w:rPr>
              <w:t xml:space="preserve">sınıflandırmasından gelmediklerini netleştirmek için </w:t>
            </w:r>
            <w:r w:rsidR="0069113D" w:rsidRPr="00FE12FC">
              <w:rPr>
                <w:rFonts w:asciiTheme="minorHAnsi" w:hAnsiTheme="minorHAnsi" w:cstheme="minorHAnsi"/>
              </w:rPr>
              <w:t>SEA</w:t>
            </w:r>
            <w:r w:rsidRPr="00FE12FC">
              <w:rPr>
                <w:rFonts w:asciiTheme="minorHAnsi" w:hAnsiTheme="minorHAnsi" w:cstheme="minorHAnsi"/>
              </w:rPr>
              <w:t xml:space="preserve"> tehlike bildirimlerinden farklı olarak kodlanmışlardır. Örneğin, </w:t>
            </w:r>
            <w:r w:rsidR="003F5701" w:rsidRPr="00FE12FC">
              <w:rPr>
                <w:rFonts w:asciiTheme="minorHAnsi" w:hAnsiTheme="minorHAnsi" w:cstheme="minorHAnsi"/>
              </w:rPr>
              <w:t xml:space="preserve">SAE’nin </w:t>
            </w:r>
            <w:r w:rsidRPr="00FE12FC">
              <w:rPr>
                <w:rFonts w:asciiTheme="minorHAnsi" w:hAnsiTheme="minorHAnsi" w:cstheme="minorHAnsi"/>
              </w:rPr>
              <w:t>R1’ini yansıtmak için H001 yerine EUH001 kullanılmıştır.</w:t>
            </w:r>
          </w:p>
          <w:p w:rsidR="00981524" w:rsidRPr="00FE12FC" w:rsidRDefault="003F5701" w:rsidP="00314D03">
            <w:pPr>
              <w:spacing w:beforeLines="120" w:before="288"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 xml:space="preserve">Ek 2’nin 1.1 ve 1.2 kısımlarında bahsedilen fiziksel ve sağlık özelliklerine ait olan bu tamamlayıcı etiketleme elemanları sadece madde veya karışım bir veya birkaç </w:t>
            </w:r>
            <w:r w:rsidR="0069113D" w:rsidRPr="00FE12FC">
              <w:rPr>
                <w:rFonts w:asciiTheme="minorHAnsi" w:hAnsiTheme="minorHAnsi" w:cstheme="minorHAnsi"/>
              </w:rPr>
              <w:t>SEA</w:t>
            </w:r>
            <w:r w:rsidR="001879A0" w:rsidRPr="00FE12FC">
              <w:rPr>
                <w:rFonts w:asciiTheme="minorHAnsi" w:hAnsiTheme="minorHAnsi" w:cstheme="minorHAnsi"/>
              </w:rPr>
              <w:t xml:space="preserve"> kriterine uygun olarak hâlihazırda bir sınıflandırması varsa uygulanmaktadır.</w:t>
            </w:r>
          </w:p>
          <w:p w:rsidR="00981524" w:rsidRPr="00FE12FC" w:rsidRDefault="008018B6" w:rsidP="00314D03">
            <w:pPr>
              <w:spacing w:beforeLines="120" w:before="288" w:line="276" w:lineRule="auto"/>
              <w:rPr>
                <w:rFonts w:asciiTheme="minorHAnsi" w:hAnsiTheme="minorHAnsi" w:cstheme="minorHAnsi"/>
              </w:rPr>
            </w:pPr>
            <w:r w:rsidRPr="00FE12FC">
              <w:rPr>
                <w:rFonts w:asciiTheme="minorHAnsi" w:hAnsiTheme="minorHAnsi" w:cstheme="minorHAnsi"/>
              </w:rPr>
              <w:t xml:space="preserve">Sınıflandırma için, zararlılık </w:t>
            </w:r>
            <w:r w:rsidR="001879A0" w:rsidRPr="00FE12FC">
              <w:rPr>
                <w:rFonts w:asciiTheme="minorHAnsi" w:hAnsiTheme="minorHAnsi" w:cstheme="minorHAnsi"/>
              </w:rPr>
              <w:t>sınıfı</w:t>
            </w:r>
            <w:r w:rsidRPr="00FE12FC">
              <w:rPr>
                <w:rFonts w:asciiTheme="minorHAnsi" w:hAnsiTheme="minorHAnsi" w:cstheme="minorHAnsi"/>
              </w:rPr>
              <w:t xml:space="preserve"> (SEA Ek 1 5. Bölüm uyarınca) </w:t>
            </w:r>
            <w:r w:rsidR="001879A0" w:rsidRPr="00FE12FC">
              <w:rPr>
                <w:rFonts w:asciiTheme="minorHAnsi" w:hAnsiTheme="minorHAnsi" w:cstheme="minorHAnsi"/>
              </w:rPr>
              <w:t xml:space="preserve"> “Ozon tabakasına zararlı” kriterleri</w:t>
            </w:r>
            <w:r w:rsidRPr="00FE12FC">
              <w:rPr>
                <w:rFonts w:asciiTheme="minorHAnsi" w:hAnsiTheme="minorHAnsi" w:cstheme="minorHAnsi"/>
              </w:rPr>
              <w:t>ni</w:t>
            </w:r>
            <w:r w:rsidR="001879A0" w:rsidRPr="00FE12FC">
              <w:rPr>
                <w:rFonts w:asciiTheme="minorHAnsi" w:hAnsiTheme="minorHAnsi" w:cstheme="minorHAnsi"/>
              </w:rPr>
              <w:t xml:space="preserve"> karşılayan madde veya karışımları ihtiva eden ambalajla</w:t>
            </w:r>
            <w:r w:rsidRPr="00FE12FC">
              <w:rPr>
                <w:rFonts w:asciiTheme="minorHAnsi" w:hAnsiTheme="minorHAnsi" w:cstheme="minorHAnsi"/>
              </w:rPr>
              <w:t>r</w:t>
            </w:r>
            <w:r w:rsidR="001879A0" w:rsidRPr="00FE12FC">
              <w:rPr>
                <w:rFonts w:asciiTheme="minorHAnsi" w:hAnsiTheme="minorHAnsi" w:cstheme="minorHAnsi"/>
              </w:rPr>
              <w:t xml:space="preserve"> her zaman bu sınıflandırmayı etiketlerinde yansıtan tamamlayıcı etiketleme elemanlarını taşımalıdır.</w:t>
            </w:r>
          </w:p>
          <w:p w:rsidR="00981524" w:rsidRPr="00FE12FC" w:rsidRDefault="001879A0" w:rsidP="00E9158D">
            <w:pPr>
              <w:spacing w:beforeLines="120" w:before="288" w:line="276" w:lineRule="auto"/>
              <w:rPr>
                <w:rFonts w:asciiTheme="minorHAnsi" w:hAnsiTheme="minorHAnsi" w:cstheme="minorHAnsi"/>
              </w:rPr>
            </w:pPr>
            <w:r w:rsidRPr="00FE12FC">
              <w:rPr>
                <w:rFonts w:asciiTheme="minorHAnsi" w:hAnsiTheme="minorHAnsi" w:cstheme="minorHAnsi"/>
              </w:rPr>
              <w:t xml:space="preserve">Tablo 5.1 </w:t>
            </w:r>
            <w:r w:rsidR="00A84AC5" w:rsidRPr="00FE12FC">
              <w:rPr>
                <w:rFonts w:asciiTheme="minorHAnsi" w:hAnsiTheme="minorHAnsi" w:cstheme="minorHAnsi"/>
              </w:rPr>
              <w:t>SEA’da</w:t>
            </w:r>
            <w:r w:rsidRPr="00FE12FC">
              <w:rPr>
                <w:rFonts w:asciiTheme="minorHAnsi" w:hAnsiTheme="minorHAnsi" w:cstheme="minorHAnsi"/>
              </w:rPr>
              <w:t xml:space="preserve"> bulunan </w:t>
            </w:r>
            <w:r w:rsidR="008018B6" w:rsidRPr="00FE12FC">
              <w:rPr>
                <w:rFonts w:asciiTheme="minorHAnsi" w:hAnsiTheme="minorHAnsi" w:cstheme="minorHAnsi"/>
              </w:rPr>
              <w:t xml:space="preserve">zararlılık </w:t>
            </w:r>
            <w:r w:rsidRPr="00FE12FC">
              <w:rPr>
                <w:rFonts w:asciiTheme="minorHAnsi" w:hAnsiTheme="minorHAnsi" w:cstheme="minorHAnsi"/>
              </w:rPr>
              <w:t xml:space="preserve">sınıflarını gösterir. Her sınıf bir veya daha fazla </w:t>
            </w:r>
            <w:r w:rsidR="008018B6" w:rsidRPr="00FE12FC">
              <w:rPr>
                <w:rFonts w:asciiTheme="minorHAnsi" w:hAnsiTheme="minorHAnsi" w:cstheme="minorHAnsi"/>
              </w:rPr>
              <w:t>zararlılık</w:t>
            </w:r>
            <w:r w:rsidRPr="00FE12FC">
              <w:rPr>
                <w:rFonts w:asciiTheme="minorHAnsi" w:hAnsiTheme="minorHAnsi" w:cstheme="minorHAnsi"/>
              </w:rPr>
              <w:t xml:space="preserve"> kategorisi içerir. </w:t>
            </w:r>
          </w:p>
          <w:p w:rsidR="00054609" w:rsidRPr="00FE12FC" w:rsidRDefault="00054609">
            <w:pPr>
              <w:rPr>
                <w:rFonts w:asciiTheme="minorHAnsi" w:hAnsiTheme="minorHAnsi" w:cstheme="minorHAnsi"/>
              </w:rPr>
            </w:pPr>
          </w:p>
          <w:p w:rsidR="00054609" w:rsidRPr="00FE12FC" w:rsidRDefault="00054609">
            <w:pPr>
              <w:rPr>
                <w:rFonts w:asciiTheme="minorHAnsi" w:hAnsiTheme="minorHAnsi" w:cstheme="minorHAnsi"/>
              </w:rPr>
            </w:pPr>
          </w:p>
          <w:tbl>
            <w:tblPr>
              <w:tblW w:w="0" w:type="auto"/>
              <w:tblInd w:w="57" w:type="dxa"/>
              <w:tblCellMar>
                <w:left w:w="0" w:type="dxa"/>
                <w:right w:w="0" w:type="dxa"/>
              </w:tblCellMar>
              <w:tblLook w:val="0000" w:firstRow="0" w:lastRow="0" w:firstColumn="0" w:lastColumn="0" w:noHBand="0" w:noVBand="0"/>
            </w:tblPr>
            <w:tblGrid>
              <w:gridCol w:w="6506"/>
            </w:tblGrid>
            <w:tr w:rsidR="005E22C1" w:rsidRPr="00FE12FC" w:rsidTr="00816815">
              <w:trPr>
                <w:trHeight w:hRule="exact" w:val="626"/>
              </w:trPr>
              <w:tc>
                <w:tcPr>
                  <w:tcW w:w="6506" w:type="dxa"/>
                  <w:tcBorders>
                    <w:top w:val="single" w:sz="12" w:space="0" w:color="000000"/>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spacing w:before="7"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r w:rsidRPr="00FE12FC">
                    <w:rPr>
                      <w:rFonts w:asciiTheme="minorHAnsi" w:hAnsiTheme="minorHAnsi" w:cstheme="minorHAnsi"/>
                      <w:b/>
                      <w:bCs/>
                      <w:color w:val="047291"/>
                    </w:rPr>
                    <w:t>5.1:</w:t>
                  </w:r>
                  <w:r w:rsidRPr="00FE12FC">
                    <w:rPr>
                      <w:rFonts w:asciiTheme="minorHAnsi" w:hAnsiTheme="minorHAnsi" w:cstheme="minorHAnsi"/>
                      <w:b/>
                      <w:bCs/>
                      <w:color w:val="047291"/>
                      <w:spacing w:val="58"/>
                    </w:rPr>
                    <w:t xml:space="preserve"> </w:t>
                  </w:r>
                  <w:r w:rsidR="0069113D" w:rsidRPr="00FE12FC">
                    <w:rPr>
                      <w:rFonts w:asciiTheme="minorHAnsi" w:hAnsiTheme="minorHAnsi" w:cstheme="minorHAnsi"/>
                      <w:b/>
                      <w:bCs/>
                      <w:color w:val="047291"/>
                    </w:rPr>
                    <w:t>SEA</w:t>
                  </w:r>
                  <w:r w:rsidRPr="00FE12FC">
                    <w:rPr>
                      <w:rFonts w:asciiTheme="minorHAnsi" w:hAnsiTheme="minorHAnsi" w:cstheme="minorHAnsi"/>
                      <w:b/>
                      <w:bCs/>
                      <w:color w:val="047291"/>
                      <w:spacing w:val="-4"/>
                    </w:rPr>
                    <w:t xml:space="preserve"> </w:t>
                  </w:r>
                  <w:r w:rsidR="008018B6" w:rsidRPr="00FE12FC">
                    <w:rPr>
                      <w:rFonts w:asciiTheme="minorHAnsi" w:hAnsiTheme="minorHAnsi" w:cstheme="minorHAnsi"/>
                    </w:rPr>
                    <w:t>zararlılık</w:t>
                  </w:r>
                  <w:r w:rsidRPr="00FE12FC">
                    <w:rPr>
                      <w:rFonts w:asciiTheme="minorHAnsi" w:hAnsiTheme="minorHAnsi" w:cstheme="minorHAnsi"/>
                      <w:b/>
                      <w:bCs/>
                      <w:color w:val="047291"/>
                    </w:rPr>
                    <w:t xml:space="preserve"> sınıf ve kategorileri</w:t>
                  </w: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rPr>
                    <w:t xml:space="preserve">Fiziksel </w:t>
                  </w:r>
                  <w:r w:rsidR="003B0F77" w:rsidRPr="00FE12FC">
                    <w:rPr>
                      <w:rFonts w:asciiTheme="minorHAnsi" w:hAnsiTheme="minorHAnsi" w:cstheme="minorHAnsi"/>
                    </w:rPr>
                    <w:t>zarar</w:t>
                  </w:r>
                  <w:r w:rsidR="008018B6" w:rsidRPr="00FE12FC">
                    <w:rPr>
                      <w:rFonts w:asciiTheme="minorHAnsi" w:hAnsiTheme="minorHAnsi" w:cstheme="minorHAnsi"/>
                    </w:rPr>
                    <w:t>lar</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9"/>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rsidP="008A35B1">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Patlayıcılar</w:t>
                  </w:r>
                  <w:r w:rsidRPr="00FE12FC">
                    <w:rPr>
                      <w:rFonts w:asciiTheme="minorHAnsi" w:hAnsiTheme="minorHAnsi" w:cstheme="minorHAnsi"/>
                      <w:color w:val="323232"/>
                      <w:spacing w:val="-2"/>
                      <w:sz w:val="20"/>
                      <w:szCs w:val="20"/>
                    </w:rPr>
                    <w:t xml:space="preserve"> </w:t>
                  </w:r>
                  <w:r w:rsidRPr="00FE12FC">
                    <w:rPr>
                      <w:rFonts w:asciiTheme="minorHAnsi" w:hAnsiTheme="minorHAnsi" w:cstheme="minorHAnsi"/>
                      <w:color w:val="323232"/>
                      <w:sz w:val="20"/>
                      <w:szCs w:val="20"/>
                    </w:rPr>
                    <w:t xml:space="preserve">(Kararsız patlayıcılar, </w:t>
                  </w:r>
                  <w:r w:rsidR="008A35B1" w:rsidRPr="00FE12FC">
                    <w:rPr>
                      <w:rFonts w:asciiTheme="minorHAnsi" w:hAnsiTheme="minorHAnsi" w:cstheme="minorHAnsi"/>
                      <w:color w:val="323232"/>
                      <w:sz w:val="20"/>
                      <w:szCs w:val="20"/>
                    </w:rPr>
                    <w:t xml:space="preserve">Kısım </w:t>
                  </w:r>
                  <w:r w:rsidRPr="00FE12FC">
                    <w:rPr>
                      <w:rFonts w:asciiTheme="minorHAnsi" w:hAnsiTheme="minorHAnsi" w:cstheme="minorHAnsi"/>
                      <w:color w:val="323232"/>
                      <w:sz w:val="20"/>
                      <w:szCs w:val="20"/>
                    </w:rPr>
                    <w:t>1.1, 1.2, 1.3, 1.4, 1.5, ve 1,6)</w:t>
                  </w:r>
                  <w:r w:rsidRPr="00FE12FC">
                    <w:rPr>
                      <w:rFonts w:asciiTheme="minorHAnsi" w:hAnsiTheme="minorHAnsi" w:cstheme="minorHAnsi"/>
                      <w:color w:val="323232"/>
                      <w:spacing w:val="-18"/>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Alevlenir gazlar (Kategori 1 ve 2)</w:t>
                  </w:r>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9"/>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 xml:space="preserve">Alevlenir </w:t>
                  </w:r>
                  <w:r w:rsidRPr="00FE12FC">
                    <w:rPr>
                      <w:rFonts w:asciiTheme="minorHAnsi" w:hAnsiTheme="minorHAnsi" w:cstheme="minorHAnsi"/>
                      <w:color w:val="323232"/>
                      <w:spacing w:val="-1"/>
                      <w:sz w:val="20"/>
                      <w:szCs w:val="20"/>
                    </w:rPr>
                    <w:t>a</w:t>
                  </w:r>
                  <w:r w:rsidRPr="00FE12FC">
                    <w:rPr>
                      <w:rFonts w:asciiTheme="minorHAnsi" w:hAnsiTheme="minorHAnsi" w:cstheme="minorHAnsi"/>
                      <w:color w:val="323232"/>
                      <w:sz w:val="20"/>
                      <w:szCs w:val="20"/>
                    </w:rPr>
                    <w:t>er</w:t>
                  </w:r>
                  <w:r w:rsidRPr="00FE12FC">
                    <w:rPr>
                      <w:rFonts w:asciiTheme="minorHAnsi" w:hAnsiTheme="minorHAnsi" w:cstheme="minorHAnsi"/>
                      <w:color w:val="323232"/>
                      <w:spacing w:val="-1"/>
                      <w:sz w:val="20"/>
                      <w:szCs w:val="20"/>
                    </w:rPr>
                    <w:t>o</w:t>
                  </w:r>
                  <w:r w:rsidRPr="00FE12FC">
                    <w:rPr>
                      <w:rFonts w:asciiTheme="minorHAnsi" w:hAnsiTheme="minorHAnsi" w:cstheme="minorHAnsi"/>
                      <w:color w:val="323232"/>
                      <w:sz w:val="20"/>
                      <w:szCs w:val="20"/>
                    </w:rPr>
                    <w:t>so</w:t>
                  </w:r>
                  <w:r w:rsidRPr="00FE12FC">
                    <w:rPr>
                      <w:rFonts w:asciiTheme="minorHAnsi" w:hAnsiTheme="minorHAnsi" w:cstheme="minorHAnsi"/>
                      <w:color w:val="323232"/>
                      <w:spacing w:val="-1"/>
                      <w:sz w:val="20"/>
                      <w:szCs w:val="20"/>
                    </w:rPr>
                    <w:t>l</w:t>
                  </w:r>
                  <w:r w:rsidRPr="00FE12FC">
                    <w:rPr>
                      <w:rFonts w:asciiTheme="minorHAnsi" w:hAnsiTheme="minorHAnsi" w:cstheme="minorHAnsi"/>
                      <w:color w:val="323232"/>
                      <w:sz w:val="20"/>
                      <w:szCs w:val="20"/>
                    </w:rPr>
                    <w:t xml:space="preserve">ler (Kategori 1 ve </w:t>
                  </w:r>
                  <w:r w:rsidRPr="00FE12FC">
                    <w:rPr>
                      <w:rFonts w:asciiTheme="minorHAnsi" w:hAnsiTheme="minorHAnsi" w:cstheme="minorHAnsi"/>
                      <w:color w:val="323232"/>
                      <w:spacing w:val="-1"/>
                      <w:sz w:val="20"/>
                      <w:szCs w:val="20"/>
                    </w:rPr>
                    <w:t>2</w:t>
                  </w:r>
                  <w:r w:rsidRPr="00FE12FC">
                    <w:rPr>
                      <w:rFonts w:asciiTheme="minorHAnsi" w:hAnsiTheme="minorHAnsi" w:cstheme="minorHAnsi"/>
                      <w:color w:val="323232"/>
                      <w:sz w:val="20"/>
                      <w:szCs w:val="20"/>
                    </w:rPr>
                    <w:t>)</w:t>
                  </w:r>
                  <w:r w:rsidRPr="00FE12FC">
                    <w:rPr>
                      <w:rFonts w:asciiTheme="minorHAnsi" w:hAnsiTheme="minorHAnsi" w:cstheme="minorHAnsi"/>
                      <w:color w:val="323232"/>
                      <w:spacing w:val="-18"/>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Oksitleyici gazlar (Kategori</w:t>
                  </w:r>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1)</w:t>
                  </w:r>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813"/>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spacing w:line="360" w:lineRule="auto"/>
                    <w:ind w:left="93" w:right="759"/>
                    <w:rPr>
                      <w:rFonts w:asciiTheme="minorHAnsi" w:hAnsiTheme="minorHAnsi" w:cstheme="minorHAnsi"/>
                    </w:rPr>
                  </w:pPr>
                  <w:r w:rsidRPr="00FE12FC">
                    <w:rPr>
                      <w:rFonts w:asciiTheme="minorHAnsi" w:hAnsiTheme="minorHAnsi" w:cstheme="minorHAnsi"/>
                      <w:color w:val="323232"/>
                      <w:sz w:val="20"/>
                      <w:szCs w:val="20"/>
                    </w:rPr>
                    <w:t>Basınç altındaki gazlar (Sıkıştırılmış gaz, sıvılaştırılmış gaz, soğutulmuş sıvı gaz, ayrışmış gaz)</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9"/>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 xml:space="preserve">Alevlenir sıvılar (Kategori 1, 2 ve </w:t>
                  </w:r>
                  <w:r w:rsidRPr="00FE12FC">
                    <w:rPr>
                      <w:rFonts w:asciiTheme="minorHAnsi" w:hAnsiTheme="minorHAnsi" w:cstheme="minorHAnsi"/>
                      <w:color w:val="323232"/>
                      <w:spacing w:val="-1"/>
                      <w:sz w:val="20"/>
                      <w:szCs w:val="20"/>
                    </w:rPr>
                    <w:t>3</w:t>
                  </w:r>
                  <w:r w:rsidRPr="00FE12FC">
                    <w:rPr>
                      <w:rFonts w:asciiTheme="minorHAnsi" w:hAnsiTheme="minorHAnsi" w:cstheme="minorHAnsi"/>
                      <w:color w:val="323232"/>
                      <w:sz w:val="20"/>
                      <w:szCs w:val="20"/>
                    </w:rPr>
                    <w:t>)</w:t>
                  </w:r>
                  <w:r w:rsidRPr="00FE12FC">
                    <w:rPr>
                      <w:rFonts w:asciiTheme="minorHAnsi" w:hAnsiTheme="minorHAnsi" w:cstheme="minorHAnsi"/>
                      <w:color w:val="323232"/>
                      <w:spacing w:val="-17"/>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Alevlenir katılar (Kategori 1 ve 2)</w:t>
                  </w:r>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9"/>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rsidP="003B0F77">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pacing w:val="-1"/>
                      <w:sz w:val="20"/>
                      <w:szCs w:val="20"/>
                    </w:rPr>
                    <w:t>Kendi</w:t>
                  </w:r>
                  <w:r w:rsidR="003B0F77" w:rsidRPr="00FE12FC">
                    <w:rPr>
                      <w:rFonts w:asciiTheme="minorHAnsi" w:hAnsiTheme="minorHAnsi" w:cstheme="minorHAnsi"/>
                      <w:color w:val="323232"/>
                      <w:spacing w:val="-1"/>
                      <w:sz w:val="20"/>
                      <w:szCs w:val="20"/>
                    </w:rPr>
                    <w:t>liği</w:t>
                  </w:r>
                  <w:r w:rsidRPr="00FE12FC">
                    <w:rPr>
                      <w:rFonts w:asciiTheme="minorHAnsi" w:hAnsiTheme="minorHAnsi" w:cstheme="minorHAnsi"/>
                      <w:color w:val="323232"/>
                      <w:spacing w:val="-1"/>
                      <w:sz w:val="20"/>
                      <w:szCs w:val="20"/>
                    </w:rPr>
                    <w:t xml:space="preserve">nden </w:t>
                  </w:r>
                  <w:r w:rsidR="003B0F77" w:rsidRPr="00FE12FC">
                    <w:rPr>
                      <w:rFonts w:asciiTheme="minorHAnsi" w:hAnsiTheme="minorHAnsi" w:cstheme="minorHAnsi"/>
                      <w:color w:val="323232"/>
                      <w:spacing w:val="-1"/>
                      <w:sz w:val="20"/>
                      <w:szCs w:val="20"/>
                    </w:rPr>
                    <w:t xml:space="preserve">tepkimeye giren </w:t>
                  </w:r>
                  <w:r w:rsidRPr="00FE12FC">
                    <w:rPr>
                      <w:rFonts w:asciiTheme="minorHAnsi" w:hAnsiTheme="minorHAnsi" w:cstheme="minorHAnsi"/>
                      <w:color w:val="323232"/>
                      <w:spacing w:val="-1"/>
                      <w:sz w:val="20"/>
                      <w:szCs w:val="20"/>
                    </w:rPr>
                    <w:t>madde ve</w:t>
                  </w:r>
                  <w:r w:rsidR="003B0F77" w:rsidRPr="00FE12FC">
                    <w:rPr>
                      <w:rFonts w:asciiTheme="minorHAnsi" w:hAnsiTheme="minorHAnsi" w:cstheme="minorHAnsi"/>
                      <w:color w:val="323232"/>
                      <w:spacing w:val="-1"/>
                      <w:sz w:val="20"/>
                      <w:szCs w:val="20"/>
                    </w:rPr>
                    <w:t>ya</w:t>
                  </w:r>
                  <w:r w:rsidRPr="00FE12FC">
                    <w:rPr>
                      <w:rFonts w:asciiTheme="minorHAnsi" w:hAnsiTheme="minorHAnsi" w:cstheme="minorHAnsi"/>
                      <w:color w:val="323232"/>
                      <w:spacing w:val="-1"/>
                      <w:sz w:val="20"/>
                      <w:szCs w:val="20"/>
                    </w:rPr>
                    <w:t xml:space="preserve"> karışımlar</w:t>
                  </w:r>
                  <w:r w:rsidRPr="00FE12FC">
                    <w:rPr>
                      <w:rFonts w:asciiTheme="minorHAnsi" w:hAnsiTheme="minorHAnsi" w:cstheme="minorHAnsi"/>
                      <w:color w:val="323232"/>
                      <w:sz w:val="20"/>
                      <w:szCs w:val="20"/>
                    </w:rPr>
                    <w:t xml:space="preserve"> </w:t>
                  </w:r>
                  <w:r w:rsidRPr="00FE12FC">
                    <w:rPr>
                      <w:rFonts w:asciiTheme="minorHAnsi" w:hAnsiTheme="minorHAnsi" w:cstheme="minorHAnsi"/>
                      <w:color w:val="323232"/>
                      <w:spacing w:val="-1"/>
                      <w:sz w:val="20"/>
                      <w:szCs w:val="20"/>
                    </w:rPr>
                    <w:t>(</w:t>
                  </w:r>
                  <w:r w:rsidRPr="00FE12FC">
                    <w:rPr>
                      <w:rFonts w:asciiTheme="minorHAnsi" w:hAnsiTheme="minorHAnsi" w:cstheme="minorHAnsi"/>
                      <w:color w:val="323232"/>
                      <w:sz w:val="20"/>
                      <w:szCs w:val="20"/>
                    </w:rPr>
                    <w:t>T</w:t>
                  </w:r>
                  <w:r w:rsidRPr="00FE12FC">
                    <w:rPr>
                      <w:rFonts w:asciiTheme="minorHAnsi" w:hAnsiTheme="minorHAnsi" w:cstheme="minorHAnsi"/>
                      <w:color w:val="323232"/>
                      <w:spacing w:val="-1"/>
                      <w:sz w:val="20"/>
                      <w:szCs w:val="20"/>
                    </w:rPr>
                    <w:t>ip</w:t>
                  </w:r>
                  <w:r w:rsidRPr="00FE12FC">
                    <w:rPr>
                      <w:rFonts w:asciiTheme="minorHAnsi" w:hAnsiTheme="minorHAnsi" w:cstheme="minorHAnsi"/>
                      <w:color w:val="323232"/>
                      <w:spacing w:val="2"/>
                      <w:sz w:val="20"/>
                      <w:szCs w:val="20"/>
                    </w:rPr>
                    <w:t xml:space="preserve"> </w:t>
                  </w:r>
                  <w:r w:rsidRPr="00FE12FC">
                    <w:rPr>
                      <w:rFonts w:asciiTheme="minorHAnsi" w:hAnsiTheme="minorHAnsi" w:cstheme="minorHAnsi"/>
                      <w:color w:val="323232"/>
                      <w:sz w:val="20"/>
                      <w:szCs w:val="20"/>
                    </w:rPr>
                    <w:t>A, B, CD, EF,</w:t>
                  </w:r>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ve G) (Tip A ve B)</w:t>
                  </w:r>
                  <w:r w:rsidRPr="00FE12FC">
                    <w:rPr>
                      <w:rFonts w:asciiTheme="minorHAnsi" w:hAnsiTheme="minorHAnsi" w:cstheme="minorHAnsi"/>
                      <w:color w:val="323232"/>
                      <w:spacing w:val="-18"/>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Piroforik sıvılar (Kategori 1)</w:t>
                  </w:r>
                  <w:r w:rsidRPr="00FE12FC">
                    <w:rPr>
                      <w:rFonts w:asciiTheme="minorHAnsi" w:hAnsiTheme="minorHAnsi" w:cstheme="minorHAnsi"/>
                      <w:color w:val="323232"/>
                      <w:spacing w:val="-18"/>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Piroforik katılar (Kategori 1)</w:t>
                  </w:r>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9"/>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Kendinden ısın</w:t>
                  </w:r>
                  <w:r w:rsidR="003B0F77" w:rsidRPr="00FE12FC">
                    <w:rPr>
                      <w:rFonts w:asciiTheme="minorHAnsi" w:hAnsiTheme="minorHAnsi" w:cstheme="minorHAnsi"/>
                      <w:color w:val="323232"/>
                      <w:sz w:val="20"/>
                      <w:szCs w:val="20"/>
                    </w:rPr>
                    <w:t>an</w:t>
                  </w:r>
                  <w:r w:rsidRPr="00FE12FC">
                    <w:rPr>
                      <w:rFonts w:asciiTheme="minorHAnsi" w:hAnsiTheme="minorHAnsi" w:cstheme="minorHAnsi"/>
                      <w:color w:val="323232"/>
                      <w:sz w:val="20"/>
                      <w:szCs w:val="20"/>
                    </w:rPr>
                    <w:t xml:space="preserve"> madde ve</w:t>
                  </w:r>
                  <w:r w:rsidR="003B0F77" w:rsidRPr="00FE12FC">
                    <w:rPr>
                      <w:rFonts w:asciiTheme="minorHAnsi" w:hAnsiTheme="minorHAnsi" w:cstheme="minorHAnsi"/>
                      <w:color w:val="323232"/>
                      <w:sz w:val="20"/>
                      <w:szCs w:val="20"/>
                    </w:rPr>
                    <w:t>ya</w:t>
                  </w:r>
                  <w:r w:rsidRPr="00FE12FC">
                    <w:rPr>
                      <w:rFonts w:asciiTheme="minorHAnsi" w:hAnsiTheme="minorHAnsi" w:cstheme="minorHAnsi"/>
                      <w:color w:val="323232"/>
                      <w:sz w:val="20"/>
                      <w:szCs w:val="20"/>
                    </w:rPr>
                    <w:t xml:space="preserve"> karışımlar</w:t>
                  </w:r>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(Kategori 1 ve</w:t>
                  </w:r>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2)</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813"/>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color w:val="000000"/>
                      <w:sz w:val="20"/>
                      <w:szCs w:val="20"/>
                    </w:rPr>
                  </w:pPr>
                  <w:r w:rsidRPr="00FE12FC">
                    <w:rPr>
                      <w:rFonts w:asciiTheme="minorHAnsi" w:hAnsiTheme="minorHAnsi" w:cstheme="minorHAnsi"/>
                      <w:color w:val="323232"/>
                      <w:sz w:val="20"/>
                      <w:szCs w:val="20"/>
                    </w:rPr>
                    <w:t>Suyla temasında alevlenir gazlar çıkaran madde ve</w:t>
                  </w:r>
                  <w:r w:rsidR="003B0F77" w:rsidRPr="00FE12FC">
                    <w:rPr>
                      <w:rFonts w:asciiTheme="minorHAnsi" w:hAnsiTheme="minorHAnsi" w:cstheme="minorHAnsi"/>
                      <w:color w:val="323232"/>
                      <w:sz w:val="20"/>
                      <w:szCs w:val="20"/>
                    </w:rPr>
                    <w:t>ya</w:t>
                  </w:r>
                  <w:r w:rsidRPr="00FE12FC">
                    <w:rPr>
                      <w:rFonts w:asciiTheme="minorHAnsi" w:hAnsiTheme="minorHAnsi" w:cstheme="minorHAnsi"/>
                      <w:color w:val="323232"/>
                      <w:sz w:val="20"/>
                      <w:szCs w:val="20"/>
                    </w:rPr>
                    <w:t xml:space="preserve"> karışımlar (Kategori 1,</w:t>
                  </w:r>
                </w:p>
                <w:p w:rsidR="005E22C1" w:rsidRPr="00FE12FC" w:rsidRDefault="001879A0">
                  <w:pPr>
                    <w:widowControl w:val="0"/>
                    <w:autoSpaceDE w:val="0"/>
                    <w:autoSpaceDN w:val="0"/>
                    <w:adjustRightInd w:val="0"/>
                    <w:spacing w:before="80"/>
                    <w:ind w:left="93" w:right="-20"/>
                    <w:rPr>
                      <w:rFonts w:asciiTheme="minorHAnsi" w:hAnsiTheme="minorHAnsi" w:cstheme="minorHAnsi"/>
                    </w:rPr>
                  </w:pPr>
                  <w:r w:rsidRPr="00FE12FC">
                    <w:rPr>
                      <w:rFonts w:asciiTheme="minorHAnsi" w:hAnsiTheme="minorHAnsi" w:cstheme="minorHAnsi"/>
                      <w:color w:val="323232"/>
                      <w:sz w:val="20"/>
                      <w:szCs w:val="20"/>
                    </w:rPr>
                    <w:t>2 ve 3)</w:t>
                  </w:r>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Oksitleyici sıvılar (Kategori</w:t>
                  </w:r>
                  <w:r w:rsidRPr="00FE12FC">
                    <w:rPr>
                      <w:rFonts w:asciiTheme="minorHAnsi" w:hAnsiTheme="minorHAnsi" w:cstheme="minorHAnsi"/>
                      <w:color w:val="323232"/>
                      <w:spacing w:val="-2"/>
                      <w:sz w:val="20"/>
                      <w:szCs w:val="20"/>
                    </w:rPr>
                    <w:t xml:space="preserve"> </w:t>
                  </w:r>
                  <w:r w:rsidRPr="00FE12FC">
                    <w:rPr>
                      <w:rFonts w:asciiTheme="minorHAnsi" w:hAnsiTheme="minorHAnsi" w:cstheme="minorHAnsi"/>
                      <w:color w:val="323232"/>
                      <w:sz w:val="20"/>
                      <w:szCs w:val="20"/>
                    </w:rPr>
                    <w:t xml:space="preserve">1, 2 ve 3) (Kategori 1 ve </w:t>
                  </w:r>
                  <w:r w:rsidRPr="00FE12FC">
                    <w:rPr>
                      <w:rFonts w:asciiTheme="minorHAnsi" w:hAnsiTheme="minorHAnsi" w:cstheme="minorHAnsi"/>
                      <w:color w:val="323232"/>
                      <w:spacing w:val="-1"/>
                      <w:sz w:val="20"/>
                      <w:szCs w:val="20"/>
                    </w:rPr>
                    <w:t>2</w:t>
                  </w:r>
                  <w:r w:rsidRPr="00FE12FC">
                    <w:rPr>
                      <w:rFonts w:asciiTheme="minorHAnsi" w:hAnsiTheme="minorHAnsi" w:cstheme="minorHAnsi"/>
                      <w:color w:val="323232"/>
                      <w:sz w:val="20"/>
                      <w:szCs w:val="20"/>
                    </w:rPr>
                    <w:t>)</w:t>
                  </w:r>
                  <w:r w:rsidRPr="00FE12FC">
                    <w:rPr>
                      <w:rFonts w:asciiTheme="minorHAnsi" w:hAnsiTheme="minorHAnsi" w:cstheme="minorHAnsi"/>
                      <w:color w:val="323232"/>
                      <w:spacing w:val="-18"/>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9"/>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Oksitleyici katılar (Kategori</w:t>
                  </w:r>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1, 2 ve 3) (Kategori 1 ve 2)</w:t>
                  </w:r>
                  <w:r w:rsidRPr="00FE12FC">
                    <w:rPr>
                      <w:rFonts w:asciiTheme="minorHAnsi" w:hAnsiTheme="minorHAnsi" w:cstheme="minorHAnsi"/>
                      <w:color w:val="323232"/>
                      <w:spacing w:val="-17"/>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7"/>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Organik peroksitler, (Tip</w:t>
                  </w:r>
                  <w:r w:rsidRPr="00FE12FC">
                    <w:rPr>
                      <w:rFonts w:asciiTheme="minorHAnsi" w:hAnsiTheme="minorHAnsi" w:cstheme="minorHAnsi"/>
                      <w:color w:val="323232"/>
                      <w:spacing w:val="-2"/>
                      <w:sz w:val="20"/>
                      <w:szCs w:val="20"/>
                    </w:rPr>
                    <w:t xml:space="preserve"> </w:t>
                  </w:r>
                  <w:r w:rsidRPr="00FE12FC">
                    <w:rPr>
                      <w:rFonts w:asciiTheme="minorHAnsi" w:hAnsiTheme="minorHAnsi" w:cstheme="minorHAnsi"/>
                      <w:color w:val="323232"/>
                      <w:sz w:val="20"/>
                      <w:szCs w:val="20"/>
                    </w:rPr>
                    <w:t>A, B,</w:t>
                  </w:r>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CD, EF ve G)</w:t>
                  </w:r>
                  <w:r w:rsidR="008004E0" w:rsidRPr="00FE12FC">
                    <w:rPr>
                      <w:rFonts w:asciiTheme="minorHAnsi" w:hAnsiTheme="minorHAnsi" w:cstheme="minorHAnsi"/>
                      <w:color w:val="323232"/>
                      <w:sz w:val="20"/>
                      <w:szCs w:val="20"/>
                    </w:rPr>
                    <w:t xml:space="preserve"> </w:t>
                  </w:r>
                  <w:r w:rsidRPr="00FE12FC">
                    <w:rPr>
                      <w:rFonts w:asciiTheme="minorHAnsi" w:hAnsiTheme="minorHAnsi" w:cstheme="minorHAnsi"/>
                      <w:color w:val="323232"/>
                      <w:sz w:val="20"/>
                      <w:szCs w:val="20"/>
                    </w:rPr>
                    <w:t>(Tip A’dan F’ye kadar)</w:t>
                  </w:r>
                  <w:r w:rsidRPr="00FE12FC">
                    <w:rPr>
                      <w:rFonts w:asciiTheme="minorHAnsi" w:hAnsiTheme="minorHAnsi" w:cstheme="minorHAnsi"/>
                      <w:color w:val="323232"/>
                      <w:spacing w:val="-16"/>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16815">
              <w:trPr>
                <w:trHeight w:hRule="exact" w:val="469"/>
              </w:trPr>
              <w:tc>
                <w:tcPr>
                  <w:tcW w:w="6506"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Metal </w:t>
                  </w:r>
                  <w:r w:rsidR="003B0F77" w:rsidRPr="00FE12FC">
                    <w:rPr>
                      <w:rFonts w:asciiTheme="minorHAnsi" w:hAnsiTheme="minorHAnsi" w:cstheme="minorHAnsi"/>
                      <w:color w:val="323232"/>
                      <w:sz w:val="20"/>
                      <w:szCs w:val="20"/>
                    </w:rPr>
                    <w:t xml:space="preserve">için </w:t>
                  </w:r>
                  <w:r w:rsidRPr="00FE12FC">
                    <w:rPr>
                      <w:rFonts w:asciiTheme="minorHAnsi" w:hAnsiTheme="minorHAnsi" w:cstheme="minorHAnsi"/>
                      <w:color w:val="323232"/>
                      <w:sz w:val="20"/>
                      <w:szCs w:val="20"/>
                    </w:rPr>
                    <w:t>aşındırıcı</w:t>
                  </w:r>
                  <w:r w:rsidR="003B0F77" w:rsidRPr="00FE12FC">
                    <w:rPr>
                      <w:rFonts w:asciiTheme="minorHAnsi" w:hAnsiTheme="minorHAnsi" w:cstheme="minorHAnsi"/>
                      <w:color w:val="323232"/>
                      <w:sz w:val="20"/>
                      <w:szCs w:val="20"/>
                    </w:rPr>
                    <w:t xml:space="preserve"> madde veya karışımlar</w:t>
                  </w:r>
                  <w:r w:rsidRPr="00FE12FC">
                    <w:rPr>
                      <w:rFonts w:asciiTheme="minorHAnsi" w:hAnsiTheme="minorHAnsi" w:cstheme="minorHAnsi"/>
                      <w:color w:val="323232"/>
                      <w:sz w:val="20"/>
                      <w:szCs w:val="20"/>
                    </w:rPr>
                    <w:t xml:space="preserve"> (Kategori 1)</w:t>
                  </w:r>
                </w:p>
              </w:tc>
            </w:tr>
            <w:tr w:rsidR="005E22C1" w:rsidRPr="00FE12FC" w:rsidTr="00816815">
              <w:trPr>
                <w:trHeight w:hRule="exact" w:val="123"/>
              </w:trPr>
              <w:tc>
                <w:tcPr>
                  <w:tcW w:w="6506"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bl>
          <w:p w:rsidR="005E22C1" w:rsidRPr="00FE12FC" w:rsidRDefault="005E22C1">
            <w:pPr>
              <w:widowControl w:val="0"/>
              <w:autoSpaceDE w:val="0"/>
              <w:autoSpaceDN w:val="0"/>
              <w:adjustRightInd w:val="0"/>
              <w:spacing w:before="6" w:line="180" w:lineRule="exact"/>
              <w:rPr>
                <w:rFonts w:asciiTheme="minorHAnsi" w:hAnsiTheme="minorHAnsi" w:cstheme="minorHAnsi"/>
                <w:sz w:val="18"/>
                <w:szCs w:val="18"/>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sz w:val="4"/>
                <w:szCs w:val="4"/>
              </w:rPr>
            </w:pPr>
          </w:p>
          <w:p w:rsidR="005E22C1" w:rsidRPr="00FE12FC" w:rsidRDefault="005E22C1">
            <w:pPr>
              <w:widowControl w:val="0"/>
              <w:autoSpaceDE w:val="0"/>
              <w:autoSpaceDN w:val="0"/>
              <w:adjustRightInd w:val="0"/>
              <w:spacing w:line="200" w:lineRule="exact"/>
              <w:rPr>
                <w:rFonts w:asciiTheme="minorHAnsi" w:hAnsiTheme="minorHAnsi" w:cstheme="minorHAnsi"/>
                <w:sz w:val="20"/>
                <w:szCs w:val="20"/>
              </w:rPr>
            </w:pPr>
          </w:p>
          <w:tbl>
            <w:tblPr>
              <w:tblW w:w="0" w:type="auto"/>
              <w:tblInd w:w="57" w:type="dxa"/>
              <w:tblCellMar>
                <w:left w:w="0" w:type="dxa"/>
                <w:right w:w="0" w:type="dxa"/>
              </w:tblCellMar>
              <w:tblLook w:val="0000" w:firstRow="0" w:lastRow="0" w:firstColumn="0" w:lastColumn="0" w:noHBand="0" w:noVBand="0"/>
            </w:tblPr>
            <w:tblGrid>
              <w:gridCol w:w="6506"/>
            </w:tblGrid>
            <w:tr w:rsidR="005E22C1" w:rsidRPr="00FE12FC" w:rsidTr="00840980">
              <w:trPr>
                <w:trHeight w:hRule="exact" w:val="467"/>
              </w:trPr>
              <w:tc>
                <w:tcPr>
                  <w:tcW w:w="6771" w:type="dxa"/>
                  <w:tcBorders>
                    <w:top w:val="single" w:sz="12" w:space="0" w:color="000000"/>
                    <w:left w:val="single" w:sz="12" w:space="0" w:color="000000"/>
                    <w:bottom w:val="nil"/>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rsidP="003B0F7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rPr>
                    <w:t xml:space="preserve">Sağlığa </w:t>
                  </w:r>
                  <w:r w:rsidR="003B0F77" w:rsidRPr="00FE12FC">
                    <w:rPr>
                      <w:rFonts w:asciiTheme="minorHAnsi" w:hAnsiTheme="minorHAnsi" w:cstheme="minorHAnsi"/>
                      <w:b/>
                      <w:bCs/>
                      <w:color w:val="323232"/>
                    </w:rPr>
                    <w:t>İlişkin Zararlar</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69"/>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Akut toksisite, (Kategori 1, 2, 3 ve 4)</w:t>
                  </w:r>
                  <w:r w:rsidRPr="00FE12FC">
                    <w:rPr>
                      <w:rFonts w:asciiTheme="minorHAnsi" w:hAnsiTheme="minorHAnsi" w:cstheme="minorHAnsi"/>
                      <w:color w:val="323232"/>
                      <w:spacing w:val="-18"/>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501"/>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3B0F77" w:rsidP="00A84AC5">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 xml:space="preserve">Cilt </w:t>
                  </w:r>
                  <w:r w:rsidR="00A84AC5" w:rsidRPr="00FE12FC">
                    <w:rPr>
                      <w:rFonts w:asciiTheme="minorHAnsi" w:hAnsiTheme="minorHAnsi" w:cstheme="minorHAnsi"/>
                      <w:color w:val="323232"/>
                      <w:sz w:val="20"/>
                      <w:szCs w:val="20"/>
                    </w:rPr>
                    <w:t>aşınması</w:t>
                  </w:r>
                  <w:r w:rsidR="001879A0" w:rsidRPr="00FE12FC">
                    <w:rPr>
                      <w:rFonts w:asciiTheme="minorHAnsi" w:hAnsiTheme="minorHAnsi" w:cstheme="minorHAnsi"/>
                      <w:color w:val="323232"/>
                      <w:sz w:val="20"/>
                      <w:szCs w:val="20"/>
                    </w:rPr>
                    <w:t xml:space="preserve">/tahrişi, (Kategori 1A, </w:t>
                  </w:r>
                  <w:r w:rsidR="001879A0" w:rsidRPr="00FE12FC">
                    <w:rPr>
                      <w:rFonts w:asciiTheme="minorHAnsi" w:hAnsiTheme="minorHAnsi" w:cstheme="minorHAnsi"/>
                      <w:color w:val="323232"/>
                      <w:spacing w:val="-1"/>
                      <w:sz w:val="20"/>
                      <w:szCs w:val="20"/>
                    </w:rPr>
                    <w:t>1</w:t>
                  </w:r>
                  <w:r w:rsidR="001879A0" w:rsidRPr="00FE12FC">
                    <w:rPr>
                      <w:rFonts w:asciiTheme="minorHAnsi" w:hAnsiTheme="minorHAnsi" w:cstheme="minorHAnsi"/>
                      <w:color w:val="323232"/>
                      <w:sz w:val="20"/>
                      <w:szCs w:val="20"/>
                    </w:rPr>
                    <w:t xml:space="preserve">B, </w:t>
                  </w:r>
                  <w:smartTag w:uri="urn:schemas-microsoft-com:office:smarttags" w:element="metricconverter">
                    <w:smartTagPr>
                      <w:attr w:name="ProductID" w:val="1C"/>
                    </w:smartTagPr>
                    <w:r w:rsidR="001879A0" w:rsidRPr="00FE12FC">
                      <w:rPr>
                        <w:rFonts w:asciiTheme="minorHAnsi" w:hAnsiTheme="minorHAnsi" w:cstheme="minorHAnsi"/>
                        <w:color w:val="323232"/>
                        <w:sz w:val="20"/>
                        <w:szCs w:val="20"/>
                      </w:rPr>
                      <w:t>1C</w:t>
                    </w:r>
                  </w:smartTag>
                  <w:r w:rsidR="001879A0" w:rsidRPr="00FE12FC">
                    <w:rPr>
                      <w:rFonts w:asciiTheme="minorHAnsi" w:hAnsiTheme="minorHAnsi" w:cstheme="minorHAnsi"/>
                      <w:color w:val="323232"/>
                      <w:sz w:val="20"/>
                      <w:szCs w:val="20"/>
                    </w:rPr>
                    <w:t xml:space="preserve"> ve 2)</w:t>
                  </w:r>
                  <w:r w:rsidR="001879A0" w:rsidRPr="00FE12FC">
                    <w:rPr>
                      <w:rFonts w:asciiTheme="minorHAnsi" w:hAnsiTheme="minorHAnsi" w:cstheme="minorHAnsi"/>
                      <w:color w:val="323232"/>
                      <w:spacing w:val="-18"/>
                      <w:sz w:val="20"/>
                      <w:szCs w:val="20"/>
                    </w:rPr>
                    <w:t xml:space="preserve"> </w:t>
                  </w:r>
                  <w:r w:rsidR="001879A0"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 xml:space="preserve">Ciddi göz hasarı/göz tahrişi, (Kategori 1 ve </w:t>
                  </w:r>
                  <w:r w:rsidRPr="00FE12FC">
                    <w:rPr>
                      <w:rFonts w:asciiTheme="minorHAnsi" w:hAnsiTheme="minorHAnsi" w:cstheme="minorHAnsi"/>
                      <w:color w:val="323232"/>
                      <w:spacing w:val="-1"/>
                      <w:sz w:val="20"/>
                      <w:szCs w:val="20"/>
                    </w:rPr>
                    <w:t>2</w:t>
                  </w:r>
                  <w:r w:rsidRPr="00FE12FC">
                    <w:rPr>
                      <w:rFonts w:asciiTheme="minorHAnsi" w:hAnsiTheme="minorHAnsi" w:cstheme="minorHAnsi"/>
                      <w:color w:val="323232"/>
                      <w:sz w:val="20"/>
                      <w:szCs w:val="20"/>
                    </w:rPr>
                    <w:t>)</w:t>
                  </w:r>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rsidP="00A84AC5">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Solunum veya cilt hassas</w:t>
                  </w:r>
                  <w:r w:rsidR="003B0F77" w:rsidRPr="00FE12FC">
                    <w:rPr>
                      <w:rFonts w:asciiTheme="minorHAnsi" w:hAnsiTheme="minorHAnsi" w:cstheme="minorHAnsi"/>
                      <w:color w:val="323232"/>
                      <w:sz w:val="20"/>
                      <w:szCs w:val="20"/>
                    </w:rPr>
                    <w:t>laştırma</w:t>
                  </w:r>
                  <w:r w:rsidRPr="00FE12FC">
                    <w:rPr>
                      <w:rFonts w:asciiTheme="minorHAnsi" w:hAnsiTheme="minorHAnsi" w:cstheme="minorHAnsi"/>
                      <w:color w:val="323232"/>
                      <w:sz w:val="20"/>
                      <w:szCs w:val="20"/>
                    </w:rPr>
                    <w:t xml:space="preserve"> (Kategori 1)</w:t>
                  </w:r>
                  <w:r w:rsidRPr="00FE12FC">
                    <w:rPr>
                      <w:rFonts w:asciiTheme="minorHAnsi" w:hAnsiTheme="minorHAnsi" w:cstheme="minorHAnsi"/>
                      <w:color w:val="323232"/>
                      <w:spacing w:val="-18"/>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A84AC5" w:rsidP="00A84AC5">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lastRenderedPageBreak/>
                    <w:t>Eşey</w:t>
                  </w:r>
                  <w:r w:rsidR="001879A0" w:rsidRPr="00FE12FC">
                    <w:rPr>
                      <w:rFonts w:asciiTheme="minorHAnsi" w:hAnsiTheme="minorHAnsi" w:cstheme="minorHAnsi"/>
                      <w:color w:val="323232"/>
                      <w:sz w:val="20"/>
                      <w:szCs w:val="20"/>
                    </w:rPr>
                    <w:t xml:space="preserve"> hücre mutajenitesi, (Kategori 1A, </w:t>
                  </w:r>
                  <w:r w:rsidR="001879A0" w:rsidRPr="00FE12FC">
                    <w:rPr>
                      <w:rFonts w:asciiTheme="minorHAnsi" w:hAnsiTheme="minorHAnsi" w:cstheme="minorHAnsi"/>
                      <w:color w:val="323232"/>
                      <w:spacing w:val="-1"/>
                      <w:sz w:val="20"/>
                      <w:szCs w:val="20"/>
                    </w:rPr>
                    <w:t>1</w:t>
                  </w:r>
                  <w:r w:rsidR="001879A0" w:rsidRPr="00FE12FC">
                    <w:rPr>
                      <w:rFonts w:asciiTheme="minorHAnsi" w:hAnsiTheme="minorHAnsi" w:cstheme="minorHAnsi"/>
                      <w:color w:val="323232"/>
                      <w:sz w:val="20"/>
                      <w:szCs w:val="20"/>
                    </w:rPr>
                    <w:t>B</w:t>
                  </w:r>
                  <w:r w:rsidR="001879A0" w:rsidRPr="00FE12FC">
                    <w:rPr>
                      <w:rFonts w:asciiTheme="minorHAnsi" w:hAnsiTheme="minorHAnsi" w:cstheme="minorHAnsi"/>
                      <w:color w:val="323232"/>
                      <w:spacing w:val="-1"/>
                      <w:sz w:val="20"/>
                      <w:szCs w:val="20"/>
                    </w:rPr>
                    <w:t xml:space="preserve"> </w:t>
                  </w:r>
                  <w:r w:rsidR="001879A0" w:rsidRPr="00FE12FC">
                    <w:rPr>
                      <w:rFonts w:asciiTheme="minorHAnsi" w:hAnsiTheme="minorHAnsi" w:cstheme="minorHAnsi"/>
                      <w:color w:val="323232"/>
                      <w:sz w:val="20"/>
                      <w:szCs w:val="20"/>
                    </w:rPr>
                    <w:t>ve 2)</w:t>
                  </w:r>
                  <w:r w:rsidR="001879A0" w:rsidRPr="00FE12FC">
                    <w:rPr>
                      <w:rFonts w:asciiTheme="minorHAnsi" w:hAnsiTheme="minorHAnsi" w:cstheme="minorHAnsi"/>
                      <w:color w:val="323232"/>
                      <w:spacing w:val="-17"/>
                      <w:sz w:val="20"/>
                      <w:szCs w:val="20"/>
                    </w:rPr>
                    <w:t xml:space="preserve"> </w:t>
                  </w:r>
                  <w:r w:rsidR="001879A0"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rsidP="00A84AC5">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Ka</w:t>
                  </w:r>
                  <w:r w:rsidR="00A84AC5" w:rsidRPr="00FE12FC">
                    <w:rPr>
                      <w:rFonts w:asciiTheme="minorHAnsi" w:hAnsiTheme="minorHAnsi" w:cstheme="minorHAnsi"/>
                      <w:color w:val="323232"/>
                      <w:sz w:val="20"/>
                      <w:szCs w:val="20"/>
                    </w:rPr>
                    <w:t>nserojenite</w:t>
                  </w:r>
                  <w:r w:rsidRPr="00FE12FC">
                    <w:rPr>
                      <w:rFonts w:asciiTheme="minorHAnsi" w:hAnsiTheme="minorHAnsi" w:cstheme="minorHAnsi"/>
                      <w:color w:val="323232"/>
                      <w:sz w:val="20"/>
                      <w:szCs w:val="20"/>
                    </w:rPr>
                    <w:t>, (Kategori</w:t>
                  </w:r>
                  <w:r w:rsidRPr="00FE12FC">
                    <w:rPr>
                      <w:rFonts w:asciiTheme="minorHAnsi" w:hAnsiTheme="minorHAnsi" w:cstheme="minorHAnsi"/>
                      <w:color w:val="323232"/>
                      <w:spacing w:val="-2"/>
                      <w:sz w:val="20"/>
                      <w:szCs w:val="20"/>
                    </w:rPr>
                    <w:t xml:space="preserve"> </w:t>
                  </w:r>
                  <w:r w:rsidRPr="00FE12FC">
                    <w:rPr>
                      <w:rFonts w:asciiTheme="minorHAnsi" w:hAnsiTheme="minorHAnsi" w:cstheme="minorHAnsi"/>
                      <w:color w:val="323232"/>
                      <w:sz w:val="20"/>
                      <w:szCs w:val="20"/>
                    </w:rPr>
                    <w:t>1A, 1B ve 2)</w:t>
                  </w:r>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813"/>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A84AC5" w:rsidP="00A84AC5">
                  <w:pPr>
                    <w:widowControl w:val="0"/>
                    <w:autoSpaceDE w:val="0"/>
                    <w:autoSpaceDN w:val="0"/>
                    <w:adjustRightInd w:val="0"/>
                    <w:spacing w:before="70" w:line="343" w:lineRule="auto"/>
                    <w:ind w:left="93" w:right="183"/>
                    <w:rPr>
                      <w:rFonts w:asciiTheme="minorHAnsi" w:hAnsiTheme="minorHAnsi" w:cstheme="minorHAnsi"/>
                    </w:rPr>
                  </w:pPr>
                  <w:r w:rsidRPr="00FE12FC">
                    <w:rPr>
                      <w:rFonts w:asciiTheme="minorHAnsi" w:hAnsiTheme="minorHAnsi" w:cstheme="minorHAnsi"/>
                      <w:color w:val="323232"/>
                      <w:sz w:val="20"/>
                      <w:szCs w:val="20"/>
                    </w:rPr>
                    <w:t>Üreme sistemi</w:t>
                  </w:r>
                  <w:r w:rsidR="001879A0" w:rsidRPr="00FE12FC">
                    <w:rPr>
                      <w:rFonts w:asciiTheme="minorHAnsi" w:hAnsiTheme="minorHAnsi" w:cstheme="minorHAnsi"/>
                      <w:color w:val="323232"/>
                      <w:sz w:val="20"/>
                      <w:szCs w:val="20"/>
                    </w:rPr>
                    <w:t xml:space="preserve"> toksisite</w:t>
                  </w:r>
                  <w:r w:rsidRPr="00FE12FC">
                    <w:rPr>
                      <w:rFonts w:asciiTheme="minorHAnsi" w:hAnsiTheme="minorHAnsi" w:cstheme="minorHAnsi"/>
                      <w:color w:val="323232"/>
                      <w:sz w:val="20"/>
                      <w:szCs w:val="20"/>
                    </w:rPr>
                    <w:t>si</w:t>
                  </w:r>
                  <w:r w:rsidR="001879A0" w:rsidRPr="00FE12FC">
                    <w:rPr>
                      <w:rFonts w:asciiTheme="minorHAnsi" w:hAnsiTheme="minorHAnsi" w:cstheme="minorHAnsi"/>
                      <w:color w:val="323232"/>
                      <w:sz w:val="20"/>
                      <w:szCs w:val="20"/>
                    </w:rPr>
                    <w:t xml:space="preserve"> (Kategori 1A, 1B ve 2)</w:t>
                  </w:r>
                  <w:r w:rsidR="001879A0" w:rsidRPr="00FE12FC">
                    <w:rPr>
                      <w:rFonts w:asciiTheme="minorHAnsi" w:hAnsiTheme="minorHAnsi" w:cstheme="minorHAnsi"/>
                      <w:color w:val="323232"/>
                      <w:spacing w:val="-16"/>
                      <w:sz w:val="20"/>
                      <w:szCs w:val="20"/>
                    </w:rPr>
                    <w:t xml:space="preserve"> </w:t>
                  </w:r>
                  <w:r w:rsidR="001879A0" w:rsidRPr="00FE12FC">
                    <w:rPr>
                      <w:rFonts w:asciiTheme="minorHAnsi" w:hAnsiTheme="minorHAnsi" w:cstheme="minorHAnsi"/>
                      <w:color w:val="323232"/>
                      <w:position w:val="10"/>
                      <w:sz w:val="13"/>
                      <w:szCs w:val="13"/>
                    </w:rPr>
                    <w:t>D</w:t>
                  </w:r>
                  <w:r w:rsidR="001879A0" w:rsidRPr="00FE12FC">
                    <w:rPr>
                      <w:rFonts w:asciiTheme="minorHAnsi" w:hAnsiTheme="minorHAnsi" w:cstheme="minorHAnsi"/>
                      <w:color w:val="323232"/>
                      <w:spacing w:val="18"/>
                      <w:position w:val="10"/>
                      <w:sz w:val="13"/>
                      <w:szCs w:val="13"/>
                    </w:rPr>
                    <w:t xml:space="preserve"> </w:t>
                  </w:r>
                  <w:r w:rsidR="001879A0" w:rsidRPr="00FE12FC">
                    <w:rPr>
                      <w:rFonts w:asciiTheme="minorHAnsi" w:hAnsiTheme="minorHAnsi" w:cstheme="minorHAnsi"/>
                      <w:color w:val="323232"/>
                      <w:sz w:val="20"/>
                      <w:szCs w:val="20"/>
                    </w:rPr>
                    <w:t xml:space="preserve">ayrıca </w:t>
                  </w:r>
                  <w:r w:rsidRPr="00FE12FC">
                    <w:rPr>
                      <w:rFonts w:asciiTheme="minorHAnsi" w:hAnsiTheme="minorHAnsi" w:cstheme="minorHAnsi"/>
                      <w:color w:val="323232"/>
                      <w:sz w:val="20"/>
                      <w:szCs w:val="20"/>
                    </w:rPr>
                    <w:t>anne sütü üzerine etkiler veya anne sütü ile etkiler</w:t>
                  </w:r>
                  <w:r w:rsidR="001879A0" w:rsidRPr="00FE12FC">
                    <w:rPr>
                      <w:rFonts w:asciiTheme="minorHAnsi" w:hAnsiTheme="minorHAnsi" w:cstheme="minorHAnsi"/>
                      <w:color w:val="323232"/>
                      <w:sz w:val="20"/>
                      <w:szCs w:val="20"/>
                    </w:rPr>
                    <w:t xml:space="preserve"> için ek kategori </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812"/>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A84AC5" w:rsidP="003B0F77">
                  <w:pPr>
                    <w:widowControl w:val="0"/>
                    <w:autoSpaceDE w:val="0"/>
                    <w:autoSpaceDN w:val="0"/>
                    <w:adjustRightInd w:val="0"/>
                    <w:spacing w:before="70" w:line="343" w:lineRule="auto"/>
                    <w:ind w:left="93" w:right="115"/>
                    <w:rPr>
                      <w:rFonts w:asciiTheme="minorHAnsi" w:hAnsiTheme="minorHAnsi" w:cstheme="minorHAnsi"/>
                    </w:rPr>
                  </w:pPr>
                  <w:r w:rsidRPr="00FE12FC">
                    <w:rPr>
                      <w:rFonts w:asciiTheme="minorHAnsi" w:hAnsiTheme="minorHAnsi" w:cstheme="minorHAnsi"/>
                      <w:color w:val="323232"/>
                      <w:sz w:val="20"/>
                      <w:szCs w:val="20"/>
                    </w:rPr>
                    <w:t>Belirli</w:t>
                  </w:r>
                  <w:r w:rsidR="001879A0" w:rsidRPr="00FE12FC">
                    <w:rPr>
                      <w:rFonts w:asciiTheme="minorHAnsi" w:hAnsiTheme="minorHAnsi" w:cstheme="minorHAnsi"/>
                      <w:color w:val="323232"/>
                      <w:sz w:val="20"/>
                      <w:szCs w:val="20"/>
                    </w:rPr>
                    <w:t xml:space="preserve"> hedef organ toksisitesi</w:t>
                  </w:r>
                  <w:r w:rsidR="001879A0" w:rsidRPr="00FE12FC">
                    <w:rPr>
                      <w:rFonts w:asciiTheme="minorHAnsi" w:hAnsiTheme="minorHAnsi" w:cstheme="minorHAnsi"/>
                      <w:color w:val="323232"/>
                      <w:spacing w:val="-1"/>
                      <w:sz w:val="20"/>
                      <w:szCs w:val="20"/>
                    </w:rPr>
                    <w:t xml:space="preserve"> </w:t>
                  </w:r>
                  <w:r w:rsidR="001879A0" w:rsidRPr="00FE12FC">
                    <w:rPr>
                      <w:rFonts w:asciiTheme="minorHAnsi" w:hAnsiTheme="minorHAnsi" w:cstheme="minorHAnsi"/>
                      <w:color w:val="323232"/>
                      <w:sz w:val="20"/>
                      <w:szCs w:val="20"/>
                    </w:rPr>
                    <w:t>(</w:t>
                  </w:r>
                  <w:r w:rsidR="003B0F77" w:rsidRPr="00FE12FC">
                    <w:rPr>
                      <w:rFonts w:asciiTheme="minorHAnsi" w:hAnsiTheme="minorHAnsi" w:cstheme="minorHAnsi"/>
                      <w:color w:val="323232"/>
                      <w:sz w:val="20"/>
                      <w:szCs w:val="20"/>
                    </w:rPr>
                    <w:t>BHOT</w:t>
                  </w:r>
                  <w:r w:rsidR="001879A0" w:rsidRPr="00FE12FC">
                    <w:rPr>
                      <w:rFonts w:asciiTheme="minorHAnsi" w:hAnsiTheme="minorHAnsi" w:cstheme="minorHAnsi"/>
                      <w:color w:val="323232"/>
                      <w:sz w:val="20"/>
                      <w:szCs w:val="20"/>
                    </w:rPr>
                    <w:t>)</w:t>
                  </w:r>
                  <w:r w:rsidR="001879A0" w:rsidRPr="00FE12FC">
                    <w:rPr>
                      <w:rFonts w:asciiTheme="minorHAnsi" w:hAnsiTheme="minorHAnsi" w:cstheme="minorHAnsi"/>
                      <w:color w:val="323232"/>
                      <w:spacing w:val="2"/>
                      <w:sz w:val="20"/>
                      <w:szCs w:val="20"/>
                    </w:rPr>
                    <w:t xml:space="preserve"> </w:t>
                  </w:r>
                  <w:r w:rsidR="001879A0" w:rsidRPr="00FE12FC">
                    <w:rPr>
                      <w:rFonts w:asciiTheme="minorHAnsi" w:hAnsiTheme="minorHAnsi" w:cstheme="minorHAnsi"/>
                      <w:color w:val="323232"/>
                      <w:sz w:val="20"/>
                      <w:szCs w:val="20"/>
                    </w:rPr>
                    <w:t xml:space="preserve">– </w:t>
                  </w:r>
                  <w:r w:rsidRPr="00FE12FC">
                    <w:rPr>
                      <w:rFonts w:asciiTheme="minorHAnsi" w:hAnsiTheme="minorHAnsi" w:cstheme="minorHAnsi"/>
                      <w:color w:val="323232"/>
                      <w:sz w:val="20"/>
                      <w:szCs w:val="20"/>
                    </w:rPr>
                    <w:t xml:space="preserve">tek </w:t>
                  </w:r>
                  <w:r w:rsidR="001879A0" w:rsidRPr="00FE12FC">
                    <w:rPr>
                      <w:rFonts w:asciiTheme="minorHAnsi" w:hAnsiTheme="minorHAnsi" w:cstheme="minorHAnsi"/>
                      <w:color w:val="323232"/>
                      <w:sz w:val="20"/>
                      <w:szCs w:val="20"/>
                    </w:rPr>
                    <w:t>maruz kalma ((Kategori 1, 2)</w:t>
                  </w:r>
                  <w:r w:rsidR="001879A0" w:rsidRPr="00FE12FC">
                    <w:rPr>
                      <w:rFonts w:asciiTheme="minorHAnsi" w:hAnsiTheme="minorHAnsi" w:cstheme="minorHAnsi"/>
                      <w:color w:val="323232"/>
                      <w:spacing w:val="-18"/>
                      <w:sz w:val="20"/>
                      <w:szCs w:val="20"/>
                    </w:rPr>
                    <w:t xml:space="preserve"> </w:t>
                  </w:r>
                  <w:r w:rsidR="001879A0" w:rsidRPr="00FE12FC">
                    <w:rPr>
                      <w:rFonts w:asciiTheme="minorHAnsi" w:hAnsiTheme="minorHAnsi" w:cstheme="minorHAnsi"/>
                      <w:color w:val="323232"/>
                      <w:position w:val="10"/>
                      <w:sz w:val="13"/>
                      <w:szCs w:val="13"/>
                    </w:rPr>
                    <w:t>D</w:t>
                  </w:r>
                  <w:r w:rsidR="001879A0" w:rsidRPr="00FE12FC">
                    <w:rPr>
                      <w:rFonts w:asciiTheme="minorHAnsi" w:hAnsiTheme="minorHAnsi" w:cstheme="minorHAnsi"/>
                      <w:color w:val="323232"/>
                      <w:spacing w:val="18"/>
                      <w:position w:val="10"/>
                      <w:sz w:val="13"/>
                      <w:szCs w:val="13"/>
                    </w:rPr>
                    <w:t xml:space="preserve"> </w:t>
                  </w:r>
                  <w:r w:rsidR="001879A0" w:rsidRPr="00FE12FC">
                    <w:rPr>
                      <w:rFonts w:asciiTheme="minorHAnsi" w:hAnsiTheme="minorHAnsi" w:cstheme="minorHAnsi"/>
                      <w:color w:val="323232"/>
                      <w:sz w:val="20"/>
                      <w:szCs w:val="20"/>
                    </w:rPr>
                    <w:t xml:space="preserve">ve sadece </w:t>
                  </w:r>
                  <w:r w:rsidRPr="00FE12FC">
                    <w:rPr>
                      <w:rFonts w:asciiTheme="minorHAnsi" w:hAnsiTheme="minorHAnsi" w:cstheme="minorHAnsi"/>
                      <w:color w:val="323232"/>
                      <w:sz w:val="20"/>
                      <w:szCs w:val="20"/>
                    </w:rPr>
                    <w:t>narkotik</w:t>
                  </w:r>
                  <w:r w:rsidR="001879A0" w:rsidRPr="00FE12FC">
                    <w:rPr>
                      <w:rFonts w:asciiTheme="minorHAnsi" w:hAnsiTheme="minorHAnsi" w:cstheme="minorHAnsi"/>
                      <w:color w:val="323232"/>
                      <w:sz w:val="20"/>
                      <w:szCs w:val="20"/>
                    </w:rPr>
                    <w:t xml:space="preserve"> etkiler ve solunum yolları tahrişi için Kategori 3)</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A84AC5" w:rsidP="003B0F77">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 xml:space="preserve">Belirli </w:t>
                  </w:r>
                  <w:r w:rsidR="001879A0" w:rsidRPr="00FE12FC">
                    <w:rPr>
                      <w:rFonts w:asciiTheme="minorHAnsi" w:hAnsiTheme="minorHAnsi" w:cstheme="minorHAnsi"/>
                      <w:color w:val="323232"/>
                      <w:sz w:val="20"/>
                      <w:szCs w:val="20"/>
                    </w:rPr>
                    <w:t>hedef organ toksisitesi</w:t>
                  </w:r>
                  <w:r w:rsidR="001879A0"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w:t>
                  </w:r>
                  <w:r w:rsidR="003B0F77" w:rsidRPr="00FE12FC">
                    <w:rPr>
                      <w:rFonts w:asciiTheme="minorHAnsi" w:hAnsiTheme="minorHAnsi" w:cstheme="minorHAnsi"/>
                      <w:color w:val="323232"/>
                      <w:sz w:val="20"/>
                      <w:szCs w:val="20"/>
                    </w:rPr>
                    <w:t>BHOT</w:t>
                  </w:r>
                  <w:r w:rsidRPr="00FE12FC">
                    <w:rPr>
                      <w:rFonts w:asciiTheme="minorHAnsi" w:hAnsiTheme="minorHAnsi" w:cstheme="minorHAnsi"/>
                      <w:color w:val="323232"/>
                      <w:sz w:val="20"/>
                      <w:szCs w:val="20"/>
                    </w:rPr>
                    <w:t>) – tekrarlı</w:t>
                  </w:r>
                  <w:r w:rsidR="001879A0" w:rsidRPr="00FE12FC">
                    <w:rPr>
                      <w:rFonts w:asciiTheme="minorHAnsi" w:hAnsiTheme="minorHAnsi" w:cstheme="minorHAnsi"/>
                      <w:color w:val="323232"/>
                      <w:sz w:val="20"/>
                      <w:szCs w:val="20"/>
                    </w:rPr>
                    <w:t xml:space="preserve"> maruz kalma (Kategori</w:t>
                  </w:r>
                  <w:r w:rsidR="001879A0" w:rsidRPr="00FE12FC">
                    <w:rPr>
                      <w:rFonts w:asciiTheme="minorHAnsi" w:hAnsiTheme="minorHAnsi" w:cstheme="minorHAnsi"/>
                      <w:color w:val="323232"/>
                      <w:spacing w:val="-2"/>
                      <w:sz w:val="20"/>
                      <w:szCs w:val="20"/>
                    </w:rPr>
                    <w:t xml:space="preserve"> </w:t>
                  </w:r>
                  <w:r w:rsidR="001879A0" w:rsidRPr="00FE12FC">
                    <w:rPr>
                      <w:rFonts w:asciiTheme="minorHAnsi" w:hAnsiTheme="minorHAnsi" w:cstheme="minorHAnsi"/>
                      <w:color w:val="323232"/>
                      <w:sz w:val="20"/>
                      <w:szCs w:val="20"/>
                    </w:rPr>
                    <w:t>1 ve 2)</w:t>
                  </w:r>
                  <w:r w:rsidR="001879A0" w:rsidRPr="00FE12FC">
                    <w:rPr>
                      <w:rFonts w:asciiTheme="minorHAnsi" w:hAnsiTheme="minorHAnsi" w:cstheme="minorHAnsi"/>
                      <w:color w:val="323232"/>
                      <w:spacing w:val="-17"/>
                      <w:sz w:val="20"/>
                      <w:szCs w:val="20"/>
                    </w:rPr>
                    <w:t xml:space="preserve"> </w:t>
                  </w:r>
                  <w:r w:rsidR="001879A0"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rsidP="003B0F77">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 xml:space="preserve">Aspirasyon </w:t>
                  </w:r>
                  <w:r w:rsidR="003B0F77" w:rsidRPr="00FE12FC">
                    <w:rPr>
                      <w:rFonts w:asciiTheme="minorHAnsi" w:hAnsiTheme="minorHAnsi" w:cstheme="minorHAnsi"/>
                      <w:color w:val="323232"/>
                      <w:sz w:val="20"/>
                      <w:szCs w:val="20"/>
                    </w:rPr>
                    <w:t xml:space="preserve">zararı </w:t>
                  </w:r>
                  <w:r w:rsidRPr="00FE12FC">
                    <w:rPr>
                      <w:rFonts w:asciiTheme="minorHAnsi" w:hAnsiTheme="minorHAnsi" w:cstheme="minorHAnsi"/>
                      <w:color w:val="323232"/>
                      <w:sz w:val="20"/>
                      <w:szCs w:val="20"/>
                    </w:rPr>
                    <w:t>(Kategori 1)</w:t>
                  </w:r>
                  <w:r w:rsidRPr="00FE12FC">
                    <w:rPr>
                      <w:rFonts w:asciiTheme="minorHAnsi" w:hAnsiTheme="minorHAnsi" w:cstheme="minorHAnsi"/>
                      <w:color w:val="323232"/>
                      <w:spacing w:val="-19"/>
                      <w:sz w:val="20"/>
                      <w:szCs w:val="20"/>
                    </w:rPr>
                    <w:t xml:space="preserve"> </w:t>
                  </w:r>
                  <w:r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rsidP="00BD0989">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rPr>
                    <w:t>Çevre</w:t>
                  </w:r>
                  <w:r w:rsidR="00BD0989">
                    <w:rPr>
                      <w:rFonts w:asciiTheme="minorHAnsi" w:hAnsiTheme="minorHAnsi" w:cstheme="minorHAnsi"/>
                      <w:b/>
                      <w:bCs/>
                      <w:color w:val="323232"/>
                    </w:rPr>
                    <w:t>ye</w:t>
                  </w:r>
                  <w:r w:rsidRPr="00FE12FC">
                    <w:rPr>
                      <w:rFonts w:asciiTheme="minorHAnsi" w:hAnsiTheme="minorHAnsi" w:cstheme="minorHAnsi"/>
                      <w:b/>
                      <w:bCs/>
                      <w:color w:val="323232"/>
                    </w:rPr>
                    <w:t xml:space="preserve"> </w:t>
                  </w:r>
                  <w:r w:rsidR="003B0F77" w:rsidRPr="00FE12FC">
                    <w:rPr>
                      <w:rFonts w:asciiTheme="minorHAnsi" w:hAnsiTheme="minorHAnsi" w:cstheme="minorHAnsi"/>
                      <w:b/>
                      <w:bCs/>
                      <w:color w:val="323232"/>
                    </w:rPr>
                    <w:t>İlişkin Zararlar</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813"/>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3B0F77" w:rsidP="003B0F7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Sucul ortam</w:t>
                  </w:r>
                  <w:r w:rsidR="001879A0" w:rsidRPr="00FE12FC">
                    <w:rPr>
                      <w:rFonts w:asciiTheme="minorHAnsi" w:hAnsiTheme="minorHAnsi" w:cstheme="minorHAnsi"/>
                      <w:color w:val="323232"/>
                      <w:sz w:val="20"/>
                      <w:szCs w:val="20"/>
                    </w:rPr>
                    <w:t xml:space="preserve"> için </w:t>
                  </w:r>
                  <w:r w:rsidRPr="00FE12FC">
                    <w:rPr>
                      <w:rFonts w:asciiTheme="minorHAnsi" w:hAnsiTheme="minorHAnsi" w:cstheme="minorHAnsi"/>
                      <w:color w:val="323232"/>
                      <w:sz w:val="20"/>
                      <w:szCs w:val="20"/>
                    </w:rPr>
                    <w:t xml:space="preserve">zararlı </w:t>
                  </w:r>
                  <w:r w:rsidR="001879A0" w:rsidRPr="00FE12FC">
                    <w:rPr>
                      <w:rFonts w:asciiTheme="minorHAnsi" w:hAnsiTheme="minorHAnsi" w:cstheme="minorHAnsi"/>
                      <w:color w:val="323232"/>
                      <w:sz w:val="20"/>
                      <w:szCs w:val="20"/>
                    </w:rPr>
                    <w:t>(Akut Kategori 1, Kronik Kategori 1, 2, 3, ve</w:t>
                  </w:r>
                  <w:r w:rsidR="00840980" w:rsidRPr="00FE12FC">
                    <w:rPr>
                      <w:rFonts w:asciiTheme="minorHAnsi" w:hAnsiTheme="minorHAnsi" w:cstheme="minorHAnsi"/>
                      <w:color w:val="323232"/>
                      <w:sz w:val="20"/>
                      <w:szCs w:val="20"/>
                    </w:rPr>
                    <w:t xml:space="preserve"> </w:t>
                  </w:r>
                  <w:r w:rsidR="001879A0" w:rsidRPr="00FE12FC">
                    <w:rPr>
                      <w:rFonts w:asciiTheme="minorHAnsi" w:hAnsiTheme="minorHAnsi" w:cstheme="minorHAnsi"/>
                      <w:color w:val="323232"/>
                      <w:sz w:val="20"/>
                      <w:szCs w:val="20"/>
                    </w:rPr>
                    <w:t>4)</w:t>
                  </w:r>
                  <w:r w:rsidR="001879A0" w:rsidRPr="00FE12FC">
                    <w:rPr>
                      <w:rFonts w:asciiTheme="minorHAnsi" w:hAnsiTheme="minorHAnsi" w:cstheme="minorHAnsi"/>
                      <w:color w:val="323232"/>
                      <w:spacing w:val="-19"/>
                      <w:sz w:val="20"/>
                      <w:szCs w:val="20"/>
                    </w:rPr>
                    <w:t xml:space="preserve"> </w:t>
                  </w:r>
                  <w:r w:rsidR="001879A0"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840980">
              <w:trPr>
                <w:trHeight w:hRule="exact" w:val="495"/>
              </w:trPr>
              <w:tc>
                <w:tcPr>
                  <w:tcW w:w="6771" w:type="dxa"/>
                  <w:tcBorders>
                    <w:top w:val="single" w:sz="12" w:space="0" w:color="000000"/>
                    <w:left w:val="single" w:sz="12" w:space="0" w:color="000000"/>
                    <w:bottom w:val="nil"/>
                    <w:right w:val="single" w:sz="12" w:space="0" w:color="000000"/>
                  </w:tcBorders>
                  <w:shd w:val="clear" w:color="auto" w:fill="EFEFEF"/>
                </w:tcPr>
                <w:p w:rsidR="005E22C1" w:rsidRPr="00FE12FC" w:rsidRDefault="001879A0">
                  <w:pPr>
                    <w:widowControl w:val="0"/>
                    <w:autoSpaceDE w:val="0"/>
                    <w:autoSpaceDN w:val="0"/>
                    <w:adjustRightInd w:val="0"/>
                    <w:spacing w:before="70"/>
                    <w:ind w:left="93" w:right="-20"/>
                    <w:rPr>
                      <w:rFonts w:asciiTheme="minorHAnsi" w:hAnsiTheme="minorHAnsi" w:cstheme="minorHAnsi"/>
                    </w:rPr>
                  </w:pPr>
                  <w:r w:rsidRPr="00FE12FC">
                    <w:rPr>
                      <w:rFonts w:asciiTheme="minorHAnsi" w:hAnsiTheme="minorHAnsi" w:cstheme="minorHAnsi"/>
                      <w:color w:val="323232"/>
                      <w:sz w:val="20"/>
                      <w:szCs w:val="20"/>
                    </w:rPr>
                    <w:t xml:space="preserve">Ozon tabakası için </w:t>
                  </w:r>
                  <w:r w:rsidR="003B0F77" w:rsidRPr="00FE12FC">
                    <w:rPr>
                      <w:rFonts w:asciiTheme="minorHAnsi" w:hAnsiTheme="minorHAnsi" w:cstheme="minorHAnsi"/>
                      <w:color w:val="323232"/>
                      <w:sz w:val="20"/>
                      <w:szCs w:val="20"/>
                    </w:rPr>
                    <w:t>zararlı</w:t>
                  </w:r>
                  <w:r w:rsidRPr="00FE12FC">
                    <w:rPr>
                      <w:rFonts w:asciiTheme="minorHAnsi" w:hAnsiTheme="minorHAnsi" w:cstheme="minorHAnsi"/>
                      <w:color w:val="323232"/>
                      <w:position w:val="10"/>
                      <w:sz w:val="13"/>
                      <w:szCs w:val="13"/>
                    </w:rPr>
                    <w:t>D</w:t>
                  </w:r>
                </w:p>
              </w:tc>
            </w:tr>
            <w:tr w:rsidR="005E22C1" w:rsidRPr="00FE12FC" w:rsidTr="00840980">
              <w:trPr>
                <w:trHeight w:hRule="exact" w:val="123"/>
              </w:trPr>
              <w:tc>
                <w:tcPr>
                  <w:tcW w:w="6771" w:type="dxa"/>
                  <w:tcBorders>
                    <w:top w:val="nil"/>
                    <w:left w:val="single" w:sz="12" w:space="0" w:color="000000"/>
                    <w:bottom w:val="single" w:sz="12" w:space="0" w:color="000000"/>
                    <w:right w:val="single" w:sz="12" w:space="0" w:color="000000"/>
                  </w:tcBorders>
                </w:tcPr>
                <w:p w:rsidR="005E22C1" w:rsidRPr="00FE12FC" w:rsidRDefault="005E22C1">
                  <w:pPr>
                    <w:widowControl w:val="0"/>
                    <w:autoSpaceDE w:val="0"/>
                    <w:autoSpaceDN w:val="0"/>
                    <w:adjustRightInd w:val="0"/>
                    <w:rPr>
                      <w:rFonts w:asciiTheme="minorHAnsi" w:hAnsiTheme="minorHAnsi" w:cstheme="minorHAnsi"/>
                    </w:rPr>
                  </w:pPr>
                </w:p>
              </w:tc>
            </w:tr>
            <w:tr w:rsidR="005E22C1" w:rsidRPr="00FE12FC" w:rsidTr="002B6E19">
              <w:trPr>
                <w:trHeight w:hRule="exact" w:val="1290"/>
              </w:trPr>
              <w:tc>
                <w:tcPr>
                  <w:tcW w:w="6771" w:type="dxa"/>
                  <w:tcBorders>
                    <w:top w:val="single" w:sz="12" w:space="0" w:color="000000"/>
                    <w:left w:val="single" w:sz="12" w:space="0" w:color="000000"/>
                    <w:bottom w:val="single" w:sz="12" w:space="0" w:color="000000"/>
                    <w:right w:val="single" w:sz="12" w:space="0" w:color="000000"/>
                  </w:tcBorders>
                </w:tcPr>
                <w:p w:rsidR="005E22C1" w:rsidRPr="00FE12FC" w:rsidRDefault="008018B6" w:rsidP="000D1BAE">
                  <w:pPr>
                    <w:widowControl w:val="0"/>
                    <w:autoSpaceDE w:val="0"/>
                    <w:autoSpaceDN w:val="0"/>
                    <w:adjustRightInd w:val="0"/>
                    <w:spacing w:before="70" w:line="344" w:lineRule="auto"/>
                    <w:ind w:left="93" w:right="400"/>
                    <w:rPr>
                      <w:rFonts w:asciiTheme="minorHAnsi" w:hAnsiTheme="minorHAnsi" w:cstheme="minorHAnsi"/>
                    </w:rPr>
                  </w:pPr>
                  <w:r w:rsidRPr="00FE12FC">
                    <w:rPr>
                      <w:rFonts w:asciiTheme="minorHAnsi" w:hAnsiTheme="minorHAnsi" w:cstheme="minorHAnsi"/>
                      <w:color w:val="323232"/>
                      <w:position w:val="10"/>
                      <w:sz w:val="13"/>
                      <w:szCs w:val="13"/>
                    </w:rPr>
                    <w:t>D</w:t>
                  </w:r>
                  <w:r w:rsidRPr="00FE12FC">
                    <w:rPr>
                      <w:rFonts w:asciiTheme="minorHAnsi" w:hAnsiTheme="minorHAnsi" w:cstheme="minorHAnsi"/>
                      <w:color w:val="323232"/>
                      <w:sz w:val="20"/>
                      <w:szCs w:val="20"/>
                    </w:rPr>
                    <w:t xml:space="preserve"> :</w:t>
                  </w:r>
                  <w:r w:rsidR="000D1BAE" w:rsidRPr="00FE12FC">
                    <w:rPr>
                      <w:rFonts w:asciiTheme="minorHAnsi" w:hAnsiTheme="minorHAnsi" w:cstheme="minorHAnsi"/>
                      <w:color w:val="323232"/>
                      <w:sz w:val="20"/>
                      <w:szCs w:val="20"/>
                    </w:rPr>
                    <w:t>SAE</w:t>
                  </w:r>
                  <w:r w:rsidR="001879A0" w:rsidRPr="00FE12FC">
                    <w:rPr>
                      <w:rFonts w:asciiTheme="minorHAnsi" w:hAnsiTheme="minorHAnsi" w:cstheme="minorHAnsi"/>
                      <w:color w:val="323232"/>
                      <w:sz w:val="20"/>
                      <w:szCs w:val="20"/>
                    </w:rPr>
                    <w:t xml:space="preserve"> uyarınca “tehlikeli olarak sınıflandırılmıştır” ifadesini yansıtan </w:t>
                  </w:r>
                  <w:r w:rsidR="0069113D" w:rsidRPr="00FE12FC">
                    <w:rPr>
                      <w:rFonts w:asciiTheme="minorHAnsi" w:hAnsiTheme="minorHAnsi" w:cstheme="minorHAnsi"/>
                      <w:color w:val="323232"/>
                      <w:sz w:val="20"/>
                      <w:szCs w:val="20"/>
                    </w:rPr>
                    <w:t>SEA</w:t>
                  </w:r>
                  <w:r w:rsidR="001879A0" w:rsidRPr="00FE12FC">
                    <w:rPr>
                      <w:rFonts w:asciiTheme="minorHAnsi" w:hAnsiTheme="minorHAnsi" w:cstheme="minorHAnsi"/>
                      <w:color w:val="323232"/>
                      <w:sz w:val="20"/>
                      <w:szCs w:val="20"/>
                    </w:rPr>
                    <w:t xml:space="preserve"> </w:t>
                  </w:r>
                  <w:r w:rsidR="000D1BAE" w:rsidRPr="00FE12FC">
                    <w:rPr>
                      <w:rFonts w:asciiTheme="minorHAnsi" w:hAnsiTheme="minorHAnsi" w:cstheme="minorHAnsi"/>
                      <w:color w:val="323232"/>
                      <w:sz w:val="20"/>
                      <w:szCs w:val="20"/>
                    </w:rPr>
                    <w:t xml:space="preserve">zararlılık </w:t>
                  </w:r>
                  <w:r w:rsidR="001879A0" w:rsidRPr="00FE12FC">
                    <w:rPr>
                      <w:rFonts w:asciiTheme="minorHAnsi" w:hAnsiTheme="minorHAnsi" w:cstheme="minorHAnsi"/>
                      <w:color w:val="323232"/>
                      <w:sz w:val="20"/>
                      <w:szCs w:val="20"/>
                    </w:rPr>
                    <w:t xml:space="preserve">sınıflandırmaları (bütün </w:t>
                  </w:r>
                  <w:r w:rsidR="000D1BAE" w:rsidRPr="00FE12FC">
                    <w:rPr>
                      <w:rFonts w:asciiTheme="minorHAnsi" w:hAnsiTheme="minorHAnsi" w:cstheme="minorHAnsi"/>
                      <w:color w:val="323232"/>
                      <w:sz w:val="20"/>
                      <w:szCs w:val="20"/>
                    </w:rPr>
                    <w:t xml:space="preserve">zararlılık </w:t>
                  </w:r>
                  <w:r w:rsidR="001879A0" w:rsidRPr="00FE12FC">
                    <w:rPr>
                      <w:rFonts w:asciiTheme="minorHAnsi" w:hAnsiTheme="minorHAnsi" w:cstheme="minorHAnsi"/>
                      <w:color w:val="323232"/>
                      <w:sz w:val="20"/>
                      <w:szCs w:val="20"/>
                    </w:rPr>
                    <w:t>sınıf</w:t>
                  </w:r>
                  <w:r w:rsidR="000D1BAE" w:rsidRPr="00FE12FC">
                    <w:rPr>
                      <w:rFonts w:asciiTheme="minorHAnsi" w:hAnsiTheme="minorHAnsi" w:cstheme="minorHAnsi"/>
                      <w:color w:val="323232"/>
                      <w:sz w:val="20"/>
                      <w:szCs w:val="20"/>
                    </w:rPr>
                    <w:t>ları</w:t>
                  </w:r>
                  <w:r w:rsidR="001879A0" w:rsidRPr="00FE12FC">
                    <w:rPr>
                      <w:rFonts w:asciiTheme="minorHAnsi" w:hAnsiTheme="minorHAnsi" w:cstheme="minorHAnsi"/>
                      <w:color w:val="323232"/>
                      <w:sz w:val="20"/>
                      <w:szCs w:val="20"/>
                    </w:rPr>
                    <w:t xml:space="preserve"> veya vurgulanan kategoriler)</w:t>
                  </w:r>
                </w:p>
              </w:tc>
            </w:tr>
          </w:tbl>
          <w:p w:rsidR="005E22C1" w:rsidRPr="00FE12FC" w:rsidRDefault="005E22C1">
            <w:pPr>
              <w:rPr>
                <w:rFonts w:asciiTheme="minorHAnsi" w:hAnsiTheme="minorHAnsi" w:cstheme="minorHAnsi"/>
              </w:rPr>
            </w:pPr>
          </w:p>
          <w:p w:rsidR="005E22C1" w:rsidRPr="00FE12FC" w:rsidRDefault="00254CBE" w:rsidP="00840980">
            <w:pPr>
              <w:pStyle w:val="Balk4"/>
              <w:spacing w:before="240" w:line="276" w:lineRule="auto"/>
              <w:rPr>
                <w:rFonts w:asciiTheme="minorHAnsi" w:hAnsiTheme="minorHAnsi" w:cstheme="minorHAnsi"/>
              </w:rPr>
            </w:pPr>
            <w:r w:rsidRPr="00FE12FC">
              <w:rPr>
                <w:rFonts w:asciiTheme="minorHAnsi" w:hAnsiTheme="minorHAnsi" w:cstheme="minorHAnsi"/>
              </w:rPr>
              <w:t xml:space="preserve">Tehlikeliye </w:t>
            </w:r>
            <w:r w:rsidR="001879A0" w:rsidRPr="00FE12FC">
              <w:rPr>
                <w:rFonts w:asciiTheme="minorHAnsi" w:hAnsiTheme="minorHAnsi" w:cstheme="minorHAnsi"/>
              </w:rPr>
              <w:t xml:space="preserve">karşı </w:t>
            </w:r>
            <w:r w:rsidRPr="00FE12FC">
              <w:rPr>
                <w:rFonts w:asciiTheme="minorHAnsi" w:hAnsiTheme="minorHAnsi" w:cstheme="minorHAnsi"/>
              </w:rPr>
              <w:t>Zararlı</w:t>
            </w:r>
          </w:p>
          <w:p w:rsidR="005E22C1" w:rsidRPr="00FE12FC" w:rsidRDefault="00A84AC5" w:rsidP="00840980">
            <w:pPr>
              <w:spacing w:before="240" w:line="276" w:lineRule="auto"/>
              <w:rPr>
                <w:rFonts w:asciiTheme="minorHAnsi" w:hAnsiTheme="minorHAnsi" w:cstheme="minorHAnsi"/>
              </w:rPr>
            </w:pPr>
            <w:r w:rsidRPr="00FE12FC">
              <w:rPr>
                <w:rFonts w:asciiTheme="minorHAnsi" w:hAnsiTheme="minorHAnsi" w:cstheme="minorHAnsi"/>
              </w:rPr>
              <w:t>SEA’da</w:t>
            </w:r>
            <w:r w:rsidR="001879A0" w:rsidRPr="00FE12FC">
              <w:rPr>
                <w:rFonts w:asciiTheme="minorHAnsi" w:hAnsiTheme="minorHAnsi" w:cstheme="minorHAnsi"/>
              </w:rPr>
              <w:t xml:space="preserve">ki </w:t>
            </w:r>
            <w:r w:rsidR="007557E7" w:rsidRPr="00FE12FC">
              <w:rPr>
                <w:rFonts w:asciiTheme="minorHAnsi" w:hAnsiTheme="minorHAnsi" w:cstheme="minorHAnsi"/>
              </w:rPr>
              <w:t xml:space="preserve">zararlılık </w:t>
            </w:r>
            <w:r w:rsidR="001879A0" w:rsidRPr="00FE12FC">
              <w:rPr>
                <w:rFonts w:asciiTheme="minorHAnsi" w:hAnsiTheme="minorHAnsi" w:cstheme="minorHAnsi"/>
              </w:rPr>
              <w:t xml:space="preserve">sınıflarından bir veya daha fazlasını karşılayan BÜTÜN madde ve karışımlar </w:t>
            </w:r>
            <w:r w:rsidR="007557E7" w:rsidRPr="00FE12FC">
              <w:rPr>
                <w:rFonts w:asciiTheme="minorHAnsi" w:hAnsiTheme="minorHAnsi" w:cstheme="minorHAnsi"/>
                <w:i/>
                <w:iCs/>
              </w:rPr>
              <w:t>zararlı</w:t>
            </w:r>
            <w:r w:rsidR="007557E7" w:rsidRPr="00FE12FC">
              <w:rPr>
                <w:rFonts w:asciiTheme="minorHAnsi" w:hAnsiTheme="minorHAnsi" w:cstheme="minorHAnsi"/>
              </w:rPr>
              <w:t xml:space="preserve"> </w:t>
            </w:r>
            <w:r w:rsidR="001879A0" w:rsidRPr="00FE12FC">
              <w:rPr>
                <w:rFonts w:asciiTheme="minorHAnsi" w:hAnsiTheme="minorHAnsi" w:cstheme="minorHAnsi"/>
              </w:rPr>
              <w:t xml:space="preserve">olarak düşünülmektedir. Bununla birlikte, </w:t>
            </w:r>
            <w:r w:rsidR="007557E7" w:rsidRPr="00FE12FC">
              <w:rPr>
                <w:rFonts w:asciiTheme="minorHAnsi" w:hAnsiTheme="minorHAnsi" w:cstheme="minorHAnsi"/>
              </w:rPr>
              <w:t xml:space="preserve">ülkemiz </w:t>
            </w:r>
            <w:r w:rsidR="001879A0" w:rsidRPr="00FE12FC">
              <w:rPr>
                <w:rFonts w:asciiTheme="minorHAnsi" w:hAnsiTheme="minorHAnsi" w:cstheme="minorHAnsi"/>
              </w:rPr>
              <w:t xml:space="preserve">mevzuatının birçok diğer bölümü madde veya karışım sınıflandırmalarına atıfta bulunurken, </w:t>
            </w:r>
            <w:r w:rsidR="007557E7" w:rsidRPr="00FE12FC">
              <w:rPr>
                <w:rFonts w:asciiTheme="minorHAnsi" w:hAnsiTheme="minorHAnsi" w:cstheme="minorHAnsi"/>
              </w:rPr>
              <w:t xml:space="preserve">SAE’de </w:t>
            </w:r>
            <w:r w:rsidR="001879A0" w:rsidRPr="00FE12FC">
              <w:rPr>
                <w:rFonts w:asciiTheme="minorHAnsi" w:hAnsiTheme="minorHAnsi" w:cstheme="minorHAnsi"/>
              </w:rPr>
              <w:t xml:space="preserve">tanımlandığı biçimde madde ve karışımların sınıflandırmasına </w:t>
            </w:r>
            <w:r w:rsidR="001879A0" w:rsidRPr="00FE12FC">
              <w:rPr>
                <w:rFonts w:asciiTheme="minorHAnsi" w:hAnsiTheme="minorHAnsi" w:cstheme="minorHAnsi"/>
                <w:i/>
                <w:iCs/>
              </w:rPr>
              <w:t xml:space="preserve">tehlikeli </w:t>
            </w:r>
            <w:r w:rsidR="001879A0" w:rsidRPr="00FE12FC">
              <w:rPr>
                <w:rFonts w:asciiTheme="minorHAnsi" w:hAnsiTheme="minorHAnsi" w:cstheme="minorHAnsi"/>
              </w:rPr>
              <w:t>olarak değinir. Bu konuda daha fazla bilgi için lütfen bu rehber dokümanın 23. kısmına bakınız.</w:t>
            </w:r>
          </w:p>
          <w:p w:rsidR="005E22C1" w:rsidRPr="00FE12FC" w:rsidRDefault="001879A0" w:rsidP="00840980">
            <w:pPr>
              <w:pStyle w:val="Balk4"/>
              <w:spacing w:before="240" w:line="276" w:lineRule="auto"/>
              <w:rPr>
                <w:rFonts w:asciiTheme="minorHAnsi" w:hAnsiTheme="minorHAnsi" w:cstheme="minorHAnsi"/>
              </w:rPr>
            </w:pPr>
            <w:r w:rsidRPr="00FE12FC">
              <w:rPr>
                <w:rFonts w:asciiTheme="minorHAnsi" w:hAnsiTheme="minorHAnsi" w:cstheme="minorHAnsi"/>
              </w:rPr>
              <w:t>Karışımların sınıflandırması</w:t>
            </w:r>
          </w:p>
          <w:p w:rsidR="005E22C1" w:rsidRPr="00FE12FC" w:rsidRDefault="0069113D" w:rsidP="00840980">
            <w:pPr>
              <w:spacing w:before="24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karışımların sınıflandırması, </w:t>
            </w:r>
            <w:r w:rsidR="0027502C" w:rsidRPr="00FE12FC">
              <w:rPr>
                <w:rFonts w:asciiTheme="minorHAnsi" w:hAnsiTheme="minorHAnsi" w:cstheme="minorHAnsi"/>
              </w:rPr>
              <w:t xml:space="preserve">SAE’deki </w:t>
            </w:r>
            <w:r w:rsidR="001879A0" w:rsidRPr="00FE12FC">
              <w:rPr>
                <w:rFonts w:asciiTheme="minorHAnsi" w:hAnsiTheme="minorHAnsi" w:cstheme="minorHAnsi"/>
              </w:rPr>
              <w:t xml:space="preserve">gibi, maddeler için olanlarla aynı </w:t>
            </w:r>
            <w:r w:rsidR="0027502C" w:rsidRPr="00FE12FC">
              <w:rPr>
                <w:rFonts w:asciiTheme="minorHAnsi" w:hAnsiTheme="minorHAnsi" w:cstheme="minorHAnsi"/>
              </w:rPr>
              <w:t>zararlar</w:t>
            </w:r>
            <w:r w:rsidR="001879A0" w:rsidRPr="00FE12FC">
              <w:rPr>
                <w:rFonts w:asciiTheme="minorHAnsi" w:hAnsiTheme="minorHAnsi" w:cstheme="minorHAnsi"/>
              </w:rPr>
              <w:t xml:space="preserve"> içindir. Maddeler için olduğu gibi bir bütün olarak karışım için mevcut veriler öncelikli olarak sınıflandırmayı belirlemek için kullanılmalıdır. Eğer bu yapılamıyorsa, </w:t>
            </w:r>
            <w:r w:rsidR="0027502C" w:rsidRPr="00FE12FC">
              <w:rPr>
                <w:rFonts w:asciiTheme="minorHAnsi" w:hAnsiTheme="minorHAnsi" w:cstheme="minorHAnsi"/>
              </w:rPr>
              <w:t xml:space="preserve">SAE </w:t>
            </w:r>
            <w:r w:rsidR="001879A0" w:rsidRPr="00FE12FC">
              <w:rPr>
                <w:rFonts w:asciiTheme="minorHAnsi" w:hAnsiTheme="minorHAnsi" w:cstheme="minorHAnsi"/>
              </w:rPr>
              <w:t xml:space="preserve">uyarınca olanlardan kısmen farklı olabilen değişik karışım sınıflandırma yaklaşımlarını – </w:t>
            </w:r>
            <w:r w:rsidR="0027502C" w:rsidRPr="00FE12FC">
              <w:rPr>
                <w:rFonts w:asciiTheme="minorHAnsi" w:hAnsiTheme="minorHAnsi" w:cstheme="minorHAnsi"/>
              </w:rPr>
              <w:t xml:space="preserve">SAE’nin </w:t>
            </w:r>
            <w:r w:rsidR="001879A0" w:rsidRPr="00FE12FC">
              <w:rPr>
                <w:rFonts w:asciiTheme="minorHAnsi" w:hAnsiTheme="minorHAnsi" w:cstheme="minorHAnsi"/>
              </w:rPr>
              <w:t xml:space="preserve">aksine, bazı </w:t>
            </w:r>
            <w:r w:rsidR="001879A0" w:rsidRPr="00FE12FC">
              <w:rPr>
                <w:rFonts w:asciiTheme="minorHAnsi" w:hAnsiTheme="minorHAnsi" w:cstheme="minorHAnsi"/>
              </w:rPr>
              <w:lastRenderedPageBreak/>
              <w:t xml:space="preserve">sağlık ve çevre </w:t>
            </w:r>
            <w:r w:rsidR="0027502C" w:rsidRPr="00FE12FC">
              <w:rPr>
                <w:rFonts w:asciiTheme="minorHAnsi" w:hAnsiTheme="minorHAnsi" w:cstheme="minorHAnsi"/>
              </w:rPr>
              <w:t xml:space="preserve">zararları </w:t>
            </w:r>
            <w:r w:rsidR="001879A0" w:rsidRPr="00FE12FC">
              <w:rPr>
                <w:rFonts w:asciiTheme="minorHAnsi" w:hAnsiTheme="minorHAnsi" w:cstheme="minorHAnsi"/>
              </w:rPr>
              <w:t xml:space="preserve">için testleri yapılmış benzer karışımlara ait verileri ve </w:t>
            </w:r>
            <w:r w:rsidR="0027502C" w:rsidRPr="00FE12FC">
              <w:rPr>
                <w:rFonts w:asciiTheme="minorHAnsi" w:hAnsiTheme="minorHAnsi" w:cstheme="minorHAnsi"/>
              </w:rPr>
              <w:t>içeriğindeki maddelerin zararlılığı</w:t>
            </w:r>
            <w:r w:rsidR="001879A0" w:rsidRPr="00FE12FC">
              <w:rPr>
                <w:rFonts w:asciiTheme="minorHAnsi" w:hAnsiTheme="minorHAnsi" w:cstheme="minorHAnsi"/>
              </w:rPr>
              <w:t xml:space="preserve"> hakkında bilgileri kullanarak “</w:t>
            </w:r>
            <w:r w:rsidR="0027502C" w:rsidRPr="00FE12FC">
              <w:rPr>
                <w:rFonts w:asciiTheme="minorHAnsi" w:hAnsiTheme="minorHAnsi" w:cstheme="minorHAnsi"/>
              </w:rPr>
              <w:t xml:space="preserve">bağlantı kurma </w:t>
            </w:r>
            <w:r w:rsidR="001879A0" w:rsidRPr="00FE12FC">
              <w:rPr>
                <w:rFonts w:asciiTheme="minorHAnsi" w:hAnsiTheme="minorHAnsi" w:cstheme="minorHAnsi"/>
              </w:rPr>
              <w:t xml:space="preserve">ilkeleri”ni uygulayabilirsiniz. Hesaplamalar için formüller </w:t>
            </w:r>
            <w:r w:rsidR="0027502C" w:rsidRPr="00FE12FC">
              <w:rPr>
                <w:rFonts w:asciiTheme="minorHAnsi" w:hAnsiTheme="minorHAnsi" w:cstheme="minorHAnsi"/>
              </w:rPr>
              <w:t xml:space="preserve">SAE </w:t>
            </w:r>
            <w:r w:rsidR="001879A0" w:rsidRPr="00FE12FC">
              <w:rPr>
                <w:rFonts w:asciiTheme="minorHAnsi" w:hAnsiTheme="minorHAnsi" w:cstheme="minorHAnsi"/>
              </w:rPr>
              <w:t>uyarınca kullanılanlardan genellikle farklıdır. Uzman kararının ve delillerin ispat gücünün belirlenmesinin uygulamasına yönelik olarak bu ilkeler</w:t>
            </w:r>
            <w:r w:rsidR="00BD0989">
              <w:rPr>
                <w:rFonts w:asciiTheme="minorHAnsi" w:hAnsiTheme="minorHAnsi" w:cstheme="minorHAnsi"/>
              </w:rPr>
              <w:t xml:space="preserve"> </w:t>
            </w:r>
            <w:r w:rsidR="007773C2" w:rsidRPr="00FE12FC">
              <w:rPr>
                <w:rFonts w:asciiTheme="minorHAnsi" w:hAnsiTheme="minorHAnsi" w:cstheme="minorHAnsi"/>
              </w:rPr>
              <w:t>yönetmelikte</w:t>
            </w:r>
            <w:r w:rsidR="001879A0" w:rsidRPr="00FE12FC">
              <w:rPr>
                <w:rFonts w:asciiTheme="minorHAnsi" w:hAnsiTheme="minorHAnsi" w:cstheme="minorHAnsi"/>
              </w:rPr>
              <w:t xml:space="preserve"> </w:t>
            </w:r>
            <w:r w:rsidR="007773C2" w:rsidRPr="00FE12FC">
              <w:rPr>
                <w:rFonts w:asciiTheme="minorHAnsi" w:hAnsiTheme="minorHAnsi" w:cstheme="minorHAnsi"/>
              </w:rPr>
              <w:t>açıkça belirtilmiştir</w:t>
            </w:r>
            <w:r w:rsidR="001879A0" w:rsidRPr="00FE12FC">
              <w:rPr>
                <w:rFonts w:asciiTheme="minorHAnsi" w:hAnsiTheme="minorHAnsi" w:cstheme="minorHAnsi"/>
              </w:rPr>
              <w:t xml:space="preserve"> </w:t>
            </w:r>
            <w:r w:rsidR="001879A0" w:rsidRPr="00FE12FC">
              <w:rPr>
                <w:rFonts w:asciiTheme="minorHAnsi" w:hAnsiTheme="minorHAnsi" w:cstheme="minorHAnsi"/>
                <w:i/>
                <w:iCs/>
              </w:rPr>
              <w:t>(</w:t>
            </w:r>
            <w:r w:rsidR="007773C2"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7773C2" w:rsidRPr="00FE12FC">
              <w:rPr>
                <w:rFonts w:asciiTheme="minorHAnsi" w:hAnsiTheme="minorHAnsi" w:cstheme="minorHAnsi"/>
                <w:i/>
                <w:iCs/>
              </w:rPr>
              <w:t>11</w:t>
            </w:r>
            <w:r w:rsidR="001879A0" w:rsidRPr="00FE12FC">
              <w:rPr>
                <w:rFonts w:asciiTheme="minorHAnsi" w:hAnsiTheme="minorHAnsi" w:cstheme="minorHAnsi"/>
                <w:i/>
                <w:iCs/>
              </w:rPr>
              <w:t xml:space="preserve">(3) ve </w:t>
            </w:r>
            <w:r w:rsidR="007773C2" w:rsidRPr="00FE12FC">
              <w:rPr>
                <w:rFonts w:asciiTheme="minorHAnsi" w:hAnsiTheme="minorHAnsi" w:cstheme="minorHAnsi"/>
                <w:i/>
                <w:iCs/>
              </w:rPr>
              <w:t>11</w:t>
            </w:r>
            <w:r w:rsidR="001879A0" w:rsidRPr="00FE12FC">
              <w:rPr>
                <w:rFonts w:asciiTheme="minorHAnsi" w:hAnsiTheme="minorHAnsi" w:cstheme="minorHAnsi"/>
                <w:i/>
                <w:iCs/>
              </w:rPr>
              <w:t>(4)).</w:t>
            </w:r>
          </w:p>
          <w:p w:rsidR="005E22C1" w:rsidRPr="00FE12FC" w:rsidRDefault="001879A0" w:rsidP="00840980">
            <w:pPr>
              <w:pStyle w:val="Balk4"/>
              <w:spacing w:before="240" w:line="276" w:lineRule="auto"/>
              <w:rPr>
                <w:rFonts w:asciiTheme="minorHAnsi" w:hAnsiTheme="minorHAnsi" w:cstheme="minorHAnsi"/>
              </w:rPr>
            </w:pPr>
            <w:r w:rsidRPr="00FE12FC">
              <w:rPr>
                <w:rFonts w:asciiTheme="minorHAnsi" w:hAnsiTheme="minorHAnsi" w:cstheme="minorHAnsi"/>
              </w:rPr>
              <w:t>Etiketleme</w:t>
            </w:r>
          </w:p>
          <w:p w:rsidR="005E22C1" w:rsidRPr="00FE12FC" w:rsidRDefault="0069113D" w:rsidP="00840980">
            <w:pPr>
              <w:spacing w:before="24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w:t>
            </w:r>
            <w:r w:rsidR="007773C2" w:rsidRPr="00FE12FC">
              <w:rPr>
                <w:rFonts w:asciiTheme="minorHAnsi" w:hAnsiTheme="minorHAnsi" w:cstheme="minorHAnsi"/>
              </w:rPr>
              <w:t xml:space="preserve">SAE’deki </w:t>
            </w:r>
            <w:r w:rsidR="001879A0" w:rsidRPr="00FE12FC">
              <w:rPr>
                <w:rFonts w:asciiTheme="minorHAnsi" w:hAnsiTheme="minorHAnsi" w:cstheme="minorHAnsi"/>
              </w:rPr>
              <w:t xml:space="preserve">risk ifadelerini, güvenlik ifadelerini ve sembolleri eşdeğer UN GHS </w:t>
            </w:r>
            <w:r w:rsidR="007773C2" w:rsidRPr="00FE12FC">
              <w:rPr>
                <w:rFonts w:asciiTheme="minorHAnsi" w:hAnsiTheme="minorHAnsi" w:cstheme="minorHAnsi"/>
              </w:rPr>
              <w:t xml:space="preserve">zararlılık </w:t>
            </w:r>
            <w:r w:rsidR="001879A0" w:rsidRPr="00FE12FC">
              <w:rPr>
                <w:rFonts w:asciiTheme="minorHAnsi" w:hAnsiTheme="minorHAnsi" w:cstheme="minorHAnsi"/>
              </w:rPr>
              <w:t xml:space="preserve">ifadeleri, önlem ifadeleri ve </w:t>
            </w:r>
            <w:r w:rsidR="007773C2" w:rsidRPr="00FE12FC">
              <w:rPr>
                <w:rFonts w:asciiTheme="minorHAnsi" w:hAnsiTheme="minorHAnsi" w:cstheme="minorHAnsi"/>
              </w:rPr>
              <w:t xml:space="preserve">zararlılık işaretleriyle </w:t>
            </w:r>
            <w:r w:rsidR="001879A0" w:rsidRPr="00FE12FC">
              <w:rPr>
                <w:rFonts w:asciiTheme="minorHAnsi" w:hAnsiTheme="minorHAnsi" w:cstheme="minorHAnsi"/>
              </w:rPr>
              <w:t xml:space="preserve">değiştirmektedir. Genelde ifadeler çok benzerdir ancak kısmen farklı bir ifade tarzı kullanmaktadır. Ayrıca, </w:t>
            </w:r>
            <w:r w:rsidRPr="00FE12FC">
              <w:rPr>
                <w:rFonts w:asciiTheme="minorHAnsi" w:hAnsiTheme="minorHAnsi" w:cstheme="minorHAnsi"/>
              </w:rPr>
              <w:t>SEA</w:t>
            </w:r>
            <w:r w:rsidR="001879A0" w:rsidRPr="00FE12FC">
              <w:rPr>
                <w:rFonts w:asciiTheme="minorHAnsi" w:hAnsiTheme="minorHAnsi" w:cstheme="minorHAnsi"/>
              </w:rPr>
              <w:t>, iki uyarı kelimesini, “Tehlike” ve “</w:t>
            </w:r>
            <w:r w:rsidR="00B61B6D" w:rsidRPr="00FE12FC">
              <w:rPr>
                <w:rFonts w:asciiTheme="minorHAnsi" w:hAnsiTheme="minorHAnsi" w:cstheme="minorHAnsi"/>
              </w:rPr>
              <w:t>Dikkat</w:t>
            </w:r>
            <w:r w:rsidR="001879A0" w:rsidRPr="00FE12FC">
              <w:rPr>
                <w:rFonts w:asciiTheme="minorHAnsi" w:hAnsiTheme="minorHAnsi" w:cstheme="minorHAnsi"/>
              </w:rPr>
              <w:t xml:space="preserve">”, olarak bir riskin ciddiyetine işaret etmek için getirmiştir </w:t>
            </w:r>
            <w:r w:rsidR="001879A0" w:rsidRPr="00FE12FC">
              <w:rPr>
                <w:rFonts w:asciiTheme="minorHAnsi" w:hAnsiTheme="minorHAnsi" w:cstheme="minorHAnsi"/>
                <w:i/>
                <w:iCs/>
              </w:rPr>
              <w:t>(</w:t>
            </w:r>
            <w:r w:rsidR="00F9638E" w:rsidRPr="00FE12FC">
              <w:rPr>
                <w:rFonts w:asciiTheme="minorHAnsi" w:hAnsiTheme="minorHAnsi" w:cstheme="minorHAnsi"/>
                <w:noProof/>
                <w:lang w:eastAsia="tr-TR"/>
              </w:rPr>
              <w:drawing>
                <wp:inline distT="0" distB="0" distL="0" distR="0" wp14:anchorId="6D7B868D" wp14:editId="36E5CCCE">
                  <wp:extent cx="166370" cy="118745"/>
                  <wp:effectExtent l="0" t="0" r="5080" b="0"/>
                  <wp:docPr id="10" name="Resim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w:t>
            </w:r>
            <w:r w:rsidR="005E22C1" w:rsidRPr="00FE12FC">
              <w:rPr>
                <w:rFonts w:asciiTheme="minorHAnsi" w:hAnsiTheme="minorHAnsi" w:cstheme="minorHAnsi"/>
                <w:i/>
                <w:iCs/>
              </w:rPr>
              <w:t>bu rehber dokümanın 14. kısmına bakınız)</w:t>
            </w:r>
            <w:r w:rsidR="005E22C1" w:rsidRPr="00FE12FC">
              <w:rPr>
                <w:rFonts w:asciiTheme="minorHAnsi" w:hAnsiTheme="minorHAnsi" w:cstheme="minorHAnsi"/>
              </w:rPr>
              <w:t xml:space="preserve">. </w:t>
            </w:r>
          </w:p>
          <w:p w:rsidR="005E22C1" w:rsidRPr="00FE12FC" w:rsidRDefault="001879A0" w:rsidP="00816815">
            <w:pPr>
              <w:pStyle w:val="Balk4"/>
              <w:spacing w:before="240"/>
              <w:rPr>
                <w:rFonts w:asciiTheme="minorHAnsi" w:hAnsiTheme="minorHAnsi" w:cstheme="minorHAnsi"/>
              </w:rPr>
            </w:pPr>
            <w:r w:rsidRPr="00FE12FC">
              <w:rPr>
                <w:rFonts w:asciiTheme="minorHAnsi" w:hAnsiTheme="minorHAnsi" w:cstheme="minorHAnsi"/>
              </w:rPr>
              <w:t>Uyumlaştırılmış sınıflandırmalar</w:t>
            </w:r>
          </w:p>
          <w:p w:rsidR="005E22C1" w:rsidRPr="00FE12FC" w:rsidRDefault="001879A0" w:rsidP="00840980">
            <w:pPr>
              <w:spacing w:before="240" w:line="276" w:lineRule="auto"/>
              <w:rPr>
                <w:rFonts w:asciiTheme="minorHAnsi" w:hAnsiTheme="minorHAnsi" w:cstheme="minorHAnsi"/>
              </w:rPr>
            </w:pPr>
            <w:r w:rsidRPr="00FE12FC">
              <w:rPr>
                <w:rFonts w:asciiTheme="minorHAnsi" w:hAnsiTheme="minorHAnsi" w:cstheme="minorHAnsi"/>
                <w:b/>
                <w:bCs/>
              </w:rPr>
              <w:t>İmalatçıların, ithalatçıların ve alt-kullanıcıların</w:t>
            </w:r>
            <w:r w:rsidRPr="00FE12FC">
              <w:rPr>
                <w:rFonts w:asciiTheme="minorHAnsi" w:hAnsiTheme="minorHAnsi" w:cstheme="minorHAnsi"/>
              </w:rPr>
              <w:t xml:space="preserve"> </w:t>
            </w:r>
            <w:r w:rsidR="006F36CF" w:rsidRPr="00FE12FC">
              <w:rPr>
                <w:rFonts w:asciiTheme="minorHAnsi" w:hAnsiTheme="minorHAnsi" w:cstheme="minorHAnsi"/>
              </w:rPr>
              <w:t xml:space="preserve">zararları </w:t>
            </w:r>
            <w:r w:rsidRPr="00FE12FC">
              <w:rPr>
                <w:rFonts w:asciiTheme="minorHAnsi" w:hAnsiTheme="minorHAnsi" w:cstheme="minorHAnsi"/>
              </w:rPr>
              <w:t xml:space="preserve">tanımlamaları ve madde ve karışımları kendilerinin sınıflandırmasını gerektireceği kendi kendine sınıflandırmalarına ek olarak, </w:t>
            </w:r>
            <w:r w:rsidR="0069113D" w:rsidRPr="00FE12FC">
              <w:rPr>
                <w:rFonts w:asciiTheme="minorHAnsi" w:hAnsiTheme="minorHAnsi" w:cstheme="minorHAnsi"/>
              </w:rPr>
              <w:t>SEA</w:t>
            </w:r>
            <w:r w:rsidRPr="00FE12FC">
              <w:rPr>
                <w:rFonts w:asciiTheme="minorHAnsi" w:hAnsiTheme="minorHAnsi" w:cstheme="minorHAnsi"/>
              </w:rPr>
              <w:t xml:space="preserve"> </w:t>
            </w:r>
            <w:r w:rsidRPr="00FE12FC">
              <w:rPr>
                <w:rFonts w:asciiTheme="minorHAnsi" w:hAnsiTheme="minorHAnsi" w:cstheme="minorHAnsi"/>
                <w:i/>
                <w:iCs/>
              </w:rPr>
              <w:t>maddelerin uyumlaştırılmış sınıflandırması</w:t>
            </w:r>
            <w:r w:rsidRPr="00FE12FC">
              <w:rPr>
                <w:rFonts w:asciiTheme="minorHAnsi" w:hAnsiTheme="minorHAnsi" w:cstheme="minorHAnsi"/>
              </w:rPr>
              <w:t xml:space="preserve"> için doğrudan uygulanacak hükümler de içermektedir </w:t>
            </w:r>
            <w:r w:rsidRPr="00FE12FC">
              <w:rPr>
                <w:rFonts w:asciiTheme="minorHAnsi" w:hAnsiTheme="minorHAnsi" w:cstheme="minorHAnsi"/>
                <w:i/>
                <w:iCs/>
              </w:rPr>
              <w:t xml:space="preserve">(bu rehber dokümanın </w:t>
            </w:r>
            <w:r w:rsidR="00F9638E" w:rsidRPr="00FE12FC">
              <w:rPr>
                <w:rFonts w:asciiTheme="minorHAnsi" w:hAnsiTheme="minorHAnsi" w:cstheme="minorHAnsi"/>
                <w:noProof/>
                <w:lang w:eastAsia="tr-TR"/>
              </w:rPr>
              <w:drawing>
                <wp:inline distT="0" distB="0" distL="0" distR="0" wp14:anchorId="28EEBECC" wp14:editId="6A1A6848">
                  <wp:extent cx="166370" cy="118745"/>
                  <wp:effectExtent l="0" t="0" r="5080" b="0"/>
                  <wp:docPr id="11" name="Resim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w:t>
            </w:r>
            <w:r w:rsidR="005E22C1" w:rsidRPr="00FE12FC">
              <w:rPr>
                <w:rFonts w:asciiTheme="minorHAnsi" w:hAnsiTheme="minorHAnsi" w:cstheme="minorHAnsi"/>
                <w:i/>
                <w:iCs/>
              </w:rPr>
              <w:t>7. kısmına,</w:t>
            </w:r>
            <w:r w:rsidR="005E22C1" w:rsidRPr="00FE12FC">
              <w:rPr>
                <w:rFonts w:asciiTheme="minorHAnsi" w:hAnsiTheme="minorHAnsi" w:cstheme="minorHAnsi"/>
              </w:rPr>
              <w:t xml:space="preserve"> </w:t>
            </w:r>
            <w:r w:rsidR="00F9638E" w:rsidRPr="00FE12FC">
              <w:rPr>
                <w:rFonts w:asciiTheme="minorHAnsi" w:hAnsiTheme="minorHAnsi" w:cstheme="minorHAnsi"/>
                <w:noProof/>
                <w:lang w:eastAsia="tr-TR"/>
              </w:rPr>
              <w:drawing>
                <wp:inline distT="0" distB="0" distL="0" distR="0" wp14:anchorId="121F79A3" wp14:editId="5C8A0FC5">
                  <wp:extent cx="166370" cy="118745"/>
                  <wp:effectExtent l="0" t="0" r="5080" b="0"/>
                  <wp:docPr id="12" name="Resim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i/>
                <w:iCs/>
              </w:rPr>
              <w:t xml:space="preserve"> 8. kısmına ve </w:t>
            </w:r>
            <w:r w:rsidR="00F9638E" w:rsidRPr="00FE12FC">
              <w:rPr>
                <w:rFonts w:asciiTheme="minorHAnsi" w:hAnsiTheme="minorHAnsi" w:cstheme="minorHAnsi"/>
                <w:noProof/>
                <w:lang w:eastAsia="tr-TR"/>
              </w:rPr>
              <w:drawing>
                <wp:inline distT="0" distB="0" distL="0" distR="0" wp14:anchorId="378BE331" wp14:editId="0C97947D">
                  <wp:extent cx="166370" cy="118745"/>
                  <wp:effectExtent l="0" t="0" r="5080" b="0"/>
                  <wp:docPr id="13" name="Resim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i/>
                <w:iCs/>
              </w:rPr>
              <w:t xml:space="preserve"> 27. kısmına bakınız).</w:t>
            </w:r>
            <w:r w:rsidR="005E22C1" w:rsidRPr="00FE12FC">
              <w:rPr>
                <w:rFonts w:asciiTheme="minorHAnsi" w:hAnsiTheme="minorHAnsi" w:cstheme="minorHAnsi"/>
              </w:rPr>
              <w:t xml:space="preserve"> Böyle uyumlaştırılmış sınıflandırmalar için teklifler, </w:t>
            </w:r>
            <w:r w:rsidR="006F36CF" w:rsidRPr="00FE12FC">
              <w:rPr>
                <w:rFonts w:asciiTheme="minorHAnsi" w:hAnsiTheme="minorHAnsi" w:cstheme="minorHAnsi"/>
              </w:rPr>
              <w:t>İlgili Kuruluşlarca</w:t>
            </w:r>
            <w:r w:rsidR="0005621D" w:rsidRPr="00FE12FC">
              <w:rPr>
                <w:rFonts w:asciiTheme="minorHAnsi" w:hAnsiTheme="minorHAnsi" w:cstheme="minorHAnsi"/>
              </w:rPr>
              <w:t xml:space="preserve"> </w:t>
            </w:r>
            <w:r w:rsidR="005E22C1" w:rsidRPr="00FE12FC">
              <w:rPr>
                <w:rFonts w:asciiTheme="minorHAnsi" w:hAnsiTheme="minorHAnsi" w:cstheme="minorHAnsi"/>
              </w:rPr>
              <w:t xml:space="preserve">veya, </w:t>
            </w:r>
            <w:r w:rsidR="0069113D" w:rsidRPr="00FE12FC">
              <w:rPr>
                <w:rFonts w:asciiTheme="minorHAnsi" w:hAnsiTheme="minorHAnsi" w:cstheme="minorHAnsi"/>
              </w:rPr>
              <w:t>SEA</w:t>
            </w:r>
            <w:r w:rsidR="005E22C1" w:rsidRPr="00FE12FC">
              <w:rPr>
                <w:rFonts w:asciiTheme="minorHAnsi" w:hAnsiTheme="minorHAnsi" w:cstheme="minorHAnsi"/>
              </w:rPr>
              <w:t xml:space="preserve"> kapsamında bir yenilik olarak, </w:t>
            </w:r>
            <w:r w:rsidRPr="00FE12FC">
              <w:rPr>
                <w:rFonts w:asciiTheme="minorHAnsi" w:hAnsiTheme="minorHAnsi" w:cstheme="minorHAnsi"/>
                <w:b/>
                <w:bCs/>
              </w:rPr>
              <w:t>imalatçılar, ithalatçılar veya alt-kullanıcılar</w:t>
            </w:r>
            <w:r w:rsidRPr="00FE12FC">
              <w:rPr>
                <w:rFonts w:asciiTheme="minorHAnsi" w:hAnsiTheme="minorHAnsi" w:cstheme="minorHAnsi"/>
              </w:rPr>
              <w:t xml:space="preserve"> tarafından da sunulabilir</w:t>
            </w:r>
            <w:r w:rsidRPr="00FE12FC">
              <w:rPr>
                <w:rFonts w:asciiTheme="minorHAnsi" w:hAnsiTheme="minorHAnsi" w:cstheme="minorHAnsi"/>
                <w:i/>
                <w:iCs/>
              </w:rPr>
              <w:t>(</w:t>
            </w:r>
            <w:r w:rsidR="00F9638E" w:rsidRPr="00FE12FC">
              <w:rPr>
                <w:rFonts w:asciiTheme="minorHAnsi" w:hAnsiTheme="minorHAnsi" w:cstheme="minorHAnsi"/>
                <w:noProof/>
                <w:lang w:eastAsia="tr-TR"/>
              </w:rPr>
              <w:drawing>
                <wp:inline distT="0" distB="0" distL="0" distR="0" wp14:anchorId="2E28300A" wp14:editId="56C7C50D">
                  <wp:extent cx="166370" cy="118745"/>
                  <wp:effectExtent l="0" t="0" r="5080" b="0"/>
                  <wp:docPr id="14" name="Resim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w:t>
            </w:r>
            <w:r w:rsidR="005E22C1" w:rsidRPr="00FE12FC">
              <w:rPr>
                <w:rFonts w:asciiTheme="minorHAnsi" w:hAnsiTheme="minorHAnsi" w:cstheme="minorHAnsi"/>
                <w:i/>
                <w:iCs/>
              </w:rPr>
              <w:t>bu rehber dokümanın 22. kısmına bakınız).</w:t>
            </w:r>
            <w:r w:rsidR="005E22C1" w:rsidRPr="00FE12FC">
              <w:rPr>
                <w:rFonts w:asciiTheme="minorHAnsi" w:hAnsiTheme="minorHAnsi" w:cstheme="minorHAnsi"/>
              </w:rPr>
              <w:t xml:space="preserve"> Böyle teklifler ka</w:t>
            </w:r>
            <w:r w:rsidR="00D00EB2" w:rsidRPr="00FE12FC">
              <w:rPr>
                <w:rFonts w:asciiTheme="minorHAnsi" w:hAnsiTheme="minorHAnsi" w:cstheme="minorHAnsi"/>
              </w:rPr>
              <w:t>nsero</w:t>
            </w:r>
            <w:r w:rsidR="005E22C1" w:rsidRPr="00FE12FC">
              <w:rPr>
                <w:rFonts w:asciiTheme="minorHAnsi" w:hAnsiTheme="minorHAnsi" w:cstheme="minorHAnsi"/>
              </w:rPr>
              <w:t xml:space="preserve">jen, mutajen veya üreme </w:t>
            </w:r>
            <w:r w:rsidR="00D00EB2" w:rsidRPr="00FE12FC">
              <w:rPr>
                <w:rFonts w:asciiTheme="minorHAnsi" w:hAnsiTheme="minorHAnsi" w:cstheme="minorHAnsi"/>
              </w:rPr>
              <w:t>sistemi</w:t>
            </w:r>
            <w:r w:rsidRPr="00FE12FC">
              <w:rPr>
                <w:rFonts w:asciiTheme="minorHAnsi" w:hAnsiTheme="minorHAnsi" w:cstheme="minorHAnsi"/>
              </w:rPr>
              <w:t xml:space="preserve"> </w:t>
            </w:r>
            <w:r w:rsidR="00D00EB2" w:rsidRPr="00FE12FC">
              <w:rPr>
                <w:rFonts w:asciiTheme="minorHAnsi" w:hAnsiTheme="minorHAnsi" w:cstheme="minorHAnsi"/>
              </w:rPr>
              <w:t xml:space="preserve">için </w:t>
            </w:r>
            <w:r w:rsidRPr="00FE12FC">
              <w:rPr>
                <w:rFonts w:asciiTheme="minorHAnsi" w:hAnsiTheme="minorHAnsi" w:cstheme="minorHAnsi"/>
              </w:rPr>
              <w:t>toksik (CMR maddeleri) ve kategori 1 solunum hassas</w:t>
            </w:r>
            <w:r w:rsidR="00D00EB2" w:rsidRPr="00FE12FC">
              <w:rPr>
                <w:rFonts w:asciiTheme="minorHAnsi" w:hAnsiTheme="minorHAnsi" w:cstheme="minorHAnsi"/>
              </w:rPr>
              <w:t>iyeti</w:t>
            </w:r>
            <w:r w:rsidRPr="00FE12FC">
              <w:rPr>
                <w:rFonts w:asciiTheme="minorHAnsi" w:hAnsiTheme="minorHAnsi" w:cstheme="minorHAnsi"/>
              </w:rPr>
              <w:t xml:space="preserve"> </w:t>
            </w:r>
            <w:r w:rsidR="00D00EB2" w:rsidRPr="00FE12FC">
              <w:rPr>
                <w:rFonts w:asciiTheme="minorHAnsi" w:hAnsiTheme="minorHAnsi" w:cstheme="minorHAnsi"/>
              </w:rPr>
              <w:t xml:space="preserve">ile </w:t>
            </w:r>
            <w:r w:rsidRPr="00FE12FC">
              <w:rPr>
                <w:rFonts w:asciiTheme="minorHAnsi" w:hAnsiTheme="minorHAnsi" w:cstheme="minorHAnsi"/>
              </w:rPr>
              <w:t xml:space="preserve">ilgili olabilir. </w:t>
            </w:r>
          </w:p>
          <w:p w:rsidR="005E22C1" w:rsidRPr="00FE12FC" w:rsidRDefault="001879A0" w:rsidP="00840980">
            <w:pPr>
              <w:spacing w:before="240" w:line="276" w:lineRule="auto"/>
              <w:rPr>
                <w:rFonts w:asciiTheme="minorHAnsi" w:hAnsiTheme="minorHAnsi" w:cstheme="minorHAnsi"/>
              </w:rPr>
            </w:pPr>
            <w:r w:rsidRPr="00FE12FC">
              <w:rPr>
                <w:rFonts w:asciiTheme="minorHAnsi" w:hAnsiTheme="minorHAnsi" w:cstheme="minorHAnsi"/>
              </w:rPr>
              <w:t xml:space="preserve">Şu anda </w:t>
            </w:r>
            <w:r w:rsidR="006F36CF" w:rsidRPr="00FE12FC">
              <w:rPr>
                <w:rFonts w:asciiTheme="minorHAnsi" w:hAnsiTheme="minorHAnsi" w:cstheme="minorHAnsi"/>
              </w:rPr>
              <w:t xml:space="preserve">SAE </w:t>
            </w:r>
            <w:r w:rsidRPr="00FE12FC">
              <w:rPr>
                <w:rFonts w:asciiTheme="minorHAnsi" w:hAnsiTheme="minorHAnsi" w:cstheme="minorHAnsi"/>
              </w:rPr>
              <w:t xml:space="preserve">Ek </w:t>
            </w:r>
            <w:r w:rsidR="006F36CF" w:rsidRPr="00FE12FC">
              <w:rPr>
                <w:rFonts w:asciiTheme="minorHAnsi" w:hAnsiTheme="minorHAnsi" w:cstheme="minorHAnsi"/>
              </w:rPr>
              <w:t>2</w:t>
            </w:r>
            <w:r w:rsidRPr="00FE12FC">
              <w:rPr>
                <w:rFonts w:asciiTheme="minorHAnsi" w:hAnsiTheme="minorHAnsi" w:cstheme="minorHAnsi"/>
              </w:rPr>
              <w:t xml:space="preserve">’de listelenmiş maddeler için uyumlaştırılmış sınıflandırmalar yeni </w:t>
            </w:r>
            <w:r w:rsidR="0069113D" w:rsidRPr="00FE12FC">
              <w:rPr>
                <w:rFonts w:asciiTheme="minorHAnsi" w:hAnsiTheme="minorHAnsi" w:cstheme="minorHAnsi"/>
              </w:rPr>
              <w:t>SEA</w:t>
            </w:r>
            <w:r w:rsidRPr="00FE12FC">
              <w:rPr>
                <w:rFonts w:asciiTheme="minorHAnsi" w:hAnsiTheme="minorHAnsi" w:cstheme="minorHAnsi"/>
              </w:rPr>
              <w:t xml:space="preserve"> sınıflandırmalarına dönüştürülmüşlerdir; bunlar </w:t>
            </w:r>
            <w:r w:rsidR="006F36CF" w:rsidRPr="00FE12FC">
              <w:rPr>
                <w:rFonts w:asciiTheme="minorHAnsi" w:hAnsiTheme="minorHAnsi" w:cstheme="minorHAnsi"/>
              </w:rPr>
              <w:t xml:space="preserve">SEA </w:t>
            </w:r>
            <w:r w:rsidRPr="00FE12FC">
              <w:rPr>
                <w:rFonts w:asciiTheme="minorHAnsi" w:hAnsiTheme="minorHAnsi" w:cstheme="minorHAnsi"/>
              </w:rPr>
              <w:t xml:space="preserve">Ek </w:t>
            </w:r>
            <w:r w:rsidR="006F36CF" w:rsidRPr="00FE12FC">
              <w:rPr>
                <w:rFonts w:asciiTheme="minorHAnsi" w:hAnsiTheme="minorHAnsi" w:cstheme="minorHAnsi"/>
              </w:rPr>
              <w:t>6</w:t>
            </w:r>
            <w:r w:rsidRPr="00FE12FC">
              <w:rPr>
                <w:rFonts w:asciiTheme="minorHAnsi" w:hAnsiTheme="minorHAnsi" w:cstheme="minorHAnsi"/>
              </w:rPr>
              <w:t xml:space="preserve">, Tablo 3.1’de bulunabilirler. </w:t>
            </w:r>
            <w:r w:rsidR="006F36CF" w:rsidRPr="00FE12FC">
              <w:rPr>
                <w:rFonts w:asciiTheme="minorHAnsi" w:hAnsiTheme="minorHAnsi" w:cstheme="minorHAnsi"/>
              </w:rPr>
              <w:t xml:space="preserve">SAE </w:t>
            </w:r>
            <w:r w:rsidRPr="00FE12FC">
              <w:rPr>
                <w:rFonts w:asciiTheme="minorHAnsi" w:hAnsiTheme="minorHAnsi" w:cstheme="minorHAnsi"/>
              </w:rPr>
              <w:t xml:space="preserve">kriterleri baz alınarak yapılmış sınıflandırmalar Ek </w:t>
            </w:r>
            <w:r w:rsidR="006F36CF" w:rsidRPr="00FE12FC">
              <w:rPr>
                <w:rFonts w:asciiTheme="minorHAnsi" w:hAnsiTheme="minorHAnsi" w:cstheme="minorHAnsi"/>
              </w:rPr>
              <w:t xml:space="preserve">6 </w:t>
            </w:r>
            <w:r w:rsidRPr="00FE12FC">
              <w:rPr>
                <w:rFonts w:asciiTheme="minorHAnsi" w:hAnsiTheme="minorHAnsi" w:cstheme="minorHAnsi"/>
              </w:rPr>
              <w:t>Tablo 3.2’de bulunabilir.</w:t>
            </w:r>
          </w:p>
          <w:p w:rsidR="005E22C1" w:rsidRPr="00FE12FC" w:rsidRDefault="005E22C1">
            <w:pPr>
              <w:rPr>
                <w:rFonts w:asciiTheme="minorHAnsi" w:hAnsiTheme="minorHAnsi" w:cstheme="minorHAnsi"/>
              </w:rPr>
            </w:pPr>
          </w:p>
          <w:p w:rsidR="005E22C1" w:rsidRPr="00FE12FC" w:rsidRDefault="006F36CF" w:rsidP="00ED2342">
            <w:pPr>
              <w:pStyle w:val="Balk1"/>
            </w:pPr>
            <w:r w:rsidRPr="00FE12FC">
              <w:t>SAE</w:t>
            </w:r>
            <w:r w:rsidR="001879A0" w:rsidRPr="00FE12FC">
              <w:t xml:space="preserve"> ve </w:t>
            </w:r>
            <w:r w:rsidR="0069113D" w:rsidRPr="00FE12FC">
              <w:t>SEA</w:t>
            </w:r>
            <w:r w:rsidR="001879A0" w:rsidRPr="00FE12FC">
              <w:t xml:space="preserve"> – </w:t>
            </w:r>
            <w:r w:rsidR="00462F28" w:rsidRPr="00FE12FC">
              <w:t>anahtar</w:t>
            </w:r>
            <w:r w:rsidR="001879A0" w:rsidRPr="00FE12FC">
              <w:t xml:space="preserve"> terimlerin karşılaştırılması</w:t>
            </w:r>
          </w:p>
          <w:p w:rsidR="005E22C1" w:rsidRPr="00FE12FC" w:rsidRDefault="005E22C1">
            <w:pPr>
              <w:rPr>
                <w:rFonts w:asciiTheme="minorHAnsi" w:hAnsiTheme="minorHAnsi" w:cstheme="minorHAnsi"/>
                <w:b/>
                <w:bCs/>
              </w:rPr>
            </w:pPr>
          </w:p>
          <w:p w:rsidR="005E22C1" w:rsidRPr="00FE12FC" w:rsidRDefault="001879A0">
            <w:pPr>
              <w:pStyle w:val="stBilgi"/>
              <w:tabs>
                <w:tab w:val="clear" w:pos="4536"/>
                <w:tab w:val="clear" w:pos="9072"/>
              </w:tabs>
              <w:rPr>
                <w:rFonts w:asciiTheme="minorHAnsi" w:hAnsiTheme="minorHAnsi" w:cstheme="minorHAnsi"/>
              </w:rPr>
            </w:pPr>
            <w:r w:rsidRPr="00FE12FC">
              <w:rPr>
                <w:rFonts w:asciiTheme="minorHAnsi" w:hAnsiTheme="minorHAnsi" w:cstheme="minorHAnsi"/>
                <w:b/>
                <w:bCs/>
              </w:rPr>
              <w:t>Sınıflandırma ve etiketleme için kullanılan terimler</w:t>
            </w:r>
          </w:p>
          <w:p w:rsidR="005E22C1" w:rsidRPr="00FE12FC" w:rsidRDefault="005E22C1">
            <w:pPr>
              <w:pStyle w:val="stBilgi"/>
              <w:tabs>
                <w:tab w:val="clear" w:pos="4536"/>
                <w:tab w:val="clear" w:pos="9072"/>
              </w:tabs>
              <w:rPr>
                <w:rFonts w:asciiTheme="minorHAnsi" w:hAnsiTheme="minorHAnsi" w:cstheme="minorHAnsi"/>
              </w:rPr>
            </w:pPr>
          </w:p>
          <w:p w:rsidR="00676A81" w:rsidRPr="00FE12FC" w:rsidRDefault="00D00EB2">
            <w:pPr>
              <w:pStyle w:val="stBilgi"/>
              <w:tabs>
                <w:tab w:val="clear" w:pos="4536"/>
                <w:tab w:val="clear" w:pos="9072"/>
              </w:tabs>
              <w:spacing w:line="276" w:lineRule="auto"/>
              <w:rPr>
                <w:rFonts w:asciiTheme="minorHAnsi" w:hAnsiTheme="minorHAnsi" w:cstheme="minorHAnsi"/>
                <w:i/>
                <w:iCs/>
              </w:rPr>
            </w:pPr>
            <w:r w:rsidRPr="00FE12FC">
              <w:rPr>
                <w:rFonts w:asciiTheme="minorHAnsi" w:hAnsiTheme="minorHAnsi" w:cstheme="minorHAnsi"/>
              </w:rPr>
              <w:lastRenderedPageBreak/>
              <w:t>SEA’da</w:t>
            </w:r>
            <w:r w:rsidR="001879A0" w:rsidRPr="00FE12FC">
              <w:rPr>
                <w:rFonts w:asciiTheme="minorHAnsi" w:hAnsiTheme="minorHAnsi" w:cstheme="minorHAnsi"/>
              </w:rPr>
              <w:t xml:space="preserve"> kullanılan terimlerin </w:t>
            </w:r>
            <w:r w:rsidR="006F36CF" w:rsidRPr="00FE12FC">
              <w:rPr>
                <w:rFonts w:asciiTheme="minorHAnsi" w:hAnsiTheme="minorHAnsi" w:cstheme="minorHAnsi"/>
              </w:rPr>
              <w:t>SAE</w:t>
            </w:r>
            <w:r w:rsidR="001879A0" w:rsidRPr="00FE12FC">
              <w:rPr>
                <w:rFonts w:asciiTheme="minorHAnsi" w:hAnsiTheme="minorHAnsi" w:cstheme="minorHAnsi"/>
              </w:rPr>
              <w:t xml:space="preserve">’de kullanılan terimlere çok benzer ancak aynı olmadıklarını göreceksiniz. </w:t>
            </w:r>
            <w:r w:rsidR="006F36CF" w:rsidRPr="00FE12FC">
              <w:rPr>
                <w:rFonts w:asciiTheme="minorHAnsi" w:hAnsiTheme="minorHAnsi" w:cstheme="minorHAnsi"/>
              </w:rPr>
              <w:t xml:space="preserve">SEA’yı </w:t>
            </w:r>
            <w:r w:rsidR="001879A0" w:rsidRPr="00FE12FC">
              <w:rPr>
                <w:rFonts w:asciiTheme="minorHAnsi" w:hAnsiTheme="minorHAnsi" w:cstheme="minorHAnsi"/>
              </w:rPr>
              <w:t xml:space="preserve">daha iyi anlamanıza yardımcı olmak için, Tablo 6.1 </w:t>
            </w:r>
            <w:r w:rsidR="006F36CF" w:rsidRPr="00FE12FC">
              <w:rPr>
                <w:rFonts w:asciiTheme="minorHAnsi" w:hAnsiTheme="minorHAnsi" w:cstheme="minorHAnsi"/>
              </w:rPr>
              <w:t>SAE</w:t>
            </w:r>
            <w:r w:rsidR="001879A0" w:rsidRPr="00FE12FC">
              <w:rPr>
                <w:rFonts w:asciiTheme="minorHAnsi" w:hAnsiTheme="minorHAnsi" w:cstheme="minorHAnsi"/>
              </w:rPr>
              <w:t xml:space="preserve">’den </w:t>
            </w:r>
            <w:r w:rsidR="00462F28" w:rsidRPr="00FE12FC">
              <w:rPr>
                <w:rFonts w:asciiTheme="minorHAnsi" w:hAnsiTheme="minorHAnsi" w:cstheme="minorHAnsi"/>
              </w:rPr>
              <w:t>anahtar</w:t>
            </w:r>
            <w:r w:rsidR="001879A0" w:rsidRPr="00FE12FC">
              <w:rPr>
                <w:rFonts w:asciiTheme="minorHAnsi" w:hAnsiTheme="minorHAnsi" w:cstheme="minorHAnsi"/>
              </w:rPr>
              <w:t xml:space="preserve"> terimleri ve yanında </w:t>
            </w:r>
            <w:r w:rsidR="0069113D" w:rsidRPr="00FE12FC">
              <w:rPr>
                <w:rFonts w:asciiTheme="minorHAnsi" w:hAnsiTheme="minorHAnsi" w:cstheme="minorHAnsi"/>
              </w:rPr>
              <w:t>SEA</w:t>
            </w:r>
            <w:r w:rsidR="001879A0" w:rsidRPr="00FE12FC">
              <w:rPr>
                <w:rFonts w:asciiTheme="minorHAnsi" w:hAnsiTheme="minorHAnsi" w:cstheme="minorHAnsi"/>
              </w:rPr>
              <w:t xml:space="preserve"> karşılıklarını sunmaktadır </w:t>
            </w:r>
            <w:r w:rsidR="001879A0" w:rsidRPr="00FE12FC">
              <w:rPr>
                <w:rFonts w:asciiTheme="minorHAnsi" w:hAnsiTheme="minorHAnsi" w:cstheme="minorHAnsi"/>
                <w:i/>
              </w:rPr>
              <w:t>(</w:t>
            </w:r>
            <w:r w:rsidR="00F9638E" w:rsidRPr="00FE12FC">
              <w:rPr>
                <w:rFonts w:asciiTheme="minorHAnsi" w:hAnsiTheme="minorHAnsi" w:cstheme="minorHAnsi"/>
                <w:noProof/>
                <w:lang w:eastAsia="tr-TR"/>
              </w:rPr>
              <w:drawing>
                <wp:inline distT="0" distB="0" distL="0" distR="0" wp14:anchorId="48DF6042" wp14:editId="3C7CAA54">
                  <wp:extent cx="166370" cy="118745"/>
                  <wp:effectExtent l="0" t="0" r="5080" b="0"/>
                  <wp:docPr id="15" name="Resim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1879A0" w:rsidRPr="00FE12FC">
              <w:rPr>
                <w:rFonts w:asciiTheme="minorHAnsi" w:hAnsiTheme="minorHAnsi" w:cstheme="minorHAnsi"/>
                <w:i/>
                <w:iCs/>
              </w:rPr>
              <w:t xml:space="preserve"> bu rehberin Ek 2’sinde yer alan sözlüğe bakınız).</w:t>
            </w:r>
          </w:p>
          <w:p w:rsidR="005E22C1" w:rsidRPr="00FE12FC" w:rsidRDefault="005E22C1">
            <w:pPr>
              <w:pStyle w:val="stBilgi"/>
              <w:tabs>
                <w:tab w:val="clear" w:pos="4536"/>
                <w:tab w:val="clear" w:pos="9072"/>
              </w:tabs>
              <w:rPr>
                <w:rFonts w:asciiTheme="minorHAnsi" w:hAnsiTheme="minorHAnsi" w:cstheme="minorHAnsi"/>
                <w:sz w:val="6"/>
                <w:szCs w:val="6"/>
              </w:rPr>
            </w:pPr>
          </w:p>
          <w:p w:rsidR="005E22C1" w:rsidRPr="00FE12FC" w:rsidRDefault="005E22C1">
            <w:pPr>
              <w:pStyle w:val="stBilgi"/>
              <w:tabs>
                <w:tab w:val="clear" w:pos="4536"/>
                <w:tab w:val="clear" w:pos="9072"/>
              </w:tabs>
              <w:rPr>
                <w:rFonts w:asciiTheme="minorHAnsi" w:hAnsiTheme="minorHAnsi" w:cstheme="minorHAnsi"/>
              </w:rPr>
            </w:pPr>
          </w:p>
          <w:tbl>
            <w:tblPr>
              <w:tblW w:w="6526" w:type="dxa"/>
              <w:tblInd w:w="47" w:type="dxa"/>
              <w:tblCellMar>
                <w:left w:w="0" w:type="dxa"/>
                <w:right w:w="0" w:type="dxa"/>
              </w:tblCellMar>
              <w:tblLook w:val="0000" w:firstRow="0" w:lastRow="0" w:firstColumn="0" w:lastColumn="0" w:noHBand="0" w:noVBand="0"/>
            </w:tblPr>
            <w:tblGrid>
              <w:gridCol w:w="2451"/>
              <w:gridCol w:w="2086"/>
              <w:gridCol w:w="12"/>
              <w:gridCol w:w="102"/>
              <w:gridCol w:w="1866"/>
              <w:gridCol w:w="9"/>
            </w:tblGrid>
            <w:tr w:rsidR="005E22C1" w:rsidRPr="00FE12FC" w:rsidTr="00632613">
              <w:trPr>
                <w:gridAfter w:val="1"/>
                <w:wAfter w:w="9" w:type="dxa"/>
                <w:trHeight w:hRule="exact" w:val="831"/>
                <w:tblHeader/>
              </w:trPr>
              <w:tc>
                <w:tcPr>
                  <w:tcW w:w="6517" w:type="dxa"/>
                  <w:gridSpan w:val="5"/>
                  <w:tcBorders>
                    <w:top w:val="single" w:sz="4" w:space="0" w:color="auto"/>
                    <w:left w:val="single" w:sz="4" w:space="0" w:color="auto"/>
                    <w:bottom w:val="single" w:sz="4" w:space="0" w:color="auto"/>
                    <w:right w:val="single" w:sz="4" w:space="0" w:color="auto"/>
                  </w:tcBorders>
                </w:tcPr>
                <w:p w:rsidR="005E22C1" w:rsidRPr="00FE12FC" w:rsidRDefault="005E22C1">
                  <w:pPr>
                    <w:widowControl w:val="0"/>
                    <w:autoSpaceDE w:val="0"/>
                    <w:autoSpaceDN w:val="0"/>
                    <w:adjustRightInd w:val="0"/>
                    <w:spacing w:before="7" w:line="100" w:lineRule="exact"/>
                    <w:rPr>
                      <w:rFonts w:asciiTheme="minorHAnsi" w:hAnsiTheme="minorHAnsi" w:cstheme="minorHAnsi"/>
                      <w:sz w:val="10"/>
                      <w:szCs w:val="10"/>
                    </w:rPr>
                  </w:pPr>
                </w:p>
                <w:p w:rsidR="005E22C1" w:rsidRPr="00FE12FC" w:rsidRDefault="001879A0" w:rsidP="006F36CF">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r w:rsidRPr="00FE12FC">
                    <w:rPr>
                      <w:rFonts w:asciiTheme="minorHAnsi" w:hAnsiTheme="minorHAnsi" w:cstheme="minorHAnsi"/>
                      <w:b/>
                      <w:bCs/>
                      <w:color w:val="047291"/>
                    </w:rPr>
                    <w:t>6.1:</w:t>
                  </w:r>
                  <w:r w:rsidRPr="00FE12FC">
                    <w:rPr>
                      <w:rFonts w:asciiTheme="minorHAnsi" w:hAnsiTheme="minorHAnsi" w:cstheme="minorHAnsi"/>
                      <w:b/>
                      <w:bCs/>
                      <w:color w:val="047291"/>
                      <w:spacing w:val="58"/>
                    </w:rPr>
                    <w:t xml:space="preserve"> </w:t>
                  </w:r>
                  <w:r w:rsidR="00462F28" w:rsidRPr="00FE12FC">
                    <w:rPr>
                      <w:rFonts w:asciiTheme="minorHAnsi" w:hAnsiTheme="minorHAnsi" w:cstheme="minorHAnsi"/>
                      <w:b/>
                      <w:bCs/>
                      <w:color w:val="047291"/>
                    </w:rPr>
                    <w:t>Anahtar</w:t>
                  </w:r>
                  <w:r w:rsidRPr="00FE12FC">
                    <w:rPr>
                      <w:rFonts w:asciiTheme="minorHAnsi" w:hAnsiTheme="minorHAnsi" w:cstheme="minorHAnsi"/>
                      <w:b/>
                      <w:bCs/>
                      <w:color w:val="047291"/>
                    </w:rPr>
                    <w:t xml:space="preserve"> terimler</w:t>
                  </w:r>
                  <w:r w:rsidRPr="00FE12FC">
                    <w:rPr>
                      <w:rFonts w:asciiTheme="minorHAnsi" w:hAnsiTheme="minorHAnsi" w:cstheme="minorHAnsi"/>
                      <w:b/>
                      <w:bCs/>
                      <w:color w:val="047291"/>
                      <w:spacing w:val="-6"/>
                    </w:rPr>
                    <w:t xml:space="preserve"> </w:t>
                  </w:r>
                  <w:r w:rsidRPr="00FE12FC">
                    <w:rPr>
                      <w:rFonts w:asciiTheme="minorHAnsi" w:hAnsiTheme="minorHAnsi" w:cstheme="minorHAnsi"/>
                      <w:b/>
                      <w:bCs/>
                      <w:color w:val="047291"/>
                    </w:rPr>
                    <w:t>-</w:t>
                  </w:r>
                  <w:r w:rsidRPr="00FE12FC">
                    <w:rPr>
                      <w:rFonts w:asciiTheme="minorHAnsi" w:hAnsiTheme="minorHAnsi" w:cstheme="minorHAnsi"/>
                      <w:b/>
                      <w:bCs/>
                      <w:color w:val="047291"/>
                      <w:spacing w:val="-1"/>
                    </w:rPr>
                    <w:t xml:space="preserve"> </w:t>
                  </w:r>
                  <w:r w:rsidR="006F36CF" w:rsidRPr="00FE12FC">
                    <w:rPr>
                      <w:rFonts w:asciiTheme="minorHAnsi" w:hAnsiTheme="minorHAnsi" w:cstheme="minorHAnsi"/>
                      <w:b/>
                      <w:bCs/>
                      <w:color w:val="047291"/>
                    </w:rPr>
                    <w:t>SAE</w:t>
                  </w:r>
                  <w:r w:rsidRPr="00FE12FC">
                    <w:rPr>
                      <w:rFonts w:asciiTheme="minorHAnsi" w:hAnsiTheme="minorHAnsi" w:cstheme="minorHAnsi"/>
                      <w:b/>
                      <w:bCs/>
                      <w:color w:val="047291"/>
                    </w:rPr>
                    <w:t xml:space="preserve"> terimlerinin</w:t>
                  </w:r>
                  <w:r w:rsidRPr="00FE12FC">
                    <w:rPr>
                      <w:rFonts w:asciiTheme="minorHAnsi" w:hAnsiTheme="minorHAnsi" w:cstheme="minorHAnsi"/>
                      <w:b/>
                      <w:bCs/>
                      <w:color w:val="047291"/>
                      <w:spacing w:val="-5"/>
                    </w:rPr>
                    <w:t xml:space="preserve"> </w:t>
                  </w:r>
                  <w:r w:rsidR="0069113D" w:rsidRPr="00FE12FC">
                    <w:rPr>
                      <w:rFonts w:asciiTheme="minorHAnsi" w:hAnsiTheme="minorHAnsi" w:cstheme="minorHAnsi"/>
                      <w:b/>
                      <w:bCs/>
                      <w:color w:val="047291"/>
                    </w:rPr>
                    <w:t>SEA</w:t>
                  </w:r>
                  <w:r w:rsidRPr="00FE12FC">
                    <w:rPr>
                      <w:rFonts w:asciiTheme="minorHAnsi" w:hAnsiTheme="minorHAnsi" w:cstheme="minorHAnsi"/>
                      <w:b/>
                      <w:bCs/>
                      <w:color w:val="047291"/>
                    </w:rPr>
                    <w:t xml:space="preserve"> ile karşılaştırılması</w:t>
                  </w:r>
                </w:p>
              </w:tc>
            </w:tr>
            <w:tr w:rsidR="005E22C1" w:rsidRPr="00FE12FC" w:rsidTr="00632613">
              <w:trPr>
                <w:gridAfter w:val="1"/>
                <w:wAfter w:w="9" w:type="dxa"/>
                <w:trHeight w:hRule="exact" w:val="749"/>
                <w:tblHeader/>
              </w:trPr>
              <w:tc>
                <w:tcPr>
                  <w:tcW w:w="2451" w:type="dxa"/>
                  <w:tcBorders>
                    <w:top w:val="single" w:sz="4" w:space="0" w:color="auto"/>
                    <w:left w:val="single" w:sz="4" w:space="0" w:color="auto"/>
                    <w:bottom w:val="single" w:sz="4" w:space="0" w:color="auto"/>
                    <w:right w:val="single" w:sz="4" w:space="0" w:color="auto"/>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Kullanılan Terimler</w:t>
                  </w:r>
                </w:p>
              </w:tc>
              <w:tc>
                <w:tcPr>
                  <w:tcW w:w="2098" w:type="dxa"/>
                  <w:gridSpan w:val="2"/>
                  <w:tcBorders>
                    <w:top w:val="single" w:sz="4" w:space="0" w:color="auto"/>
                    <w:left w:val="single" w:sz="4" w:space="0" w:color="auto"/>
                    <w:bottom w:val="single" w:sz="4" w:space="0" w:color="auto"/>
                    <w:right w:val="single" w:sz="4" w:space="0" w:color="auto"/>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6F36CF">
                  <w:pPr>
                    <w:widowControl w:val="0"/>
                    <w:autoSpaceDE w:val="0"/>
                    <w:autoSpaceDN w:val="0"/>
                    <w:adjustRightInd w:val="0"/>
                    <w:ind w:left="91" w:right="-20"/>
                    <w:rPr>
                      <w:rFonts w:asciiTheme="minorHAnsi" w:hAnsiTheme="minorHAnsi" w:cstheme="minorHAnsi"/>
                    </w:rPr>
                  </w:pPr>
                  <w:r w:rsidRPr="00FE12FC">
                    <w:rPr>
                      <w:rFonts w:asciiTheme="minorHAnsi" w:hAnsiTheme="minorHAnsi" w:cstheme="minorHAnsi"/>
                      <w:b/>
                      <w:bCs/>
                      <w:color w:val="323232"/>
                      <w:sz w:val="20"/>
                      <w:szCs w:val="20"/>
                    </w:rPr>
                    <w:t>SAE</w:t>
                  </w:r>
                </w:p>
              </w:tc>
              <w:tc>
                <w:tcPr>
                  <w:tcW w:w="1968" w:type="dxa"/>
                  <w:gridSpan w:val="2"/>
                  <w:tcBorders>
                    <w:top w:val="single" w:sz="4" w:space="0" w:color="auto"/>
                    <w:left w:val="single" w:sz="4" w:space="0" w:color="auto"/>
                    <w:bottom w:val="single" w:sz="4" w:space="0" w:color="auto"/>
                    <w:right w:val="single" w:sz="4" w:space="0" w:color="auto"/>
                  </w:tcBorders>
                  <w:shd w:val="clear" w:color="auto" w:fill="DCEAED"/>
                </w:tcPr>
                <w:p w:rsidR="005E22C1" w:rsidRPr="00FE12FC" w:rsidRDefault="005E22C1">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69113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SEA</w:t>
                  </w:r>
                </w:p>
              </w:tc>
            </w:tr>
            <w:tr w:rsidR="00981524" w:rsidRPr="00FE12FC" w:rsidTr="00632613">
              <w:trPr>
                <w:gridAfter w:val="1"/>
                <w:wAfter w:w="9" w:type="dxa"/>
                <w:trHeight w:val="3561"/>
              </w:trPr>
              <w:tc>
                <w:tcPr>
                  <w:tcW w:w="2451" w:type="dxa"/>
                  <w:tcBorders>
                    <w:top w:val="single" w:sz="4" w:space="0" w:color="auto"/>
                    <w:left w:val="single" w:sz="4" w:space="0" w:color="auto"/>
                    <w:bottom w:val="single" w:sz="4" w:space="0" w:color="auto"/>
                    <w:right w:val="single" w:sz="4" w:space="0" w:color="auto"/>
                  </w:tcBorders>
                  <w:shd w:val="clear" w:color="auto" w:fill="EFEFEF"/>
                </w:tcPr>
                <w:p w:rsidR="00981524" w:rsidRPr="00FE12FC" w:rsidRDefault="00981524">
                  <w:pPr>
                    <w:widowControl w:val="0"/>
                    <w:autoSpaceDE w:val="0"/>
                    <w:autoSpaceDN w:val="0"/>
                    <w:adjustRightInd w:val="0"/>
                    <w:spacing w:before="5" w:line="100" w:lineRule="exact"/>
                    <w:rPr>
                      <w:rFonts w:asciiTheme="minorHAnsi" w:hAnsiTheme="minorHAnsi" w:cstheme="minorHAnsi"/>
                      <w:sz w:val="22"/>
                      <w:szCs w:val="22"/>
                    </w:rPr>
                  </w:pPr>
                </w:p>
                <w:p w:rsidR="00981524" w:rsidRPr="00FE12FC" w:rsidRDefault="00981524">
                  <w:pPr>
                    <w:widowControl w:val="0"/>
                    <w:autoSpaceDE w:val="0"/>
                    <w:autoSpaceDN w:val="0"/>
                    <w:adjustRightInd w:val="0"/>
                    <w:ind w:left="93" w:right="-20"/>
                    <w:rPr>
                      <w:rFonts w:asciiTheme="minorHAnsi" w:hAnsiTheme="minorHAnsi" w:cstheme="minorHAnsi"/>
                      <w:sz w:val="22"/>
                      <w:szCs w:val="22"/>
                    </w:rPr>
                  </w:pPr>
                  <w:r w:rsidRPr="00FE12FC">
                    <w:rPr>
                      <w:rFonts w:asciiTheme="minorHAnsi" w:hAnsiTheme="minorHAnsi" w:cstheme="minorHAnsi"/>
                      <w:b/>
                      <w:bCs/>
                      <w:color w:val="323232"/>
                      <w:sz w:val="22"/>
                      <w:szCs w:val="22"/>
                    </w:rPr>
                    <w:t>Karışım(lar)</w:t>
                  </w:r>
                </w:p>
              </w:tc>
              <w:tc>
                <w:tcPr>
                  <w:tcW w:w="2098" w:type="dxa"/>
                  <w:gridSpan w:val="2"/>
                  <w:tcBorders>
                    <w:top w:val="single" w:sz="4" w:space="0" w:color="auto"/>
                    <w:left w:val="single" w:sz="4" w:space="0" w:color="auto"/>
                    <w:bottom w:val="single" w:sz="4" w:space="0" w:color="auto"/>
                    <w:right w:val="single" w:sz="4" w:space="0" w:color="auto"/>
                  </w:tcBorders>
                  <w:shd w:val="clear" w:color="auto" w:fill="EFEFEF"/>
                </w:tcPr>
                <w:p w:rsidR="00676A81" w:rsidRPr="00FE12FC" w:rsidRDefault="00981524" w:rsidP="00D00EB2">
                  <w:pPr>
                    <w:widowControl w:val="0"/>
                    <w:autoSpaceDE w:val="0"/>
                    <w:autoSpaceDN w:val="0"/>
                    <w:adjustRightInd w:val="0"/>
                    <w:spacing w:line="276" w:lineRule="auto"/>
                    <w:ind w:left="187" w:right="200"/>
                    <w:rPr>
                      <w:rFonts w:asciiTheme="minorHAnsi" w:hAnsiTheme="minorHAnsi" w:cstheme="minorHAnsi"/>
                      <w:sz w:val="22"/>
                      <w:szCs w:val="22"/>
                    </w:rPr>
                  </w:pPr>
                  <w:r w:rsidRPr="00FE12FC">
                    <w:rPr>
                      <w:rFonts w:asciiTheme="minorHAnsi" w:hAnsiTheme="minorHAnsi" w:cstheme="minorHAnsi"/>
                      <w:sz w:val="22"/>
                      <w:szCs w:val="22"/>
                    </w:rPr>
                    <w:t xml:space="preserve">Terim </w:t>
                  </w:r>
                  <w:r w:rsidR="006F36CF" w:rsidRPr="00FE12FC">
                    <w:rPr>
                      <w:rFonts w:asciiTheme="minorHAnsi" w:hAnsiTheme="minorHAnsi" w:cstheme="minorHAnsi"/>
                      <w:sz w:val="22"/>
                      <w:szCs w:val="22"/>
                    </w:rPr>
                    <w:t xml:space="preserve">SAE’de </w:t>
                  </w:r>
                  <w:r w:rsidRPr="00FE12FC">
                    <w:rPr>
                      <w:rFonts w:asciiTheme="minorHAnsi" w:hAnsiTheme="minorHAnsi" w:cstheme="minorHAnsi"/>
                      <w:sz w:val="22"/>
                      <w:szCs w:val="22"/>
                    </w:rPr>
                    <w:t xml:space="preserve">kullanılmamıştır; </w:t>
                  </w:r>
                  <w:r w:rsidR="006F36CF" w:rsidRPr="00FE12FC">
                    <w:rPr>
                      <w:rFonts w:asciiTheme="minorHAnsi" w:hAnsiTheme="minorHAnsi" w:cstheme="minorHAnsi"/>
                      <w:i/>
                      <w:iCs/>
                      <w:sz w:val="22"/>
                      <w:szCs w:val="22"/>
                    </w:rPr>
                    <w:t>SAE’</w:t>
                  </w:r>
                  <w:r w:rsidR="006F36CF" w:rsidRPr="00FE12FC">
                    <w:rPr>
                      <w:rFonts w:asciiTheme="minorHAnsi" w:hAnsiTheme="minorHAnsi" w:cstheme="minorHAnsi"/>
                      <w:sz w:val="22"/>
                      <w:szCs w:val="22"/>
                    </w:rPr>
                    <w:t xml:space="preserve">de </w:t>
                  </w:r>
                  <w:r w:rsidRPr="00FE12FC">
                    <w:rPr>
                      <w:rFonts w:asciiTheme="minorHAnsi" w:hAnsiTheme="minorHAnsi" w:cstheme="minorHAnsi"/>
                      <w:i/>
                      <w:iCs/>
                      <w:sz w:val="22"/>
                      <w:szCs w:val="22"/>
                    </w:rPr>
                    <w:t>(</w:t>
                  </w:r>
                  <w:r w:rsidR="006F36CF" w:rsidRPr="00FE12FC">
                    <w:rPr>
                      <w:rFonts w:asciiTheme="minorHAnsi" w:hAnsiTheme="minorHAnsi" w:cstheme="minorHAnsi"/>
                      <w:i/>
                      <w:iCs/>
                      <w:sz w:val="22"/>
                      <w:szCs w:val="22"/>
                    </w:rPr>
                    <w:t xml:space="preserve">SAE </w:t>
                  </w:r>
                  <w:r w:rsidRPr="00FE12FC">
                    <w:rPr>
                      <w:rFonts w:asciiTheme="minorHAnsi" w:hAnsiTheme="minorHAnsi" w:cstheme="minorHAnsi"/>
                      <w:i/>
                      <w:iCs/>
                      <w:sz w:val="22"/>
                      <w:szCs w:val="22"/>
                    </w:rPr>
                    <w:t xml:space="preserve">Madde </w:t>
                  </w:r>
                  <w:r w:rsidR="006F36CF" w:rsidRPr="00FE12FC">
                    <w:rPr>
                      <w:rFonts w:asciiTheme="minorHAnsi" w:hAnsiTheme="minorHAnsi" w:cstheme="minorHAnsi"/>
                      <w:i/>
                      <w:iCs/>
                      <w:sz w:val="22"/>
                      <w:szCs w:val="22"/>
                    </w:rPr>
                    <w:t>4</w:t>
                  </w:r>
                  <w:r w:rsidRPr="00FE12FC">
                    <w:rPr>
                      <w:rFonts w:asciiTheme="minorHAnsi" w:hAnsiTheme="minorHAnsi" w:cstheme="minorHAnsi"/>
                      <w:i/>
                      <w:iCs/>
                      <w:sz w:val="22"/>
                      <w:szCs w:val="22"/>
                    </w:rPr>
                    <w:t>)</w:t>
                  </w:r>
                  <w:r w:rsidRPr="00FE12FC">
                    <w:rPr>
                      <w:rFonts w:asciiTheme="minorHAnsi" w:hAnsiTheme="minorHAnsi" w:cstheme="minorHAnsi"/>
                      <w:sz w:val="22"/>
                      <w:szCs w:val="22"/>
                    </w:rPr>
                    <w:t xml:space="preserve"> kullanılan “müstahzar” terimiyle aynıdır</w:t>
                  </w:r>
                </w:p>
                <w:p w:rsidR="00676A81" w:rsidRPr="00FE12FC" w:rsidRDefault="00676A81" w:rsidP="00D00EB2">
                  <w:pPr>
                    <w:widowControl w:val="0"/>
                    <w:autoSpaceDE w:val="0"/>
                    <w:autoSpaceDN w:val="0"/>
                    <w:adjustRightInd w:val="0"/>
                    <w:spacing w:line="360" w:lineRule="auto"/>
                    <w:ind w:left="91" w:right="200"/>
                    <w:rPr>
                      <w:rFonts w:asciiTheme="minorHAnsi" w:hAnsiTheme="minorHAnsi" w:cstheme="minorHAnsi"/>
                      <w:sz w:val="22"/>
                      <w:szCs w:val="22"/>
                    </w:rPr>
                  </w:pPr>
                </w:p>
              </w:tc>
              <w:tc>
                <w:tcPr>
                  <w:tcW w:w="1968" w:type="dxa"/>
                  <w:gridSpan w:val="2"/>
                  <w:tcBorders>
                    <w:top w:val="single" w:sz="4" w:space="0" w:color="auto"/>
                    <w:left w:val="single" w:sz="4" w:space="0" w:color="auto"/>
                    <w:bottom w:val="single" w:sz="4" w:space="0" w:color="auto"/>
                    <w:right w:val="single" w:sz="4" w:space="0" w:color="auto"/>
                  </w:tcBorders>
                  <w:shd w:val="clear" w:color="auto" w:fill="EFEFEF"/>
                  <w:vAlign w:val="center"/>
                </w:tcPr>
                <w:p w:rsidR="00676A81" w:rsidRPr="00FE12FC" w:rsidRDefault="00195A13">
                  <w:pPr>
                    <w:widowControl w:val="0"/>
                    <w:autoSpaceDE w:val="0"/>
                    <w:autoSpaceDN w:val="0"/>
                    <w:adjustRightInd w:val="0"/>
                    <w:spacing w:line="276" w:lineRule="auto"/>
                    <w:ind w:left="142" w:right="67"/>
                    <w:rPr>
                      <w:rFonts w:asciiTheme="minorHAnsi" w:hAnsiTheme="minorHAnsi" w:cstheme="minorHAnsi"/>
                      <w:sz w:val="22"/>
                      <w:szCs w:val="22"/>
                    </w:rPr>
                  </w:pPr>
                  <w:r w:rsidRPr="00FE12FC">
                    <w:rPr>
                      <w:rFonts w:asciiTheme="minorHAnsi" w:hAnsiTheme="minorHAnsi" w:cstheme="minorHAnsi"/>
                      <w:sz w:val="22"/>
                      <w:szCs w:val="22"/>
                    </w:rPr>
                    <w:t xml:space="preserve">Bu terim </w:t>
                  </w:r>
                  <w:r w:rsidR="006F36CF" w:rsidRPr="00FE12FC">
                    <w:rPr>
                      <w:rFonts w:asciiTheme="minorHAnsi" w:hAnsiTheme="minorHAnsi" w:cstheme="minorHAnsi"/>
                      <w:sz w:val="22"/>
                      <w:szCs w:val="22"/>
                    </w:rPr>
                    <w:t xml:space="preserve">SAE </w:t>
                  </w:r>
                  <w:r w:rsidRPr="00FE12FC">
                    <w:rPr>
                      <w:rFonts w:asciiTheme="minorHAnsi" w:hAnsiTheme="minorHAnsi" w:cstheme="minorHAnsi"/>
                      <w:sz w:val="22"/>
                      <w:szCs w:val="22"/>
                    </w:rPr>
                    <w:t xml:space="preserve">kapsamındaki “müstahzar” ile aynı anlama gelmektedir; </w:t>
                  </w:r>
                </w:p>
                <w:p w:rsidR="00676A81" w:rsidRPr="00FE12FC" w:rsidRDefault="00195A13">
                  <w:pPr>
                    <w:widowControl w:val="0"/>
                    <w:autoSpaceDE w:val="0"/>
                    <w:autoSpaceDN w:val="0"/>
                    <w:adjustRightInd w:val="0"/>
                    <w:spacing w:line="276" w:lineRule="auto"/>
                    <w:ind w:left="142" w:right="67"/>
                    <w:rPr>
                      <w:rFonts w:asciiTheme="minorHAnsi" w:hAnsiTheme="minorHAnsi" w:cstheme="minorHAnsi"/>
                      <w:i/>
                      <w:iCs/>
                      <w:sz w:val="22"/>
                      <w:szCs w:val="22"/>
                    </w:rPr>
                  </w:pPr>
                  <w:r w:rsidRPr="00FE12FC">
                    <w:rPr>
                      <w:rFonts w:asciiTheme="minorHAnsi" w:hAnsiTheme="minorHAnsi" w:cstheme="minorHAnsi"/>
                      <w:sz w:val="22"/>
                      <w:szCs w:val="22"/>
                    </w:rPr>
                    <w:t>Tanım: “</w:t>
                  </w:r>
                  <w:r w:rsidR="00DE79F6" w:rsidRPr="00FE12FC">
                    <w:rPr>
                      <w:rFonts w:asciiTheme="minorHAnsi" w:hAnsiTheme="minorHAnsi" w:cstheme="minorHAnsi"/>
                      <w:sz w:val="22"/>
                      <w:szCs w:val="22"/>
                    </w:rPr>
                    <w:t>İki veya daha fazla maddenin kimyasal özelliklerini kaybetmeden bir araya gelmesi veya çözelti oluşturması</w:t>
                  </w:r>
                  <w:r w:rsidRPr="00FE12FC">
                    <w:rPr>
                      <w:rFonts w:asciiTheme="minorHAnsi" w:hAnsiTheme="minorHAnsi" w:cstheme="minorHAnsi"/>
                      <w:sz w:val="22"/>
                      <w:szCs w:val="22"/>
                    </w:rPr>
                    <w:t>”</w:t>
                  </w:r>
                  <w:r w:rsidRPr="00FE12FC">
                    <w:rPr>
                      <w:rFonts w:asciiTheme="minorHAnsi" w:hAnsiTheme="minorHAnsi" w:cstheme="minorHAnsi"/>
                      <w:i/>
                      <w:iCs/>
                      <w:sz w:val="22"/>
                      <w:szCs w:val="22"/>
                    </w:rPr>
                    <w:t xml:space="preserve"> (</w:t>
                  </w:r>
                  <w:r w:rsidR="00DE79F6" w:rsidRPr="00FE12FC">
                    <w:rPr>
                      <w:rFonts w:asciiTheme="minorHAnsi" w:hAnsiTheme="minorHAnsi" w:cstheme="minorHAnsi"/>
                      <w:i/>
                      <w:iCs/>
                      <w:sz w:val="22"/>
                      <w:szCs w:val="22"/>
                    </w:rPr>
                    <w:t xml:space="preserve">SEA </w:t>
                  </w:r>
                  <w:r w:rsidRPr="00FE12FC">
                    <w:rPr>
                      <w:rFonts w:asciiTheme="minorHAnsi" w:hAnsiTheme="minorHAnsi" w:cstheme="minorHAnsi"/>
                      <w:i/>
                      <w:iCs/>
                      <w:sz w:val="22"/>
                      <w:szCs w:val="22"/>
                    </w:rPr>
                    <w:t xml:space="preserve">Madde </w:t>
                  </w:r>
                  <w:r w:rsidR="00DE79F6" w:rsidRPr="00FE12FC">
                    <w:rPr>
                      <w:rFonts w:asciiTheme="minorHAnsi" w:hAnsiTheme="minorHAnsi" w:cstheme="minorHAnsi"/>
                      <w:i/>
                      <w:iCs/>
                      <w:sz w:val="22"/>
                      <w:szCs w:val="22"/>
                    </w:rPr>
                    <w:t>4(1)</w:t>
                  </w:r>
                  <w:r w:rsidRPr="00FE12FC">
                    <w:rPr>
                      <w:rFonts w:asciiTheme="minorHAnsi" w:hAnsiTheme="minorHAnsi" w:cstheme="minorHAnsi"/>
                      <w:i/>
                      <w:iCs/>
                      <w:sz w:val="22"/>
                      <w:szCs w:val="22"/>
                    </w:rPr>
                    <w:t>(</w:t>
                  </w:r>
                  <w:r w:rsidR="00DE79F6" w:rsidRPr="00FE12FC">
                    <w:rPr>
                      <w:rFonts w:asciiTheme="minorHAnsi" w:hAnsiTheme="minorHAnsi" w:cstheme="minorHAnsi"/>
                      <w:i/>
                      <w:iCs/>
                      <w:sz w:val="22"/>
                      <w:szCs w:val="22"/>
                    </w:rPr>
                    <w:t>t</w:t>
                  </w:r>
                  <w:r w:rsidRPr="00FE12FC">
                    <w:rPr>
                      <w:rFonts w:asciiTheme="minorHAnsi" w:hAnsiTheme="minorHAnsi" w:cstheme="minorHAnsi"/>
                      <w:i/>
                      <w:iCs/>
                      <w:sz w:val="22"/>
                      <w:szCs w:val="22"/>
                    </w:rPr>
                    <w:t>)).</w:t>
                  </w:r>
                </w:p>
                <w:p w:rsidR="00676A81" w:rsidRPr="00FE12FC" w:rsidRDefault="00676A81">
                  <w:pPr>
                    <w:widowControl w:val="0"/>
                    <w:autoSpaceDE w:val="0"/>
                    <w:autoSpaceDN w:val="0"/>
                    <w:adjustRightInd w:val="0"/>
                    <w:spacing w:line="276" w:lineRule="auto"/>
                    <w:ind w:left="142" w:right="67"/>
                    <w:rPr>
                      <w:rFonts w:asciiTheme="minorHAnsi" w:hAnsiTheme="minorHAnsi" w:cstheme="minorHAnsi"/>
                      <w:sz w:val="22"/>
                      <w:szCs w:val="22"/>
                    </w:rPr>
                  </w:pPr>
                </w:p>
              </w:tc>
            </w:tr>
            <w:tr w:rsidR="00981524" w:rsidRPr="00FE12FC" w:rsidTr="00632613">
              <w:trPr>
                <w:gridAfter w:val="1"/>
                <w:wAfter w:w="9" w:type="dxa"/>
                <w:trHeight w:val="1866"/>
              </w:trPr>
              <w:tc>
                <w:tcPr>
                  <w:tcW w:w="2451" w:type="dxa"/>
                  <w:tcBorders>
                    <w:top w:val="single" w:sz="4" w:space="0" w:color="auto"/>
                    <w:left w:val="single" w:sz="12" w:space="0" w:color="000000"/>
                    <w:bottom w:val="single" w:sz="12" w:space="0" w:color="000000"/>
                    <w:right w:val="single" w:sz="12" w:space="0" w:color="000000"/>
                  </w:tcBorders>
                  <w:shd w:val="clear" w:color="auto" w:fill="EFEFEF"/>
                </w:tcPr>
                <w:p w:rsidR="00981524" w:rsidRPr="00FE12FC" w:rsidRDefault="00981524">
                  <w:pPr>
                    <w:widowControl w:val="0"/>
                    <w:autoSpaceDE w:val="0"/>
                    <w:autoSpaceDN w:val="0"/>
                    <w:adjustRightInd w:val="0"/>
                    <w:spacing w:before="5" w:line="100" w:lineRule="exact"/>
                    <w:rPr>
                      <w:rFonts w:asciiTheme="minorHAnsi" w:hAnsiTheme="minorHAnsi" w:cstheme="minorHAnsi"/>
                      <w:sz w:val="22"/>
                      <w:szCs w:val="22"/>
                    </w:rPr>
                  </w:pPr>
                </w:p>
                <w:p w:rsidR="00981524" w:rsidRPr="00FE12FC" w:rsidRDefault="00195A13">
                  <w:pPr>
                    <w:widowControl w:val="0"/>
                    <w:autoSpaceDE w:val="0"/>
                    <w:autoSpaceDN w:val="0"/>
                    <w:adjustRightInd w:val="0"/>
                    <w:ind w:left="93" w:right="-20"/>
                    <w:rPr>
                      <w:rFonts w:asciiTheme="minorHAnsi" w:hAnsiTheme="minorHAnsi" w:cstheme="minorHAnsi"/>
                      <w:sz w:val="22"/>
                      <w:szCs w:val="22"/>
                    </w:rPr>
                  </w:pPr>
                  <w:r w:rsidRPr="00FE12FC">
                    <w:rPr>
                      <w:rFonts w:asciiTheme="minorHAnsi" w:hAnsiTheme="minorHAnsi" w:cstheme="minorHAnsi"/>
                      <w:b/>
                      <w:sz w:val="22"/>
                      <w:szCs w:val="22"/>
                    </w:rPr>
                    <w:t>Müstahzar</w:t>
                  </w:r>
                  <w:r w:rsidRPr="00FE12FC">
                    <w:rPr>
                      <w:rFonts w:asciiTheme="minorHAnsi" w:hAnsiTheme="minorHAnsi" w:cstheme="minorHAnsi"/>
                      <w:b/>
                      <w:bCs/>
                      <w:color w:val="323232"/>
                      <w:sz w:val="22"/>
                      <w:szCs w:val="22"/>
                    </w:rPr>
                    <w:t xml:space="preserve"> (lar)</w:t>
                  </w:r>
                </w:p>
              </w:tc>
              <w:tc>
                <w:tcPr>
                  <w:tcW w:w="2098" w:type="dxa"/>
                  <w:gridSpan w:val="2"/>
                  <w:tcBorders>
                    <w:top w:val="single" w:sz="4" w:space="0" w:color="auto"/>
                    <w:left w:val="single" w:sz="12" w:space="0" w:color="000000"/>
                    <w:bottom w:val="single" w:sz="12" w:space="0" w:color="000000"/>
                    <w:right w:val="single" w:sz="12" w:space="0" w:color="000000"/>
                  </w:tcBorders>
                  <w:shd w:val="clear" w:color="auto" w:fill="EFEFEF"/>
                  <w:vAlign w:val="center"/>
                </w:tcPr>
                <w:p w:rsidR="00676A81" w:rsidRPr="00FE12FC" w:rsidRDefault="00195A13" w:rsidP="00DE79F6">
                  <w:pPr>
                    <w:widowControl w:val="0"/>
                    <w:autoSpaceDE w:val="0"/>
                    <w:autoSpaceDN w:val="0"/>
                    <w:adjustRightInd w:val="0"/>
                    <w:spacing w:line="276" w:lineRule="auto"/>
                    <w:ind w:left="91" w:right="178"/>
                    <w:rPr>
                      <w:rFonts w:asciiTheme="minorHAnsi" w:hAnsiTheme="minorHAnsi" w:cstheme="minorHAnsi"/>
                      <w:sz w:val="22"/>
                      <w:szCs w:val="22"/>
                    </w:rPr>
                  </w:pPr>
                  <w:r w:rsidRPr="00FE12FC">
                    <w:rPr>
                      <w:rFonts w:asciiTheme="minorHAnsi" w:hAnsiTheme="minorHAnsi" w:cstheme="minorHAnsi"/>
                      <w:sz w:val="22"/>
                      <w:szCs w:val="22"/>
                    </w:rPr>
                    <w:t>Tanım: “</w:t>
                  </w:r>
                  <w:r w:rsidR="00DE79F6" w:rsidRPr="00FE12FC">
                    <w:rPr>
                      <w:rFonts w:asciiTheme="minorHAnsi" w:hAnsiTheme="minorHAnsi" w:cstheme="minorHAnsi"/>
                      <w:sz w:val="23"/>
                      <w:szCs w:val="23"/>
                    </w:rPr>
                    <w:t>En az iki veya daha çok maddeden oluşan karışım veya çözelti</w:t>
                  </w:r>
                  <w:r w:rsidRPr="00FE12FC">
                    <w:rPr>
                      <w:rFonts w:asciiTheme="minorHAnsi" w:hAnsiTheme="minorHAnsi" w:cstheme="minorHAnsi"/>
                      <w:sz w:val="22"/>
                      <w:szCs w:val="22"/>
                    </w:rPr>
                    <w:t xml:space="preserve">” </w:t>
                  </w:r>
                  <w:r w:rsidRPr="00FE12FC">
                    <w:rPr>
                      <w:rFonts w:asciiTheme="minorHAnsi" w:hAnsiTheme="minorHAnsi" w:cstheme="minorHAnsi"/>
                      <w:i/>
                      <w:iCs/>
                      <w:sz w:val="22"/>
                      <w:szCs w:val="22"/>
                    </w:rPr>
                    <w:t>(</w:t>
                  </w:r>
                  <w:r w:rsidR="00DE79F6" w:rsidRPr="00FE12FC">
                    <w:rPr>
                      <w:rFonts w:asciiTheme="minorHAnsi" w:hAnsiTheme="minorHAnsi" w:cstheme="minorHAnsi"/>
                      <w:i/>
                      <w:iCs/>
                      <w:sz w:val="22"/>
                      <w:szCs w:val="22"/>
                    </w:rPr>
                    <w:t xml:space="preserve">SAE </w:t>
                  </w:r>
                  <w:r w:rsidRPr="00FE12FC">
                    <w:rPr>
                      <w:rFonts w:asciiTheme="minorHAnsi" w:hAnsiTheme="minorHAnsi" w:cstheme="minorHAnsi"/>
                      <w:i/>
                      <w:iCs/>
                      <w:sz w:val="22"/>
                      <w:szCs w:val="22"/>
                    </w:rPr>
                    <w:t xml:space="preserve">Madde </w:t>
                  </w:r>
                  <w:r w:rsidR="00DE79F6" w:rsidRPr="00FE12FC">
                    <w:rPr>
                      <w:rFonts w:asciiTheme="minorHAnsi" w:hAnsiTheme="minorHAnsi" w:cstheme="minorHAnsi"/>
                      <w:i/>
                      <w:iCs/>
                      <w:sz w:val="22"/>
                      <w:szCs w:val="22"/>
                    </w:rPr>
                    <w:t>4(1)(i)</w:t>
                  </w:r>
                  <w:r w:rsidRPr="00FE12FC">
                    <w:rPr>
                      <w:rFonts w:asciiTheme="minorHAnsi" w:hAnsiTheme="minorHAnsi" w:cstheme="minorHAnsi"/>
                      <w:i/>
                      <w:iCs/>
                      <w:sz w:val="22"/>
                      <w:szCs w:val="22"/>
                    </w:rPr>
                    <w:t>)</w:t>
                  </w:r>
                </w:p>
              </w:tc>
              <w:tc>
                <w:tcPr>
                  <w:tcW w:w="1968" w:type="dxa"/>
                  <w:gridSpan w:val="2"/>
                  <w:tcBorders>
                    <w:top w:val="single" w:sz="4" w:space="0" w:color="auto"/>
                    <w:left w:val="single" w:sz="12" w:space="0" w:color="000000"/>
                    <w:bottom w:val="single" w:sz="12" w:space="0" w:color="000000"/>
                    <w:right w:val="single" w:sz="12" w:space="0" w:color="000000"/>
                  </w:tcBorders>
                  <w:shd w:val="clear" w:color="auto" w:fill="EFEFEF"/>
                </w:tcPr>
                <w:p w:rsidR="00676A81" w:rsidRPr="00FE12FC" w:rsidRDefault="00195A13" w:rsidP="00D00EB2">
                  <w:pPr>
                    <w:widowControl w:val="0"/>
                    <w:autoSpaceDE w:val="0"/>
                    <w:autoSpaceDN w:val="0"/>
                    <w:adjustRightInd w:val="0"/>
                    <w:spacing w:line="276" w:lineRule="auto"/>
                    <w:ind w:left="93" w:right="166"/>
                    <w:rPr>
                      <w:rFonts w:asciiTheme="minorHAnsi" w:hAnsiTheme="minorHAnsi" w:cstheme="minorHAnsi"/>
                      <w:sz w:val="22"/>
                      <w:szCs w:val="22"/>
                    </w:rPr>
                  </w:pPr>
                  <w:r w:rsidRPr="00FE12FC">
                    <w:rPr>
                      <w:rFonts w:asciiTheme="minorHAnsi" w:hAnsiTheme="minorHAnsi" w:cstheme="minorHAnsi"/>
                      <w:sz w:val="22"/>
                      <w:szCs w:val="22"/>
                    </w:rPr>
                    <w:t xml:space="preserve">Terim </w:t>
                  </w:r>
                  <w:r w:rsidR="00D00EB2" w:rsidRPr="00FE12FC">
                    <w:rPr>
                      <w:rFonts w:asciiTheme="minorHAnsi" w:hAnsiTheme="minorHAnsi" w:cstheme="minorHAnsi"/>
                      <w:sz w:val="22"/>
                      <w:szCs w:val="22"/>
                    </w:rPr>
                    <w:t>SEA’da</w:t>
                  </w:r>
                  <w:r w:rsidRPr="00FE12FC">
                    <w:rPr>
                      <w:rFonts w:asciiTheme="minorHAnsi" w:hAnsiTheme="minorHAnsi" w:cstheme="minorHAnsi"/>
                      <w:sz w:val="22"/>
                      <w:szCs w:val="22"/>
                    </w:rPr>
                    <w:t xml:space="preserve"> kullanılmamıştır; </w:t>
                  </w:r>
                  <w:r w:rsidR="00D00EB2" w:rsidRPr="00FE12FC">
                    <w:rPr>
                      <w:rFonts w:asciiTheme="minorHAnsi" w:hAnsiTheme="minorHAnsi" w:cstheme="minorHAnsi"/>
                      <w:sz w:val="22"/>
                      <w:szCs w:val="22"/>
                    </w:rPr>
                    <w:t>SEA’da</w:t>
                  </w:r>
                  <w:r w:rsidRPr="00FE12FC">
                    <w:rPr>
                      <w:rFonts w:asciiTheme="minorHAnsi" w:hAnsiTheme="minorHAnsi" w:cstheme="minorHAnsi"/>
                      <w:sz w:val="22"/>
                      <w:szCs w:val="22"/>
                    </w:rPr>
                    <w:t xml:space="preserve"> “karışımların” tanımıyla aynıdır</w:t>
                  </w:r>
                </w:p>
              </w:tc>
            </w:tr>
            <w:tr w:rsidR="00981524" w:rsidRPr="00FE12FC" w:rsidTr="00632613">
              <w:trPr>
                <w:gridAfter w:val="1"/>
                <w:wAfter w:w="9" w:type="dxa"/>
                <w:trHeight w:val="2157"/>
              </w:trPr>
              <w:tc>
                <w:tcPr>
                  <w:tcW w:w="2451" w:type="dxa"/>
                  <w:tcBorders>
                    <w:top w:val="single" w:sz="12" w:space="0" w:color="000000"/>
                    <w:left w:val="single" w:sz="12" w:space="0" w:color="000000"/>
                    <w:bottom w:val="single" w:sz="4" w:space="0" w:color="auto"/>
                    <w:right w:val="single" w:sz="12" w:space="0" w:color="000000"/>
                  </w:tcBorders>
                  <w:shd w:val="clear" w:color="auto" w:fill="EFEFEF"/>
                </w:tcPr>
                <w:p w:rsidR="00981524" w:rsidRPr="00FE12FC" w:rsidRDefault="00981524">
                  <w:pPr>
                    <w:widowControl w:val="0"/>
                    <w:autoSpaceDE w:val="0"/>
                    <w:autoSpaceDN w:val="0"/>
                    <w:adjustRightInd w:val="0"/>
                    <w:spacing w:before="5" w:line="100" w:lineRule="exact"/>
                    <w:rPr>
                      <w:rFonts w:asciiTheme="minorHAnsi" w:hAnsiTheme="minorHAnsi" w:cstheme="minorHAnsi"/>
                      <w:sz w:val="22"/>
                      <w:szCs w:val="22"/>
                    </w:rPr>
                  </w:pPr>
                </w:p>
                <w:p w:rsidR="00981524" w:rsidRPr="00FE12FC" w:rsidRDefault="00DE79F6">
                  <w:pPr>
                    <w:widowControl w:val="0"/>
                    <w:autoSpaceDE w:val="0"/>
                    <w:autoSpaceDN w:val="0"/>
                    <w:adjustRightInd w:val="0"/>
                    <w:ind w:left="93" w:right="-20"/>
                    <w:rPr>
                      <w:rFonts w:asciiTheme="minorHAnsi" w:hAnsiTheme="minorHAnsi" w:cstheme="minorHAnsi"/>
                      <w:sz w:val="22"/>
                      <w:szCs w:val="22"/>
                    </w:rPr>
                  </w:pPr>
                  <w:r w:rsidRPr="00FE12FC">
                    <w:rPr>
                      <w:rFonts w:asciiTheme="minorHAnsi" w:hAnsiTheme="minorHAnsi" w:cstheme="minorHAnsi"/>
                      <w:b/>
                      <w:bCs/>
                      <w:color w:val="323232"/>
                      <w:sz w:val="22"/>
                      <w:szCs w:val="22"/>
                    </w:rPr>
                    <w:t>Zararlı</w:t>
                  </w:r>
                </w:p>
              </w:tc>
              <w:tc>
                <w:tcPr>
                  <w:tcW w:w="2098" w:type="dxa"/>
                  <w:gridSpan w:val="2"/>
                  <w:tcBorders>
                    <w:top w:val="single" w:sz="12" w:space="0" w:color="000000"/>
                    <w:left w:val="single" w:sz="12" w:space="0" w:color="000000"/>
                    <w:bottom w:val="single" w:sz="4" w:space="0" w:color="auto"/>
                    <w:right w:val="single" w:sz="12" w:space="0" w:color="000000"/>
                  </w:tcBorders>
                  <w:shd w:val="clear" w:color="auto" w:fill="EFEFEF"/>
                </w:tcPr>
                <w:p w:rsidR="00676A81" w:rsidRPr="00FE12FC" w:rsidRDefault="00195A13" w:rsidP="00DE79F6">
                  <w:pPr>
                    <w:widowControl w:val="0"/>
                    <w:autoSpaceDE w:val="0"/>
                    <w:autoSpaceDN w:val="0"/>
                    <w:adjustRightInd w:val="0"/>
                    <w:spacing w:line="276" w:lineRule="auto"/>
                    <w:ind w:left="91" w:right="-20"/>
                    <w:rPr>
                      <w:rFonts w:asciiTheme="minorHAnsi" w:hAnsiTheme="minorHAnsi" w:cstheme="minorHAnsi"/>
                      <w:sz w:val="22"/>
                      <w:szCs w:val="22"/>
                    </w:rPr>
                  </w:pPr>
                  <w:r w:rsidRPr="00FE12FC">
                    <w:rPr>
                      <w:rFonts w:asciiTheme="minorHAnsi" w:hAnsiTheme="minorHAnsi" w:cstheme="minorHAnsi"/>
                      <w:sz w:val="22"/>
                      <w:szCs w:val="22"/>
                    </w:rPr>
                    <w:t xml:space="preserve">Terim </w:t>
                  </w:r>
                  <w:r w:rsidR="00DE79F6" w:rsidRPr="00FE12FC">
                    <w:rPr>
                      <w:rFonts w:asciiTheme="minorHAnsi" w:hAnsiTheme="minorHAnsi" w:cstheme="minorHAnsi"/>
                      <w:sz w:val="22"/>
                      <w:szCs w:val="22"/>
                    </w:rPr>
                    <w:t>SAE</w:t>
                  </w:r>
                  <w:r w:rsidRPr="00FE12FC">
                    <w:rPr>
                      <w:rFonts w:asciiTheme="minorHAnsi" w:hAnsiTheme="minorHAnsi" w:cstheme="minorHAnsi"/>
                      <w:sz w:val="22"/>
                      <w:szCs w:val="22"/>
                    </w:rPr>
                    <w:t>’de kullanılmamıştır</w:t>
                  </w:r>
                </w:p>
              </w:tc>
              <w:tc>
                <w:tcPr>
                  <w:tcW w:w="1968" w:type="dxa"/>
                  <w:gridSpan w:val="2"/>
                  <w:tcBorders>
                    <w:top w:val="single" w:sz="12" w:space="0" w:color="000000"/>
                    <w:left w:val="single" w:sz="12" w:space="0" w:color="000000"/>
                    <w:bottom w:val="single" w:sz="4" w:space="0" w:color="auto"/>
                    <w:right w:val="single" w:sz="12" w:space="0" w:color="000000"/>
                  </w:tcBorders>
                  <w:shd w:val="clear" w:color="auto" w:fill="EFEFEF"/>
                </w:tcPr>
                <w:p w:rsidR="00676A81" w:rsidRPr="00FE12FC" w:rsidRDefault="00DE79F6" w:rsidP="00DE79F6">
                  <w:pPr>
                    <w:widowControl w:val="0"/>
                    <w:autoSpaceDE w:val="0"/>
                    <w:autoSpaceDN w:val="0"/>
                    <w:adjustRightInd w:val="0"/>
                    <w:spacing w:line="276" w:lineRule="auto"/>
                    <w:ind w:left="93" w:right="44"/>
                    <w:rPr>
                      <w:rFonts w:asciiTheme="minorHAnsi" w:hAnsiTheme="minorHAnsi" w:cstheme="minorHAnsi"/>
                      <w:sz w:val="22"/>
                      <w:szCs w:val="22"/>
                    </w:rPr>
                  </w:pPr>
                  <w:r w:rsidRPr="00FE12FC">
                    <w:rPr>
                      <w:rFonts w:asciiTheme="minorHAnsi" w:hAnsiTheme="minorHAnsi" w:cstheme="minorHAnsi"/>
                      <w:sz w:val="22"/>
                      <w:szCs w:val="22"/>
                    </w:rPr>
                    <w:t xml:space="preserve">SEA </w:t>
                  </w:r>
                  <w:r w:rsidR="00195A13" w:rsidRPr="00FE12FC">
                    <w:rPr>
                      <w:rFonts w:asciiTheme="minorHAnsi" w:hAnsiTheme="minorHAnsi" w:cstheme="minorHAnsi"/>
                      <w:sz w:val="22"/>
                      <w:szCs w:val="22"/>
                    </w:rPr>
                    <w:t xml:space="preserve">Ek </w:t>
                  </w:r>
                  <w:r w:rsidRPr="00FE12FC">
                    <w:rPr>
                      <w:rFonts w:asciiTheme="minorHAnsi" w:hAnsiTheme="minorHAnsi" w:cstheme="minorHAnsi"/>
                      <w:sz w:val="22"/>
                      <w:szCs w:val="22"/>
                    </w:rPr>
                    <w:t xml:space="preserve">1’de </w:t>
                  </w:r>
                  <w:r w:rsidR="00195A13" w:rsidRPr="00FE12FC">
                    <w:rPr>
                      <w:rFonts w:asciiTheme="minorHAnsi" w:hAnsiTheme="minorHAnsi" w:cstheme="minorHAnsi"/>
                      <w:sz w:val="22"/>
                      <w:szCs w:val="22"/>
                    </w:rPr>
                    <w:t xml:space="preserve">belirlenen fiziksel </w:t>
                  </w:r>
                  <w:r w:rsidRPr="00FE12FC">
                    <w:rPr>
                      <w:rFonts w:asciiTheme="minorHAnsi" w:hAnsiTheme="minorHAnsi" w:cstheme="minorHAnsi"/>
                      <w:sz w:val="22"/>
                      <w:szCs w:val="22"/>
                    </w:rPr>
                    <w:t>zararlar</w:t>
                  </w:r>
                  <w:r w:rsidR="00195A13" w:rsidRPr="00FE12FC">
                    <w:rPr>
                      <w:rFonts w:asciiTheme="minorHAnsi" w:hAnsiTheme="minorHAnsi" w:cstheme="minorHAnsi"/>
                      <w:sz w:val="22"/>
                      <w:szCs w:val="22"/>
                    </w:rPr>
                    <w:t xml:space="preserve">, sağlık </w:t>
                  </w:r>
                  <w:r w:rsidRPr="00FE12FC">
                    <w:rPr>
                      <w:rFonts w:asciiTheme="minorHAnsi" w:hAnsiTheme="minorHAnsi" w:cstheme="minorHAnsi"/>
                      <w:sz w:val="22"/>
                      <w:szCs w:val="22"/>
                    </w:rPr>
                    <w:t xml:space="preserve">zararları </w:t>
                  </w:r>
                  <w:r w:rsidR="00195A13" w:rsidRPr="00FE12FC">
                    <w:rPr>
                      <w:rFonts w:asciiTheme="minorHAnsi" w:hAnsiTheme="minorHAnsi" w:cstheme="minorHAnsi"/>
                      <w:sz w:val="22"/>
                      <w:szCs w:val="22"/>
                    </w:rPr>
                    <w:t xml:space="preserve">veya çevre </w:t>
                  </w:r>
                  <w:r w:rsidRPr="00FE12FC">
                    <w:rPr>
                      <w:rFonts w:asciiTheme="minorHAnsi" w:hAnsiTheme="minorHAnsi" w:cstheme="minorHAnsi"/>
                      <w:sz w:val="22"/>
                      <w:szCs w:val="22"/>
                    </w:rPr>
                    <w:t xml:space="preserve">zararlarıyla </w:t>
                  </w:r>
                  <w:r w:rsidR="00195A13" w:rsidRPr="00FE12FC">
                    <w:rPr>
                      <w:rFonts w:asciiTheme="minorHAnsi" w:hAnsiTheme="minorHAnsi" w:cstheme="minorHAnsi"/>
                      <w:sz w:val="22"/>
                      <w:szCs w:val="22"/>
                    </w:rPr>
                    <w:t xml:space="preserve">ilgili kriterleri karşılayan bir madde veya bir karışım </w:t>
                  </w:r>
                  <w:r w:rsidRPr="00FE12FC">
                    <w:rPr>
                      <w:rFonts w:asciiTheme="minorHAnsi" w:hAnsiTheme="minorHAnsi" w:cstheme="minorHAnsi"/>
                      <w:sz w:val="22"/>
                      <w:szCs w:val="22"/>
                    </w:rPr>
                    <w:t xml:space="preserve">zararlıdır </w:t>
                  </w:r>
                  <w:r w:rsidR="00195A13" w:rsidRPr="00FE12FC">
                    <w:rPr>
                      <w:rFonts w:asciiTheme="minorHAnsi" w:hAnsiTheme="minorHAnsi" w:cstheme="minorHAnsi"/>
                      <w:i/>
                      <w:iCs/>
                      <w:sz w:val="22"/>
                      <w:szCs w:val="22"/>
                    </w:rPr>
                    <w:t>(</w:t>
                  </w:r>
                  <w:r w:rsidRPr="00FE12FC">
                    <w:rPr>
                      <w:rFonts w:asciiTheme="minorHAnsi" w:hAnsiTheme="minorHAnsi" w:cstheme="minorHAnsi"/>
                      <w:i/>
                      <w:iCs/>
                      <w:sz w:val="22"/>
                      <w:szCs w:val="22"/>
                    </w:rPr>
                    <w:t xml:space="preserve">SEA </w:t>
                  </w:r>
                  <w:r w:rsidR="00195A13" w:rsidRPr="00FE12FC">
                    <w:rPr>
                      <w:rFonts w:asciiTheme="minorHAnsi" w:hAnsiTheme="minorHAnsi" w:cstheme="minorHAnsi"/>
                      <w:i/>
                      <w:iCs/>
                      <w:sz w:val="22"/>
                      <w:szCs w:val="22"/>
                    </w:rPr>
                    <w:t xml:space="preserve">Madde </w:t>
                  </w:r>
                  <w:r w:rsidRPr="00FE12FC">
                    <w:rPr>
                      <w:rFonts w:asciiTheme="minorHAnsi" w:hAnsiTheme="minorHAnsi" w:cstheme="minorHAnsi"/>
                      <w:i/>
                      <w:iCs/>
                      <w:sz w:val="22"/>
                      <w:szCs w:val="22"/>
                    </w:rPr>
                    <w:t>5</w:t>
                  </w:r>
                  <w:r w:rsidR="00195A13" w:rsidRPr="00FE12FC">
                    <w:rPr>
                      <w:rFonts w:asciiTheme="minorHAnsi" w:hAnsiTheme="minorHAnsi" w:cstheme="minorHAnsi"/>
                      <w:i/>
                      <w:iCs/>
                      <w:sz w:val="22"/>
                      <w:szCs w:val="22"/>
                    </w:rPr>
                    <w:t>)</w:t>
                  </w:r>
                  <w:r w:rsidR="007E0E21" w:rsidRPr="00FE12FC">
                    <w:rPr>
                      <w:rFonts w:asciiTheme="minorHAnsi" w:hAnsiTheme="minorHAnsi" w:cstheme="minorHAnsi"/>
                      <w:i/>
                      <w:iCs/>
                      <w:sz w:val="22"/>
                      <w:szCs w:val="22"/>
                    </w:rPr>
                    <w:t>.</w:t>
                  </w:r>
                </w:p>
              </w:tc>
            </w:tr>
            <w:tr w:rsidR="007E0E21" w:rsidRPr="00FE12FC" w:rsidTr="00632613">
              <w:trPr>
                <w:gridAfter w:val="1"/>
                <w:wAfter w:w="9" w:type="dxa"/>
                <w:trHeight w:val="2969"/>
              </w:trPr>
              <w:tc>
                <w:tcPr>
                  <w:tcW w:w="2451" w:type="dxa"/>
                  <w:tcBorders>
                    <w:top w:val="single" w:sz="12" w:space="0" w:color="000000"/>
                    <w:left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22"/>
                      <w:szCs w:val="22"/>
                    </w:rPr>
                  </w:pPr>
                </w:p>
                <w:p w:rsidR="007E0E21" w:rsidRPr="00FE12FC" w:rsidRDefault="00195A13">
                  <w:pPr>
                    <w:widowControl w:val="0"/>
                    <w:autoSpaceDE w:val="0"/>
                    <w:autoSpaceDN w:val="0"/>
                    <w:adjustRightInd w:val="0"/>
                    <w:ind w:left="93" w:right="-20"/>
                    <w:rPr>
                      <w:rFonts w:asciiTheme="minorHAnsi" w:hAnsiTheme="minorHAnsi" w:cstheme="minorHAnsi"/>
                      <w:sz w:val="22"/>
                      <w:szCs w:val="22"/>
                    </w:rPr>
                  </w:pPr>
                  <w:r w:rsidRPr="00FE12FC">
                    <w:rPr>
                      <w:rFonts w:asciiTheme="minorHAnsi" w:hAnsiTheme="minorHAnsi" w:cstheme="minorHAnsi"/>
                      <w:b/>
                      <w:bCs/>
                      <w:color w:val="323232"/>
                      <w:sz w:val="22"/>
                      <w:szCs w:val="22"/>
                    </w:rPr>
                    <w:t>Tehlikeli</w:t>
                  </w:r>
                </w:p>
              </w:tc>
              <w:tc>
                <w:tcPr>
                  <w:tcW w:w="2200" w:type="dxa"/>
                  <w:gridSpan w:val="3"/>
                  <w:tcBorders>
                    <w:top w:val="single" w:sz="12" w:space="0" w:color="000000"/>
                    <w:left w:val="single" w:sz="12" w:space="0" w:color="000000"/>
                    <w:right w:val="single" w:sz="12" w:space="0" w:color="000000"/>
                  </w:tcBorders>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2"/>
                      <w:szCs w:val="22"/>
                    </w:rPr>
                  </w:pPr>
                </w:p>
                <w:p w:rsidR="00676A81" w:rsidRPr="00FE12FC" w:rsidRDefault="00DE79F6" w:rsidP="00DE79F6">
                  <w:pPr>
                    <w:widowControl w:val="0"/>
                    <w:autoSpaceDE w:val="0"/>
                    <w:autoSpaceDN w:val="0"/>
                    <w:adjustRightInd w:val="0"/>
                    <w:spacing w:line="276" w:lineRule="auto"/>
                    <w:ind w:left="91" w:right="211"/>
                    <w:rPr>
                      <w:rFonts w:asciiTheme="minorHAnsi" w:hAnsiTheme="minorHAnsi" w:cstheme="minorHAnsi"/>
                      <w:sz w:val="22"/>
                      <w:szCs w:val="22"/>
                    </w:rPr>
                  </w:pPr>
                  <w:r w:rsidRPr="00FE12FC">
                    <w:rPr>
                      <w:rFonts w:asciiTheme="minorHAnsi" w:hAnsiTheme="minorHAnsi" w:cstheme="minorHAnsi"/>
                      <w:sz w:val="22"/>
                      <w:szCs w:val="22"/>
                    </w:rPr>
                    <w:t xml:space="preserve">SAE’de </w:t>
                  </w:r>
                  <w:r w:rsidR="00195A13" w:rsidRPr="00FE12FC">
                    <w:rPr>
                      <w:rFonts w:asciiTheme="minorHAnsi" w:hAnsiTheme="minorHAnsi" w:cstheme="minorHAnsi"/>
                      <w:sz w:val="22"/>
                      <w:szCs w:val="22"/>
                    </w:rPr>
                    <w:t xml:space="preserve">düzenlenen tehlike kategorileri kriterlerini karşılayan madde veya karışımlar, </w:t>
                  </w:r>
                  <w:r w:rsidRPr="00FE12FC">
                    <w:rPr>
                      <w:rFonts w:asciiTheme="minorHAnsi" w:hAnsiTheme="minorHAnsi" w:cstheme="minorHAnsi"/>
                      <w:sz w:val="22"/>
                      <w:szCs w:val="22"/>
                    </w:rPr>
                    <w:t xml:space="preserve">(SAE </w:t>
                  </w:r>
                  <w:r w:rsidR="00195A13" w:rsidRPr="00FE12FC">
                    <w:rPr>
                      <w:rFonts w:asciiTheme="minorHAnsi" w:hAnsiTheme="minorHAnsi" w:cstheme="minorHAnsi"/>
                      <w:sz w:val="22"/>
                      <w:szCs w:val="22"/>
                    </w:rPr>
                    <w:t>Madde 2(</w:t>
                  </w:r>
                  <w:r w:rsidRPr="00FE12FC">
                    <w:rPr>
                      <w:rFonts w:asciiTheme="minorHAnsi" w:hAnsiTheme="minorHAnsi" w:cstheme="minorHAnsi"/>
                      <w:sz w:val="22"/>
                      <w:szCs w:val="22"/>
                    </w:rPr>
                    <w:t>1</w:t>
                  </w:r>
                  <w:r w:rsidR="00195A13" w:rsidRPr="00FE12FC">
                    <w:rPr>
                      <w:rFonts w:asciiTheme="minorHAnsi" w:hAnsiTheme="minorHAnsi" w:cstheme="minorHAnsi"/>
                      <w:sz w:val="22"/>
                      <w:szCs w:val="22"/>
                    </w:rPr>
                    <w:t>)</w:t>
                  </w:r>
                  <w:r w:rsidRPr="00FE12FC">
                    <w:rPr>
                      <w:rFonts w:asciiTheme="minorHAnsi" w:hAnsiTheme="minorHAnsi" w:cstheme="minorHAnsi"/>
                      <w:sz w:val="22"/>
                      <w:szCs w:val="22"/>
                    </w:rPr>
                    <w:t>(l))</w:t>
                  </w:r>
                </w:p>
              </w:tc>
              <w:tc>
                <w:tcPr>
                  <w:tcW w:w="1866" w:type="dxa"/>
                  <w:tcBorders>
                    <w:top w:val="single" w:sz="12" w:space="0" w:color="000000"/>
                    <w:left w:val="single" w:sz="12" w:space="0" w:color="000000"/>
                    <w:right w:val="single" w:sz="12" w:space="0" w:color="000000"/>
                  </w:tcBorders>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2"/>
                      <w:szCs w:val="22"/>
                    </w:rPr>
                  </w:pPr>
                </w:p>
                <w:p w:rsidR="00676A81" w:rsidRPr="00FE12FC" w:rsidRDefault="00195A13" w:rsidP="00DE79F6">
                  <w:pPr>
                    <w:widowControl w:val="0"/>
                    <w:autoSpaceDE w:val="0"/>
                    <w:autoSpaceDN w:val="0"/>
                    <w:adjustRightInd w:val="0"/>
                    <w:spacing w:line="276" w:lineRule="auto"/>
                    <w:ind w:left="93" w:right="267"/>
                    <w:rPr>
                      <w:rFonts w:asciiTheme="minorHAnsi" w:hAnsiTheme="minorHAnsi" w:cstheme="minorHAnsi"/>
                      <w:sz w:val="22"/>
                      <w:szCs w:val="22"/>
                    </w:rPr>
                  </w:pPr>
                  <w:r w:rsidRPr="00FE12FC">
                    <w:rPr>
                      <w:rFonts w:asciiTheme="minorHAnsi" w:hAnsiTheme="minorHAnsi" w:cstheme="minorHAnsi"/>
                      <w:spacing w:val="-1"/>
                      <w:sz w:val="22"/>
                      <w:szCs w:val="22"/>
                    </w:rPr>
                    <w:t xml:space="preserve">Terim </w:t>
                  </w:r>
                  <w:r w:rsidR="00D00EB2" w:rsidRPr="00FE12FC">
                    <w:rPr>
                      <w:rFonts w:asciiTheme="minorHAnsi" w:hAnsiTheme="minorHAnsi" w:cstheme="minorHAnsi"/>
                      <w:spacing w:val="-1"/>
                      <w:sz w:val="22"/>
                      <w:szCs w:val="22"/>
                    </w:rPr>
                    <w:t>SEA’da</w:t>
                  </w:r>
                  <w:r w:rsidRPr="00FE12FC">
                    <w:rPr>
                      <w:rFonts w:asciiTheme="minorHAnsi" w:hAnsiTheme="minorHAnsi" w:cstheme="minorHAnsi"/>
                      <w:spacing w:val="-1"/>
                      <w:sz w:val="22"/>
                      <w:szCs w:val="22"/>
                    </w:rPr>
                    <w:t xml:space="preserve"> kullanılmamıştır</w:t>
                  </w:r>
                  <w:r w:rsidR="00DE79F6" w:rsidRPr="00FE12FC">
                    <w:rPr>
                      <w:rFonts w:asciiTheme="minorHAnsi" w:hAnsiTheme="minorHAnsi" w:cstheme="minorHAnsi"/>
                      <w:spacing w:val="-1"/>
                      <w:sz w:val="22"/>
                      <w:szCs w:val="22"/>
                    </w:rPr>
                    <w:t>.</w:t>
                  </w:r>
                  <w:r w:rsidRPr="00FE12FC">
                    <w:rPr>
                      <w:rFonts w:asciiTheme="minorHAnsi" w:hAnsiTheme="minorHAnsi" w:cstheme="minorHAnsi"/>
                      <w:spacing w:val="-1"/>
                      <w:sz w:val="22"/>
                      <w:szCs w:val="22"/>
                    </w:rPr>
                    <w:t xml:space="preserve"> </w:t>
                  </w:r>
                </w:p>
              </w:tc>
            </w:tr>
            <w:tr w:rsidR="007E0E21" w:rsidRPr="00FE12FC" w:rsidTr="00632613">
              <w:trPr>
                <w:gridAfter w:val="1"/>
                <w:wAfter w:w="9" w:type="dxa"/>
                <w:trHeight w:val="1226"/>
              </w:trPr>
              <w:tc>
                <w:tcPr>
                  <w:tcW w:w="2451" w:type="dxa"/>
                  <w:tcBorders>
                    <w:top w:val="single" w:sz="12" w:space="0" w:color="000000"/>
                    <w:left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22"/>
                      <w:szCs w:val="22"/>
                    </w:rPr>
                  </w:pPr>
                </w:p>
                <w:p w:rsidR="007E0E21" w:rsidRPr="00FE12FC" w:rsidRDefault="00195A13">
                  <w:pPr>
                    <w:widowControl w:val="0"/>
                    <w:autoSpaceDE w:val="0"/>
                    <w:autoSpaceDN w:val="0"/>
                    <w:adjustRightInd w:val="0"/>
                    <w:ind w:left="93" w:right="-20"/>
                    <w:rPr>
                      <w:rFonts w:asciiTheme="minorHAnsi" w:hAnsiTheme="minorHAnsi" w:cstheme="minorHAnsi"/>
                      <w:sz w:val="22"/>
                      <w:szCs w:val="22"/>
                    </w:rPr>
                  </w:pPr>
                  <w:r w:rsidRPr="00FE12FC">
                    <w:rPr>
                      <w:rFonts w:asciiTheme="minorHAnsi" w:hAnsiTheme="minorHAnsi" w:cstheme="minorHAnsi"/>
                      <w:b/>
                      <w:bCs/>
                      <w:color w:val="323232"/>
                      <w:sz w:val="22"/>
                      <w:szCs w:val="22"/>
                    </w:rPr>
                    <w:t>Tehlike kategorisi</w:t>
                  </w:r>
                </w:p>
              </w:tc>
              <w:tc>
                <w:tcPr>
                  <w:tcW w:w="2200" w:type="dxa"/>
                  <w:gridSpan w:val="3"/>
                  <w:tcBorders>
                    <w:top w:val="single" w:sz="12" w:space="0" w:color="000000"/>
                    <w:left w:val="single" w:sz="12" w:space="0" w:color="000000"/>
                    <w:right w:val="single" w:sz="12" w:space="0" w:color="000000"/>
                  </w:tcBorders>
                  <w:shd w:val="clear" w:color="auto" w:fill="EFEFEF"/>
                </w:tcPr>
                <w:p w:rsidR="00676A81" w:rsidRPr="00FE12FC" w:rsidRDefault="00195A13" w:rsidP="00DE79F6">
                  <w:pPr>
                    <w:widowControl w:val="0"/>
                    <w:autoSpaceDE w:val="0"/>
                    <w:autoSpaceDN w:val="0"/>
                    <w:adjustRightInd w:val="0"/>
                    <w:spacing w:line="276" w:lineRule="auto"/>
                    <w:ind w:left="91" w:right="-20"/>
                    <w:rPr>
                      <w:rFonts w:asciiTheme="minorHAnsi" w:hAnsiTheme="minorHAnsi" w:cstheme="minorHAnsi"/>
                      <w:sz w:val="22"/>
                      <w:szCs w:val="22"/>
                    </w:rPr>
                  </w:pPr>
                  <w:r w:rsidRPr="00FE12FC">
                    <w:rPr>
                      <w:rFonts w:asciiTheme="minorHAnsi" w:hAnsiTheme="minorHAnsi" w:cstheme="minorHAnsi"/>
                      <w:sz w:val="22"/>
                      <w:szCs w:val="22"/>
                    </w:rPr>
                    <w:t xml:space="preserve">Bir madde veya </w:t>
                  </w:r>
                  <w:r w:rsidR="00D00EB2" w:rsidRPr="00FE12FC">
                    <w:rPr>
                      <w:rFonts w:asciiTheme="minorHAnsi" w:hAnsiTheme="minorHAnsi" w:cstheme="minorHAnsi"/>
                      <w:sz w:val="22"/>
                      <w:szCs w:val="22"/>
                    </w:rPr>
                    <w:t>müstahzarın</w:t>
                  </w:r>
                  <w:r w:rsidRPr="00FE12FC">
                    <w:rPr>
                      <w:rFonts w:asciiTheme="minorHAnsi" w:hAnsiTheme="minorHAnsi" w:cstheme="minorHAnsi"/>
                      <w:sz w:val="22"/>
                      <w:szCs w:val="22"/>
                    </w:rPr>
                    <w:t xml:space="preserve"> </w:t>
                  </w:r>
                  <w:r w:rsidR="00DE79F6" w:rsidRPr="00FE12FC">
                    <w:rPr>
                      <w:rFonts w:asciiTheme="minorHAnsi" w:hAnsiTheme="minorHAnsi" w:cstheme="minorHAnsi"/>
                      <w:sz w:val="22"/>
                      <w:szCs w:val="22"/>
                    </w:rPr>
                    <w:t xml:space="preserve">zararının </w:t>
                  </w:r>
                  <w:r w:rsidRPr="00FE12FC">
                    <w:rPr>
                      <w:rFonts w:asciiTheme="minorHAnsi" w:hAnsiTheme="minorHAnsi" w:cstheme="minorHAnsi"/>
                      <w:sz w:val="22"/>
                      <w:szCs w:val="22"/>
                    </w:rPr>
                    <w:t>(tehlikesinin) doğası</w:t>
                  </w:r>
                </w:p>
              </w:tc>
              <w:tc>
                <w:tcPr>
                  <w:tcW w:w="1866" w:type="dxa"/>
                  <w:tcBorders>
                    <w:top w:val="single" w:sz="12" w:space="0" w:color="000000"/>
                    <w:left w:val="single" w:sz="12" w:space="0" w:color="000000"/>
                    <w:right w:val="single" w:sz="12" w:space="0" w:color="000000"/>
                  </w:tcBorders>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2"/>
                      <w:szCs w:val="22"/>
                    </w:rPr>
                  </w:pPr>
                </w:p>
                <w:p w:rsidR="00676A81" w:rsidRPr="00FE12FC" w:rsidRDefault="00195A13" w:rsidP="00DE79F6">
                  <w:pPr>
                    <w:widowControl w:val="0"/>
                    <w:autoSpaceDE w:val="0"/>
                    <w:autoSpaceDN w:val="0"/>
                    <w:adjustRightInd w:val="0"/>
                    <w:spacing w:line="276" w:lineRule="auto"/>
                    <w:ind w:left="93" w:right="267"/>
                    <w:rPr>
                      <w:rFonts w:asciiTheme="minorHAnsi" w:hAnsiTheme="minorHAnsi" w:cstheme="minorHAnsi"/>
                      <w:sz w:val="22"/>
                      <w:szCs w:val="22"/>
                    </w:rPr>
                  </w:pPr>
                  <w:r w:rsidRPr="00FE12FC">
                    <w:rPr>
                      <w:rFonts w:asciiTheme="minorHAnsi" w:hAnsiTheme="minorHAnsi" w:cstheme="minorHAnsi"/>
                      <w:spacing w:val="-1"/>
                      <w:sz w:val="22"/>
                      <w:szCs w:val="22"/>
                    </w:rPr>
                    <w:t xml:space="preserve">Terim </w:t>
                  </w:r>
                  <w:r w:rsidR="00D00EB2" w:rsidRPr="00FE12FC">
                    <w:rPr>
                      <w:rFonts w:asciiTheme="minorHAnsi" w:hAnsiTheme="minorHAnsi" w:cstheme="minorHAnsi"/>
                      <w:spacing w:val="-1"/>
                      <w:sz w:val="22"/>
                      <w:szCs w:val="22"/>
                    </w:rPr>
                    <w:t>SEA’da</w:t>
                  </w:r>
                  <w:r w:rsidRPr="00FE12FC">
                    <w:rPr>
                      <w:rFonts w:asciiTheme="minorHAnsi" w:hAnsiTheme="minorHAnsi" w:cstheme="minorHAnsi"/>
                      <w:spacing w:val="-1"/>
                      <w:sz w:val="22"/>
                      <w:szCs w:val="22"/>
                    </w:rPr>
                    <w:t xml:space="preserve"> kullanılmamıştır</w:t>
                  </w:r>
                </w:p>
              </w:tc>
            </w:tr>
            <w:tr w:rsidR="007E0E21" w:rsidRPr="00FE12FC" w:rsidTr="00632613">
              <w:trPr>
                <w:gridAfter w:val="1"/>
                <w:wAfter w:w="9" w:type="dxa"/>
                <w:trHeight w:val="1669"/>
              </w:trPr>
              <w:tc>
                <w:tcPr>
                  <w:tcW w:w="2451" w:type="dxa"/>
                  <w:tcBorders>
                    <w:top w:val="single" w:sz="12" w:space="0" w:color="000000"/>
                    <w:left w:val="single" w:sz="12" w:space="0" w:color="000000"/>
                    <w:bottom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22"/>
                      <w:szCs w:val="22"/>
                    </w:rPr>
                  </w:pPr>
                </w:p>
                <w:p w:rsidR="007E0E21" w:rsidRPr="00FE12FC" w:rsidRDefault="00DE79F6" w:rsidP="00DE79F6">
                  <w:pPr>
                    <w:widowControl w:val="0"/>
                    <w:autoSpaceDE w:val="0"/>
                    <w:autoSpaceDN w:val="0"/>
                    <w:adjustRightInd w:val="0"/>
                    <w:spacing w:line="360" w:lineRule="auto"/>
                    <w:ind w:left="93" w:right="146"/>
                    <w:rPr>
                      <w:rFonts w:asciiTheme="minorHAnsi" w:hAnsiTheme="minorHAnsi" w:cstheme="minorHAnsi"/>
                      <w:sz w:val="22"/>
                      <w:szCs w:val="22"/>
                    </w:rPr>
                  </w:pPr>
                  <w:r w:rsidRPr="00FE12FC">
                    <w:rPr>
                      <w:rFonts w:asciiTheme="minorHAnsi" w:hAnsiTheme="minorHAnsi" w:cstheme="minorHAnsi"/>
                      <w:b/>
                      <w:bCs/>
                      <w:color w:val="323232"/>
                      <w:sz w:val="22"/>
                      <w:szCs w:val="22"/>
                    </w:rPr>
                    <w:t xml:space="preserve">Zararlılık </w:t>
                  </w:r>
                  <w:r w:rsidR="00195A13" w:rsidRPr="00FE12FC">
                    <w:rPr>
                      <w:rFonts w:asciiTheme="minorHAnsi" w:hAnsiTheme="minorHAnsi" w:cstheme="minorHAnsi"/>
                      <w:b/>
                      <w:bCs/>
                      <w:color w:val="323232"/>
                      <w:sz w:val="22"/>
                      <w:szCs w:val="22"/>
                    </w:rPr>
                    <w:t xml:space="preserve">sınıfı / </w:t>
                  </w:r>
                  <w:r w:rsidRPr="00FE12FC">
                    <w:rPr>
                      <w:rFonts w:asciiTheme="minorHAnsi" w:hAnsiTheme="minorHAnsi" w:cstheme="minorHAnsi"/>
                      <w:b/>
                      <w:bCs/>
                      <w:color w:val="323232"/>
                      <w:sz w:val="22"/>
                      <w:szCs w:val="22"/>
                    </w:rPr>
                    <w:t xml:space="preserve">zararlılık </w:t>
                  </w:r>
                  <w:r w:rsidR="00195A13" w:rsidRPr="00FE12FC">
                    <w:rPr>
                      <w:rFonts w:asciiTheme="minorHAnsi" w:hAnsiTheme="minorHAnsi" w:cstheme="minorHAnsi"/>
                      <w:b/>
                      <w:bCs/>
                      <w:color w:val="323232"/>
                      <w:sz w:val="22"/>
                      <w:szCs w:val="22"/>
                    </w:rPr>
                    <w:t>kategorisi (</w:t>
                  </w:r>
                  <w:r w:rsidR="0069113D" w:rsidRPr="00FE12FC">
                    <w:rPr>
                      <w:rFonts w:asciiTheme="minorHAnsi" w:hAnsiTheme="minorHAnsi" w:cstheme="minorHAnsi"/>
                      <w:b/>
                      <w:bCs/>
                      <w:color w:val="323232"/>
                      <w:sz w:val="22"/>
                      <w:szCs w:val="22"/>
                    </w:rPr>
                    <w:t>SEA</w:t>
                  </w:r>
                  <w:r w:rsidR="00195A13" w:rsidRPr="00FE12FC">
                    <w:rPr>
                      <w:rFonts w:asciiTheme="minorHAnsi" w:hAnsiTheme="minorHAnsi" w:cstheme="minorHAnsi"/>
                      <w:b/>
                      <w:bCs/>
                      <w:color w:val="323232"/>
                      <w:sz w:val="22"/>
                      <w:szCs w:val="22"/>
                    </w:rPr>
                    <w:t>)</w:t>
                  </w:r>
                </w:p>
              </w:tc>
              <w:tc>
                <w:tcPr>
                  <w:tcW w:w="2200" w:type="dxa"/>
                  <w:gridSpan w:val="3"/>
                  <w:tcBorders>
                    <w:top w:val="single" w:sz="12" w:space="0" w:color="000000"/>
                    <w:left w:val="single" w:sz="12" w:space="0" w:color="000000"/>
                    <w:bottom w:val="single" w:sz="12" w:space="0" w:color="000000"/>
                    <w:right w:val="single" w:sz="12" w:space="0" w:color="000000"/>
                  </w:tcBorders>
                  <w:shd w:val="clear" w:color="auto" w:fill="EFEFEF"/>
                </w:tcPr>
                <w:p w:rsidR="00676A81" w:rsidRPr="00FE12FC" w:rsidRDefault="007E0E21" w:rsidP="00DE79F6">
                  <w:pPr>
                    <w:widowControl w:val="0"/>
                    <w:autoSpaceDE w:val="0"/>
                    <w:autoSpaceDN w:val="0"/>
                    <w:adjustRightInd w:val="0"/>
                    <w:spacing w:line="276" w:lineRule="auto"/>
                    <w:ind w:left="147" w:right="-20"/>
                    <w:rPr>
                      <w:rFonts w:asciiTheme="minorHAnsi" w:hAnsiTheme="minorHAnsi" w:cstheme="minorHAnsi"/>
                      <w:sz w:val="22"/>
                      <w:szCs w:val="22"/>
                    </w:rPr>
                  </w:pPr>
                  <w:r w:rsidRPr="00FE12FC">
                    <w:rPr>
                      <w:rFonts w:asciiTheme="minorHAnsi" w:hAnsiTheme="minorHAnsi" w:cstheme="minorHAnsi"/>
                      <w:sz w:val="22"/>
                      <w:szCs w:val="22"/>
                    </w:rPr>
                    <w:t xml:space="preserve">Terim </w:t>
                  </w:r>
                  <w:r w:rsidR="00DE79F6" w:rsidRPr="00FE12FC">
                    <w:rPr>
                      <w:rFonts w:asciiTheme="minorHAnsi" w:hAnsiTheme="minorHAnsi" w:cstheme="minorHAnsi"/>
                      <w:sz w:val="22"/>
                      <w:szCs w:val="22"/>
                    </w:rPr>
                    <w:t>SAE</w:t>
                  </w:r>
                  <w:r w:rsidRPr="00FE12FC">
                    <w:rPr>
                      <w:rFonts w:asciiTheme="minorHAnsi" w:hAnsiTheme="minorHAnsi" w:cstheme="minorHAnsi"/>
                      <w:sz w:val="22"/>
                      <w:szCs w:val="22"/>
                    </w:rPr>
                    <w:t>’de kullanılmamıştır</w:t>
                  </w:r>
                </w:p>
              </w:tc>
              <w:tc>
                <w:tcPr>
                  <w:tcW w:w="1866" w:type="dxa"/>
                  <w:tcBorders>
                    <w:top w:val="single" w:sz="12" w:space="0" w:color="000000"/>
                    <w:left w:val="single" w:sz="12" w:space="0" w:color="000000"/>
                    <w:bottom w:val="single" w:sz="12" w:space="0" w:color="000000"/>
                    <w:right w:val="single" w:sz="12" w:space="0" w:color="000000"/>
                  </w:tcBorders>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2"/>
                      <w:szCs w:val="22"/>
                    </w:rPr>
                  </w:pPr>
                </w:p>
                <w:p w:rsidR="00676A81" w:rsidRPr="00FE12FC" w:rsidRDefault="007E0E21">
                  <w:pPr>
                    <w:widowControl w:val="0"/>
                    <w:autoSpaceDE w:val="0"/>
                    <w:autoSpaceDN w:val="0"/>
                    <w:adjustRightInd w:val="0"/>
                    <w:spacing w:line="276" w:lineRule="auto"/>
                    <w:ind w:left="93" w:right="101"/>
                    <w:rPr>
                      <w:rFonts w:asciiTheme="minorHAnsi" w:hAnsiTheme="minorHAnsi" w:cstheme="minorHAnsi"/>
                      <w:i/>
                      <w:iCs/>
                      <w:color w:val="000000"/>
                      <w:sz w:val="22"/>
                      <w:szCs w:val="22"/>
                    </w:rPr>
                  </w:pPr>
                  <w:r w:rsidRPr="00FE12FC">
                    <w:rPr>
                      <w:rFonts w:asciiTheme="minorHAnsi" w:hAnsiTheme="minorHAnsi" w:cstheme="minorHAnsi"/>
                      <w:color w:val="000000"/>
                      <w:sz w:val="22"/>
                      <w:szCs w:val="22"/>
                    </w:rPr>
                    <w:t xml:space="preserve">Bir fiziksel, sağlığa ilişkin veya çevresel </w:t>
                  </w:r>
                  <w:r w:rsidR="00DE79F6" w:rsidRPr="00FE12FC">
                    <w:rPr>
                      <w:rFonts w:asciiTheme="minorHAnsi" w:hAnsiTheme="minorHAnsi" w:cstheme="minorHAnsi"/>
                      <w:color w:val="000000"/>
                      <w:sz w:val="22"/>
                      <w:szCs w:val="22"/>
                    </w:rPr>
                    <w:t xml:space="preserve">zararın </w:t>
                  </w:r>
                  <w:r w:rsidRPr="00FE12FC">
                    <w:rPr>
                      <w:rFonts w:asciiTheme="minorHAnsi" w:hAnsiTheme="minorHAnsi" w:cstheme="minorHAnsi"/>
                      <w:color w:val="000000"/>
                      <w:sz w:val="22"/>
                      <w:szCs w:val="22"/>
                    </w:rPr>
                    <w:t xml:space="preserve">doğası / ciddiyeti </w:t>
                  </w:r>
                  <w:r w:rsidRPr="00FE12FC">
                    <w:rPr>
                      <w:rFonts w:asciiTheme="minorHAnsi" w:hAnsiTheme="minorHAnsi" w:cstheme="minorHAnsi"/>
                      <w:i/>
                      <w:iCs/>
                      <w:color w:val="000000"/>
                      <w:sz w:val="22"/>
                      <w:szCs w:val="22"/>
                    </w:rPr>
                    <w:t>(</w:t>
                  </w:r>
                  <w:r w:rsidR="00DE79F6" w:rsidRPr="00FE12FC">
                    <w:rPr>
                      <w:rFonts w:asciiTheme="minorHAnsi" w:hAnsiTheme="minorHAnsi" w:cstheme="minorHAnsi"/>
                      <w:i/>
                      <w:iCs/>
                      <w:color w:val="000000"/>
                      <w:sz w:val="22"/>
                      <w:szCs w:val="22"/>
                    </w:rPr>
                    <w:t xml:space="preserve">SEA </w:t>
                  </w:r>
                  <w:r w:rsidRPr="00FE12FC">
                    <w:rPr>
                      <w:rFonts w:asciiTheme="minorHAnsi" w:hAnsiTheme="minorHAnsi" w:cstheme="minorHAnsi"/>
                      <w:i/>
                      <w:iCs/>
                      <w:color w:val="000000"/>
                      <w:sz w:val="22"/>
                      <w:szCs w:val="22"/>
                    </w:rPr>
                    <w:t xml:space="preserve">Madde </w:t>
                  </w:r>
                  <w:r w:rsidR="00DE79F6" w:rsidRPr="00FE12FC">
                    <w:rPr>
                      <w:rFonts w:asciiTheme="minorHAnsi" w:hAnsiTheme="minorHAnsi" w:cstheme="minorHAnsi"/>
                      <w:i/>
                      <w:iCs/>
                      <w:color w:val="000000"/>
                      <w:sz w:val="22"/>
                      <w:szCs w:val="22"/>
                    </w:rPr>
                    <w:t>4(1)</w:t>
                  </w:r>
                  <w:r w:rsidRPr="00FE12FC">
                    <w:rPr>
                      <w:rFonts w:asciiTheme="minorHAnsi" w:hAnsiTheme="minorHAnsi" w:cstheme="minorHAnsi"/>
                      <w:i/>
                      <w:iCs/>
                      <w:color w:val="000000"/>
                      <w:sz w:val="22"/>
                      <w:szCs w:val="22"/>
                    </w:rPr>
                    <w:t>(</w:t>
                  </w:r>
                  <w:r w:rsidR="00DE79F6" w:rsidRPr="00FE12FC">
                    <w:rPr>
                      <w:rFonts w:asciiTheme="minorHAnsi" w:hAnsiTheme="minorHAnsi" w:cstheme="minorHAnsi"/>
                      <w:i/>
                      <w:iCs/>
                      <w:color w:val="000000"/>
                      <w:sz w:val="22"/>
                      <w:szCs w:val="22"/>
                    </w:rPr>
                    <w:t>ıı</w:t>
                  </w:r>
                  <w:r w:rsidRPr="00FE12FC">
                    <w:rPr>
                      <w:rFonts w:asciiTheme="minorHAnsi" w:hAnsiTheme="minorHAnsi" w:cstheme="minorHAnsi"/>
                      <w:i/>
                      <w:iCs/>
                      <w:color w:val="000000"/>
                      <w:sz w:val="22"/>
                      <w:szCs w:val="22"/>
                    </w:rPr>
                    <w:t xml:space="preserve">) ve </w:t>
                  </w:r>
                  <w:r w:rsidR="00DE79F6" w:rsidRPr="00FE12FC">
                    <w:rPr>
                      <w:rFonts w:asciiTheme="minorHAnsi" w:hAnsiTheme="minorHAnsi" w:cstheme="minorHAnsi"/>
                      <w:i/>
                      <w:iCs/>
                      <w:color w:val="000000"/>
                      <w:sz w:val="22"/>
                      <w:szCs w:val="22"/>
                    </w:rPr>
                    <w:t>4(1)</w:t>
                  </w:r>
                  <w:r w:rsidRPr="00FE12FC">
                    <w:rPr>
                      <w:rFonts w:asciiTheme="minorHAnsi" w:hAnsiTheme="minorHAnsi" w:cstheme="minorHAnsi"/>
                      <w:i/>
                      <w:iCs/>
                      <w:color w:val="000000"/>
                      <w:sz w:val="22"/>
                      <w:szCs w:val="22"/>
                    </w:rPr>
                    <w:t>(</w:t>
                  </w:r>
                  <w:r w:rsidR="00DE79F6" w:rsidRPr="00FE12FC">
                    <w:rPr>
                      <w:rFonts w:asciiTheme="minorHAnsi" w:hAnsiTheme="minorHAnsi" w:cstheme="minorHAnsi"/>
                      <w:i/>
                      <w:iCs/>
                      <w:color w:val="000000"/>
                      <w:sz w:val="22"/>
                      <w:szCs w:val="22"/>
                    </w:rPr>
                    <w:t>ii</w:t>
                  </w:r>
                  <w:r w:rsidRPr="00FE12FC">
                    <w:rPr>
                      <w:rFonts w:asciiTheme="minorHAnsi" w:hAnsiTheme="minorHAnsi" w:cstheme="minorHAnsi"/>
                      <w:i/>
                      <w:iCs/>
                      <w:color w:val="000000"/>
                      <w:sz w:val="22"/>
                      <w:szCs w:val="22"/>
                    </w:rPr>
                    <w:t>))</w:t>
                  </w:r>
                </w:p>
                <w:p w:rsidR="00676A81" w:rsidRPr="00FE12FC" w:rsidRDefault="00676A81">
                  <w:pPr>
                    <w:widowControl w:val="0"/>
                    <w:autoSpaceDE w:val="0"/>
                    <w:autoSpaceDN w:val="0"/>
                    <w:adjustRightInd w:val="0"/>
                    <w:spacing w:before="5" w:line="276" w:lineRule="auto"/>
                    <w:ind w:left="93" w:right="-20"/>
                    <w:rPr>
                      <w:rFonts w:asciiTheme="minorHAnsi" w:hAnsiTheme="minorHAnsi" w:cstheme="minorHAnsi"/>
                      <w:sz w:val="22"/>
                      <w:szCs w:val="22"/>
                    </w:rPr>
                  </w:pPr>
                </w:p>
              </w:tc>
            </w:tr>
            <w:tr w:rsidR="007E0E21" w:rsidRPr="00FE12FC" w:rsidTr="00632613">
              <w:trPr>
                <w:gridAfter w:val="1"/>
                <w:wAfter w:w="9" w:type="dxa"/>
                <w:trHeight w:val="2450"/>
              </w:trPr>
              <w:tc>
                <w:tcPr>
                  <w:tcW w:w="2451" w:type="dxa"/>
                  <w:tcBorders>
                    <w:top w:val="single" w:sz="12" w:space="0" w:color="000000"/>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22"/>
                      <w:szCs w:val="22"/>
                    </w:rPr>
                  </w:pPr>
                </w:p>
                <w:p w:rsidR="007E0E21" w:rsidRPr="00FE12FC" w:rsidRDefault="00195A13">
                  <w:pPr>
                    <w:widowControl w:val="0"/>
                    <w:autoSpaceDE w:val="0"/>
                    <w:autoSpaceDN w:val="0"/>
                    <w:adjustRightInd w:val="0"/>
                    <w:spacing w:line="359" w:lineRule="auto"/>
                    <w:ind w:left="93" w:right="213"/>
                    <w:rPr>
                      <w:rFonts w:asciiTheme="minorHAnsi" w:hAnsiTheme="minorHAnsi" w:cstheme="minorHAnsi"/>
                      <w:sz w:val="22"/>
                      <w:szCs w:val="22"/>
                    </w:rPr>
                  </w:pPr>
                  <w:r w:rsidRPr="00FE12FC">
                    <w:rPr>
                      <w:rFonts w:asciiTheme="minorHAnsi" w:hAnsiTheme="minorHAnsi" w:cstheme="minorHAnsi"/>
                      <w:b/>
                      <w:bCs/>
                      <w:color w:val="323232"/>
                      <w:sz w:val="22"/>
                      <w:szCs w:val="22"/>
                    </w:rPr>
                    <w:t>Tehlike göstergesi/göstergeleri</w:t>
                  </w:r>
                </w:p>
              </w:tc>
              <w:tc>
                <w:tcPr>
                  <w:tcW w:w="2200" w:type="dxa"/>
                  <w:gridSpan w:val="3"/>
                  <w:tcBorders>
                    <w:top w:val="single" w:sz="12" w:space="0" w:color="000000"/>
                    <w:left w:val="single" w:sz="12" w:space="0" w:color="000000"/>
                    <w:bottom w:val="single" w:sz="4" w:space="0" w:color="auto"/>
                    <w:right w:val="single" w:sz="12" w:space="0" w:color="000000"/>
                  </w:tcBorders>
                  <w:shd w:val="clear" w:color="auto" w:fill="EFEFEF"/>
                </w:tcPr>
                <w:p w:rsidR="00676A81" w:rsidRPr="00FE12FC" w:rsidRDefault="007E0E21">
                  <w:pPr>
                    <w:widowControl w:val="0"/>
                    <w:autoSpaceDE w:val="0"/>
                    <w:autoSpaceDN w:val="0"/>
                    <w:adjustRightInd w:val="0"/>
                    <w:spacing w:line="276" w:lineRule="auto"/>
                    <w:ind w:left="91" w:right="-20"/>
                    <w:rPr>
                      <w:rFonts w:asciiTheme="minorHAnsi" w:hAnsiTheme="minorHAnsi" w:cstheme="minorHAnsi"/>
                      <w:color w:val="000000"/>
                      <w:sz w:val="22"/>
                      <w:szCs w:val="22"/>
                    </w:rPr>
                  </w:pPr>
                  <w:r w:rsidRPr="00FE12FC">
                    <w:rPr>
                      <w:rFonts w:asciiTheme="minorHAnsi" w:hAnsiTheme="minorHAnsi" w:cstheme="minorHAnsi"/>
                      <w:color w:val="000000"/>
                      <w:sz w:val="22"/>
                      <w:szCs w:val="22"/>
                    </w:rPr>
                    <w:t xml:space="preserve">Bir maddenin oluşturduğu </w:t>
                  </w:r>
                  <w:r w:rsidR="00DE79F6" w:rsidRPr="00FE12FC">
                    <w:rPr>
                      <w:rFonts w:asciiTheme="minorHAnsi" w:hAnsiTheme="minorHAnsi" w:cstheme="minorHAnsi"/>
                      <w:color w:val="000000"/>
                      <w:sz w:val="22"/>
                      <w:szCs w:val="22"/>
                    </w:rPr>
                    <w:t xml:space="preserve">zararın </w:t>
                  </w:r>
                  <w:r w:rsidRPr="00FE12FC">
                    <w:rPr>
                      <w:rFonts w:asciiTheme="minorHAnsi" w:hAnsiTheme="minorHAnsi" w:cstheme="minorHAnsi"/>
                      <w:color w:val="000000"/>
                      <w:sz w:val="22"/>
                      <w:szCs w:val="22"/>
                    </w:rPr>
                    <w:t>(tehlike) kısa açıklaması</w:t>
                  </w:r>
                </w:p>
                <w:p w:rsidR="00676A81" w:rsidRPr="00FE12FC" w:rsidRDefault="00676A81">
                  <w:pPr>
                    <w:widowControl w:val="0"/>
                    <w:autoSpaceDE w:val="0"/>
                    <w:autoSpaceDN w:val="0"/>
                    <w:adjustRightInd w:val="0"/>
                    <w:spacing w:line="276" w:lineRule="auto"/>
                    <w:ind w:left="91" w:right="-20"/>
                    <w:rPr>
                      <w:rFonts w:asciiTheme="minorHAnsi" w:hAnsiTheme="minorHAnsi" w:cstheme="minorHAnsi"/>
                      <w:color w:val="000000"/>
                      <w:sz w:val="22"/>
                      <w:szCs w:val="22"/>
                    </w:rPr>
                  </w:pPr>
                </w:p>
                <w:p w:rsidR="00676A81" w:rsidRPr="00FE12FC" w:rsidRDefault="007E0E21">
                  <w:pPr>
                    <w:widowControl w:val="0"/>
                    <w:autoSpaceDE w:val="0"/>
                    <w:autoSpaceDN w:val="0"/>
                    <w:adjustRightInd w:val="0"/>
                    <w:spacing w:line="276" w:lineRule="auto"/>
                    <w:ind w:left="91" w:right="-20"/>
                    <w:rPr>
                      <w:rFonts w:asciiTheme="minorHAnsi" w:hAnsiTheme="minorHAnsi" w:cstheme="minorHAnsi"/>
                      <w:sz w:val="22"/>
                      <w:szCs w:val="22"/>
                    </w:rPr>
                  </w:pPr>
                  <w:r w:rsidRPr="00FE12FC">
                    <w:rPr>
                      <w:rFonts w:asciiTheme="minorHAnsi" w:hAnsiTheme="minorHAnsi" w:cstheme="minorHAnsi"/>
                      <w:color w:val="000000"/>
                      <w:sz w:val="22"/>
                      <w:szCs w:val="22"/>
                    </w:rPr>
                    <w:t>Örneğin, “Patlayıcı” veya “</w:t>
                  </w:r>
                  <w:r w:rsidR="00D00EB2" w:rsidRPr="00FE12FC">
                    <w:rPr>
                      <w:rFonts w:asciiTheme="minorHAnsi" w:hAnsiTheme="minorHAnsi" w:cstheme="minorHAnsi"/>
                      <w:color w:val="000000"/>
                      <w:sz w:val="22"/>
                      <w:szCs w:val="22"/>
                    </w:rPr>
                    <w:t>Aşındırıcı</w:t>
                  </w:r>
                  <w:r w:rsidRPr="00FE12FC">
                    <w:rPr>
                      <w:rFonts w:asciiTheme="minorHAnsi" w:hAnsiTheme="minorHAnsi" w:cstheme="minorHAnsi"/>
                      <w:color w:val="000000"/>
                      <w:sz w:val="22"/>
                      <w:szCs w:val="22"/>
                    </w:rPr>
                    <w:t>”</w:t>
                  </w:r>
                </w:p>
                <w:p w:rsidR="00676A81" w:rsidRPr="00FE12FC" w:rsidRDefault="00676A81">
                  <w:pPr>
                    <w:widowControl w:val="0"/>
                    <w:autoSpaceDE w:val="0"/>
                    <w:autoSpaceDN w:val="0"/>
                    <w:adjustRightInd w:val="0"/>
                    <w:spacing w:line="276" w:lineRule="auto"/>
                    <w:ind w:left="91" w:right="-20"/>
                    <w:rPr>
                      <w:rFonts w:asciiTheme="minorHAnsi" w:hAnsiTheme="minorHAnsi" w:cstheme="minorHAnsi"/>
                      <w:sz w:val="22"/>
                      <w:szCs w:val="22"/>
                    </w:rPr>
                  </w:pPr>
                </w:p>
              </w:tc>
              <w:tc>
                <w:tcPr>
                  <w:tcW w:w="1866" w:type="dxa"/>
                  <w:tcBorders>
                    <w:top w:val="single" w:sz="12" w:space="0" w:color="000000"/>
                    <w:left w:val="single" w:sz="12" w:space="0" w:color="000000"/>
                    <w:bottom w:val="single" w:sz="4" w:space="0" w:color="auto"/>
                    <w:right w:val="single" w:sz="12" w:space="0" w:color="000000"/>
                  </w:tcBorders>
                  <w:shd w:val="clear" w:color="auto" w:fill="EFEFEF"/>
                </w:tcPr>
                <w:p w:rsidR="00676A81" w:rsidRPr="00FE12FC" w:rsidRDefault="0069113D">
                  <w:pPr>
                    <w:widowControl w:val="0"/>
                    <w:autoSpaceDE w:val="0"/>
                    <w:autoSpaceDN w:val="0"/>
                    <w:adjustRightInd w:val="0"/>
                    <w:spacing w:line="276" w:lineRule="auto"/>
                    <w:ind w:left="93" w:right="-20"/>
                    <w:rPr>
                      <w:rFonts w:asciiTheme="minorHAnsi" w:hAnsiTheme="minorHAnsi" w:cstheme="minorHAnsi"/>
                      <w:sz w:val="22"/>
                      <w:szCs w:val="22"/>
                    </w:rPr>
                  </w:pPr>
                  <w:r w:rsidRPr="00FE12FC">
                    <w:rPr>
                      <w:rFonts w:asciiTheme="minorHAnsi" w:hAnsiTheme="minorHAnsi" w:cstheme="minorHAnsi"/>
                      <w:sz w:val="22"/>
                      <w:szCs w:val="22"/>
                    </w:rPr>
                    <w:t>SEA</w:t>
                  </w:r>
                  <w:r w:rsidR="007E0E21" w:rsidRPr="00FE12FC">
                    <w:rPr>
                      <w:rFonts w:asciiTheme="minorHAnsi" w:hAnsiTheme="minorHAnsi" w:cstheme="minorHAnsi"/>
                      <w:sz w:val="22"/>
                      <w:szCs w:val="22"/>
                    </w:rPr>
                    <w:t xml:space="preserve"> kapsamında eşdeğeri yoktur.</w:t>
                  </w:r>
                </w:p>
              </w:tc>
            </w:tr>
            <w:tr w:rsidR="007E0E21" w:rsidRPr="00FE12FC" w:rsidTr="00632613">
              <w:trPr>
                <w:gridAfter w:val="1"/>
                <w:wAfter w:w="9" w:type="dxa"/>
                <w:cantSplit/>
                <w:trHeight w:val="4766"/>
              </w:trPr>
              <w:tc>
                <w:tcPr>
                  <w:tcW w:w="2451" w:type="dxa"/>
                  <w:vMerge w:val="restart"/>
                  <w:tcBorders>
                    <w:top w:val="single" w:sz="12" w:space="0" w:color="000000"/>
                    <w:left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20"/>
                      <w:szCs w:val="20"/>
                    </w:rPr>
                  </w:pPr>
                </w:p>
                <w:p w:rsidR="007E0E21" w:rsidRPr="00FE12FC" w:rsidRDefault="00195A13">
                  <w:pPr>
                    <w:widowControl w:val="0"/>
                    <w:autoSpaceDE w:val="0"/>
                    <w:autoSpaceDN w:val="0"/>
                    <w:adjustRightInd w:val="0"/>
                    <w:ind w:left="93" w:right="-20"/>
                    <w:rPr>
                      <w:rFonts w:asciiTheme="minorHAnsi" w:hAnsiTheme="minorHAnsi" w:cstheme="minorHAnsi"/>
                      <w:sz w:val="20"/>
                      <w:szCs w:val="20"/>
                    </w:rPr>
                  </w:pPr>
                  <w:r w:rsidRPr="00FE12FC">
                    <w:rPr>
                      <w:rFonts w:asciiTheme="minorHAnsi" w:hAnsiTheme="minorHAnsi" w:cstheme="minorHAnsi"/>
                      <w:b/>
                      <w:bCs/>
                      <w:color w:val="323232"/>
                      <w:sz w:val="20"/>
                      <w:szCs w:val="20"/>
                    </w:rPr>
                    <w:t>Tehlike Sembolü</w:t>
                  </w:r>
                </w:p>
              </w:tc>
              <w:tc>
                <w:tcPr>
                  <w:tcW w:w="2200" w:type="dxa"/>
                  <w:gridSpan w:val="3"/>
                  <w:tcBorders>
                    <w:top w:val="single" w:sz="12" w:space="0" w:color="000000"/>
                    <w:left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spacing w:before="4" w:line="100" w:lineRule="exact"/>
                    <w:rPr>
                      <w:rFonts w:asciiTheme="minorHAnsi" w:hAnsiTheme="minorHAnsi" w:cstheme="minorHAnsi"/>
                      <w:sz w:val="20"/>
                      <w:szCs w:val="20"/>
                    </w:rPr>
                  </w:pPr>
                </w:p>
                <w:p w:rsidR="00676A81" w:rsidRPr="00FE12FC" w:rsidRDefault="00195A13">
                  <w:pPr>
                    <w:widowControl w:val="0"/>
                    <w:autoSpaceDE w:val="0"/>
                    <w:autoSpaceDN w:val="0"/>
                    <w:adjustRightInd w:val="0"/>
                    <w:spacing w:line="276" w:lineRule="auto"/>
                    <w:ind w:left="91" w:right="123"/>
                    <w:rPr>
                      <w:rFonts w:asciiTheme="minorHAnsi" w:hAnsiTheme="minorHAnsi" w:cstheme="minorHAnsi"/>
                      <w:sz w:val="20"/>
                      <w:szCs w:val="20"/>
                    </w:rPr>
                  </w:pPr>
                  <w:r w:rsidRPr="00FE12FC">
                    <w:rPr>
                      <w:rFonts w:asciiTheme="minorHAnsi" w:hAnsiTheme="minorHAnsi" w:cstheme="minorHAnsi"/>
                      <w:sz w:val="20"/>
                      <w:szCs w:val="20"/>
                    </w:rPr>
                    <w:t>Tehlikeli madde ve karışımların oluşturduğu tehlikenin simgesel gösterimi (</w:t>
                  </w:r>
                  <w:r w:rsidR="001812B5" w:rsidRPr="00FE12FC">
                    <w:rPr>
                      <w:rFonts w:asciiTheme="minorHAnsi" w:hAnsiTheme="minorHAnsi" w:cstheme="minorHAnsi"/>
                      <w:sz w:val="20"/>
                      <w:szCs w:val="20"/>
                    </w:rPr>
                    <w:t xml:space="preserve">SAE </w:t>
                  </w:r>
                  <w:r w:rsidRPr="00FE12FC">
                    <w:rPr>
                      <w:rFonts w:asciiTheme="minorHAnsi" w:hAnsiTheme="minorHAnsi" w:cstheme="minorHAnsi"/>
                      <w:sz w:val="20"/>
                      <w:szCs w:val="20"/>
                    </w:rPr>
                    <w:t xml:space="preserve">Ek </w:t>
                  </w:r>
                  <w:r w:rsidR="001812B5" w:rsidRPr="00FE12FC">
                    <w:rPr>
                      <w:rFonts w:asciiTheme="minorHAnsi" w:hAnsiTheme="minorHAnsi" w:cstheme="minorHAnsi"/>
                      <w:sz w:val="20"/>
                      <w:szCs w:val="20"/>
                    </w:rPr>
                    <w:t>4</w:t>
                  </w:r>
                  <w:r w:rsidRPr="00FE12FC">
                    <w:rPr>
                      <w:rFonts w:asciiTheme="minorHAnsi" w:hAnsiTheme="minorHAnsi" w:cstheme="minorHAnsi"/>
                      <w:sz w:val="20"/>
                      <w:szCs w:val="20"/>
                    </w:rPr>
                    <w:t>)</w:t>
                  </w:r>
                </w:p>
                <w:p w:rsidR="00676A81" w:rsidRPr="00FE12FC" w:rsidRDefault="00676A81">
                  <w:pPr>
                    <w:widowControl w:val="0"/>
                    <w:autoSpaceDE w:val="0"/>
                    <w:autoSpaceDN w:val="0"/>
                    <w:adjustRightInd w:val="0"/>
                    <w:spacing w:before="9" w:line="276" w:lineRule="auto"/>
                    <w:rPr>
                      <w:rFonts w:asciiTheme="minorHAnsi" w:hAnsiTheme="minorHAnsi" w:cstheme="minorHAnsi"/>
                      <w:sz w:val="20"/>
                      <w:szCs w:val="20"/>
                    </w:rPr>
                  </w:pPr>
                </w:p>
                <w:p w:rsidR="00676A81" w:rsidRPr="00FE12FC" w:rsidRDefault="00676A81">
                  <w:pPr>
                    <w:widowControl w:val="0"/>
                    <w:autoSpaceDE w:val="0"/>
                    <w:autoSpaceDN w:val="0"/>
                    <w:adjustRightInd w:val="0"/>
                    <w:spacing w:line="276" w:lineRule="auto"/>
                    <w:rPr>
                      <w:rFonts w:asciiTheme="minorHAnsi" w:hAnsiTheme="minorHAnsi" w:cstheme="minorHAnsi"/>
                      <w:sz w:val="20"/>
                      <w:szCs w:val="20"/>
                    </w:rPr>
                  </w:pPr>
                </w:p>
                <w:p w:rsidR="00676A81" w:rsidRPr="00FE12FC" w:rsidRDefault="00195A13">
                  <w:pPr>
                    <w:widowControl w:val="0"/>
                    <w:autoSpaceDE w:val="0"/>
                    <w:autoSpaceDN w:val="0"/>
                    <w:adjustRightInd w:val="0"/>
                    <w:spacing w:line="276" w:lineRule="auto"/>
                    <w:ind w:left="91" w:right="153"/>
                    <w:rPr>
                      <w:rFonts w:asciiTheme="minorHAnsi" w:hAnsiTheme="minorHAnsi" w:cstheme="minorHAnsi"/>
                      <w:sz w:val="20"/>
                      <w:szCs w:val="20"/>
                    </w:rPr>
                  </w:pPr>
                  <w:r w:rsidRPr="00FE12FC">
                    <w:rPr>
                      <w:rFonts w:asciiTheme="minorHAnsi" w:hAnsiTheme="minorHAnsi" w:cstheme="minorHAnsi"/>
                      <w:sz w:val="20"/>
                      <w:szCs w:val="20"/>
                    </w:rPr>
                    <w:t>Örneğin, bu sembol oksitleyici bir madde veya karışıma işaret eder</w:t>
                  </w:r>
                </w:p>
                <w:p w:rsidR="007E0E21" w:rsidRPr="00FE12FC" w:rsidRDefault="007E0E21">
                  <w:pPr>
                    <w:widowControl w:val="0"/>
                    <w:autoSpaceDE w:val="0"/>
                    <w:autoSpaceDN w:val="0"/>
                    <w:adjustRightInd w:val="0"/>
                    <w:spacing w:line="360" w:lineRule="auto"/>
                    <w:ind w:left="91" w:right="153"/>
                    <w:rPr>
                      <w:rFonts w:asciiTheme="minorHAnsi" w:hAnsiTheme="minorHAnsi" w:cstheme="minorHAnsi"/>
                      <w:color w:val="323232"/>
                      <w:sz w:val="20"/>
                      <w:szCs w:val="20"/>
                    </w:rPr>
                  </w:pPr>
                </w:p>
                <w:p w:rsidR="007E0E21" w:rsidRPr="00FE12FC" w:rsidRDefault="00F9638E">
                  <w:pPr>
                    <w:widowControl w:val="0"/>
                    <w:autoSpaceDE w:val="0"/>
                    <w:autoSpaceDN w:val="0"/>
                    <w:adjustRightInd w:val="0"/>
                    <w:spacing w:line="360" w:lineRule="auto"/>
                    <w:ind w:left="91" w:right="153"/>
                    <w:rPr>
                      <w:rFonts w:asciiTheme="minorHAnsi" w:hAnsiTheme="minorHAnsi" w:cstheme="minorHAnsi"/>
                      <w:sz w:val="20"/>
                      <w:szCs w:val="20"/>
                    </w:rPr>
                  </w:pPr>
                  <w:r w:rsidRPr="00FE12FC">
                    <w:rPr>
                      <w:rFonts w:asciiTheme="minorHAnsi" w:hAnsiTheme="minorHAnsi" w:cstheme="minorHAnsi"/>
                      <w:noProof/>
                      <w:color w:val="000000"/>
                      <w:sz w:val="20"/>
                      <w:szCs w:val="20"/>
                      <w:lang w:eastAsia="tr-TR"/>
                    </w:rPr>
                    <w:drawing>
                      <wp:inline distT="0" distB="0" distL="0" distR="0" wp14:anchorId="159F3701" wp14:editId="180DD6B7">
                        <wp:extent cx="593725" cy="593725"/>
                        <wp:effectExtent l="0" t="0" r="0" b="0"/>
                        <wp:docPr id="16" name="Resim 423" descr="o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3" descr="ox-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inline>
                    </w:drawing>
                  </w:r>
                </w:p>
              </w:tc>
              <w:tc>
                <w:tcPr>
                  <w:tcW w:w="1866" w:type="dxa"/>
                  <w:tcBorders>
                    <w:top w:val="single" w:sz="12" w:space="0" w:color="000000"/>
                    <w:left w:val="single" w:sz="12" w:space="0" w:color="000000"/>
                    <w:right w:val="single" w:sz="12" w:space="0" w:color="000000"/>
                  </w:tcBorders>
                  <w:shd w:val="clear" w:color="auto" w:fill="EFEFEF"/>
                </w:tcPr>
                <w:p w:rsidR="00676A81" w:rsidRPr="00FE12FC" w:rsidRDefault="00195A13">
                  <w:pPr>
                    <w:widowControl w:val="0"/>
                    <w:autoSpaceDE w:val="0"/>
                    <w:autoSpaceDN w:val="0"/>
                    <w:adjustRightInd w:val="0"/>
                    <w:spacing w:line="276" w:lineRule="auto"/>
                    <w:ind w:left="93" w:right="280"/>
                    <w:rPr>
                      <w:rFonts w:asciiTheme="minorHAnsi" w:hAnsiTheme="minorHAnsi" w:cstheme="minorHAnsi"/>
                      <w:sz w:val="20"/>
                      <w:szCs w:val="20"/>
                    </w:rPr>
                  </w:pPr>
                  <w:r w:rsidRPr="00FE12FC">
                    <w:rPr>
                      <w:rFonts w:asciiTheme="minorHAnsi" w:hAnsiTheme="minorHAnsi" w:cstheme="minorHAnsi"/>
                      <w:sz w:val="20"/>
                      <w:szCs w:val="20"/>
                    </w:rPr>
                    <w:t xml:space="preserve">Terim, </w:t>
                  </w:r>
                  <w:r w:rsidR="00D00EB2" w:rsidRPr="00FE12FC">
                    <w:rPr>
                      <w:rFonts w:asciiTheme="minorHAnsi" w:hAnsiTheme="minorHAnsi" w:cstheme="minorHAnsi"/>
                      <w:sz w:val="20"/>
                      <w:szCs w:val="20"/>
                    </w:rPr>
                    <w:t>SEA’da</w:t>
                  </w:r>
                  <w:r w:rsidRPr="00FE12FC">
                    <w:rPr>
                      <w:rFonts w:asciiTheme="minorHAnsi" w:hAnsiTheme="minorHAnsi" w:cstheme="minorHAnsi"/>
                      <w:sz w:val="20"/>
                      <w:szCs w:val="20"/>
                    </w:rPr>
                    <w:t xml:space="preserve"> aynı anlamda kullanılmamıştır; onun yerine “</w:t>
                  </w:r>
                  <w:r w:rsidR="001812B5" w:rsidRPr="00FE12FC">
                    <w:rPr>
                      <w:rFonts w:asciiTheme="minorHAnsi" w:hAnsiTheme="minorHAnsi" w:cstheme="minorHAnsi"/>
                      <w:sz w:val="20"/>
                      <w:szCs w:val="20"/>
                    </w:rPr>
                    <w:t>zararlılık işareti</w:t>
                  </w:r>
                  <w:r w:rsidRPr="00FE12FC">
                    <w:rPr>
                      <w:rFonts w:asciiTheme="minorHAnsi" w:hAnsiTheme="minorHAnsi" w:cstheme="minorHAnsi"/>
                      <w:sz w:val="20"/>
                      <w:szCs w:val="20"/>
                    </w:rPr>
                    <w:t xml:space="preserve">” terimi kullanılmıştır. </w:t>
                  </w:r>
                  <w:r w:rsidR="0069113D" w:rsidRPr="00FE12FC">
                    <w:rPr>
                      <w:rFonts w:asciiTheme="minorHAnsi" w:hAnsiTheme="minorHAnsi" w:cstheme="minorHAnsi"/>
                      <w:sz w:val="20"/>
                      <w:szCs w:val="20"/>
                    </w:rPr>
                    <w:t>SEA</w:t>
                  </w:r>
                  <w:r w:rsidRPr="00FE12FC">
                    <w:rPr>
                      <w:rFonts w:asciiTheme="minorHAnsi" w:hAnsiTheme="minorHAnsi" w:cstheme="minorHAnsi"/>
                      <w:sz w:val="20"/>
                      <w:szCs w:val="20"/>
                    </w:rPr>
                    <w:t xml:space="preserve"> kapsamında kullanılan </w:t>
                  </w:r>
                  <w:r w:rsidR="001812B5" w:rsidRPr="00FE12FC">
                    <w:rPr>
                      <w:rFonts w:asciiTheme="minorHAnsi" w:hAnsiTheme="minorHAnsi" w:cstheme="minorHAnsi"/>
                      <w:sz w:val="20"/>
                      <w:szCs w:val="20"/>
                    </w:rPr>
                    <w:t xml:space="preserve">zararlılık </w:t>
                  </w:r>
                  <w:r w:rsidRPr="00FE12FC">
                    <w:rPr>
                      <w:rFonts w:asciiTheme="minorHAnsi" w:hAnsiTheme="minorHAnsi" w:cstheme="minorHAnsi"/>
                      <w:sz w:val="20"/>
                      <w:szCs w:val="20"/>
                    </w:rPr>
                    <w:t>eşdeğerdir ancak her zaman aynı değildir</w:t>
                  </w:r>
                </w:p>
                <w:p w:rsidR="00676A81" w:rsidRPr="00FE12FC" w:rsidRDefault="00676A81">
                  <w:pPr>
                    <w:widowControl w:val="0"/>
                    <w:autoSpaceDE w:val="0"/>
                    <w:autoSpaceDN w:val="0"/>
                    <w:adjustRightInd w:val="0"/>
                    <w:spacing w:before="8" w:line="276" w:lineRule="auto"/>
                    <w:rPr>
                      <w:rFonts w:asciiTheme="minorHAnsi" w:hAnsiTheme="minorHAnsi" w:cstheme="minorHAnsi"/>
                      <w:sz w:val="20"/>
                      <w:szCs w:val="20"/>
                    </w:rPr>
                  </w:pPr>
                </w:p>
                <w:p w:rsidR="00676A81" w:rsidRPr="00FE12FC" w:rsidRDefault="00195A13">
                  <w:pPr>
                    <w:widowControl w:val="0"/>
                    <w:autoSpaceDE w:val="0"/>
                    <w:autoSpaceDN w:val="0"/>
                    <w:adjustRightInd w:val="0"/>
                    <w:spacing w:line="276" w:lineRule="auto"/>
                    <w:ind w:left="93" w:right="153"/>
                    <w:rPr>
                      <w:rFonts w:asciiTheme="minorHAnsi" w:hAnsiTheme="minorHAnsi" w:cstheme="minorHAnsi"/>
                      <w:sz w:val="20"/>
                      <w:szCs w:val="20"/>
                    </w:rPr>
                  </w:pPr>
                  <w:r w:rsidRPr="00FE12FC">
                    <w:rPr>
                      <w:rFonts w:asciiTheme="minorHAnsi" w:hAnsiTheme="minorHAnsi" w:cstheme="minorHAnsi"/>
                      <w:sz w:val="20"/>
                      <w:szCs w:val="20"/>
                    </w:rPr>
                    <w:t>Örneğin, bu piktogram oksitleyici bir madde veya karışıma işaret eder</w:t>
                  </w:r>
                  <w:r w:rsidR="007E0E21" w:rsidRPr="00FE12FC">
                    <w:rPr>
                      <w:rFonts w:asciiTheme="minorHAnsi" w:hAnsiTheme="minorHAnsi" w:cstheme="minorHAnsi"/>
                      <w:sz w:val="20"/>
                      <w:szCs w:val="20"/>
                    </w:rPr>
                    <w:t>.</w:t>
                  </w:r>
                </w:p>
                <w:p w:rsidR="00676A81" w:rsidRPr="00FE12FC" w:rsidRDefault="00F9638E">
                  <w:pPr>
                    <w:widowControl w:val="0"/>
                    <w:autoSpaceDE w:val="0"/>
                    <w:autoSpaceDN w:val="0"/>
                    <w:adjustRightInd w:val="0"/>
                    <w:spacing w:line="276" w:lineRule="auto"/>
                    <w:ind w:left="93" w:right="153"/>
                    <w:rPr>
                      <w:rFonts w:asciiTheme="minorHAnsi" w:hAnsiTheme="minorHAnsi" w:cstheme="minorHAnsi"/>
                      <w:sz w:val="20"/>
                      <w:szCs w:val="20"/>
                    </w:rPr>
                  </w:pPr>
                  <w:r w:rsidRPr="00FE12FC">
                    <w:rPr>
                      <w:rFonts w:asciiTheme="minorHAnsi" w:hAnsiTheme="minorHAnsi" w:cstheme="minorHAnsi"/>
                      <w:noProof/>
                      <w:color w:val="000000"/>
                      <w:sz w:val="20"/>
                      <w:szCs w:val="20"/>
                      <w:lang w:eastAsia="tr-TR"/>
                    </w:rPr>
                    <w:drawing>
                      <wp:inline distT="0" distB="0" distL="0" distR="0" wp14:anchorId="65F2EA8B" wp14:editId="331CBBF3">
                        <wp:extent cx="724535" cy="724535"/>
                        <wp:effectExtent l="0" t="0" r="0" b="0"/>
                        <wp:docPr id="17" name="Resim 424" descr="Tabl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4" descr="Tabl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inline>
                    </w:drawing>
                  </w:r>
                </w:p>
              </w:tc>
            </w:tr>
            <w:tr w:rsidR="007E0E21" w:rsidRPr="00FE12FC" w:rsidTr="00632613">
              <w:trPr>
                <w:gridAfter w:val="1"/>
                <w:wAfter w:w="9" w:type="dxa"/>
                <w:cantSplit/>
                <w:trHeight w:val="1250"/>
              </w:trPr>
              <w:tc>
                <w:tcPr>
                  <w:tcW w:w="2451" w:type="dxa"/>
                  <w:vMerge/>
                  <w:tcBorders>
                    <w:left w:val="single" w:sz="12" w:space="0" w:color="000000"/>
                    <w:bottom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rPr>
                      <w:rFonts w:asciiTheme="minorHAnsi" w:hAnsiTheme="minorHAnsi" w:cstheme="minorHAnsi"/>
                    </w:rPr>
                  </w:pPr>
                </w:p>
              </w:tc>
              <w:tc>
                <w:tcPr>
                  <w:tcW w:w="4066" w:type="dxa"/>
                  <w:gridSpan w:val="4"/>
                  <w:tcBorders>
                    <w:top w:val="single" w:sz="12" w:space="0" w:color="000000"/>
                    <w:left w:val="single" w:sz="12" w:space="0" w:color="000000"/>
                    <w:bottom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spacing w:before="4" w:line="100" w:lineRule="exact"/>
                    <w:rPr>
                      <w:rFonts w:asciiTheme="minorHAnsi" w:hAnsiTheme="minorHAnsi" w:cstheme="minorHAnsi"/>
                      <w:sz w:val="20"/>
                      <w:szCs w:val="20"/>
                    </w:rPr>
                  </w:pPr>
                </w:p>
                <w:p w:rsidR="007E0E21" w:rsidRPr="00FE12FC" w:rsidRDefault="00195A13" w:rsidP="007E4070">
                  <w:pPr>
                    <w:widowControl w:val="0"/>
                    <w:autoSpaceDE w:val="0"/>
                    <w:autoSpaceDN w:val="0"/>
                    <w:adjustRightInd w:val="0"/>
                    <w:spacing w:line="360" w:lineRule="auto"/>
                    <w:ind w:left="91" w:right="479"/>
                    <w:rPr>
                      <w:rFonts w:asciiTheme="minorHAnsi" w:hAnsiTheme="minorHAnsi" w:cstheme="minorHAnsi"/>
                      <w:sz w:val="20"/>
                      <w:szCs w:val="20"/>
                    </w:rPr>
                  </w:pPr>
                  <w:r w:rsidRPr="00FE12FC">
                    <w:rPr>
                      <w:rFonts w:asciiTheme="minorHAnsi" w:hAnsiTheme="minorHAnsi" w:cstheme="minorHAnsi"/>
                      <w:sz w:val="20"/>
                      <w:szCs w:val="20"/>
                    </w:rPr>
                    <w:t xml:space="preserve">Birçok </w:t>
                  </w:r>
                  <w:r w:rsidR="0069113D" w:rsidRPr="00FE12FC">
                    <w:rPr>
                      <w:rFonts w:asciiTheme="minorHAnsi" w:hAnsiTheme="minorHAnsi" w:cstheme="minorHAnsi"/>
                      <w:sz w:val="20"/>
                      <w:szCs w:val="20"/>
                    </w:rPr>
                    <w:t>SEA</w:t>
                  </w:r>
                  <w:r w:rsidRPr="00FE12FC">
                    <w:rPr>
                      <w:rFonts w:asciiTheme="minorHAnsi" w:hAnsiTheme="minorHAnsi" w:cstheme="minorHAnsi"/>
                      <w:sz w:val="20"/>
                      <w:szCs w:val="20"/>
                    </w:rPr>
                    <w:t xml:space="preserve"> </w:t>
                  </w:r>
                  <w:r w:rsidR="007E4070" w:rsidRPr="00FE12FC">
                    <w:rPr>
                      <w:rFonts w:asciiTheme="minorHAnsi" w:hAnsiTheme="minorHAnsi" w:cstheme="minorHAnsi"/>
                      <w:sz w:val="20"/>
                      <w:szCs w:val="20"/>
                    </w:rPr>
                    <w:t>zararlılık işareti</w:t>
                  </w:r>
                  <w:r w:rsidRPr="00FE12FC">
                    <w:rPr>
                      <w:rFonts w:asciiTheme="minorHAnsi" w:hAnsiTheme="minorHAnsi" w:cstheme="minorHAnsi"/>
                      <w:sz w:val="20"/>
                      <w:szCs w:val="20"/>
                    </w:rPr>
                    <w:t xml:space="preserve">, </w:t>
                  </w:r>
                  <w:r w:rsidR="007E4070" w:rsidRPr="00FE12FC">
                    <w:rPr>
                      <w:rFonts w:asciiTheme="minorHAnsi" w:hAnsiTheme="minorHAnsi" w:cstheme="minorHAnsi"/>
                      <w:sz w:val="20"/>
                      <w:szCs w:val="20"/>
                    </w:rPr>
                    <w:t>SAE</w:t>
                  </w:r>
                  <w:r w:rsidRPr="00FE12FC">
                    <w:rPr>
                      <w:rFonts w:asciiTheme="minorHAnsi" w:hAnsiTheme="minorHAnsi" w:cstheme="minorHAnsi"/>
                      <w:sz w:val="20"/>
                      <w:szCs w:val="20"/>
                    </w:rPr>
                    <w:t xml:space="preserve"> kapsamında belirli tehlike kategorileriyle ilgili sembollere benzer ancak aynı değildir</w:t>
                  </w:r>
                  <w:r w:rsidR="007E0E21" w:rsidRPr="00FE12FC">
                    <w:rPr>
                      <w:rFonts w:asciiTheme="minorHAnsi" w:hAnsiTheme="minorHAnsi" w:cstheme="minorHAnsi"/>
                      <w:sz w:val="20"/>
                      <w:szCs w:val="20"/>
                    </w:rPr>
                    <w:t>.</w:t>
                  </w:r>
                </w:p>
              </w:tc>
            </w:tr>
            <w:tr w:rsidR="007E0E21" w:rsidRPr="00FE12FC" w:rsidTr="00632613">
              <w:trPr>
                <w:gridAfter w:val="1"/>
                <w:wAfter w:w="9" w:type="dxa"/>
                <w:trHeight w:val="3006"/>
              </w:trPr>
              <w:tc>
                <w:tcPr>
                  <w:tcW w:w="2451" w:type="dxa"/>
                  <w:tcBorders>
                    <w:top w:val="single" w:sz="12" w:space="0" w:color="000000"/>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10"/>
                      <w:szCs w:val="10"/>
                    </w:rPr>
                  </w:pPr>
                </w:p>
                <w:p w:rsidR="007E0E21" w:rsidRPr="00FE12FC" w:rsidRDefault="007E4070">
                  <w:pPr>
                    <w:widowControl w:val="0"/>
                    <w:autoSpaceDE w:val="0"/>
                    <w:autoSpaceDN w:val="0"/>
                    <w:adjustRightInd w:val="0"/>
                    <w:ind w:left="93" w:right="-20"/>
                    <w:rPr>
                      <w:rFonts w:asciiTheme="minorHAnsi" w:hAnsiTheme="minorHAnsi" w:cstheme="minorHAnsi"/>
                      <w:color w:val="000000"/>
                      <w:sz w:val="20"/>
                      <w:szCs w:val="20"/>
                    </w:rPr>
                  </w:pPr>
                  <w:r w:rsidRPr="00FE12FC">
                    <w:rPr>
                      <w:rFonts w:asciiTheme="minorHAnsi" w:hAnsiTheme="minorHAnsi" w:cstheme="minorHAnsi"/>
                      <w:b/>
                      <w:bCs/>
                      <w:color w:val="323232"/>
                      <w:sz w:val="20"/>
                      <w:szCs w:val="20"/>
                    </w:rPr>
                    <w:t>Zararlılık İşareti</w:t>
                  </w:r>
                </w:p>
                <w:p w:rsidR="007E0E21" w:rsidRPr="00FE12FC" w:rsidRDefault="007E0E21">
                  <w:pPr>
                    <w:widowControl w:val="0"/>
                    <w:autoSpaceDE w:val="0"/>
                    <w:autoSpaceDN w:val="0"/>
                    <w:adjustRightInd w:val="0"/>
                    <w:spacing w:line="200" w:lineRule="exact"/>
                    <w:rPr>
                      <w:rFonts w:asciiTheme="minorHAnsi" w:hAnsiTheme="minorHAnsi" w:cstheme="minorHAnsi"/>
                      <w:sz w:val="20"/>
                      <w:szCs w:val="20"/>
                    </w:rPr>
                  </w:pPr>
                </w:p>
                <w:p w:rsidR="007E0E21" w:rsidRPr="00FE12FC" w:rsidRDefault="007E0E21">
                  <w:pPr>
                    <w:widowControl w:val="0"/>
                    <w:autoSpaceDE w:val="0"/>
                    <w:autoSpaceDN w:val="0"/>
                    <w:adjustRightInd w:val="0"/>
                    <w:spacing w:before="19" w:line="240" w:lineRule="exact"/>
                    <w:rPr>
                      <w:rFonts w:asciiTheme="minorHAnsi" w:hAnsiTheme="minorHAnsi" w:cstheme="minorHAnsi"/>
                    </w:rPr>
                  </w:pPr>
                </w:p>
                <w:p w:rsidR="007E0E21" w:rsidRPr="00FE12FC" w:rsidRDefault="007E0E2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(“Tehlike Sembolü”ne bakınız)</w:t>
                  </w:r>
                </w:p>
              </w:tc>
              <w:tc>
                <w:tcPr>
                  <w:tcW w:w="2098" w:type="dxa"/>
                  <w:gridSpan w:val="2"/>
                  <w:tcBorders>
                    <w:top w:val="single" w:sz="12" w:space="0" w:color="000000"/>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4" w:line="100" w:lineRule="exact"/>
                    <w:rPr>
                      <w:rFonts w:asciiTheme="minorHAnsi" w:hAnsiTheme="minorHAnsi" w:cstheme="minorHAnsi"/>
                      <w:sz w:val="22"/>
                      <w:szCs w:val="22"/>
                    </w:rPr>
                  </w:pPr>
                </w:p>
                <w:p w:rsidR="00676A81" w:rsidRPr="00FE12FC" w:rsidRDefault="00195A13" w:rsidP="007E4070">
                  <w:pPr>
                    <w:widowControl w:val="0"/>
                    <w:autoSpaceDE w:val="0"/>
                    <w:autoSpaceDN w:val="0"/>
                    <w:adjustRightInd w:val="0"/>
                    <w:spacing w:line="276" w:lineRule="auto"/>
                    <w:ind w:left="91" w:right="234"/>
                    <w:rPr>
                      <w:rFonts w:asciiTheme="minorHAnsi" w:hAnsiTheme="minorHAnsi" w:cstheme="minorHAnsi"/>
                      <w:sz w:val="22"/>
                      <w:szCs w:val="22"/>
                    </w:rPr>
                  </w:pPr>
                  <w:r w:rsidRPr="00FE12FC">
                    <w:rPr>
                      <w:rFonts w:asciiTheme="minorHAnsi" w:hAnsiTheme="minorHAnsi" w:cstheme="minorHAnsi"/>
                      <w:sz w:val="22"/>
                      <w:szCs w:val="22"/>
                    </w:rPr>
                    <w:t xml:space="preserve">Terim </w:t>
                  </w:r>
                  <w:r w:rsidR="007E4070" w:rsidRPr="00FE12FC">
                    <w:rPr>
                      <w:rFonts w:asciiTheme="minorHAnsi" w:hAnsiTheme="minorHAnsi" w:cstheme="minorHAnsi"/>
                      <w:sz w:val="22"/>
                      <w:szCs w:val="22"/>
                    </w:rPr>
                    <w:t xml:space="preserve">SAE’de </w:t>
                  </w:r>
                  <w:r w:rsidRPr="00FE12FC">
                    <w:rPr>
                      <w:rFonts w:asciiTheme="minorHAnsi" w:hAnsiTheme="minorHAnsi" w:cstheme="minorHAnsi"/>
                      <w:sz w:val="22"/>
                      <w:szCs w:val="22"/>
                    </w:rPr>
                    <w:t>kullanılmamıştır; yerine “tehlike sembolü</w:t>
                  </w:r>
                  <w:r w:rsidR="007E4070" w:rsidRPr="00FE12FC">
                    <w:rPr>
                      <w:rFonts w:asciiTheme="minorHAnsi" w:hAnsiTheme="minorHAnsi" w:cstheme="minorHAnsi"/>
                      <w:sz w:val="22"/>
                      <w:szCs w:val="22"/>
                    </w:rPr>
                    <w:t>”</w:t>
                  </w:r>
                  <w:r w:rsidRPr="00FE12FC">
                    <w:rPr>
                      <w:rFonts w:asciiTheme="minorHAnsi" w:hAnsiTheme="minorHAnsi" w:cstheme="minorHAnsi"/>
                      <w:sz w:val="22"/>
                      <w:szCs w:val="22"/>
                    </w:rPr>
                    <w:t xml:space="preserve"> kullanılmıştır. </w:t>
                  </w:r>
                  <w:r w:rsidR="007E4070" w:rsidRPr="00FE12FC">
                    <w:rPr>
                      <w:rFonts w:asciiTheme="minorHAnsi" w:hAnsiTheme="minorHAnsi" w:cstheme="minorHAnsi"/>
                      <w:sz w:val="22"/>
                      <w:szCs w:val="22"/>
                    </w:rPr>
                    <w:t>SAE</w:t>
                  </w:r>
                  <w:r w:rsidRPr="00FE12FC">
                    <w:rPr>
                      <w:rFonts w:asciiTheme="minorHAnsi" w:hAnsiTheme="minorHAnsi" w:cstheme="minorHAnsi"/>
                      <w:sz w:val="22"/>
                      <w:szCs w:val="22"/>
                    </w:rPr>
                    <w:t>’de kullanılan tehlike sembollerine eşdeğer ancak her zaman aynı değildir</w:t>
                  </w:r>
                </w:p>
              </w:tc>
              <w:tc>
                <w:tcPr>
                  <w:tcW w:w="1968" w:type="dxa"/>
                  <w:gridSpan w:val="2"/>
                  <w:tcBorders>
                    <w:top w:val="single" w:sz="12" w:space="0" w:color="000000"/>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4" w:line="100" w:lineRule="exact"/>
                    <w:rPr>
                      <w:rFonts w:asciiTheme="minorHAnsi" w:hAnsiTheme="minorHAnsi" w:cstheme="minorHAnsi"/>
                      <w:sz w:val="22"/>
                      <w:szCs w:val="22"/>
                    </w:rPr>
                  </w:pPr>
                </w:p>
                <w:p w:rsidR="00676A81" w:rsidRPr="00FE12FC" w:rsidRDefault="00195A13" w:rsidP="007E4070">
                  <w:pPr>
                    <w:widowControl w:val="0"/>
                    <w:autoSpaceDE w:val="0"/>
                    <w:autoSpaceDN w:val="0"/>
                    <w:adjustRightInd w:val="0"/>
                    <w:spacing w:before="4" w:line="276" w:lineRule="auto"/>
                    <w:ind w:left="91" w:right="161"/>
                    <w:rPr>
                      <w:rFonts w:asciiTheme="minorHAnsi" w:hAnsiTheme="minorHAnsi" w:cstheme="minorHAnsi"/>
                      <w:i/>
                      <w:iCs/>
                      <w:sz w:val="22"/>
                      <w:szCs w:val="22"/>
                    </w:rPr>
                  </w:pPr>
                  <w:r w:rsidRPr="00FE12FC">
                    <w:rPr>
                      <w:rFonts w:asciiTheme="minorHAnsi" w:hAnsiTheme="minorHAnsi" w:cstheme="minorHAnsi"/>
                      <w:sz w:val="22"/>
                      <w:szCs w:val="22"/>
                    </w:rPr>
                    <w:t xml:space="preserve">İlgili </w:t>
                  </w:r>
                  <w:r w:rsidR="007E4070" w:rsidRPr="00FE12FC">
                    <w:rPr>
                      <w:rFonts w:asciiTheme="minorHAnsi" w:hAnsiTheme="minorHAnsi" w:cstheme="minorHAnsi"/>
                      <w:sz w:val="22"/>
                      <w:szCs w:val="22"/>
                    </w:rPr>
                    <w:t xml:space="preserve">zararlılık </w:t>
                  </w:r>
                  <w:r w:rsidRPr="00FE12FC">
                    <w:rPr>
                      <w:rFonts w:asciiTheme="minorHAnsi" w:hAnsiTheme="minorHAnsi" w:cstheme="minorHAnsi"/>
                      <w:sz w:val="22"/>
                      <w:szCs w:val="22"/>
                    </w:rPr>
                    <w:t xml:space="preserve">konusunda özel bilgi aktarmak amacıyla bir sembol artı diğer grafiksel elemanlar, örneğin, bir çerçeve, arka plan modeli veya renk içeren bir grafiksel düzenleme </w:t>
                  </w:r>
                  <w:r w:rsidRPr="00FE12FC">
                    <w:rPr>
                      <w:rFonts w:asciiTheme="minorHAnsi" w:hAnsiTheme="minorHAnsi" w:cstheme="minorHAnsi"/>
                      <w:i/>
                      <w:iCs/>
                      <w:sz w:val="22"/>
                      <w:szCs w:val="22"/>
                    </w:rPr>
                    <w:t>(</w:t>
                  </w:r>
                  <w:r w:rsidR="007E4070" w:rsidRPr="00FE12FC">
                    <w:rPr>
                      <w:rFonts w:asciiTheme="minorHAnsi" w:hAnsiTheme="minorHAnsi" w:cstheme="minorHAnsi"/>
                      <w:i/>
                      <w:iCs/>
                      <w:sz w:val="22"/>
                      <w:szCs w:val="22"/>
                    </w:rPr>
                    <w:t xml:space="preserve">SEA </w:t>
                  </w:r>
                  <w:r w:rsidRPr="00FE12FC">
                    <w:rPr>
                      <w:rFonts w:asciiTheme="minorHAnsi" w:hAnsiTheme="minorHAnsi" w:cstheme="minorHAnsi"/>
                      <w:i/>
                      <w:iCs/>
                      <w:sz w:val="22"/>
                      <w:szCs w:val="22"/>
                    </w:rPr>
                    <w:t xml:space="preserve">Madde </w:t>
                  </w:r>
                  <w:r w:rsidR="007E4070" w:rsidRPr="00FE12FC">
                    <w:rPr>
                      <w:rFonts w:asciiTheme="minorHAnsi" w:hAnsiTheme="minorHAnsi" w:cstheme="minorHAnsi"/>
                      <w:i/>
                      <w:iCs/>
                      <w:sz w:val="22"/>
                      <w:szCs w:val="22"/>
                    </w:rPr>
                    <w:t>4(1)</w:t>
                  </w:r>
                  <w:r w:rsidRPr="00FE12FC">
                    <w:rPr>
                      <w:rFonts w:asciiTheme="minorHAnsi" w:hAnsiTheme="minorHAnsi" w:cstheme="minorHAnsi"/>
                      <w:i/>
                      <w:iCs/>
                      <w:sz w:val="22"/>
                      <w:szCs w:val="22"/>
                    </w:rPr>
                    <w:t>(</w:t>
                  </w:r>
                  <w:r w:rsidR="007E4070" w:rsidRPr="00FE12FC">
                    <w:rPr>
                      <w:rFonts w:asciiTheme="minorHAnsi" w:hAnsiTheme="minorHAnsi" w:cstheme="minorHAnsi"/>
                      <w:i/>
                      <w:iCs/>
                      <w:sz w:val="22"/>
                      <w:szCs w:val="22"/>
                    </w:rPr>
                    <w:t>hh</w:t>
                  </w:r>
                  <w:r w:rsidRPr="00FE12FC">
                    <w:rPr>
                      <w:rFonts w:asciiTheme="minorHAnsi" w:hAnsiTheme="minorHAnsi" w:cstheme="minorHAnsi"/>
                      <w:i/>
                      <w:iCs/>
                      <w:sz w:val="22"/>
                      <w:szCs w:val="22"/>
                    </w:rPr>
                    <w:t>))</w:t>
                  </w:r>
                </w:p>
              </w:tc>
            </w:tr>
            <w:tr w:rsidR="007E0E21" w:rsidRPr="00FE12FC" w:rsidTr="00632613">
              <w:trPr>
                <w:gridAfter w:val="1"/>
                <w:wAfter w:w="9" w:type="dxa"/>
                <w:trHeight w:val="2473"/>
              </w:trPr>
              <w:tc>
                <w:tcPr>
                  <w:tcW w:w="2451" w:type="dxa"/>
                  <w:tcBorders>
                    <w:top w:val="single" w:sz="4" w:space="0" w:color="auto"/>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10"/>
                      <w:szCs w:val="10"/>
                    </w:rPr>
                  </w:pPr>
                </w:p>
                <w:p w:rsidR="007E0E21" w:rsidRPr="00FE12FC" w:rsidRDefault="007E0E2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Uyarı kelimesi</w:t>
                  </w:r>
                </w:p>
              </w:tc>
              <w:tc>
                <w:tcPr>
                  <w:tcW w:w="2098" w:type="dxa"/>
                  <w:gridSpan w:val="2"/>
                  <w:tcBorders>
                    <w:top w:val="single" w:sz="4" w:space="0" w:color="auto"/>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4" w:line="100" w:lineRule="exact"/>
                    <w:rPr>
                      <w:rFonts w:asciiTheme="minorHAnsi" w:hAnsiTheme="minorHAnsi" w:cstheme="minorHAnsi"/>
                      <w:sz w:val="22"/>
                      <w:szCs w:val="22"/>
                    </w:rPr>
                  </w:pPr>
                </w:p>
                <w:p w:rsidR="00676A81" w:rsidRPr="00FE12FC" w:rsidRDefault="007E4070">
                  <w:pPr>
                    <w:widowControl w:val="0"/>
                    <w:autoSpaceDE w:val="0"/>
                    <w:autoSpaceDN w:val="0"/>
                    <w:adjustRightInd w:val="0"/>
                    <w:ind w:left="91" w:right="142"/>
                    <w:rPr>
                      <w:rFonts w:asciiTheme="minorHAnsi" w:hAnsiTheme="minorHAnsi" w:cstheme="minorHAnsi"/>
                      <w:sz w:val="22"/>
                      <w:szCs w:val="22"/>
                    </w:rPr>
                  </w:pPr>
                  <w:r w:rsidRPr="00FE12FC">
                    <w:rPr>
                      <w:rFonts w:asciiTheme="minorHAnsi" w:hAnsiTheme="minorHAnsi" w:cstheme="minorHAnsi"/>
                      <w:sz w:val="22"/>
                      <w:szCs w:val="22"/>
                    </w:rPr>
                    <w:t>SAE</w:t>
                  </w:r>
                  <w:r w:rsidR="00195A13" w:rsidRPr="00FE12FC">
                    <w:rPr>
                      <w:rFonts w:asciiTheme="minorHAnsi" w:hAnsiTheme="minorHAnsi" w:cstheme="minorHAnsi"/>
                      <w:sz w:val="22"/>
                      <w:szCs w:val="22"/>
                    </w:rPr>
                    <w:t>’de eşdeğeri yoktur</w:t>
                  </w:r>
                </w:p>
              </w:tc>
              <w:tc>
                <w:tcPr>
                  <w:tcW w:w="1968" w:type="dxa"/>
                  <w:gridSpan w:val="2"/>
                  <w:tcBorders>
                    <w:top w:val="single" w:sz="4" w:space="0" w:color="auto"/>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4" w:line="100" w:lineRule="exact"/>
                    <w:rPr>
                      <w:rFonts w:asciiTheme="minorHAnsi" w:hAnsiTheme="minorHAnsi" w:cstheme="minorHAnsi"/>
                      <w:sz w:val="22"/>
                      <w:szCs w:val="22"/>
                    </w:rPr>
                  </w:pPr>
                </w:p>
                <w:p w:rsidR="00676A81" w:rsidRPr="00FE12FC" w:rsidRDefault="00195A13" w:rsidP="00B61B6D">
                  <w:pPr>
                    <w:widowControl w:val="0"/>
                    <w:autoSpaceDE w:val="0"/>
                    <w:autoSpaceDN w:val="0"/>
                    <w:adjustRightInd w:val="0"/>
                    <w:spacing w:line="276" w:lineRule="auto"/>
                    <w:ind w:left="93" w:right="166"/>
                    <w:rPr>
                      <w:rFonts w:asciiTheme="minorHAnsi" w:hAnsiTheme="minorHAnsi" w:cstheme="minorHAnsi"/>
                      <w:i/>
                      <w:iCs/>
                      <w:sz w:val="22"/>
                      <w:szCs w:val="22"/>
                    </w:rPr>
                  </w:pPr>
                  <w:r w:rsidRPr="00FE12FC">
                    <w:rPr>
                      <w:rFonts w:asciiTheme="minorHAnsi" w:hAnsiTheme="minorHAnsi" w:cstheme="minorHAnsi"/>
                      <w:sz w:val="22"/>
                      <w:szCs w:val="22"/>
                    </w:rPr>
                    <w:t>“Tehlike” veya “</w:t>
                  </w:r>
                  <w:r w:rsidR="00B61B6D" w:rsidRPr="00FE12FC">
                    <w:rPr>
                      <w:rFonts w:asciiTheme="minorHAnsi" w:hAnsiTheme="minorHAnsi" w:cstheme="minorHAnsi"/>
                      <w:sz w:val="22"/>
                      <w:szCs w:val="22"/>
                    </w:rPr>
                    <w:t>Dikkat</w:t>
                  </w:r>
                  <w:r w:rsidRPr="00FE12FC">
                    <w:rPr>
                      <w:rFonts w:asciiTheme="minorHAnsi" w:hAnsiTheme="minorHAnsi" w:cstheme="minorHAnsi"/>
                      <w:sz w:val="22"/>
                      <w:szCs w:val="22"/>
                    </w:rPr>
                    <w:t xml:space="preserve">” kelimeleri </w:t>
                  </w:r>
                  <w:r w:rsidR="007E4070" w:rsidRPr="00FE12FC">
                    <w:rPr>
                      <w:rFonts w:asciiTheme="minorHAnsi" w:hAnsiTheme="minorHAnsi" w:cstheme="minorHAnsi"/>
                      <w:sz w:val="22"/>
                      <w:szCs w:val="22"/>
                    </w:rPr>
                    <w:t xml:space="preserve">zararın </w:t>
                  </w:r>
                  <w:r w:rsidRPr="00FE12FC">
                    <w:rPr>
                      <w:rFonts w:asciiTheme="minorHAnsi" w:hAnsiTheme="minorHAnsi" w:cstheme="minorHAnsi"/>
                      <w:sz w:val="22"/>
                      <w:szCs w:val="22"/>
                    </w:rPr>
                    <w:t xml:space="preserve">ciddiyetini göstermek için kullanılmıştır </w:t>
                  </w:r>
                  <w:r w:rsidRPr="00FE12FC">
                    <w:rPr>
                      <w:rFonts w:asciiTheme="minorHAnsi" w:hAnsiTheme="minorHAnsi" w:cstheme="minorHAnsi"/>
                      <w:i/>
                      <w:iCs/>
                      <w:sz w:val="22"/>
                      <w:szCs w:val="22"/>
                    </w:rPr>
                    <w:t>(</w:t>
                  </w:r>
                  <w:r w:rsidR="007E4070" w:rsidRPr="00FE12FC">
                    <w:rPr>
                      <w:rFonts w:asciiTheme="minorHAnsi" w:hAnsiTheme="minorHAnsi" w:cstheme="minorHAnsi"/>
                      <w:i/>
                      <w:iCs/>
                      <w:sz w:val="22"/>
                      <w:szCs w:val="22"/>
                    </w:rPr>
                    <w:t xml:space="preserve">SEA </w:t>
                  </w:r>
                  <w:r w:rsidRPr="00FE12FC">
                    <w:rPr>
                      <w:rFonts w:asciiTheme="minorHAnsi" w:hAnsiTheme="minorHAnsi" w:cstheme="minorHAnsi"/>
                      <w:i/>
                      <w:iCs/>
                      <w:sz w:val="22"/>
                      <w:szCs w:val="22"/>
                    </w:rPr>
                    <w:t xml:space="preserve">Madde </w:t>
                  </w:r>
                  <w:r w:rsidR="007E4070" w:rsidRPr="00FE12FC">
                    <w:rPr>
                      <w:rFonts w:asciiTheme="minorHAnsi" w:hAnsiTheme="minorHAnsi" w:cstheme="minorHAnsi"/>
                      <w:i/>
                      <w:iCs/>
                      <w:sz w:val="22"/>
                      <w:szCs w:val="22"/>
                    </w:rPr>
                    <w:t xml:space="preserve">4(1) </w:t>
                  </w:r>
                  <w:r w:rsidRPr="00FE12FC">
                    <w:rPr>
                      <w:rFonts w:asciiTheme="minorHAnsi" w:hAnsiTheme="minorHAnsi" w:cstheme="minorHAnsi"/>
                      <w:i/>
                      <w:iCs/>
                      <w:sz w:val="22"/>
                      <w:szCs w:val="22"/>
                    </w:rPr>
                    <w:t>(</w:t>
                  </w:r>
                  <w:r w:rsidR="007E4070" w:rsidRPr="00FE12FC">
                    <w:rPr>
                      <w:rFonts w:asciiTheme="minorHAnsi" w:hAnsiTheme="minorHAnsi" w:cstheme="minorHAnsi"/>
                      <w:i/>
                      <w:iCs/>
                      <w:sz w:val="22"/>
                      <w:szCs w:val="22"/>
                    </w:rPr>
                    <w:t>ff</w:t>
                  </w:r>
                  <w:r w:rsidRPr="00FE12FC">
                    <w:rPr>
                      <w:rFonts w:asciiTheme="minorHAnsi" w:hAnsiTheme="minorHAnsi" w:cstheme="minorHAnsi"/>
                      <w:i/>
                      <w:iCs/>
                      <w:sz w:val="22"/>
                      <w:szCs w:val="22"/>
                    </w:rPr>
                    <w:t>))</w:t>
                  </w:r>
                </w:p>
              </w:tc>
            </w:tr>
            <w:tr w:rsidR="007E0E21" w:rsidRPr="00FE12FC" w:rsidTr="00632613">
              <w:trPr>
                <w:gridAfter w:val="1"/>
                <w:wAfter w:w="9" w:type="dxa"/>
                <w:trHeight w:val="2600"/>
              </w:trPr>
              <w:tc>
                <w:tcPr>
                  <w:tcW w:w="2451" w:type="dxa"/>
                  <w:tcBorders>
                    <w:top w:val="single" w:sz="12" w:space="0" w:color="000000"/>
                    <w:left w:val="single" w:sz="12" w:space="0" w:color="000000"/>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10"/>
                      <w:szCs w:val="10"/>
                    </w:rPr>
                  </w:pPr>
                </w:p>
                <w:p w:rsidR="007E0E21" w:rsidRPr="00FE12FC" w:rsidRDefault="007E0E21">
                  <w:pPr>
                    <w:widowControl w:val="0"/>
                    <w:autoSpaceDE w:val="0"/>
                    <w:autoSpaceDN w:val="0"/>
                    <w:adjustRightInd w:val="0"/>
                    <w:ind w:left="93" w:right="-20"/>
                    <w:rPr>
                      <w:rFonts w:asciiTheme="minorHAnsi" w:hAnsiTheme="minorHAnsi" w:cstheme="minorHAnsi"/>
                      <w:color w:val="000000"/>
                      <w:sz w:val="20"/>
                      <w:szCs w:val="20"/>
                    </w:rPr>
                  </w:pPr>
                  <w:r w:rsidRPr="00FE12FC">
                    <w:rPr>
                      <w:rFonts w:asciiTheme="minorHAnsi" w:hAnsiTheme="minorHAnsi" w:cstheme="minorHAnsi"/>
                      <w:b/>
                      <w:bCs/>
                      <w:color w:val="323232"/>
                      <w:sz w:val="20"/>
                      <w:szCs w:val="20"/>
                    </w:rPr>
                    <w:t xml:space="preserve">Risk </w:t>
                  </w:r>
                  <w:r w:rsidR="007E4070" w:rsidRPr="00FE12FC">
                    <w:rPr>
                      <w:rFonts w:asciiTheme="minorHAnsi" w:hAnsiTheme="minorHAnsi" w:cstheme="minorHAnsi"/>
                      <w:b/>
                      <w:bCs/>
                      <w:color w:val="323232"/>
                      <w:sz w:val="20"/>
                      <w:szCs w:val="20"/>
                    </w:rPr>
                    <w:t>ibaresi</w:t>
                  </w:r>
                </w:p>
                <w:p w:rsidR="007E0E21" w:rsidRPr="00FE12FC" w:rsidRDefault="007E0E21">
                  <w:pPr>
                    <w:widowControl w:val="0"/>
                    <w:autoSpaceDE w:val="0"/>
                    <w:autoSpaceDN w:val="0"/>
                    <w:adjustRightInd w:val="0"/>
                    <w:spacing w:before="4" w:line="110" w:lineRule="exact"/>
                    <w:rPr>
                      <w:rFonts w:asciiTheme="minorHAnsi" w:hAnsiTheme="minorHAnsi" w:cstheme="minorHAnsi"/>
                      <w:sz w:val="11"/>
                      <w:szCs w:val="11"/>
                    </w:rPr>
                  </w:pPr>
                </w:p>
                <w:p w:rsidR="007E0E21" w:rsidRPr="00FE12FC" w:rsidRDefault="007E0E21" w:rsidP="007E407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 xml:space="preserve">(R </w:t>
                  </w:r>
                  <w:r w:rsidR="007E4070" w:rsidRPr="00FE12FC">
                    <w:rPr>
                      <w:rFonts w:asciiTheme="minorHAnsi" w:hAnsiTheme="minorHAnsi" w:cstheme="minorHAnsi"/>
                      <w:b/>
                      <w:bCs/>
                      <w:color w:val="323232"/>
                      <w:sz w:val="20"/>
                      <w:szCs w:val="20"/>
                    </w:rPr>
                    <w:t>ibaresi</w:t>
                  </w:r>
                  <w:r w:rsidRPr="00FE12FC">
                    <w:rPr>
                      <w:rFonts w:asciiTheme="minorHAnsi" w:hAnsiTheme="minorHAnsi" w:cstheme="minorHAnsi"/>
                      <w:b/>
                      <w:bCs/>
                      <w:color w:val="323232"/>
                      <w:sz w:val="20"/>
                      <w:szCs w:val="20"/>
                    </w:rPr>
                    <w:t>)</w:t>
                  </w:r>
                </w:p>
              </w:tc>
              <w:tc>
                <w:tcPr>
                  <w:tcW w:w="2098" w:type="dxa"/>
                  <w:gridSpan w:val="2"/>
                  <w:tcBorders>
                    <w:top w:val="single" w:sz="12" w:space="0" w:color="000000"/>
                    <w:left w:val="single" w:sz="12" w:space="0" w:color="000000"/>
                    <w:right w:val="single" w:sz="12" w:space="0" w:color="000000"/>
                  </w:tcBorders>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0"/>
                      <w:szCs w:val="20"/>
                    </w:rPr>
                  </w:pPr>
                </w:p>
                <w:p w:rsidR="00676A81" w:rsidRPr="00FE12FC" w:rsidRDefault="00195A13">
                  <w:pPr>
                    <w:widowControl w:val="0"/>
                    <w:autoSpaceDE w:val="0"/>
                    <w:autoSpaceDN w:val="0"/>
                    <w:adjustRightInd w:val="0"/>
                    <w:spacing w:line="276" w:lineRule="auto"/>
                    <w:ind w:left="91" w:right="445"/>
                    <w:rPr>
                      <w:rFonts w:asciiTheme="minorHAnsi" w:hAnsiTheme="minorHAnsi" w:cstheme="minorHAnsi"/>
                      <w:i/>
                      <w:iCs/>
                      <w:sz w:val="20"/>
                      <w:szCs w:val="20"/>
                    </w:rPr>
                  </w:pPr>
                  <w:r w:rsidRPr="00FE12FC">
                    <w:rPr>
                      <w:rFonts w:asciiTheme="minorHAnsi" w:hAnsiTheme="minorHAnsi" w:cstheme="minorHAnsi"/>
                      <w:spacing w:val="-1"/>
                      <w:sz w:val="20"/>
                      <w:szCs w:val="20"/>
                    </w:rPr>
                    <w:t xml:space="preserve">Yapısal tehlikelerin gösterimi </w:t>
                  </w:r>
                  <w:r w:rsidRPr="00FE12FC">
                    <w:rPr>
                      <w:rFonts w:asciiTheme="minorHAnsi" w:hAnsiTheme="minorHAnsi" w:cstheme="minorHAnsi"/>
                      <w:i/>
                      <w:iCs/>
                      <w:spacing w:val="-1"/>
                      <w:sz w:val="20"/>
                      <w:szCs w:val="20"/>
                    </w:rPr>
                    <w:t>(</w:t>
                  </w:r>
                  <w:r w:rsidR="007E4070" w:rsidRPr="00FE12FC">
                    <w:rPr>
                      <w:rFonts w:asciiTheme="minorHAnsi" w:hAnsiTheme="minorHAnsi" w:cstheme="minorHAnsi"/>
                      <w:i/>
                      <w:iCs/>
                      <w:spacing w:val="-1"/>
                      <w:sz w:val="20"/>
                      <w:szCs w:val="20"/>
                    </w:rPr>
                    <w:t xml:space="preserve">SAE </w:t>
                  </w:r>
                  <w:r w:rsidRPr="00FE12FC">
                    <w:rPr>
                      <w:rFonts w:asciiTheme="minorHAnsi" w:hAnsiTheme="minorHAnsi" w:cstheme="minorHAnsi"/>
                      <w:i/>
                      <w:iCs/>
                      <w:spacing w:val="-1"/>
                      <w:sz w:val="20"/>
                      <w:szCs w:val="20"/>
                    </w:rPr>
                    <w:t xml:space="preserve">Ek </w:t>
                  </w:r>
                  <w:r w:rsidR="007E4070" w:rsidRPr="00FE12FC">
                    <w:rPr>
                      <w:rFonts w:asciiTheme="minorHAnsi" w:hAnsiTheme="minorHAnsi" w:cstheme="minorHAnsi"/>
                      <w:i/>
                      <w:iCs/>
                      <w:spacing w:val="-1"/>
                      <w:sz w:val="20"/>
                      <w:szCs w:val="20"/>
                    </w:rPr>
                    <w:t xml:space="preserve">5’de </w:t>
                  </w:r>
                  <w:r w:rsidRPr="00FE12FC">
                    <w:rPr>
                      <w:rFonts w:asciiTheme="minorHAnsi" w:hAnsiTheme="minorHAnsi" w:cstheme="minorHAnsi"/>
                      <w:i/>
                      <w:iCs/>
                      <w:spacing w:val="-1"/>
                      <w:sz w:val="20"/>
                      <w:szCs w:val="20"/>
                    </w:rPr>
                    <w:t>düzenlendiği gibi)</w:t>
                  </w:r>
                </w:p>
                <w:p w:rsidR="00676A81" w:rsidRPr="00FE12FC" w:rsidRDefault="00676A81">
                  <w:pPr>
                    <w:widowControl w:val="0"/>
                    <w:autoSpaceDE w:val="0"/>
                    <w:autoSpaceDN w:val="0"/>
                    <w:adjustRightInd w:val="0"/>
                    <w:spacing w:line="276" w:lineRule="auto"/>
                    <w:rPr>
                      <w:rFonts w:asciiTheme="minorHAnsi" w:hAnsiTheme="minorHAnsi" w:cstheme="minorHAnsi"/>
                      <w:sz w:val="20"/>
                      <w:szCs w:val="20"/>
                    </w:rPr>
                  </w:pPr>
                </w:p>
                <w:p w:rsidR="00676A81" w:rsidRPr="00FE12FC" w:rsidRDefault="00195A13" w:rsidP="007E4070">
                  <w:pPr>
                    <w:widowControl w:val="0"/>
                    <w:autoSpaceDE w:val="0"/>
                    <w:autoSpaceDN w:val="0"/>
                    <w:adjustRightInd w:val="0"/>
                    <w:spacing w:line="276" w:lineRule="auto"/>
                    <w:ind w:left="91" w:right="323"/>
                    <w:rPr>
                      <w:rFonts w:asciiTheme="minorHAnsi" w:hAnsiTheme="minorHAnsi" w:cstheme="minorHAnsi"/>
                      <w:sz w:val="20"/>
                      <w:szCs w:val="20"/>
                    </w:rPr>
                  </w:pPr>
                  <w:r w:rsidRPr="00FE12FC">
                    <w:rPr>
                      <w:rFonts w:asciiTheme="minorHAnsi" w:hAnsiTheme="minorHAnsi" w:cstheme="minorHAnsi"/>
                      <w:sz w:val="20"/>
                      <w:szCs w:val="20"/>
                    </w:rPr>
                    <w:t xml:space="preserve">Örneğin, R38: </w:t>
                  </w:r>
                  <w:r w:rsidR="007E4070" w:rsidRPr="00FE12FC">
                    <w:rPr>
                      <w:rFonts w:asciiTheme="minorHAnsi" w:hAnsiTheme="minorHAnsi" w:cstheme="minorHAnsi"/>
                      <w:sz w:val="20"/>
                      <w:szCs w:val="20"/>
                    </w:rPr>
                    <w:t xml:space="preserve">Cildi </w:t>
                  </w:r>
                  <w:r w:rsidRPr="00FE12FC">
                    <w:rPr>
                      <w:rFonts w:asciiTheme="minorHAnsi" w:hAnsiTheme="minorHAnsi" w:cstheme="minorHAnsi"/>
                      <w:sz w:val="20"/>
                      <w:szCs w:val="20"/>
                    </w:rPr>
                    <w:t>tahriş eder</w:t>
                  </w:r>
                </w:p>
              </w:tc>
              <w:tc>
                <w:tcPr>
                  <w:tcW w:w="1968" w:type="dxa"/>
                  <w:gridSpan w:val="2"/>
                  <w:tcBorders>
                    <w:top w:val="single" w:sz="12" w:space="0" w:color="000000"/>
                    <w:left w:val="single" w:sz="12" w:space="0" w:color="000000"/>
                    <w:right w:val="single" w:sz="12" w:space="0" w:color="000000"/>
                  </w:tcBorders>
                  <w:shd w:val="clear" w:color="auto" w:fill="EFEFEF"/>
                  <w:vAlign w:val="center"/>
                </w:tcPr>
                <w:p w:rsidR="00676A81" w:rsidRPr="00FE12FC" w:rsidRDefault="00195A13">
                  <w:pPr>
                    <w:widowControl w:val="0"/>
                    <w:autoSpaceDE w:val="0"/>
                    <w:autoSpaceDN w:val="0"/>
                    <w:adjustRightInd w:val="0"/>
                    <w:spacing w:line="276" w:lineRule="auto"/>
                    <w:ind w:left="93" w:right="268"/>
                    <w:rPr>
                      <w:rFonts w:asciiTheme="minorHAnsi" w:hAnsiTheme="minorHAnsi" w:cstheme="minorHAnsi"/>
                      <w:sz w:val="20"/>
                      <w:szCs w:val="20"/>
                    </w:rPr>
                  </w:pPr>
                  <w:r w:rsidRPr="00FE12FC">
                    <w:rPr>
                      <w:rFonts w:asciiTheme="minorHAnsi" w:hAnsiTheme="minorHAnsi" w:cstheme="minorHAnsi"/>
                      <w:sz w:val="20"/>
                      <w:szCs w:val="20"/>
                    </w:rPr>
                    <w:t xml:space="preserve">Terim </w:t>
                  </w:r>
                  <w:r w:rsidR="00D00EB2" w:rsidRPr="00FE12FC">
                    <w:rPr>
                      <w:rFonts w:asciiTheme="minorHAnsi" w:hAnsiTheme="minorHAnsi" w:cstheme="minorHAnsi"/>
                      <w:sz w:val="20"/>
                      <w:szCs w:val="20"/>
                    </w:rPr>
                    <w:t>SEA’da</w:t>
                  </w:r>
                  <w:r w:rsidRPr="00FE12FC">
                    <w:rPr>
                      <w:rFonts w:asciiTheme="minorHAnsi" w:hAnsiTheme="minorHAnsi" w:cstheme="minorHAnsi"/>
                      <w:sz w:val="20"/>
                      <w:szCs w:val="20"/>
                    </w:rPr>
                    <w:t xml:space="preserve"> kullanılmamıştır; yerine, “</w:t>
                  </w:r>
                  <w:r w:rsidR="007E4070" w:rsidRPr="00FE12FC">
                    <w:rPr>
                      <w:rFonts w:asciiTheme="minorHAnsi" w:hAnsiTheme="minorHAnsi" w:cstheme="minorHAnsi"/>
                      <w:sz w:val="20"/>
                      <w:szCs w:val="20"/>
                    </w:rPr>
                    <w:t xml:space="preserve">zararlılık </w:t>
                  </w:r>
                  <w:r w:rsidRPr="00FE12FC">
                    <w:rPr>
                      <w:rFonts w:asciiTheme="minorHAnsi" w:hAnsiTheme="minorHAnsi" w:cstheme="minorHAnsi"/>
                      <w:sz w:val="20"/>
                      <w:szCs w:val="20"/>
                    </w:rPr>
                    <w:t>ifadesi” kullanılmıştır.</w:t>
                  </w:r>
                  <w:r w:rsidR="008004E0" w:rsidRPr="00FE12FC">
                    <w:rPr>
                      <w:rFonts w:asciiTheme="minorHAnsi" w:hAnsiTheme="minorHAnsi" w:cstheme="minorHAnsi"/>
                      <w:sz w:val="20"/>
                      <w:szCs w:val="20"/>
                    </w:rPr>
                    <w:t xml:space="preserve"> </w:t>
                  </w:r>
                  <w:r w:rsidR="0069113D" w:rsidRPr="00FE12FC">
                    <w:rPr>
                      <w:rFonts w:asciiTheme="minorHAnsi" w:hAnsiTheme="minorHAnsi" w:cstheme="minorHAnsi"/>
                      <w:sz w:val="20"/>
                      <w:szCs w:val="20"/>
                    </w:rPr>
                    <w:t>SEA</w:t>
                  </w:r>
                  <w:r w:rsidRPr="00FE12FC">
                    <w:rPr>
                      <w:rFonts w:asciiTheme="minorHAnsi" w:hAnsiTheme="minorHAnsi" w:cstheme="minorHAnsi"/>
                      <w:sz w:val="20"/>
                      <w:szCs w:val="20"/>
                    </w:rPr>
                    <w:t xml:space="preserve"> kapsamında </w:t>
                  </w:r>
                  <w:r w:rsidR="007E4070" w:rsidRPr="00FE12FC">
                    <w:rPr>
                      <w:rFonts w:asciiTheme="minorHAnsi" w:hAnsiTheme="minorHAnsi" w:cstheme="minorHAnsi"/>
                      <w:sz w:val="20"/>
                      <w:szCs w:val="20"/>
                    </w:rPr>
                    <w:t xml:space="preserve">zararlılık </w:t>
                  </w:r>
                  <w:r w:rsidRPr="00FE12FC">
                    <w:rPr>
                      <w:rFonts w:asciiTheme="minorHAnsi" w:hAnsiTheme="minorHAnsi" w:cstheme="minorHAnsi"/>
                      <w:sz w:val="20"/>
                      <w:szCs w:val="20"/>
                    </w:rPr>
                    <w:t>ifadeleriyle eşdeğer ancak her zaman aynı değil</w:t>
                  </w:r>
                </w:p>
                <w:p w:rsidR="00676A81" w:rsidRPr="00FE12FC" w:rsidRDefault="00676A81">
                  <w:pPr>
                    <w:widowControl w:val="0"/>
                    <w:autoSpaceDE w:val="0"/>
                    <w:autoSpaceDN w:val="0"/>
                    <w:adjustRightInd w:val="0"/>
                    <w:spacing w:line="276" w:lineRule="auto"/>
                    <w:ind w:left="93" w:right="268"/>
                    <w:rPr>
                      <w:rFonts w:asciiTheme="minorHAnsi" w:hAnsiTheme="minorHAnsi" w:cstheme="minorHAnsi"/>
                      <w:sz w:val="12"/>
                      <w:szCs w:val="12"/>
                    </w:rPr>
                  </w:pPr>
                </w:p>
                <w:p w:rsidR="00676A81" w:rsidRPr="00FE12FC" w:rsidRDefault="00195A13">
                  <w:pPr>
                    <w:widowControl w:val="0"/>
                    <w:autoSpaceDE w:val="0"/>
                    <w:autoSpaceDN w:val="0"/>
                    <w:adjustRightInd w:val="0"/>
                    <w:spacing w:line="276" w:lineRule="auto"/>
                    <w:ind w:left="93" w:right="268"/>
                    <w:rPr>
                      <w:rFonts w:asciiTheme="minorHAnsi" w:hAnsiTheme="minorHAnsi" w:cstheme="minorHAnsi"/>
                      <w:sz w:val="20"/>
                      <w:szCs w:val="20"/>
                    </w:rPr>
                  </w:pPr>
                  <w:r w:rsidRPr="00FE12FC">
                    <w:rPr>
                      <w:rFonts w:asciiTheme="minorHAnsi" w:hAnsiTheme="minorHAnsi" w:cstheme="minorHAnsi"/>
                      <w:sz w:val="20"/>
                      <w:szCs w:val="20"/>
                    </w:rPr>
                    <w:t xml:space="preserve">Örneğin, H315: </w:t>
                  </w:r>
                  <w:r w:rsidR="007E4070" w:rsidRPr="00FE12FC">
                    <w:rPr>
                      <w:rFonts w:asciiTheme="minorHAnsi" w:hAnsiTheme="minorHAnsi" w:cstheme="minorHAnsi"/>
                      <w:sz w:val="20"/>
                      <w:szCs w:val="20"/>
                    </w:rPr>
                    <w:t xml:space="preserve">Cilt </w:t>
                  </w:r>
                  <w:r w:rsidRPr="00FE12FC">
                    <w:rPr>
                      <w:rFonts w:asciiTheme="minorHAnsi" w:hAnsiTheme="minorHAnsi" w:cstheme="minorHAnsi"/>
                      <w:sz w:val="20"/>
                      <w:szCs w:val="20"/>
                    </w:rPr>
                    <w:t>tahrişine yol açar</w:t>
                  </w:r>
                </w:p>
                <w:p w:rsidR="00676A81" w:rsidRPr="00FE12FC" w:rsidRDefault="00676A81">
                  <w:pPr>
                    <w:widowControl w:val="0"/>
                    <w:autoSpaceDE w:val="0"/>
                    <w:autoSpaceDN w:val="0"/>
                    <w:adjustRightInd w:val="0"/>
                    <w:spacing w:line="276" w:lineRule="auto"/>
                    <w:ind w:left="93" w:right="534"/>
                    <w:rPr>
                      <w:rFonts w:asciiTheme="minorHAnsi" w:hAnsiTheme="minorHAnsi" w:cstheme="minorHAnsi"/>
                      <w:sz w:val="20"/>
                      <w:szCs w:val="20"/>
                    </w:rPr>
                  </w:pPr>
                </w:p>
              </w:tc>
            </w:tr>
            <w:tr w:rsidR="00282493" w:rsidRPr="00FE12FC" w:rsidTr="00632613">
              <w:trPr>
                <w:gridAfter w:val="1"/>
                <w:wAfter w:w="9" w:type="dxa"/>
                <w:trHeight w:val="3776"/>
              </w:trPr>
              <w:tc>
                <w:tcPr>
                  <w:tcW w:w="2451" w:type="dxa"/>
                  <w:tcBorders>
                    <w:top w:val="single" w:sz="12" w:space="0" w:color="000000"/>
                    <w:left w:val="single" w:sz="12" w:space="0" w:color="000000"/>
                    <w:right w:val="single" w:sz="12" w:space="0" w:color="000000"/>
                  </w:tcBorders>
                  <w:shd w:val="clear" w:color="auto" w:fill="EFEFEF"/>
                </w:tcPr>
                <w:p w:rsidR="00282493" w:rsidRPr="00FE12FC" w:rsidRDefault="00282493">
                  <w:pPr>
                    <w:widowControl w:val="0"/>
                    <w:autoSpaceDE w:val="0"/>
                    <w:autoSpaceDN w:val="0"/>
                    <w:adjustRightInd w:val="0"/>
                    <w:spacing w:before="5" w:line="100" w:lineRule="exact"/>
                    <w:rPr>
                      <w:rFonts w:asciiTheme="minorHAnsi" w:hAnsiTheme="minorHAnsi" w:cstheme="minorHAnsi"/>
                      <w:sz w:val="10"/>
                      <w:szCs w:val="10"/>
                    </w:rPr>
                  </w:pPr>
                </w:p>
                <w:p w:rsidR="00282493" w:rsidRPr="00FE12FC" w:rsidRDefault="007E4070">
                  <w:pPr>
                    <w:widowControl w:val="0"/>
                    <w:autoSpaceDE w:val="0"/>
                    <w:autoSpaceDN w:val="0"/>
                    <w:adjustRightInd w:val="0"/>
                    <w:spacing w:line="359" w:lineRule="auto"/>
                    <w:ind w:left="93" w:right="624"/>
                    <w:rPr>
                      <w:rFonts w:asciiTheme="minorHAnsi" w:hAnsiTheme="minorHAnsi" w:cstheme="minorHAnsi"/>
                    </w:rPr>
                  </w:pPr>
                  <w:r w:rsidRPr="00FE12FC">
                    <w:rPr>
                      <w:rFonts w:asciiTheme="minorHAnsi" w:hAnsiTheme="minorHAnsi" w:cstheme="minorHAnsi"/>
                      <w:b/>
                      <w:bCs/>
                      <w:color w:val="323232"/>
                      <w:sz w:val="20"/>
                      <w:szCs w:val="20"/>
                    </w:rPr>
                    <w:t xml:space="preserve">Zararlılık </w:t>
                  </w:r>
                  <w:r w:rsidR="00282493" w:rsidRPr="00FE12FC">
                    <w:rPr>
                      <w:rFonts w:asciiTheme="minorHAnsi" w:hAnsiTheme="minorHAnsi" w:cstheme="minorHAnsi"/>
                      <w:b/>
                      <w:bCs/>
                      <w:color w:val="323232"/>
                      <w:sz w:val="20"/>
                      <w:szCs w:val="20"/>
                    </w:rPr>
                    <w:t>ifadesi</w:t>
                  </w:r>
                </w:p>
              </w:tc>
              <w:tc>
                <w:tcPr>
                  <w:tcW w:w="2098" w:type="dxa"/>
                  <w:gridSpan w:val="2"/>
                  <w:tcBorders>
                    <w:top w:val="single" w:sz="12" w:space="0" w:color="000000"/>
                    <w:left w:val="single" w:sz="12" w:space="0" w:color="000000"/>
                    <w:right w:val="single" w:sz="12" w:space="0" w:color="000000"/>
                  </w:tcBorders>
                  <w:shd w:val="clear" w:color="auto" w:fill="EFEFEF"/>
                </w:tcPr>
                <w:p w:rsidR="00676A81" w:rsidRPr="00FE12FC" w:rsidRDefault="00195A13">
                  <w:pPr>
                    <w:widowControl w:val="0"/>
                    <w:autoSpaceDE w:val="0"/>
                    <w:autoSpaceDN w:val="0"/>
                    <w:adjustRightInd w:val="0"/>
                    <w:spacing w:line="276" w:lineRule="auto"/>
                    <w:ind w:left="91" w:right="110"/>
                    <w:rPr>
                      <w:rFonts w:asciiTheme="minorHAnsi" w:hAnsiTheme="minorHAnsi" w:cstheme="minorHAnsi"/>
                      <w:i/>
                      <w:iCs/>
                      <w:color w:val="000000"/>
                      <w:sz w:val="20"/>
                      <w:szCs w:val="20"/>
                    </w:rPr>
                  </w:pPr>
                  <w:r w:rsidRPr="00FE12FC">
                    <w:rPr>
                      <w:rFonts w:asciiTheme="minorHAnsi" w:hAnsiTheme="minorHAnsi" w:cstheme="minorHAnsi"/>
                      <w:color w:val="000000"/>
                      <w:sz w:val="20"/>
                      <w:szCs w:val="20"/>
                    </w:rPr>
                    <w:t xml:space="preserve">Terim </w:t>
                  </w:r>
                  <w:r w:rsidR="007E4070" w:rsidRPr="00FE12FC">
                    <w:rPr>
                      <w:rFonts w:asciiTheme="minorHAnsi" w:hAnsiTheme="minorHAnsi" w:cstheme="minorHAnsi"/>
                      <w:color w:val="000000"/>
                      <w:sz w:val="20"/>
                      <w:szCs w:val="20"/>
                    </w:rPr>
                    <w:t>SAE</w:t>
                  </w:r>
                  <w:r w:rsidRPr="00FE12FC">
                    <w:rPr>
                      <w:rFonts w:asciiTheme="minorHAnsi" w:hAnsiTheme="minorHAnsi" w:cstheme="minorHAnsi"/>
                      <w:color w:val="000000"/>
                      <w:sz w:val="20"/>
                      <w:szCs w:val="20"/>
                    </w:rPr>
                    <w:t xml:space="preserve">’de kullanılmamıştır; yerine, “risk </w:t>
                  </w:r>
                  <w:r w:rsidR="007E4070" w:rsidRPr="00FE12FC">
                    <w:rPr>
                      <w:rFonts w:asciiTheme="minorHAnsi" w:hAnsiTheme="minorHAnsi" w:cstheme="minorHAnsi"/>
                      <w:color w:val="000000"/>
                      <w:sz w:val="20"/>
                      <w:szCs w:val="20"/>
                    </w:rPr>
                    <w:t>ibaresi</w:t>
                  </w:r>
                  <w:r w:rsidRPr="00FE12FC">
                    <w:rPr>
                      <w:rFonts w:asciiTheme="minorHAnsi" w:hAnsiTheme="minorHAnsi" w:cstheme="minorHAnsi"/>
                      <w:color w:val="000000"/>
                      <w:sz w:val="20"/>
                      <w:szCs w:val="20"/>
                    </w:rPr>
                    <w:t xml:space="preserve">” kullanılmıştır. </w:t>
                  </w:r>
                  <w:r w:rsidR="007E4070" w:rsidRPr="00FE12FC">
                    <w:rPr>
                      <w:rFonts w:asciiTheme="minorHAnsi" w:hAnsiTheme="minorHAnsi" w:cstheme="minorHAnsi"/>
                      <w:color w:val="000000"/>
                      <w:sz w:val="20"/>
                      <w:szCs w:val="20"/>
                    </w:rPr>
                    <w:t xml:space="preserve">SAE </w:t>
                  </w:r>
                  <w:r w:rsidRPr="00FE12FC">
                    <w:rPr>
                      <w:rFonts w:asciiTheme="minorHAnsi" w:hAnsiTheme="minorHAnsi" w:cstheme="minorHAnsi"/>
                      <w:color w:val="000000"/>
                      <w:sz w:val="20"/>
                      <w:szCs w:val="20"/>
                    </w:rPr>
                    <w:t xml:space="preserve">kapsamında kullanılan risk </w:t>
                  </w:r>
                  <w:r w:rsidR="007E4070" w:rsidRPr="00FE12FC">
                    <w:rPr>
                      <w:rFonts w:asciiTheme="minorHAnsi" w:hAnsiTheme="minorHAnsi" w:cstheme="minorHAnsi"/>
                      <w:color w:val="000000"/>
                      <w:sz w:val="20"/>
                      <w:szCs w:val="20"/>
                    </w:rPr>
                    <w:t xml:space="preserve">ibareleriyle </w:t>
                  </w:r>
                  <w:r w:rsidRPr="00FE12FC">
                    <w:rPr>
                      <w:rFonts w:asciiTheme="minorHAnsi" w:hAnsiTheme="minorHAnsi" w:cstheme="minorHAnsi"/>
                      <w:color w:val="000000"/>
                      <w:sz w:val="20"/>
                      <w:szCs w:val="20"/>
                    </w:rPr>
                    <w:t xml:space="preserve">eşdeğer ancak her zaman aynı değildir </w:t>
                  </w:r>
                  <w:r w:rsidRPr="00FE12FC">
                    <w:rPr>
                      <w:rFonts w:asciiTheme="minorHAnsi" w:hAnsiTheme="minorHAnsi" w:cstheme="minorHAnsi"/>
                      <w:i/>
                      <w:iCs/>
                      <w:color w:val="000000"/>
                      <w:sz w:val="20"/>
                      <w:szCs w:val="20"/>
                    </w:rPr>
                    <w:t>(</w:t>
                  </w:r>
                  <w:r w:rsidR="007E4070" w:rsidRPr="00FE12FC">
                    <w:rPr>
                      <w:rFonts w:asciiTheme="minorHAnsi" w:hAnsiTheme="minorHAnsi" w:cstheme="minorHAnsi"/>
                      <w:i/>
                      <w:iCs/>
                      <w:color w:val="000000"/>
                      <w:sz w:val="20"/>
                      <w:szCs w:val="20"/>
                    </w:rPr>
                    <w:t xml:space="preserve">SAE </w:t>
                  </w:r>
                  <w:r w:rsidRPr="00FE12FC">
                    <w:rPr>
                      <w:rFonts w:asciiTheme="minorHAnsi" w:hAnsiTheme="minorHAnsi" w:cstheme="minorHAnsi"/>
                      <w:i/>
                      <w:iCs/>
                      <w:color w:val="000000"/>
                      <w:sz w:val="20"/>
                      <w:szCs w:val="20"/>
                    </w:rPr>
                    <w:t xml:space="preserve">Ek </w:t>
                  </w:r>
                  <w:r w:rsidR="007E4070" w:rsidRPr="00FE12FC">
                    <w:rPr>
                      <w:rFonts w:asciiTheme="minorHAnsi" w:hAnsiTheme="minorHAnsi" w:cstheme="minorHAnsi"/>
                      <w:i/>
                      <w:iCs/>
                      <w:color w:val="000000"/>
                      <w:sz w:val="20"/>
                      <w:szCs w:val="20"/>
                    </w:rPr>
                    <w:t xml:space="preserve">5’de </w:t>
                  </w:r>
                  <w:r w:rsidRPr="00FE12FC">
                    <w:rPr>
                      <w:rFonts w:asciiTheme="minorHAnsi" w:hAnsiTheme="minorHAnsi" w:cstheme="minorHAnsi"/>
                      <w:i/>
                      <w:iCs/>
                      <w:color w:val="000000"/>
                      <w:sz w:val="20"/>
                      <w:szCs w:val="20"/>
                    </w:rPr>
                    <w:t>düzenlendiği gibi)</w:t>
                  </w:r>
                </w:p>
                <w:p w:rsidR="00676A81" w:rsidRPr="00FE12FC" w:rsidRDefault="00676A81">
                  <w:pPr>
                    <w:widowControl w:val="0"/>
                    <w:autoSpaceDE w:val="0"/>
                    <w:autoSpaceDN w:val="0"/>
                    <w:adjustRightInd w:val="0"/>
                    <w:spacing w:line="276" w:lineRule="auto"/>
                    <w:ind w:left="91" w:right="110"/>
                    <w:rPr>
                      <w:rFonts w:asciiTheme="minorHAnsi" w:hAnsiTheme="minorHAnsi" w:cstheme="minorHAnsi"/>
                      <w:i/>
                      <w:iCs/>
                      <w:color w:val="000000"/>
                      <w:sz w:val="12"/>
                      <w:szCs w:val="12"/>
                    </w:rPr>
                  </w:pPr>
                </w:p>
                <w:p w:rsidR="00676A81" w:rsidRPr="00FE12FC" w:rsidRDefault="00195A13" w:rsidP="00632613">
                  <w:pPr>
                    <w:widowControl w:val="0"/>
                    <w:autoSpaceDE w:val="0"/>
                    <w:autoSpaceDN w:val="0"/>
                    <w:adjustRightInd w:val="0"/>
                    <w:spacing w:line="276" w:lineRule="auto"/>
                    <w:ind w:left="91" w:right="110"/>
                    <w:rPr>
                      <w:rFonts w:asciiTheme="minorHAnsi" w:hAnsiTheme="minorHAnsi" w:cstheme="minorHAnsi"/>
                      <w:sz w:val="20"/>
                      <w:szCs w:val="20"/>
                    </w:rPr>
                  </w:pPr>
                  <w:r w:rsidRPr="00FE12FC">
                    <w:rPr>
                      <w:rFonts w:asciiTheme="minorHAnsi" w:hAnsiTheme="minorHAnsi" w:cstheme="minorHAnsi"/>
                      <w:color w:val="000000"/>
                      <w:sz w:val="20"/>
                      <w:szCs w:val="20"/>
                    </w:rPr>
                    <w:t xml:space="preserve">Örneğin, R38: </w:t>
                  </w:r>
                  <w:r w:rsidR="007E4070" w:rsidRPr="00FE12FC">
                    <w:rPr>
                      <w:rFonts w:asciiTheme="minorHAnsi" w:hAnsiTheme="minorHAnsi" w:cstheme="minorHAnsi"/>
                      <w:color w:val="000000"/>
                      <w:sz w:val="20"/>
                      <w:szCs w:val="20"/>
                    </w:rPr>
                    <w:t xml:space="preserve">Cildi </w:t>
                  </w:r>
                  <w:r w:rsidRPr="00FE12FC">
                    <w:rPr>
                      <w:rFonts w:asciiTheme="minorHAnsi" w:hAnsiTheme="minorHAnsi" w:cstheme="minorHAnsi"/>
                      <w:color w:val="000000"/>
                      <w:sz w:val="20"/>
                      <w:szCs w:val="20"/>
                    </w:rPr>
                    <w:t>tahriş eder</w:t>
                  </w:r>
                </w:p>
              </w:tc>
              <w:tc>
                <w:tcPr>
                  <w:tcW w:w="1968" w:type="dxa"/>
                  <w:gridSpan w:val="2"/>
                  <w:tcBorders>
                    <w:top w:val="single" w:sz="12" w:space="0" w:color="000000"/>
                    <w:left w:val="single" w:sz="12" w:space="0" w:color="000000"/>
                    <w:right w:val="single" w:sz="12" w:space="0" w:color="000000"/>
                  </w:tcBorders>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0"/>
                      <w:szCs w:val="20"/>
                    </w:rPr>
                  </w:pPr>
                </w:p>
                <w:p w:rsidR="00676A81" w:rsidRPr="00FE12FC" w:rsidRDefault="007E4070">
                  <w:pPr>
                    <w:widowControl w:val="0"/>
                    <w:autoSpaceDE w:val="0"/>
                    <w:autoSpaceDN w:val="0"/>
                    <w:adjustRightInd w:val="0"/>
                    <w:spacing w:line="276" w:lineRule="auto"/>
                    <w:ind w:left="93" w:right="122"/>
                    <w:rPr>
                      <w:rFonts w:asciiTheme="minorHAnsi" w:hAnsiTheme="minorHAnsi" w:cstheme="minorHAnsi"/>
                      <w:i/>
                      <w:iCs/>
                      <w:color w:val="000000"/>
                      <w:sz w:val="20"/>
                      <w:szCs w:val="20"/>
                    </w:rPr>
                  </w:pPr>
                  <w:r w:rsidRPr="00FE12FC">
                    <w:rPr>
                      <w:rFonts w:asciiTheme="minorHAnsi" w:hAnsiTheme="minorHAnsi" w:cstheme="minorHAnsi"/>
                      <w:color w:val="000000"/>
                      <w:sz w:val="20"/>
                      <w:szCs w:val="20"/>
                    </w:rPr>
                    <w:t xml:space="preserve">Zararlılık </w:t>
                  </w:r>
                  <w:r w:rsidR="00195A13" w:rsidRPr="00FE12FC">
                    <w:rPr>
                      <w:rFonts w:asciiTheme="minorHAnsi" w:hAnsiTheme="minorHAnsi" w:cstheme="minorHAnsi"/>
                      <w:color w:val="000000"/>
                      <w:sz w:val="20"/>
                      <w:szCs w:val="20"/>
                    </w:rPr>
                    <w:t xml:space="preserve">ifadeleri uygun olan yerlerde </w:t>
                  </w:r>
                  <w:r w:rsidRPr="00FE12FC">
                    <w:rPr>
                      <w:rFonts w:asciiTheme="minorHAnsi" w:hAnsiTheme="minorHAnsi" w:cstheme="minorHAnsi"/>
                      <w:color w:val="000000"/>
                      <w:sz w:val="20"/>
                      <w:szCs w:val="20"/>
                    </w:rPr>
                    <w:t xml:space="preserve">zararlılığın </w:t>
                  </w:r>
                  <w:r w:rsidR="00195A13" w:rsidRPr="00FE12FC">
                    <w:rPr>
                      <w:rFonts w:asciiTheme="minorHAnsi" w:hAnsiTheme="minorHAnsi" w:cstheme="minorHAnsi"/>
                      <w:color w:val="000000"/>
                      <w:sz w:val="20"/>
                      <w:szCs w:val="20"/>
                    </w:rPr>
                    <w:t xml:space="preserve">derecesini içererek, bir madde veya karışımın </w:t>
                  </w:r>
                  <w:r w:rsidRPr="00FE12FC">
                    <w:rPr>
                      <w:rFonts w:asciiTheme="minorHAnsi" w:hAnsiTheme="minorHAnsi" w:cstheme="minorHAnsi"/>
                      <w:color w:val="000000"/>
                      <w:sz w:val="20"/>
                      <w:szCs w:val="20"/>
                    </w:rPr>
                    <w:t xml:space="preserve">zararının </w:t>
                  </w:r>
                  <w:r w:rsidR="00195A13" w:rsidRPr="00FE12FC">
                    <w:rPr>
                      <w:rFonts w:asciiTheme="minorHAnsi" w:hAnsiTheme="minorHAnsi" w:cstheme="minorHAnsi"/>
                      <w:color w:val="000000"/>
                      <w:sz w:val="20"/>
                      <w:szCs w:val="20"/>
                    </w:rPr>
                    <w:t xml:space="preserve">doğasını tanımlar </w:t>
                  </w:r>
                  <w:r w:rsidR="00195A13" w:rsidRPr="00FE12FC">
                    <w:rPr>
                      <w:rFonts w:asciiTheme="minorHAnsi" w:hAnsiTheme="minorHAnsi" w:cstheme="minorHAnsi"/>
                      <w:i/>
                      <w:iCs/>
                      <w:color w:val="000000"/>
                      <w:sz w:val="20"/>
                      <w:szCs w:val="20"/>
                    </w:rPr>
                    <w:t>(</w:t>
                  </w:r>
                  <w:r w:rsidRPr="00FE12FC">
                    <w:rPr>
                      <w:rFonts w:asciiTheme="minorHAnsi" w:hAnsiTheme="minorHAnsi" w:cstheme="minorHAnsi"/>
                      <w:i/>
                      <w:iCs/>
                      <w:color w:val="000000"/>
                      <w:sz w:val="20"/>
                      <w:szCs w:val="20"/>
                    </w:rPr>
                    <w:t xml:space="preserve">SEA </w:t>
                  </w:r>
                  <w:r w:rsidR="00195A13" w:rsidRPr="00FE12FC">
                    <w:rPr>
                      <w:rFonts w:asciiTheme="minorHAnsi" w:hAnsiTheme="minorHAnsi" w:cstheme="minorHAnsi"/>
                      <w:i/>
                      <w:iCs/>
                      <w:color w:val="000000"/>
                      <w:sz w:val="20"/>
                      <w:szCs w:val="20"/>
                    </w:rPr>
                    <w:t xml:space="preserve">Madde </w:t>
                  </w:r>
                  <w:r w:rsidR="0070602B" w:rsidRPr="00FE12FC">
                    <w:rPr>
                      <w:rFonts w:asciiTheme="minorHAnsi" w:hAnsiTheme="minorHAnsi" w:cstheme="minorHAnsi"/>
                      <w:i/>
                      <w:iCs/>
                      <w:color w:val="000000"/>
                      <w:sz w:val="20"/>
                      <w:szCs w:val="20"/>
                    </w:rPr>
                    <w:t>4(1)</w:t>
                  </w:r>
                  <w:r w:rsidR="00195A13" w:rsidRPr="00FE12FC">
                    <w:rPr>
                      <w:rFonts w:asciiTheme="minorHAnsi" w:hAnsiTheme="minorHAnsi" w:cstheme="minorHAnsi"/>
                      <w:i/>
                      <w:iCs/>
                      <w:color w:val="000000"/>
                      <w:sz w:val="20"/>
                      <w:szCs w:val="20"/>
                    </w:rPr>
                    <w:t>(</w:t>
                  </w:r>
                  <w:r w:rsidR="0070602B" w:rsidRPr="00FE12FC">
                    <w:rPr>
                      <w:rFonts w:asciiTheme="minorHAnsi" w:hAnsiTheme="minorHAnsi" w:cstheme="minorHAnsi"/>
                      <w:i/>
                      <w:iCs/>
                      <w:color w:val="000000"/>
                      <w:sz w:val="20"/>
                      <w:szCs w:val="20"/>
                    </w:rPr>
                    <w:t>ğğ</w:t>
                  </w:r>
                  <w:r w:rsidR="00195A13" w:rsidRPr="00FE12FC">
                    <w:rPr>
                      <w:rFonts w:asciiTheme="minorHAnsi" w:hAnsiTheme="minorHAnsi" w:cstheme="minorHAnsi"/>
                      <w:i/>
                      <w:iCs/>
                      <w:color w:val="000000"/>
                      <w:sz w:val="20"/>
                      <w:szCs w:val="20"/>
                    </w:rPr>
                    <w:t>))</w:t>
                  </w:r>
                </w:p>
                <w:p w:rsidR="00676A81" w:rsidRPr="00FE12FC" w:rsidRDefault="00676A81">
                  <w:pPr>
                    <w:widowControl w:val="0"/>
                    <w:autoSpaceDE w:val="0"/>
                    <w:autoSpaceDN w:val="0"/>
                    <w:adjustRightInd w:val="0"/>
                    <w:spacing w:line="276" w:lineRule="auto"/>
                    <w:ind w:left="93" w:right="122"/>
                    <w:rPr>
                      <w:rFonts w:asciiTheme="minorHAnsi" w:hAnsiTheme="minorHAnsi" w:cstheme="minorHAnsi"/>
                      <w:i/>
                      <w:iCs/>
                      <w:color w:val="000000"/>
                      <w:sz w:val="20"/>
                      <w:szCs w:val="20"/>
                    </w:rPr>
                  </w:pPr>
                </w:p>
                <w:p w:rsidR="00676A81" w:rsidRPr="00FE12FC" w:rsidRDefault="00195A13" w:rsidP="00632613">
                  <w:pPr>
                    <w:widowControl w:val="0"/>
                    <w:autoSpaceDE w:val="0"/>
                    <w:autoSpaceDN w:val="0"/>
                    <w:adjustRightInd w:val="0"/>
                    <w:spacing w:line="276" w:lineRule="auto"/>
                    <w:ind w:left="93" w:right="122"/>
                    <w:rPr>
                      <w:rFonts w:asciiTheme="minorHAnsi" w:hAnsiTheme="minorHAnsi" w:cstheme="minorHAnsi"/>
                      <w:sz w:val="20"/>
                      <w:szCs w:val="20"/>
                    </w:rPr>
                  </w:pPr>
                  <w:r w:rsidRPr="00FE12FC">
                    <w:rPr>
                      <w:rFonts w:asciiTheme="minorHAnsi" w:hAnsiTheme="minorHAnsi" w:cstheme="minorHAnsi"/>
                      <w:color w:val="000000"/>
                      <w:sz w:val="20"/>
                      <w:szCs w:val="20"/>
                    </w:rPr>
                    <w:t xml:space="preserve">Örneğin, H315: </w:t>
                  </w:r>
                  <w:r w:rsidR="0070602B" w:rsidRPr="00FE12FC">
                    <w:rPr>
                      <w:rFonts w:asciiTheme="minorHAnsi" w:hAnsiTheme="minorHAnsi" w:cstheme="minorHAnsi"/>
                      <w:color w:val="000000"/>
                      <w:sz w:val="20"/>
                      <w:szCs w:val="20"/>
                    </w:rPr>
                    <w:t xml:space="preserve">Cilt </w:t>
                  </w:r>
                  <w:r w:rsidRPr="00FE12FC">
                    <w:rPr>
                      <w:rFonts w:asciiTheme="minorHAnsi" w:hAnsiTheme="minorHAnsi" w:cstheme="minorHAnsi"/>
                      <w:color w:val="000000"/>
                      <w:sz w:val="20"/>
                      <w:szCs w:val="20"/>
                    </w:rPr>
                    <w:t>tahrişine yol açar</w:t>
                  </w:r>
                </w:p>
              </w:tc>
            </w:tr>
            <w:tr w:rsidR="007E0E21" w:rsidRPr="00FE12FC" w:rsidTr="00632613">
              <w:trPr>
                <w:gridAfter w:val="1"/>
                <w:wAfter w:w="9" w:type="dxa"/>
                <w:trHeight w:val="4207"/>
              </w:trPr>
              <w:tc>
                <w:tcPr>
                  <w:tcW w:w="2451" w:type="dxa"/>
                  <w:tcBorders>
                    <w:top w:val="single" w:sz="12" w:space="0" w:color="000000"/>
                    <w:left w:val="single" w:sz="12" w:space="0" w:color="000000"/>
                    <w:bottom w:val="single" w:sz="4" w:space="0" w:color="auto"/>
                    <w:right w:val="single" w:sz="12" w:space="0" w:color="000000"/>
                  </w:tcBorders>
                  <w:shd w:val="clear" w:color="auto" w:fill="EFEFEF"/>
                </w:tcPr>
                <w:p w:rsidR="007E0E21" w:rsidRPr="00FE12FC" w:rsidRDefault="007E0E21">
                  <w:pPr>
                    <w:widowControl w:val="0"/>
                    <w:autoSpaceDE w:val="0"/>
                    <w:autoSpaceDN w:val="0"/>
                    <w:adjustRightInd w:val="0"/>
                    <w:spacing w:before="5" w:line="100" w:lineRule="exact"/>
                    <w:rPr>
                      <w:rFonts w:asciiTheme="minorHAnsi" w:hAnsiTheme="minorHAnsi" w:cstheme="minorHAnsi"/>
                      <w:sz w:val="10"/>
                      <w:szCs w:val="10"/>
                    </w:rPr>
                  </w:pPr>
                </w:p>
                <w:p w:rsidR="007E0E21" w:rsidRPr="00FE12FC" w:rsidRDefault="007E0E21">
                  <w:pPr>
                    <w:pStyle w:val="Balk5"/>
                    <w:rPr>
                      <w:rFonts w:asciiTheme="minorHAnsi" w:hAnsiTheme="minorHAnsi" w:cstheme="minorHAnsi"/>
                      <w:color w:val="000000"/>
                      <w:szCs w:val="20"/>
                    </w:rPr>
                  </w:pPr>
                  <w:r w:rsidRPr="00FE12FC">
                    <w:rPr>
                      <w:rFonts w:asciiTheme="minorHAnsi" w:hAnsiTheme="minorHAnsi" w:cstheme="minorHAnsi"/>
                      <w:szCs w:val="20"/>
                    </w:rPr>
                    <w:t xml:space="preserve">Güvenlik </w:t>
                  </w:r>
                  <w:r w:rsidR="007E4070" w:rsidRPr="00FE12FC">
                    <w:rPr>
                      <w:rFonts w:asciiTheme="minorHAnsi" w:hAnsiTheme="minorHAnsi" w:cstheme="minorHAnsi"/>
                      <w:szCs w:val="20"/>
                    </w:rPr>
                    <w:t>ibaresi</w:t>
                  </w:r>
                </w:p>
                <w:p w:rsidR="007E0E21" w:rsidRPr="00FE12FC" w:rsidRDefault="007E0E21">
                  <w:pPr>
                    <w:widowControl w:val="0"/>
                    <w:autoSpaceDE w:val="0"/>
                    <w:autoSpaceDN w:val="0"/>
                    <w:adjustRightInd w:val="0"/>
                    <w:spacing w:before="4" w:line="110" w:lineRule="exact"/>
                    <w:rPr>
                      <w:rFonts w:asciiTheme="minorHAnsi" w:hAnsiTheme="minorHAnsi" w:cstheme="minorHAnsi"/>
                      <w:sz w:val="11"/>
                      <w:szCs w:val="11"/>
                    </w:rPr>
                  </w:pPr>
                </w:p>
                <w:p w:rsidR="007E0E21" w:rsidRPr="00FE12FC" w:rsidRDefault="007E0E21" w:rsidP="007E4070">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 xml:space="preserve">(S </w:t>
                  </w:r>
                  <w:r w:rsidR="007E4070" w:rsidRPr="00FE12FC">
                    <w:rPr>
                      <w:rFonts w:asciiTheme="minorHAnsi" w:hAnsiTheme="minorHAnsi" w:cstheme="minorHAnsi"/>
                      <w:b/>
                      <w:bCs/>
                      <w:color w:val="323232"/>
                      <w:sz w:val="20"/>
                      <w:szCs w:val="20"/>
                    </w:rPr>
                    <w:t>ibaresi</w:t>
                  </w:r>
                  <w:r w:rsidRPr="00FE12FC">
                    <w:rPr>
                      <w:rFonts w:asciiTheme="minorHAnsi" w:hAnsiTheme="minorHAnsi" w:cstheme="minorHAnsi"/>
                      <w:b/>
                      <w:bCs/>
                      <w:color w:val="323232"/>
                      <w:sz w:val="20"/>
                      <w:szCs w:val="20"/>
                    </w:rPr>
                    <w:t>)</w:t>
                  </w:r>
                </w:p>
              </w:tc>
              <w:tc>
                <w:tcPr>
                  <w:tcW w:w="2098" w:type="dxa"/>
                  <w:gridSpan w:val="2"/>
                  <w:tcBorders>
                    <w:top w:val="single" w:sz="12" w:space="0" w:color="000000"/>
                    <w:left w:val="single" w:sz="12" w:space="0" w:color="000000"/>
                    <w:bottom w:val="single" w:sz="4" w:space="0" w:color="auto"/>
                    <w:right w:val="single" w:sz="12" w:space="0" w:color="000000"/>
                  </w:tcBorders>
                  <w:shd w:val="clear" w:color="auto" w:fill="EFEFEF"/>
                </w:tcPr>
                <w:p w:rsidR="00676A81" w:rsidRPr="00FE12FC" w:rsidRDefault="00195A13">
                  <w:pPr>
                    <w:widowControl w:val="0"/>
                    <w:autoSpaceDE w:val="0"/>
                    <w:autoSpaceDN w:val="0"/>
                    <w:adjustRightInd w:val="0"/>
                    <w:spacing w:line="276" w:lineRule="auto"/>
                    <w:ind w:left="91" w:right="65"/>
                    <w:rPr>
                      <w:rFonts w:asciiTheme="minorHAnsi" w:hAnsiTheme="minorHAnsi" w:cstheme="minorHAnsi"/>
                      <w:i/>
                      <w:iCs/>
                      <w:sz w:val="20"/>
                      <w:szCs w:val="20"/>
                    </w:rPr>
                  </w:pPr>
                  <w:r w:rsidRPr="00FE12FC">
                    <w:rPr>
                      <w:rFonts w:asciiTheme="minorHAnsi" w:hAnsiTheme="minorHAnsi" w:cstheme="minorHAnsi"/>
                      <w:sz w:val="20"/>
                      <w:szCs w:val="20"/>
                    </w:rPr>
                    <w:t xml:space="preserve">Maddenin güvenli kullanımıyla ilgili ifadeler </w:t>
                  </w:r>
                  <w:r w:rsidRPr="00FE12FC">
                    <w:rPr>
                      <w:rFonts w:asciiTheme="minorHAnsi" w:hAnsiTheme="minorHAnsi" w:cstheme="minorHAnsi"/>
                      <w:i/>
                      <w:iCs/>
                      <w:sz w:val="20"/>
                      <w:szCs w:val="20"/>
                    </w:rPr>
                    <w:t>(</w:t>
                  </w:r>
                  <w:r w:rsidR="0070602B" w:rsidRPr="00FE12FC">
                    <w:rPr>
                      <w:rFonts w:asciiTheme="minorHAnsi" w:hAnsiTheme="minorHAnsi" w:cstheme="minorHAnsi"/>
                      <w:i/>
                      <w:iCs/>
                      <w:sz w:val="20"/>
                      <w:szCs w:val="20"/>
                    </w:rPr>
                    <w:t xml:space="preserve">SAE </w:t>
                  </w:r>
                  <w:r w:rsidRPr="00FE12FC">
                    <w:rPr>
                      <w:rFonts w:asciiTheme="minorHAnsi" w:hAnsiTheme="minorHAnsi" w:cstheme="minorHAnsi"/>
                      <w:i/>
                      <w:iCs/>
                      <w:sz w:val="20"/>
                      <w:szCs w:val="20"/>
                    </w:rPr>
                    <w:t xml:space="preserve">Ek </w:t>
                  </w:r>
                  <w:r w:rsidR="0070602B" w:rsidRPr="00FE12FC">
                    <w:rPr>
                      <w:rFonts w:asciiTheme="minorHAnsi" w:hAnsiTheme="minorHAnsi" w:cstheme="minorHAnsi"/>
                      <w:i/>
                      <w:iCs/>
                      <w:sz w:val="20"/>
                      <w:szCs w:val="20"/>
                    </w:rPr>
                    <w:t>6</w:t>
                  </w:r>
                  <w:r w:rsidRPr="00FE12FC">
                    <w:rPr>
                      <w:rFonts w:asciiTheme="minorHAnsi" w:hAnsiTheme="minorHAnsi" w:cstheme="minorHAnsi"/>
                      <w:i/>
                      <w:iCs/>
                      <w:sz w:val="20"/>
                      <w:szCs w:val="20"/>
                    </w:rPr>
                    <w:t>’d</w:t>
                  </w:r>
                  <w:r w:rsidR="0070602B" w:rsidRPr="00FE12FC">
                    <w:rPr>
                      <w:rFonts w:asciiTheme="minorHAnsi" w:hAnsiTheme="minorHAnsi" w:cstheme="minorHAnsi"/>
                      <w:i/>
                      <w:iCs/>
                      <w:sz w:val="20"/>
                      <w:szCs w:val="20"/>
                    </w:rPr>
                    <w:t>a</w:t>
                  </w:r>
                  <w:r w:rsidRPr="00FE12FC">
                    <w:rPr>
                      <w:rFonts w:asciiTheme="minorHAnsi" w:hAnsiTheme="minorHAnsi" w:cstheme="minorHAnsi"/>
                      <w:i/>
                      <w:iCs/>
                      <w:sz w:val="20"/>
                      <w:szCs w:val="20"/>
                    </w:rPr>
                    <w:t xml:space="preserve"> düzenlendiği gibi)</w:t>
                  </w:r>
                </w:p>
                <w:p w:rsidR="00676A81" w:rsidRPr="00FE12FC" w:rsidRDefault="00676A81">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76A81" w:rsidRPr="00FE12FC" w:rsidRDefault="00676A81">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32613" w:rsidRDefault="00632613">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32613" w:rsidRDefault="00632613">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32613" w:rsidRDefault="00632613">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32613" w:rsidRDefault="00632613">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32613" w:rsidRDefault="00632613">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32613" w:rsidRDefault="00632613">
                  <w:pPr>
                    <w:widowControl w:val="0"/>
                    <w:autoSpaceDE w:val="0"/>
                    <w:autoSpaceDN w:val="0"/>
                    <w:adjustRightInd w:val="0"/>
                    <w:spacing w:line="276" w:lineRule="auto"/>
                    <w:ind w:left="91" w:right="65"/>
                    <w:rPr>
                      <w:rFonts w:asciiTheme="minorHAnsi" w:hAnsiTheme="minorHAnsi" w:cstheme="minorHAnsi"/>
                      <w:color w:val="000000"/>
                      <w:sz w:val="20"/>
                      <w:szCs w:val="20"/>
                    </w:rPr>
                  </w:pPr>
                </w:p>
                <w:p w:rsidR="00676A81" w:rsidRPr="00FE12FC" w:rsidRDefault="00195A13">
                  <w:pPr>
                    <w:widowControl w:val="0"/>
                    <w:autoSpaceDE w:val="0"/>
                    <w:autoSpaceDN w:val="0"/>
                    <w:adjustRightInd w:val="0"/>
                    <w:spacing w:line="276" w:lineRule="auto"/>
                    <w:ind w:left="91" w:right="65"/>
                    <w:rPr>
                      <w:rFonts w:asciiTheme="minorHAnsi" w:hAnsiTheme="minorHAnsi" w:cstheme="minorHAnsi"/>
                      <w:color w:val="000000"/>
                      <w:sz w:val="20"/>
                      <w:szCs w:val="20"/>
                    </w:rPr>
                  </w:pPr>
                  <w:r w:rsidRPr="00FE12FC">
                    <w:rPr>
                      <w:rFonts w:asciiTheme="minorHAnsi" w:hAnsiTheme="minorHAnsi" w:cstheme="minorHAnsi"/>
                      <w:color w:val="000000"/>
                      <w:sz w:val="20"/>
                      <w:szCs w:val="20"/>
                    </w:rPr>
                    <w:t xml:space="preserve">Örneğin, S2: </w:t>
                  </w:r>
                  <w:r w:rsidR="0070602B" w:rsidRPr="00FE12FC">
                    <w:rPr>
                      <w:rFonts w:asciiTheme="minorHAnsi" w:hAnsiTheme="minorHAnsi" w:cstheme="minorHAnsi"/>
                      <w:color w:val="000000"/>
                      <w:sz w:val="20"/>
                      <w:szCs w:val="20"/>
                    </w:rPr>
                    <w:t>Çocukların ulaşabileceği yerlerden uzak tutun</w:t>
                  </w:r>
                </w:p>
                <w:p w:rsidR="00676A81" w:rsidRPr="00FE12FC" w:rsidRDefault="00676A81">
                  <w:pPr>
                    <w:widowControl w:val="0"/>
                    <w:autoSpaceDE w:val="0"/>
                    <w:autoSpaceDN w:val="0"/>
                    <w:adjustRightInd w:val="0"/>
                    <w:spacing w:line="276" w:lineRule="auto"/>
                    <w:rPr>
                      <w:rFonts w:asciiTheme="minorHAnsi" w:hAnsiTheme="minorHAnsi" w:cstheme="minorHAnsi"/>
                      <w:sz w:val="20"/>
                      <w:szCs w:val="20"/>
                    </w:rPr>
                  </w:pPr>
                </w:p>
                <w:p w:rsidR="00676A81" w:rsidRPr="00FE12FC" w:rsidRDefault="00676A81">
                  <w:pPr>
                    <w:widowControl w:val="0"/>
                    <w:autoSpaceDE w:val="0"/>
                    <w:autoSpaceDN w:val="0"/>
                    <w:adjustRightInd w:val="0"/>
                    <w:spacing w:line="276" w:lineRule="auto"/>
                    <w:ind w:left="91" w:right="368"/>
                    <w:rPr>
                      <w:rFonts w:asciiTheme="minorHAnsi" w:hAnsiTheme="minorHAnsi" w:cstheme="minorHAnsi"/>
                      <w:sz w:val="20"/>
                      <w:szCs w:val="20"/>
                    </w:rPr>
                  </w:pPr>
                </w:p>
              </w:tc>
              <w:tc>
                <w:tcPr>
                  <w:tcW w:w="1968" w:type="dxa"/>
                  <w:gridSpan w:val="2"/>
                  <w:tcBorders>
                    <w:top w:val="single" w:sz="12" w:space="0" w:color="000000"/>
                    <w:left w:val="single" w:sz="12" w:space="0" w:color="000000"/>
                    <w:bottom w:val="single" w:sz="4" w:space="0" w:color="auto"/>
                    <w:right w:val="single" w:sz="12" w:space="0" w:color="000000"/>
                  </w:tcBorders>
                  <w:shd w:val="clear" w:color="auto" w:fill="EFEFEF"/>
                </w:tcPr>
                <w:p w:rsidR="00676A81" w:rsidRPr="00FE12FC" w:rsidRDefault="00195A13">
                  <w:pPr>
                    <w:widowControl w:val="0"/>
                    <w:autoSpaceDE w:val="0"/>
                    <w:autoSpaceDN w:val="0"/>
                    <w:adjustRightInd w:val="0"/>
                    <w:spacing w:line="276" w:lineRule="auto"/>
                    <w:ind w:left="93" w:right="156"/>
                    <w:rPr>
                      <w:rFonts w:asciiTheme="minorHAnsi" w:hAnsiTheme="minorHAnsi" w:cstheme="minorHAnsi"/>
                      <w:color w:val="000000"/>
                      <w:sz w:val="20"/>
                      <w:szCs w:val="20"/>
                    </w:rPr>
                  </w:pPr>
                  <w:r w:rsidRPr="00FE12FC">
                    <w:rPr>
                      <w:rFonts w:asciiTheme="minorHAnsi" w:hAnsiTheme="minorHAnsi" w:cstheme="minorHAnsi"/>
                      <w:color w:val="000000"/>
                      <w:sz w:val="20"/>
                      <w:szCs w:val="20"/>
                    </w:rPr>
                    <w:t xml:space="preserve">Terim </w:t>
                  </w:r>
                  <w:r w:rsidR="00D00EB2" w:rsidRPr="00FE12FC">
                    <w:rPr>
                      <w:rFonts w:asciiTheme="minorHAnsi" w:hAnsiTheme="minorHAnsi" w:cstheme="minorHAnsi"/>
                      <w:color w:val="000000"/>
                      <w:sz w:val="20"/>
                      <w:szCs w:val="20"/>
                    </w:rPr>
                    <w:t>SEA’da</w:t>
                  </w:r>
                  <w:r w:rsidRPr="00FE12FC">
                    <w:rPr>
                      <w:rFonts w:asciiTheme="minorHAnsi" w:hAnsiTheme="minorHAnsi" w:cstheme="minorHAnsi"/>
                      <w:color w:val="000000"/>
                      <w:sz w:val="20"/>
                      <w:szCs w:val="20"/>
                    </w:rPr>
                    <w:t xml:space="preserve"> kullanılmamıştır; yerine, “önlem ifadesi” kullanılmıştır. </w:t>
                  </w:r>
                  <w:r w:rsidR="0069113D" w:rsidRPr="00FE12FC">
                    <w:rPr>
                      <w:rFonts w:asciiTheme="minorHAnsi" w:hAnsiTheme="minorHAnsi" w:cstheme="minorHAnsi"/>
                      <w:color w:val="000000"/>
                      <w:sz w:val="20"/>
                      <w:szCs w:val="20"/>
                    </w:rPr>
                    <w:t>SEA</w:t>
                  </w:r>
                  <w:r w:rsidRPr="00FE12FC">
                    <w:rPr>
                      <w:rFonts w:asciiTheme="minorHAnsi" w:hAnsiTheme="minorHAnsi" w:cstheme="minorHAnsi"/>
                      <w:color w:val="000000"/>
                      <w:sz w:val="20"/>
                      <w:szCs w:val="20"/>
                    </w:rPr>
                    <w:t xml:space="preserve"> kapsamında kullanılan önlem ifadeleriyle eşdeğer ancak her zaman aynı değil</w:t>
                  </w:r>
                </w:p>
                <w:p w:rsidR="00676A81" w:rsidRPr="00FE12FC" w:rsidRDefault="00676A81">
                  <w:pPr>
                    <w:widowControl w:val="0"/>
                    <w:autoSpaceDE w:val="0"/>
                    <w:autoSpaceDN w:val="0"/>
                    <w:adjustRightInd w:val="0"/>
                    <w:spacing w:line="276" w:lineRule="auto"/>
                    <w:ind w:left="93" w:right="156"/>
                    <w:rPr>
                      <w:rFonts w:asciiTheme="minorHAnsi" w:hAnsiTheme="minorHAnsi" w:cstheme="minorHAnsi"/>
                      <w:color w:val="000000"/>
                      <w:sz w:val="20"/>
                      <w:szCs w:val="20"/>
                    </w:rPr>
                  </w:pPr>
                </w:p>
                <w:p w:rsidR="00676A81" w:rsidRPr="00FE12FC" w:rsidRDefault="00676A81">
                  <w:pPr>
                    <w:widowControl w:val="0"/>
                    <w:autoSpaceDE w:val="0"/>
                    <w:autoSpaceDN w:val="0"/>
                    <w:adjustRightInd w:val="0"/>
                    <w:spacing w:line="276" w:lineRule="auto"/>
                    <w:ind w:left="93" w:right="156"/>
                    <w:rPr>
                      <w:rFonts w:asciiTheme="minorHAnsi" w:hAnsiTheme="minorHAnsi" w:cstheme="minorHAnsi"/>
                      <w:color w:val="000000"/>
                      <w:sz w:val="20"/>
                      <w:szCs w:val="20"/>
                    </w:rPr>
                  </w:pPr>
                </w:p>
                <w:p w:rsidR="00676A81" w:rsidRPr="00FE12FC" w:rsidRDefault="00195A13">
                  <w:pPr>
                    <w:widowControl w:val="0"/>
                    <w:autoSpaceDE w:val="0"/>
                    <w:autoSpaceDN w:val="0"/>
                    <w:adjustRightInd w:val="0"/>
                    <w:spacing w:line="276" w:lineRule="auto"/>
                    <w:ind w:left="93" w:right="156"/>
                    <w:rPr>
                      <w:rFonts w:asciiTheme="minorHAnsi" w:hAnsiTheme="minorHAnsi" w:cstheme="minorHAnsi"/>
                      <w:color w:val="000000"/>
                      <w:sz w:val="20"/>
                      <w:szCs w:val="20"/>
                    </w:rPr>
                  </w:pPr>
                  <w:r w:rsidRPr="00FE12FC">
                    <w:rPr>
                      <w:rFonts w:asciiTheme="minorHAnsi" w:hAnsiTheme="minorHAnsi" w:cstheme="minorHAnsi"/>
                      <w:color w:val="000000"/>
                      <w:sz w:val="20"/>
                      <w:szCs w:val="20"/>
                    </w:rPr>
                    <w:t xml:space="preserve">Örneğin, P102: </w:t>
                  </w:r>
                  <w:r w:rsidR="0070602B" w:rsidRPr="00FE12FC">
                    <w:rPr>
                      <w:rFonts w:asciiTheme="minorHAnsi" w:hAnsiTheme="minorHAnsi" w:cstheme="minorHAnsi"/>
                      <w:color w:val="000000"/>
                      <w:sz w:val="20"/>
                      <w:szCs w:val="20"/>
                    </w:rPr>
                    <w:t>Çocukların erişemeyeceği yerde saklayın.</w:t>
                  </w:r>
                </w:p>
                <w:p w:rsidR="00676A81" w:rsidRPr="00FE12FC" w:rsidRDefault="00676A81">
                  <w:pPr>
                    <w:widowControl w:val="0"/>
                    <w:autoSpaceDE w:val="0"/>
                    <w:autoSpaceDN w:val="0"/>
                    <w:adjustRightInd w:val="0"/>
                    <w:spacing w:line="276" w:lineRule="auto"/>
                    <w:ind w:left="93" w:right="145"/>
                    <w:rPr>
                      <w:rFonts w:asciiTheme="minorHAnsi" w:hAnsiTheme="minorHAnsi" w:cstheme="minorHAnsi"/>
                      <w:sz w:val="20"/>
                      <w:szCs w:val="20"/>
                    </w:rPr>
                  </w:pPr>
                </w:p>
              </w:tc>
            </w:tr>
            <w:tr w:rsidR="00BA1F23" w:rsidRPr="00FE12FC" w:rsidTr="0065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2451" w:type="dxa"/>
                  <w:shd w:val="clear" w:color="auto" w:fill="EFEFEF"/>
                </w:tcPr>
                <w:p w:rsidR="00BA1F23" w:rsidRPr="00FE12FC" w:rsidRDefault="00BA1F23">
                  <w:pPr>
                    <w:widowControl w:val="0"/>
                    <w:autoSpaceDE w:val="0"/>
                    <w:autoSpaceDN w:val="0"/>
                    <w:adjustRightInd w:val="0"/>
                    <w:spacing w:before="5" w:line="100" w:lineRule="exact"/>
                    <w:rPr>
                      <w:rFonts w:asciiTheme="minorHAnsi" w:hAnsiTheme="minorHAnsi" w:cstheme="minorHAnsi"/>
                      <w:sz w:val="10"/>
                      <w:szCs w:val="10"/>
                    </w:rPr>
                  </w:pPr>
                </w:p>
                <w:p w:rsidR="00BA1F23" w:rsidRPr="00FE12FC" w:rsidRDefault="00BA1F23">
                  <w:pPr>
                    <w:widowControl w:val="0"/>
                    <w:autoSpaceDE w:val="0"/>
                    <w:autoSpaceDN w:val="0"/>
                    <w:adjustRightInd w:val="0"/>
                    <w:spacing w:line="359" w:lineRule="auto"/>
                    <w:ind w:left="93" w:right="235"/>
                    <w:rPr>
                      <w:rFonts w:asciiTheme="minorHAnsi" w:hAnsiTheme="minorHAnsi" w:cstheme="minorHAnsi"/>
                    </w:rPr>
                  </w:pPr>
                  <w:r w:rsidRPr="00FE12FC">
                    <w:rPr>
                      <w:rFonts w:asciiTheme="minorHAnsi" w:hAnsiTheme="minorHAnsi" w:cstheme="minorHAnsi"/>
                      <w:b/>
                      <w:bCs/>
                      <w:color w:val="323232"/>
                      <w:sz w:val="20"/>
                      <w:szCs w:val="20"/>
                    </w:rPr>
                    <w:t>Önlem ifadesi</w:t>
                  </w:r>
                </w:p>
              </w:tc>
              <w:tc>
                <w:tcPr>
                  <w:tcW w:w="2086" w:type="dxa"/>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0"/>
                      <w:szCs w:val="20"/>
                    </w:rPr>
                  </w:pPr>
                </w:p>
                <w:p w:rsidR="00676A81" w:rsidRPr="00FE12FC" w:rsidRDefault="00195A13">
                  <w:pPr>
                    <w:widowControl w:val="0"/>
                    <w:autoSpaceDE w:val="0"/>
                    <w:autoSpaceDN w:val="0"/>
                    <w:adjustRightInd w:val="0"/>
                    <w:spacing w:line="276" w:lineRule="auto"/>
                    <w:ind w:left="142" w:right="190"/>
                    <w:rPr>
                      <w:rFonts w:asciiTheme="minorHAnsi" w:hAnsiTheme="minorHAnsi" w:cstheme="minorHAnsi"/>
                      <w:i/>
                      <w:iCs/>
                      <w:sz w:val="20"/>
                      <w:szCs w:val="20"/>
                    </w:rPr>
                  </w:pPr>
                  <w:r w:rsidRPr="00FE12FC">
                    <w:rPr>
                      <w:rFonts w:asciiTheme="minorHAnsi" w:hAnsiTheme="minorHAnsi" w:cstheme="minorHAnsi"/>
                      <w:sz w:val="20"/>
                      <w:szCs w:val="20"/>
                    </w:rPr>
                    <w:t xml:space="preserve">Terim DSD veya DPD’de kullanılmamıştır; yerine, “güvenlik ifadesi” kullanılmıştır. DSD kapsamında güvenlik ifadeleriyle eşdeğer ancak her zaman aynı değildir </w:t>
                  </w:r>
                  <w:r w:rsidRPr="00FE12FC">
                    <w:rPr>
                      <w:rFonts w:asciiTheme="minorHAnsi" w:hAnsiTheme="minorHAnsi" w:cstheme="minorHAnsi"/>
                      <w:i/>
                      <w:iCs/>
                      <w:sz w:val="20"/>
                      <w:szCs w:val="20"/>
                    </w:rPr>
                    <w:t>(DSD Madde 10)</w:t>
                  </w:r>
                </w:p>
                <w:p w:rsidR="00676A81" w:rsidRPr="00FE12FC" w:rsidRDefault="00676A81">
                  <w:pPr>
                    <w:widowControl w:val="0"/>
                    <w:autoSpaceDE w:val="0"/>
                    <w:autoSpaceDN w:val="0"/>
                    <w:adjustRightInd w:val="0"/>
                    <w:spacing w:line="276" w:lineRule="auto"/>
                    <w:ind w:left="142" w:right="190"/>
                    <w:rPr>
                      <w:rFonts w:asciiTheme="minorHAnsi" w:hAnsiTheme="minorHAnsi" w:cstheme="minorHAnsi"/>
                      <w:i/>
                      <w:iCs/>
                      <w:sz w:val="20"/>
                      <w:szCs w:val="20"/>
                    </w:rPr>
                  </w:pPr>
                </w:p>
                <w:p w:rsidR="00676A81" w:rsidRPr="00FE12FC" w:rsidRDefault="00195A13">
                  <w:pPr>
                    <w:widowControl w:val="0"/>
                    <w:autoSpaceDE w:val="0"/>
                    <w:autoSpaceDN w:val="0"/>
                    <w:adjustRightInd w:val="0"/>
                    <w:spacing w:line="276" w:lineRule="auto"/>
                    <w:ind w:left="142" w:right="368"/>
                    <w:rPr>
                      <w:rFonts w:asciiTheme="minorHAnsi" w:hAnsiTheme="minorHAnsi" w:cstheme="minorHAnsi"/>
                      <w:sz w:val="20"/>
                      <w:szCs w:val="20"/>
                    </w:rPr>
                  </w:pPr>
                  <w:r w:rsidRPr="00FE12FC">
                    <w:rPr>
                      <w:rFonts w:asciiTheme="minorHAnsi" w:hAnsiTheme="minorHAnsi" w:cstheme="minorHAnsi"/>
                      <w:sz w:val="20"/>
                      <w:szCs w:val="20"/>
                    </w:rPr>
                    <w:t xml:space="preserve">Örneğin, S2: </w:t>
                  </w:r>
                  <w:r w:rsidR="0070602B" w:rsidRPr="00FE12FC">
                    <w:rPr>
                      <w:rFonts w:asciiTheme="minorHAnsi" w:hAnsiTheme="minorHAnsi" w:cstheme="minorHAnsi"/>
                      <w:color w:val="000000"/>
                      <w:sz w:val="20"/>
                      <w:szCs w:val="20"/>
                    </w:rPr>
                    <w:t>Çocukların ulaşabileceği yerlerden uzak tutun</w:t>
                  </w:r>
                  <w:r w:rsidR="00BA1F23" w:rsidRPr="00FE12FC">
                    <w:rPr>
                      <w:rFonts w:asciiTheme="minorHAnsi" w:hAnsiTheme="minorHAnsi" w:cstheme="minorHAnsi"/>
                      <w:sz w:val="20"/>
                      <w:szCs w:val="20"/>
                    </w:rPr>
                    <w:t>.</w:t>
                  </w:r>
                </w:p>
              </w:tc>
              <w:tc>
                <w:tcPr>
                  <w:tcW w:w="1989" w:type="dxa"/>
                  <w:gridSpan w:val="4"/>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0"/>
                      <w:szCs w:val="20"/>
                    </w:rPr>
                  </w:pPr>
                </w:p>
                <w:p w:rsidR="00676A81" w:rsidRPr="00FE12FC" w:rsidRDefault="009374A0">
                  <w:pPr>
                    <w:widowControl w:val="0"/>
                    <w:autoSpaceDE w:val="0"/>
                    <w:autoSpaceDN w:val="0"/>
                    <w:adjustRightInd w:val="0"/>
                    <w:spacing w:before="2" w:line="276" w:lineRule="auto"/>
                    <w:ind w:left="93" w:right="611"/>
                    <w:rPr>
                      <w:rFonts w:asciiTheme="minorHAnsi" w:hAnsiTheme="minorHAnsi" w:cstheme="minorHAnsi"/>
                      <w:i/>
                      <w:iCs/>
                      <w:color w:val="000000"/>
                      <w:sz w:val="20"/>
                      <w:szCs w:val="20"/>
                    </w:rPr>
                  </w:pPr>
                  <w:r w:rsidRPr="00FE12FC">
                    <w:rPr>
                      <w:rFonts w:asciiTheme="minorHAnsi" w:hAnsiTheme="minorHAnsi" w:cstheme="minorHAnsi"/>
                      <w:color w:val="000000"/>
                      <w:sz w:val="20"/>
                      <w:szCs w:val="20"/>
                    </w:rPr>
                    <w:t xml:space="preserve">Zararlı </w:t>
                  </w:r>
                  <w:r w:rsidR="00195A13" w:rsidRPr="00FE12FC">
                    <w:rPr>
                      <w:rFonts w:asciiTheme="minorHAnsi" w:hAnsiTheme="minorHAnsi" w:cstheme="minorHAnsi"/>
                      <w:color w:val="000000"/>
                      <w:sz w:val="20"/>
                      <w:szCs w:val="20"/>
                    </w:rPr>
                    <w:t xml:space="preserve">bir madde veya karışıma kullanımından dolayı maruz kalınması sonucu kötü etkileri en aza indirmek veya önlemek için önerilen önlem veya önlemlerin açıklaması </w:t>
                  </w:r>
                  <w:r w:rsidR="00195A13" w:rsidRPr="00FE12FC">
                    <w:rPr>
                      <w:rFonts w:asciiTheme="minorHAnsi" w:hAnsiTheme="minorHAnsi" w:cstheme="minorHAnsi"/>
                      <w:i/>
                      <w:iCs/>
                      <w:color w:val="000000"/>
                      <w:sz w:val="20"/>
                      <w:szCs w:val="20"/>
                    </w:rPr>
                    <w:t>(</w:t>
                  </w:r>
                  <w:r w:rsidRPr="00FE12FC">
                    <w:rPr>
                      <w:rFonts w:asciiTheme="minorHAnsi" w:hAnsiTheme="minorHAnsi" w:cstheme="minorHAnsi"/>
                      <w:i/>
                      <w:iCs/>
                      <w:color w:val="000000"/>
                      <w:sz w:val="20"/>
                      <w:szCs w:val="20"/>
                    </w:rPr>
                    <w:t xml:space="preserve">SEA </w:t>
                  </w:r>
                  <w:r w:rsidR="00195A13" w:rsidRPr="00FE12FC">
                    <w:rPr>
                      <w:rFonts w:asciiTheme="minorHAnsi" w:hAnsiTheme="minorHAnsi" w:cstheme="minorHAnsi"/>
                      <w:i/>
                      <w:iCs/>
                      <w:color w:val="000000"/>
                      <w:sz w:val="20"/>
                      <w:szCs w:val="20"/>
                    </w:rPr>
                    <w:t xml:space="preserve">Madde </w:t>
                  </w:r>
                  <w:r w:rsidRPr="00FE12FC">
                    <w:rPr>
                      <w:rFonts w:asciiTheme="minorHAnsi" w:hAnsiTheme="minorHAnsi" w:cstheme="minorHAnsi"/>
                      <w:i/>
                      <w:iCs/>
                      <w:color w:val="000000"/>
                      <w:sz w:val="20"/>
                      <w:szCs w:val="20"/>
                    </w:rPr>
                    <w:t>4(1)</w:t>
                  </w:r>
                  <w:r w:rsidR="00195A13" w:rsidRPr="00FE12FC">
                    <w:rPr>
                      <w:rFonts w:asciiTheme="minorHAnsi" w:hAnsiTheme="minorHAnsi" w:cstheme="minorHAnsi"/>
                      <w:i/>
                      <w:iCs/>
                      <w:color w:val="000000"/>
                      <w:sz w:val="20"/>
                      <w:szCs w:val="20"/>
                    </w:rPr>
                    <w:t>(</w:t>
                  </w:r>
                  <w:r w:rsidRPr="00FE12FC">
                    <w:rPr>
                      <w:rFonts w:asciiTheme="minorHAnsi" w:hAnsiTheme="minorHAnsi" w:cstheme="minorHAnsi"/>
                      <w:i/>
                      <w:iCs/>
                      <w:color w:val="000000"/>
                      <w:sz w:val="20"/>
                      <w:szCs w:val="20"/>
                    </w:rPr>
                    <w:t>aa</w:t>
                  </w:r>
                  <w:r w:rsidR="00195A13" w:rsidRPr="00FE12FC">
                    <w:rPr>
                      <w:rFonts w:asciiTheme="minorHAnsi" w:hAnsiTheme="minorHAnsi" w:cstheme="minorHAnsi"/>
                      <w:i/>
                      <w:iCs/>
                      <w:color w:val="000000"/>
                      <w:sz w:val="20"/>
                      <w:szCs w:val="20"/>
                    </w:rPr>
                    <w:t>))</w:t>
                  </w:r>
                </w:p>
                <w:p w:rsidR="00676A81" w:rsidRPr="00FE12FC" w:rsidRDefault="00195A13">
                  <w:pPr>
                    <w:widowControl w:val="0"/>
                    <w:autoSpaceDE w:val="0"/>
                    <w:autoSpaceDN w:val="0"/>
                    <w:adjustRightInd w:val="0"/>
                    <w:spacing w:line="276" w:lineRule="auto"/>
                    <w:ind w:left="141" w:right="145"/>
                    <w:rPr>
                      <w:rFonts w:asciiTheme="minorHAnsi" w:hAnsiTheme="minorHAnsi" w:cstheme="minorHAnsi"/>
                      <w:sz w:val="20"/>
                      <w:szCs w:val="20"/>
                    </w:rPr>
                  </w:pPr>
                  <w:r w:rsidRPr="00FE12FC">
                    <w:rPr>
                      <w:rFonts w:asciiTheme="minorHAnsi" w:hAnsiTheme="minorHAnsi" w:cstheme="minorHAnsi"/>
                      <w:color w:val="000000"/>
                      <w:sz w:val="20"/>
                      <w:szCs w:val="20"/>
                    </w:rPr>
                    <w:t xml:space="preserve">Örneğin, P102: </w:t>
                  </w:r>
                  <w:r w:rsidR="009374A0" w:rsidRPr="00FE12FC">
                    <w:rPr>
                      <w:rFonts w:asciiTheme="minorHAnsi" w:hAnsiTheme="minorHAnsi" w:cstheme="minorHAnsi"/>
                      <w:color w:val="000000"/>
                      <w:sz w:val="20"/>
                      <w:szCs w:val="20"/>
                    </w:rPr>
                    <w:t>Çocukların erişemeyeceği yerde saklayın.</w:t>
                  </w:r>
                </w:p>
              </w:tc>
            </w:tr>
            <w:tr w:rsidR="00BA1F23" w:rsidRPr="00FE12FC" w:rsidTr="00632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2451" w:type="dxa"/>
                  <w:shd w:val="clear" w:color="auto" w:fill="EFEFEF"/>
                </w:tcPr>
                <w:p w:rsidR="00BA1F23" w:rsidRPr="00FE12FC" w:rsidRDefault="00BA1F23">
                  <w:pPr>
                    <w:widowControl w:val="0"/>
                    <w:autoSpaceDE w:val="0"/>
                    <w:autoSpaceDN w:val="0"/>
                    <w:adjustRightInd w:val="0"/>
                    <w:spacing w:before="5" w:line="100" w:lineRule="exact"/>
                    <w:rPr>
                      <w:rFonts w:asciiTheme="minorHAnsi" w:hAnsiTheme="minorHAnsi" w:cstheme="minorHAnsi"/>
                      <w:sz w:val="10"/>
                      <w:szCs w:val="10"/>
                    </w:rPr>
                  </w:pPr>
                </w:p>
                <w:p w:rsidR="00BA1F23" w:rsidRPr="00FE12FC" w:rsidRDefault="00BA1F23">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Tedarikçi</w:t>
                  </w:r>
                </w:p>
              </w:tc>
              <w:tc>
                <w:tcPr>
                  <w:tcW w:w="2086" w:type="dxa"/>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0"/>
                      <w:szCs w:val="20"/>
                    </w:rPr>
                  </w:pPr>
                </w:p>
                <w:p w:rsidR="00676A81" w:rsidRPr="00FE12FC" w:rsidRDefault="00195A13" w:rsidP="009374A0">
                  <w:pPr>
                    <w:widowControl w:val="0"/>
                    <w:autoSpaceDE w:val="0"/>
                    <w:autoSpaceDN w:val="0"/>
                    <w:adjustRightInd w:val="0"/>
                    <w:spacing w:line="276" w:lineRule="auto"/>
                    <w:ind w:left="91" w:right="-20"/>
                    <w:rPr>
                      <w:rFonts w:asciiTheme="minorHAnsi" w:hAnsiTheme="minorHAnsi" w:cstheme="minorHAnsi"/>
                      <w:sz w:val="20"/>
                      <w:szCs w:val="20"/>
                    </w:rPr>
                  </w:pPr>
                  <w:r w:rsidRPr="00FE12FC">
                    <w:rPr>
                      <w:rFonts w:asciiTheme="minorHAnsi" w:hAnsiTheme="minorHAnsi" w:cstheme="minorHAnsi"/>
                      <w:sz w:val="20"/>
                      <w:szCs w:val="20"/>
                    </w:rPr>
                    <w:t xml:space="preserve">Terim </w:t>
                  </w:r>
                  <w:r w:rsidR="009374A0" w:rsidRPr="00FE12FC">
                    <w:rPr>
                      <w:rFonts w:asciiTheme="minorHAnsi" w:hAnsiTheme="minorHAnsi" w:cstheme="minorHAnsi"/>
                      <w:sz w:val="20"/>
                      <w:szCs w:val="20"/>
                    </w:rPr>
                    <w:t>SAE</w:t>
                  </w:r>
                  <w:r w:rsidRPr="00FE12FC">
                    <w:rPr>
                      <w:rFonts w:asciiTheme="minorHAnsi" w:hAnsiTheme="minorHAnsi" w:cstheme="minorHAnsi"/>
                      <w:sz w:val="20"/>
                      <w:szCs w:val="20"/>
                    </w:rPr>
                    <w:t>’de kullanılmamıştır</w:t>
                  </w:r>
                </w:p>
              </w:tc>
              <w:tc>
                <w:tcPr>
                  <w:tcW w:w="1989" w:type="dxa"/>
                  <w:gridSpan w:val="4"/>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6"/>
                      <w:szCs w:val="6"/>
                    </w:rPr>
                  </w:pPr>
                </w:p>
                <w:p w:rsidR="00676A81" w:rsidRPr="00FE12FC" w:rsidRDefault="00195A13" w:rsidP="00632613">
                  <w:pPr>
                    <w:tabs>
                      <w:tab w:val="left" w:pos="566"/>
                    </w:tabs>
                    <w:spacing w:line="360" w:lineRule="auto"/>
                    <w:ind w:right="161"/>
                    <w:jc w:val="both"/>
                    <w:rPr>
                      <w:rFonts w:asciiTheme="minorHAnsi" w:hAnsiTheme="minorHAnsi" w:cstheme="minorHAnsi"/>
                      <w:sz w:val="20"/>
                      <w:szCs w:val="20"/>
                    </w:rPr>
                  </w:pPr>
                  <w:r w:rsidRPr="00FE12FC">
                    <w:rPr>
                      <w:rFonts w:asciiTheme="minorHAnsi" w:hAnsiTheme="minorHAnsi" w:cstheme="minorHAnsi"/>
                      <w:color w:val="000000"/>
                      <w:sz w:val="20"/>
                      <w:szCs w:val="20"/>
                    </w:rPr>
                    <w:t xml:space="preserve">Bir maddeyi </w:t>
                  </w:r>
                  <w:r w:rsidR="00637553" w:rsidRPr="00FE12FC">
                    <w:rPr>
                      <w:rFonts w:asciiTheme="minorHAnsi" w:hAnsiTheme="minorHAnsi" w:cstheme="minorHAnsi"/>
                      <w:color w:val="000000"/>
                      <w:sz w:val="20"/>
                      <w:szCs w:val="20"/>
                    </w:rPr>
                    <w:t xml:space="preserve">kendi halinde </w:t>
                  </w:r>
                  <w:r w:rsidRPr="00FE12FC">
                    <w:rPr>
                      <w:rFonts w:asciiTheme="minorHAnsi" w:hAnsiTheme="minorHAnsi" w:cstheme="minorHAnsi"/>
                      <w:color w:val="000000"/>
                      <w:sz w:val="20"/>
                      <w:szCs w:val="20"/>
                    </w:rPr>
                    <w:t xml:space="preserve">veya bir karışım içinde veya bir karışımı piyasaya </w:t>
                  </w:r>
                  <w:r w:rsidR="00637553" w:rsidRPr="00FE12FC">
                    <w:rPr>
                      <w:rFonts w:asciiTheme="minorHAnsi" w:hAnsiTheme="minorHAnsi" w:cstheme="minorHAnsi"/>
                      <w:color w:val="000000"/>
                      <w:sz w:val="20"/>
                      <w:szCs w:val="20"/>
                    </w:rPr>
                    <w:t>arz eden</w:t>
                  </w:r>
                  <w:r w:rsidRPr="00FE12FC">
                    <w:rPr>
                      <w:rFonts w:asciiTheme="minorHAnsi" w:hAnsiTheme="minorHAnsi" w:cstheme="minorHAnsi"/>
                      <w:color w:val="000000"/>
                      <w:sz w:val="20"/>
                      <w:szCs w:val="20"/>
                    </w:rPr>
                    <w:t xml:space="preserve"> </w:t>
                  </w:r>
                  <w:r w:rsidRPr="00FE12FC">
                    <w:rPr>
                      <w:rFonts w:asciiTheme="minorHAnsi" w:hAnsiTheme="minorHAnsi" w:cstheme="minorHAnsi"/>
                      <w:b/>
                      <w:bCs/>
                      <w:color w:val="000000"/>
                      <w:sz w:val="20"/>
                      <w:szCs w:val="20"/>
                    </w:rPr>
                    <w:t xml:space="preserve">imalatçı, ithalatçı, alt-kullanıcı </w:t>
                  </w:r>
                  <w:r w:rsidRPr="00FE12FC">
                    <w:rPr>
                      <w:rFonts w:asciiTheme="minorHAnsi" w:hAnsiTheme="minorHAnsi" w:cstheme="minorHAnsi"/>
                      <w:color w:val="000000"/>
                      <w:sz w:val="20"/>
                      <w:szCs w:val="20"/>
                    </w:rPr>
                    <w:t xml:space="preserve">veya </w:t>
                  </w:r>
                  <w:r w:rsidR="00FE6320" w:rsidRPr="00FE12FC">
                    <w:rPr>
                      <w:rFonts w:asciiTheme="minorHAnsi" w:hAnsiTheme="minorHAnsi" w:cstheme="minorHAnsi"/>
                      <w:b/>
                      <w:bCs/>
                      <w:color w:val="000000"/>
                      <w:sz w:val="20"/>
                      <w:szCs w:val="20"/>
                    </w:rPr>
                    <w:t>dağıtıcı</w:t>
                  </w:r>
                  <w:r w:rsidRPr="00FE12FC">
                    <w:rPr>
                      <w:rFonts w:asciiTheme="minorHAnsi" w:hAnsiTheme="minorHAnsi" w:cstheme="minorHAnsi"/>
                      <w:color w:val="000000"/>
                      <w:sz w:val="20"/>
                      <w:szCs w:val="20"/>
                    </w:rPr>
                    <w:t xml:space="preserve"> </w:t>
                  </w:r>
                  <w:r w:rsidRPr="00FE12FC">
                    <w:rPr>
                      <w:rFonts w:asciiTheme="minorHAnsi" w:hAnsiTheme="minorHAnsi" w:cstheme="minorHAnsi"/>
                      <w:i/>
                      <w:iCs/>
                      <w:color w:val="000000"/>
                      <w:sz w:val="20"/>
                      <w:szCs w:val="20"/>
                    </w:rPr>
                    <w:t>(</w:t>
                  </w:r>
                  <w:r w:rsidR="00637553" w:rsidRPr="00FE12FC">
                    <w:rPr>
                      <w:rFonts w:asciiTheme="minorHAnsi" w:hAnsiTheme="minorHAnsi" w:cstheme="minorHAnsi"/>
                      <w:i/>
                      <w:iCs/>
                      <w:color w:val="000000"/>
                      <w:sz w:val="20"/>
                      <w:szCs w:val="20"/>
                    </w:rPr>
                    <w:t xml:space="preserve">SEA </w:t>
                  </w:r>
                  <w:r w:rsidRPr="00FE12FC">
                    <w:rPr>
                      <w:rFonts w:asciiTheme="minorHAnsi" w:hAnsiTheme="minorHAnsi" w:cstheme="minorHAnsi"/>
                      <w:i/>
                      <w:iCs/>
                      <w:color w:val="000000"/>
                      <w:sz w:val="20"/>
                      <w:szCs w:val="20"/>
                    </w:rPr>
                    <w:t xml:space="preserve">Madde </w:t>
                  </w:r>
                  <w:r w:rsidR="00637553" w:rsidRPr="00FE12FC">
                    <w:rPr>
                      <w:rFonts w:asciiTheme="minorHAnsi" w:hAnsiTheme="minorHAnsi" w:cstheme="minorHAnsi"/>
                      <w:i/>
                      <w:iCs/>
                      <w:color w:val="000000"/>
                      <w:sz w:val="20"/>
                      <w:szCs w:val="20"/>
                    </w:rPr>
                    <w:t>4(1)</w:t>
                  </w:r>
                  <w:r w:rsidRPr="00FE12FC">
                    <w:rPr>
                      <w:rFonts w:asciiTheme="minorHAnsi" w:hAnsiTheme="minorHAnsi" w:cstheme="minorHAnsi"/>
                      <w:i/>
                      <w:iCs/>
                      <w:color w:val="000000"/>
                      <w:sz w:val="20"/>
                      <w:szCs w:val="20"/>
                    </w:rPr>
                    <w:t>(</w:t>
                  </w:r>
                  <w:r w:rsidR="00637553" w:rsidRPr="00FE12FC">
                    <w:rPr>
                      <w:rFonts w:asciiTheme="minorHAnsi" w:hAnsiTheme="minorHAnsi" w:cstheme="minorHAnsi"/>
                      <w:i/>
                      <w:iCs/>
                      <w:color w:val="000000"/>
                      <w:sz w:val="20"/>
                      <w:szCs w:val="20"/>
                    </w:rPr>
                    <w:t>dd</w:t>
                  </w:r>
                  <w:r w:rsidRPr="00FE12FC">
                    <w:rPr>
                      <w:rFonts w:asciiTheme="minorHAnsi" w:hAnsiTheme="minorHAnsi" w:cstheme="minorHAnsi"/>
                      <w:i/>
                      <w:iCs/>
                      <w:color w:val="000000"/>
                      <w:sz w:val="20"/>
                      <w:szCs w:val="20"/>
                    </w:rPr>
                    <w:t xml:space="preserve">)), </w:t>
                  </w:r>
                  <w:r w:rsidRPr="00FE12FC">
                    <w:rPr>
                      <w:rFonts w:asciiTheme="minorHAnsi" w:hAnsiTheme="minorHAnsi" w:cstheme="minorHAnsi"/>
                      <w:color w:val="000000"/>
                      <w:sz w:val="20"/>
                      <w:szCs w:val="20"/>
                    </w:rPr>
                    <w:t xml:space="preserve">ayrıca bu rehber </w:t>
                  </w:r>
                  <w:r w:rsidRPr="00FE12FC">
                    <w:rPr>
                      <w:rFonts w:asciiTheme="minorHAnsi" w:hAnsiTheme="minorHAnsi" w:cstheme="minorHAnsi"/>
                      <w:color w:val="000000"/>
                      <w:sz w:val="20"/>
                      <w:szCs w:val="20"/>
                    </w:rPr>
                    <w:lastRenderedPageBreak/>
                    <w:t>dokümanın 2. kısmına bakınız</w:t>
                  </w:r>
                  <w:r w:rsidR="00637553" w:rsidRPr="00FE12FC">
                    <w:rPr>
                      <w:rFonts w:asciiTheme="minorHAnsi" w:eastAsia="ヒラギノ明朝 Pro W3" w:hAnsiTheme="minorHAnsi" w:cstheme="minorHAnsi"/>
                      <w:sz w:val="28"/>
                      <w:szCs w:val="28"/>
                    </w:rPr>
                    <w:t xml:space="preserve"> </w:t>
                  </w:r>
                </w:p>
              </w:tc>
            </w:tr>
            <w:tr w:rsidR="00BA1F23" w:rsidRPr="00FE12FC" w:rsidTr="006326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061"/>
              </w:trPr>
              <w:tc>
                <w:tcPr>
                  <w:tcW w:w="2451" w:type="dxa"/>
                  <w:shd w:val="clear" w:color="auto" w:fill="EFEFEF"/>
                </w:tcPr>
                <w:p w:rsidR="00BA1F23" w:rsidRPr="00FE12FC" w:rsidRDefault="00BA1F23">
                  <w:pPr>
                    <w:widowControl w:val="0"/>
                    <w:autoSpaceDE w:val="0"/>
                    <w:autoSpaceDN w:val="0"/>
                    <w:adjustRightInd w:val="0"/>
                    <w:spacing w:before="5" w:line="100" w:lineRule="exact"/>
                    <w:rPr>
                      <w:rFonts w:asciiTheme="minorHAnsi" w:hAnsiTheme="minorHAnsi" w:cstheme="minorHAnsi"/>
                      <w:sz w:val="10"/>
                      <w:szCs w:val="10"/>
                    </w:rPr>
                  </w:pPr>
                </w:p>
                <w:p w:rsidR="00BA1F23" w:rsidRPr="00FE12FC" w:rsidRDefault="00BA1F23">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Madde(ler)</w:t>
                  </w:r>
                </w:p>
              </w:tc>
              <w:tc>
                <w:tcPr>
                  <w:tcW w:w="2086" w:type="dxa"/>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0"/>
                      <w:szCs w:val="20"/>
                    </w:rPr>
                  </w:pPr>
                </w:p>
                <w:p w:rsidR="00676A81" w:rsidRPr="00FE12FC" w:rsidRDefault="00637553" w:rsidP="00637553">
                  <w:pPr>
                    <w:widowControl w:val="0"/>
                    <w:autoSpaceDE w:val="0"/>
                    <w:autoSpaceDN w:val="0"/>
                    <w:adjustRightInd w:val="0"/>
                    <w:spacing w:before="2" w:line="276" w:lineRule="auto"/>
                    <w:ind w:left="91" w:right="166"/>
                    <w:rPr>
                      <w:rFonts w:asciiTheme="minorHAnsi" w:hAnsiTheme="minorHAnsi" w:cstheme="minorHAnsi"/>
                      <w:i/>
                      <w:iCs/>
                      <w:sz w:val="20"/>
                      <w:szCs w:val="20"/>
                    </w:rPr>
                  </w:pPr>
                  <w:r w:rsidRPr="00FE12FC">
                    <w:rPr>
                      <w:rFonts w:asciiTheme="minorHAnsi" w:hAnsiTheme="minorHAnsi" w:cstheme="minorHAnsi"/>
                      <w:sz w:val="23"/>
                      <w:szCs w:val="23"/>
                    </w:rPr>
                    <w:t xml:space="preserve">Doğal halde bulunan veya bir üretim sonucu elde edilen, içindeki, kararlılığını sağlamak üzere kullanılan katkı maddeleri ile üretim işleminden kaynaklanan safsızlıklar dahil, fakat yine içindeki, kararlılığını ve yapısını etkilemeden uzaklaştırılabilen çözücüler hariç, kimyasal elementler ve bunların bileşikleri </w:t>
                  </w:r>
                  <w:r w:rsidR="00BA1F23" w:rsidRPr="00FE12FC">
                    <w:rPr>
                      <w:rFonts w:asciiTheme="minorHAnsi" w:hAnsiTheme="minorHAnsi" w:cstheme="minorHAnsi"/>
                      <w:sz w:val="20"/>
                      <w:szCs w:val="20"/>
                    </w:rPr>
                    <w:t xml:space="preserve"> </w:t>
                  </w:r>
                  <w:r w:rsidR="00195A13" w:rsidRPr="00FE12FC">
                    <w:rPr>
                      <w:rFonts w:asciiTheme="minorHAnsi" w:hAnsiTheme="minorHAnsi" w:cstheme="minorHAnsi"/>
                      <w:i/>
                      <w:iCs/>
                      <w:sz w:val="20"/>
                      <w:szCs w:val="20"/>
                    </w:rPr>
                    <w:t>(</w:t>
                  </w:r>
                  <w:r w:rsidRPr="00FE12FC">
                    <w:rPr>
                      <w:rFonts w:asciiTheme="minorHAnsi" w:hAnsiTheme="minorHAnsi" w:cstheme="minorHAnsi"/>
                      <w:i/>
                      <w:iCs/>
                      <w:sz w:val="20"/>
                      <w:szCs w:val="20"/>
                    </w:rPr>
                    <w:t xml:space="preserve">SAE </w:t>
                  </w:r>
                  <w:r w:rsidR="00195A13" w:rsidRPr="00FE12FC">
                    <w:rPr>
                      <w:rFonts w:asciiTheme="minorHAnsi" w:hAnsiTheme="minorHAnsi" w:cstheme="minorHAnsi"/>
                      <w:i/>
                      <w:iCs/>
                      <w:sz w:val="20"/>
                      <w:szCs w:val="20"/>
                    </w:rPr>
                    <w:t xml:space="preserve">Madde </w:t>
                  </w:r>
                  <w:r w:rsidRPr="00FE12FC">
                    <w:rPr>
                      <w:rFonts w:asciiTheme="minorHAnsi" w:hAnsiTheme="minorHAnsi" w:cstheme="minorHAnsi"/>
                      <w:i/>
                      <w:iCs/>
                      <w:sz w:val="20"/>
                      <w:szCs w:val="20"/>
                    </w:rPr>
                    <w:t>4(1)(h)</w:t>
                  </w:r>
                  <w:r w:rsidR="00195A13" w:rsidRPr="00FE12FC">
                    <w:rPr>
                      <w:rFonts w:asciiTheme="minorHAnsi" w:hAnsiTheme="minorHAnsi" w:cstheme="minorHAnsi"/>
                      <w:i/>
                      <w:iCs/>
                      <w:sz w:val="20"/>
                      <w:szCs w:val="20"/>
                    </w:rPr>
                    <w:t>)</w:t>
                  </w:r>
                </w:p>
              </w:tc>
              <w:tc>
                <w:tcPr>
                  <w:tcW w:w="1989" w:type="dxa"/>
                  <w:gridSpan w:val="4"/>
                  <w:shd w:val="clear" w:color="auto" w:fill="EFEFEF"/>
                </w:tcPr>
                <w:p w:rsidR="00676A81" w:rsidRPr="00FE12FC" w:rsidRDefault="00676A81">
                  <w:pPr>
                    <w:widowControl w:val="0"/>
                    <w:autoSpaceDE w:val="0"/>
                    <w:autoSpaceDN w:val="0"/>
                    <w:adjustRightInd w:val="0"/>
                    <w:spacing w:before="4" w:line="276" w:lineRule="auto"/>
                    <w:rPr>
                      <w:rFonts w:asciiTheme="minorHAnsi" w:hAnsiTheme="minorHAnsi" w:cstheme="minorHAnsi"/>
                      <w:sz w:val="20"/>
                      <w:szCs w:val="20"/>
                    </w:rPr>
                  </w:pPr>
                </w:p>
                <w:p w:rsidR="00676A81" w:rsidRPr="00FE12FC" w:rsidRDefault="00637553" w:rsidP="00637553">
                  <w:pPr>
                    <w:widowControl w:val="0"/>
                    <w:autoSpaceDE w:val="0"/>
                    <w:autoSpaceDN w:val="0"/>
                    <w:adjustRightInd w:val="0"/>
                    <w:spacing w:line="276" w:lineRule="auto"/>
                    <w:ind w:left="93" w:right="55"/>
                    <w:rPr>
                      <w:rFonts w:asciiTheme="minorHAnsi" w:hAnsiTheme="minorHAnsi" w:cstheme="minorHAnsi"/>
                      <w:i/>
                      <w:iCs/>
                      <w:sz w:val="20"/>
                      <w:szCs w:val="20"/>
                    </w:rPr>
                  </w:pPr>
                  <w:r w:rsidRPr="00FE12FC">
                    <w:rPr>
                      <w:rFonts w:asciiTheme="minorHAnsi" w:hAnsiTheme="minorHAnsi" w:cstheme="minorHAnsi"/>
                      <w:sz w:val="23"/>
                      <w:szCs w:val="23"/>
                    </w:rPr>
                    <w:t>Doğal halde bulunan veya bir üretim sonucu elde edilen, içindeki kararlılığını sağlamak üzere kullanılan katkı maddeleri ile üretim işleminden kaynaklanan safsızlıklar dahil, fakat yine içindeki, kararlılığını ve yapısını etkilemeden uzaklaştırılabilen çözücüler hariç, kimyasal elementler ve bunların bileşikleri,</w:t>
                  </w:r>
                  <w:r w:rsidRPr="00FE12FC" w:rsidDel="00637553">
                    <w:rPr>
                      <w:rFonts w:asciiTheme="minorHAnsi" w:hAnsiTheme="minorHAnsi" w:cstheme="minorHAnsi"/>
                      <w:sz w:val="20"/>
                      <w:szCs w:val="20"/>
                    </w:rPr>
                    <w:t xml:space="preserve"> </w:t>
                  </w:r>
                  <w:r w:rsidR="00195A13" w:rsidRPr="00FE12FC">
                    <w:rPr>
                      <w:rFonts w:asciiTheme="minorHAnsi" w:hAnsiTheme="minorHAnsi" w:cstheme="minorHAnsi"/>
                      <w:i/>
                      <w:iCs/>
                      <w:sz w:val="20"/>
                      <w:szCs w:val="20"/>
                    </w:rPr>
                    <w:t>(</w:t>
                  </w:r>
                  <w:r w:rsidRPr="00FE12FC">
                    <w:rPr>
                      <w:rFonts w:asciiTheme="minorHAnsi" w:hAnsiTheme="minorHAnsi" w:cstheme="minorHAnsi"/>
                      <w:i/>
                      <w:iCs/>
                      <w:sz w:val="20"/>
                      <w:szCs w:val="20"/>
                    </w:rPr>
                    <w:t xml:space="preserve">SEA </w:t>
                  </w:r>
                  <w:r w:rsidR="00195A13" w:rsidRPr="00FE12FC">
                    <w:rPr>
                      <w:rFonts w:asciiTheme="minorHAnsi" w:hAnsiTheme="minorHAnsi" w:cstheme="minorHAnsi"/>
                      <w:i/>
                      <w:iCs/>
                      <w:sz w:val="20"/>
                      <w:szCs w:val="20"/>
                    </w:rPr>
                    <w:t xml:space="preserve">Madde </w:t>
                  </w:r>
                  <w:r w:rsidRPr="00FE12FC">
                    <w:rPr>
                      <w:rFonts w:asciiTheme="minorHAnsi" w:hAnsiTheme="minorHAnsi" w:cstheme="minorHAnsi"/>
                      <w:i/>
                      <w:iCs/>
                      <w:sz w:val="20"/>
                      <w:szCs w:val="20"/>
                    </w:rPr>
                    <w:t>4</w:t>
                  </w:r>
                  <w:r w:rsidR="00195A13" w:rsidRPr="00FE12FC">
                    <w:rPr>
                      <w:rFonts w:asciiTheme="minorHAnsi" w:hAnsiTheme="minorHAnsi" w:cstheme="minorHAnsi"/>
                      <w:i/>
                      <w:iCs/>
                      <w:sz w:val="20"/>
                      <w:szCs w:val="20"/>
                    </w:rPr>
                    <w:t>(</w:t>
                  </w:r>
                  <w:r w:rsidRPr="00FE12FC">
                    <w:rPr>
                      <w:rFonts w:asciiTheme="minorHAnsi" w:hAnsiTheme="minorHAnsi" w:cstheme="minorHAnsi"/>
                      <w:i/>
                      <w:iCs/>
                      <w:sz w:val="20"/>
                      <w:szCs w:val="20"/>
                    </w:rPr>
                    <w:t>1</w:t>
                  </w:r>
                  <w:r w:rsidR="00195A13" w:rsidRPr="00FE12FC">
                    <w:rPr>
                      <w:rFonts w:asciiTheme="minorHAnsi" w:hAnsiTheme="minorHAnsi" w:cstheme="minorHAnsi"/>
                      <w:i/>
                      <w:iCs/>
                      <w:sz w:val="20"/>
                      <w:szCs w:val="20"/>
                    </w:rPr>
                    <w:t>)</w:t>
                  </w:r>
                  <w:r w:rsidRPr="00FE12FC">
                    <w:rPr>
                      <w:rFonts w:asciiTheme="minorHAnsi" w:hAnsiTheme="minorHAnsi" w:cstheme="minorHAnsi"/>
                      <w:i/>
                      <w:iCs/>
                      <w:sz w:val="20"/>
                      <w:szCs w:val="20"/>
                    </w:rPr>
                    <w:t>(y)</w:t>
                  </w:r>
                  <w:r w:rsidR="00195A13" w:rsidRPr="00FE12FC">
                    <w:rPr>
                      <w:rFonts w:asciiTheme="minorHAnsi" w:hAnsiTheme="minorHAnsi" w:cstheme="minorHAnsi"/>
                      <w:i/>
                      <w:iCs/>
                      <w:sz w:val="20"/>
                      <w:szCs w:val="20"/>
                    </w:rPr>
                    <w:t>)</w:t>
                  </w:r>
                </w:p>
              </w:tc>
            </w:tr>
          </w:tbl>
          <w:p w:rsidR="005E22C1" w:rsidRPr="00FE12FC" w:rsidRDefault="005E22C1">
            <w:pPr>
              <w:pStyle w:val="stBilgi"/>
              <w:tabs>
                <w:tab w:val="clear" w:pos="4536"/>
                <w:tab w:val="clear" w:pos="9072"/>
              </w:tabs>
              <w:rPr>
                <w:rFonts w:asciiTheme="minorHAnsi" w:hAnsiTheme="minorHAnsi" w:cstheme="minorHAnsi"/>
              </w:rPr>
            </w:pPr>
          </w:p>
          <w:p w:rsidR="00EE2BEF" w:rsidRPr="00FE12FC" w:rsidRDefault="00EE2BEF">
            <w:pPr>
              <w:pStyle w:val="stBilgi"/>
              <w:tabs>
                <w:tab w:val="clear" w:pos="4536"/>
                <w:tab w:val="clear" w:pos="9072"/>
              </w:tabs>
              <w:rPr>
                <w:rFonts w:asciiTheme="minorHAnsi" w:hAnsiTheme="minorHAnsi" w:cstheme="minorHAnsi"/>
              </w:rPr>
            </w:pPr>
          </w:p>
          <w:p w:rsidR="005E22C1" w:rsidRPr="00FE12FC" w:rsidRDefault="001879A0" w:rsidP="00ED2342">
            <w:pPr>
              <w:pStyle w:val="Balk1"/>
            </w:pPr>
            <w:r w:rsidRPr="00FE12FC">
              <w:t>Sınıflandırmanın genel özellikleri</w:t>
            </w:r>
          </w:p>
          <w:p w:rsidR="005E22C1" w:rsidRPr="00FE12FC" w:rsidRDefault="005E22C1">
            <w:pPr>
              <w:pStyle w:val="stBilgi"/>
              <w:tabs>
                <w:tab w:val="clear" w:pos="4536"/>
                <w:tab w:val="clear" w:pos="9072"/>
              </w:tabs>
              <w:rPr>
                <w:rFonts w:asciiTheme="minorHAnsi" w:hAnsiTheme="minorHAnsi" w:cstheme="minorHAnsi"/>
                <w:b/>
                <w:bCs/>
              </w:rPr>
            </w:pPr>
          </w:p>
          <w:p w:rsidR="005E22C1" w:rsidRPr="00FE12FC" w:rsidRDefault="001879A0">
            <w:pPr>
              <w:pStyle w:val="stBilgi"/>
              <w:tabs>
                <w:tab w:val="clear" w:pos="4536"/>
                <w:tab w:val="clear" w:pos="9072"/>
              </w:tabs>
              <w:rPr>
                <w:rFonts w:asciiTheme="minorHAnsi" w:hAnsiTheme="minorHAnsi" w:cstheme="minorHAnsi"/>
              </w:rPr>
            </w:pPr>
            <w:r w:rsidRPr="00FE12FC">
              <w:rPr>
                <w:rFonts w:asciiTheme="minorHAnsi" w:hAnsiTheme="minorHAnsi" w:cstheme="minorHAnsi"/>
                <w:b/>
                <w:bCs/>
              </w:rPr>
              <w:t>Sınıflandırma</w:t>
            </w:r>
          </w:p>
          <w:p w:rsidR="005E22C1" w:rsidRPr="00FE12FC" w:rsidRDefault="001879A0" w:rsidP="00840980">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 xml:space="preserve">Sınıflandırma yükümlülüğü </w:t>
            </w:r>
            <w:r w:rsidR="0069113D" w:rsidRPr="00FE12FC">
              <w:rPr>
                <w:rFonts w:asciiTheme="minorHAnsi" w:hAnsiTheme="minorHAnsi" w:cstheme="minorHAnsi"/>
              </w:rPr>
              <w:t>SEA</w:t>
            </w:r>
            <w:r w:rsidRPr="00FE12FC">
              <w:rPr>
                <w:rFonts w:asciiTheme="minorHAnsi" w:hAnsiTheme="minorHAnsi" w:cstheme="minorHAnsi"/>
              </w:rPr>
              <w:t xml:space="preserve"> </w:t>
            </w:r>
            <w:r w:rsidR="00FE6320" w:rsidRPr="00FE12FC">
              <w:rPr>
                <w:rFonts w:asciiTheme="minorHAnsi" w:hAnsiTheme="minorHAnsi" w:cstheme="minorHAnsi"/>
              </w:rPr>
              <w:t>Yönetmeliği</w:t>
            </w:r>
            <w:r w:rsidRPr="00FE12FC">
              <w:rPr>
                <w:rFonts w:asciiTheme="minorHAnsi" w:hAnsiTheme="minorHAnsi" w:cstheme="minorHAnsi"/>
              </w:rPr>
              <w:t xml:space="preserve"> </w:t>
            </w:r>
            <w:r w:rsidR="001F6219" w:rsidRPr="00FE12FC">
              <w:rPr>
                <w:rFonts w:asciiTheme="minorHAnsi" w:hAnsiTheme="minorHAnsi" w:cstheme="minorHAnsi"/>
              </w:rPr>
              <w:t>temel alınarak yapılmıştır</w:t>
            </w:r>
            <w:r w:rsidR="00FE6320" w:rsidRPr="00FE12FC">
              <w:rPr>
                <w:rFonts w:asciiTheme="minorHAnsi" w:hAnsiTheme="minorHAnsi" w:cstheme="minorHAnsi"/>
              </w:rPr>
              <w:t>:</w:t>
            </w:r>
          </w:p>
          <w:p w:rsidR="005E22C1" w:rsidRPr="00FE12FC" w:rsidRDefault="0069113D" w:rsidP="00920819">
            <w:pPr>
              <w:pStyle w:val="stBilgi"/>
              <w:numPr>
                <w:ilvl w:val="0"/>
                <w:numId w:val="10"/>
              </w:numPr>
              <w:tabs>
                <w:tab w:val="clear" w:pos="720"/>
                <w:tab w:val="clear" w:pos="4536"/>
                <w:tab w:val="clear" w:pos="9072"/>
                <w:tab w:val="num" w:pos="432"/>
              </w:tabs>
              <w:spacing w:before="240" w:line="276" w:lineRule="auto"/>
              <w:ind w:hanging="720"/>
              <w:rPr>
                <w:rFonts w:asciiTheme="minorHAnsi" w:hAnsiTheme="minorHAnsi" w:cstheme="minorHAnsi"/>
              </w:rPr>
            </w:pPr>
            <w:r w:rsidRPr="00FE12FC">
              <w:rPr>
                <w:rFonts w:asciiTheme="minorHAnsi" w:hAnsiTheme="minorHAnsi" w:cstheme="minorHAnsi"/>
                <w:b/>
                <w:bCs/>
              </w:rPr>
              <w:t>SEA</w:t>
            </w:r>
            <w:r w:rsidR="001879A0" w:rsidRPr="00FE12FC">
              <w:rPr>
                <w:rFonts w:asciiTheme="minorHAnsi" w:hAnsiTheme="minorHAnsi" w:cstheme="minorHAnsi"/>
                <w:b/>
                <w:bCs/>
              </w:rPr>
              <w:t xml:space="preserve"> </w:t>
            </w:r>
            <w:r w:rsidR="00FE6320" w:rsidRPr="00FE12FC">
              <w:rPr>
                <w:rFonts w:asciiTheme="minorHAnsi" w:hAnsiTheme="minorHAnsi" w:cstheme="minorHAnsi"/>
                <w:b/>
                <w:bCs/>
              </w:rPr>
              <w:t>Yönetmeliği</w:t>
            </w:r>
            <w:r w:rsidR="001879A0" w:rsidRPr="00FE12FC">
              <w:rPr>
                <w:rFonts w:asciiTheme="minorHAnsi" w:hAnsiTheme="minorHAnsi" w:cstheme="minorHAnsi"/>
                <w:b/>
                <w:bCs/>
              </w:rPr>
              <w:t xml:space="preserve"> ile başlatılan sınıflandırma </w:t>
            </w:r>
            <w:r w:rsidR="001879A0" w:rsidRPr="00FE12FC">
              <w:rPr>
                <w:rFonts w:asciiTheme="minorHAnsi" w:hAnsiTheme="minorHAnsi" w:cstheme="minorHAnsi"/>
                <w:i/>
                <w:iCs/>
              </w:rPr>
              <w:t>(</w:t>
            </w:r>
            <w:r w:rsidR="001F6219"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1F6219" w:rsidRPr="00FE12FC">
              <w:rPr>
                <w:rFonts w:asciiTheme="minorHAnsi" w:hAnsiTheme="minorHAnsi" w:cstheme="minorHAnsi"/>
                <w:i/>
                <w:iCs/>
              </w:rPr>
              <w:t>6</w:t>
            </w:r>
            <w:r w:rsidR="001879A0" w:rsidRPr="00FE12FC">
              <w:rPr>
                <w:rFonts w:asciiTheme="minorHAnsi" w:hAnsiTheme="minorHAnsi" w:cstheme="minorHAnsi"/>
                <w:i/>
                <w:iCs/>
              </w:rPr>
              <w:t>(1)).</w:t>
            </w:r>
          </w:p>
          <w:p w:rsidR="005E22C1" w:rsidRPr="00FE12FC" w:rsidRDefault="001879A0" w:rsidP="00840980">
            <w:pPr>
              <w:pStyle w:val="stBilgi"/>
              <w:tabs>
                <w:tab w:val="clear" w:pos="4536"/>
                <w:tab w:val="clear" w:pos="9072"/>
              </w:tabs>
              <w:spacing w:before="240" w:line="276" w:lineRule="auto"/>
              <w:ind w:left="432"/>
              <w:rPr>
                <w:rFonts w:asciiTheme="minorHAnsi" w:hAnsiTheme="minorHAnsi" w:cstheme="minorHAnsi"/>
                <w:i/>
                <w:iCs/>
              </w:rPr>
            </w:pPr>
            <w:r w:rsidRPr="00FE12FC">
              <w:rPr>
                <w:rFonts w:asciiTheme="minorHAnsi" w:hAnsiTheme="minorHAnsi" w:cstheme="minorHAnsi"/>
              </w:rPr>
              <w:t xml:space="preserve">Piyasaya </w:t>
            </w:r>
            <w:r w:rsidR="00FE6320" w:rsidRPr="00FE12FC">
              <w:rPr>
                <w:rFonts w:asciiTheme="minorHAnsi" w:hAnsiTheme="minorHAnsi" w:cstheme="minorHAnsi"/>
              </w:rPr>
              <w:t>arz edilecek</w:t>
            </w:r>
            <w:r w:rsidRPr="00FE12FC">
              <w:rPr>
                <w:rFonts w:asciiTheme="minorHAnsi" w:hAnsiTheme="minorHAnsi" w:cstheme="minorHAnsi"/>
              </w:rPr>
              <w:t xml:space="preserve"> madde veya karışımların </w:t>
            </w:r>
            <w:r w:rsidRPr="00FE12FC">
              <w:rPr>
                <w:rFonts w:asciiTheme="minorHAnsi" w:hAnsiTheme="minorHAnsi" w:cstheme="minorHAnsi"/>
                <w:b/>
                <w:bCs/>
              </w:rPr>
              <w:t xml:space="preserve">imalatçısı, ithalatçısı </w:t>
            </w:r>
            <w:r w:rsidRPr="00FE12FC">
              <w:rPr>
                <w:rFonts w:asciiTheme="minorHAnsi" w:hAnsiTheme="minorHAnsi" w:cstheme="minorHAnsi"/>
              </w:rPr>
              <w:t xml:space="preserve">veya </w:t>
            </w:r>
            <w:r w:rsidRPr="00FE12FC">
              <w:rPr>
                <w:rFonts w:asciiTheme="minorHAnsi" w:hAnsiTheme="minorHAnsi" w:cstheme="minorHAnsi"/>
                <w:b/>
                <w:bCs/>
              </w:rPr>
              <w:t>alt-kullanıcısı</w:t>
            </w:r>
            <w:r w:rsidRPr="00FE12FC">
              <w:rPr>
                <w:rFonts w:asciiTheme="minorHAnsi" w:hAnsiTheme="minorHAnsi" w:cstheme="minorHAnsi"/>
              </w:rPr>
              <w:t xml:space="preserve"> iseniz, bu madde veya karışımları piyasaya </w:t>
            </w:r>
            <w:r w:rsidR="00FE6320" w:rsidRPr="00FE12FC">
              <w:rPr>
                <w:rFonts w:asciiTheme="minorHAnsi" w:hAnsiTheme="minorHAnsi" w:cstheme="minorHAnsi"/>
              </w:rPr>
              <w:t>arz etmeden</w:t>
            </w:r>
            <w:r w:rsidRPr="00FE12FC">
              <w:rPr>
                <w:rFonts w:asciiTheme="minorHAnsi" w:hAnsiTheme="minorHAnsi" w:cstheme="minorHAnsi"/>
              </w:rPr>
              <w:t xml:space="preserve"> önce, imal edilen, ithal edilen veya piyasaya </w:t>
            </w:r>
            <w:r w:rsidR="00FE6320" w:rsidRPr="00FE12FC">
              <w:rPr>
                <w:rFonts w:asciiTheme="minorHAnsi" w:hAnsiTheme="minorHAnsi" w:cstheme="minorHAnsi"/>
              </w:rPr>
              <w:t>arz edilen</w:t>
            </w:r>
            <w:r w:rsidRPr="00FE12FC">
              <w:rPr>
                <w:rFonts w:asciiTheme="minorHAnsi" w:hAnsiTheme="minorHAnsi" w:cstheme="minorHAnsi"/>
              </w:rPr>
              <w:t xml:space="preserve"> tonajdan bağımsız olarak, </w:t>
            </w:r>
            <w:r w:rsidRPr="00FE12FC">
              <w:rPr>
                <w:rFonts w:asciiTheme="minorHAnsi" w:hAnsiTheme="minorHAnsi" w:cstheme="minorHAnsi"/>
                <w:b/>
                <w:bCs/>
              </w:rPr>
              <w:t>sınıflandırmanız</w:t>
            </w:r>
            <w:r w:rsidRPr="00FE12FC">
              <w:rPr>
                <w:rFonts w:asciiTheme="minorHAnsi" w:hAnsiTheme="minorHAnsi" w:cstheme="minorHAnsi"/>
              </w:rPr>
              <w:t xml:space="preserve"> gereklidir. Bu yükümlülüğün belirli patlayıcı eşyaları da kapsadığına dikkat ediniz </w:t>
            </w:r>
            <w:r w:rsidRPr="00FE12FC">
              <w:rPr>
                <w:rFonts w:asciiTheme="minorHAnsi" w:hAnsiTheme="minorHAnsi" w:cstheme="minorHAnsi"/>
                <w:i/>
                <w:iCs/>
              </w:rPr>
              <w:t>(</w:t>
            </w:r>
            <w:r w:rsidR="00F8412E" w:rsidRPr="00FE12FC">
              <w:rPr>
                <w:rFonts w:asciiTheme="minorHAnsi" w:hAnsiTheme="minorHAnsi" w:cstheme="minorHAnsi"/>
                <w:i/>
                <w:iCs/>
              </w:rPr>
              <w:t xml:space="preserve">SEA </w:t>
            </w:r>
            <w:r w:rsidR="003B3CBC" w:rsidRPr="00FE12FC">
              <w:rPr>
                <w:rFonts w:asciiTheme="minorHAnsi" w:hAnsiTheme="minorHAnsi" w:cstheme="minorHAnsi"/>
                <w:i/>
                <w:iCs/>
              </w:rPr>
              <w:t xml:space="preserve">eK- 1’in </w:t>
            </w:r>
            <w:r w:rsidRPr="00FE12FC">
              <w:rPr>
                <w:rFonts w:asciiTheme="minorHAnsi" w:hAnsiTheme="minorHAnsi" w:cstheme="minorHAnsi"/>
                <w:i/>
                <w:iCs/>
              </w:rPr>
              <w:t>2.1. kısma bakınız)</w:t>
            </w:r>
          </w:p>
          <w:p w:rsidR="005E22C1" w:rsidRPr="00FE12FC" w:rsidRDefault="001879A0" w:rsidP="00840980">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 xml:space="preserve">Sınıflandırma için </w:t>
            </w:r>
            <w:r w:rsidR="00F8412E" w:rsidRPr="00FE12FC">
              <w:rPr>
                <w:rFonts w:asciiTheme="minorHAnsi" w:hAnsiTheme="minorHAnsi" w:cstheme="minorHAnsi"/>
              </w:rPr>
              <w:t xml:space="preserve">zararlılık </w:t>
            </w:r>
            <w:r w:rsidRPr="00FE12FC">
              <w:rPr>
                <w:rFonts w:asciiTheme="minorHAnsi" w:hAnsiTheme="minorHAnsi" w:cstheme="minorHAnsi"/>
              </w:rPr>
              <w:t xml:space="preserve">sınıfları </w:t>
            </w:r>
            <w:r w:rsidR="00F8412E" w:rsidRPr="00FE12FC">
              <w:rPr>
                <w:rFonts w:asciiTheme="minorHAnsi" w:hAnsiTheme="minorHAnsi" w:cstheme="minorHAnsi"/>
              </w:rPr>
              <w:t xml:space="preserve">SEA </w:t>
            </w:r>
            <w:r w:rsidR="003B3CBC" w:rsidRPr="00FE12FC">
              <w:rPr>
                <w:rFonts w:asciiTheme="minorHAnsi" w:hAnsiTheme="minorHAnsi" w:cstheme="minorHAnsi"/>
              </w:rPr>
              <w:t xml:space="preserve">ek- 1’in </w:t>
            </w:r>
            <w:r w:rsidRPr="00FE12FC">
              <w:rPr>
                <w:rFonts w:asciiTheme="minorHAnsi" w:hAnsiTheme="minorHAnsi" w:cstheme="minorHAnsi"/>
              </w:rPr>
              <w:t>2 ve 5. bölümlerde gösterilmiştir.</w:t>
            </w:r>
          </w:p>
          <w:p w:rsidR="00676A81" w:rsidRPr="00FE12FC" w:rsidRDefault="001879A0">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lastRenderedPageBreak/>
              <w:t xml:space="preserve">Lütfen </w:t>
            </w:r>
            <w:r w:rsidR="00840980" w:rsidRPr="00FE12FC">
              <w:rPr>
                <w:rFonts w:asciiTheme="minorHAnsi" w:hAnsiTheme="minorHAnsi" w:cstheme="minorHAnsi"/>
              </w:rPr>
              <w:t xml:space="preserve">şunları </w:t>
            </w:r>
            <w:r w:rsidRPr="00FE12FC">
              <w:rPr>
                <w:rFonts w:asciiTheme="minorHAnsi" w:hAnsiTheme="minorHAnsi" w:cstheme="minorHAnsi"/>
              </w:rPr>
              <w:t>dikkate alınız:</w:t>
            </w:r>
          </w:p>
          <w:p w:rsidR="00676A81" w:rsidRPr="00FE12FC" w:rsidRDefault="003B3CBC" w:rsidP="00920819">
            <w:pPr>
              <w:pStyle w:val="stBilgi"/>
              <w:numPr>
                <w:ilvl w:val="0"/>
                <w:numId w:val="10"/>
              </w:numPr>
              <w:tabs>
                <w:tab w:val="clear" w:pos="720"/>
                <w:tab w:val="clear" w:pos="4536"/>
                <w:tab w:val="clear" w:pos="9072"/>
                <w:tab w:val="num" w:pos="432"/>
              </w:tabs>
              <w:spacing w:before="120" w:line="276" w:lineRule="auto"/>
              <w:ind w:left="431" w:hanging="431"/>
              <w:rPr>
                <w:rFonts w:asciiTheme="minorHAnsi" w:hAnsiTheme="minorHAnsi" w:cstheme="minorHAnsi"/>
              </w:rPr>
            </w:pPr>
            <w:r w:rsidRPr="00FE12FC">
              <w:rPr>
                <w:rFonts w:asciiTheme="minorHAnsi" w:hAnsiTheme="minorHAnsi" w:cstheme="minorHAnsi"/>
              </w:rPr>
              <w:t xml:space="preserve">SEA ek- 1’in </w:t>
            </w:r>
            <w:r w:rsidR="001879A0" w:rsidRPr="00FE12FC">
              <w:rPr>
                <w:rFonts w:asciiTheme="minorHAnsi" w:hAnsiTheme="minorHAnsi" w:cstheme="minorHAnsi"/>
              </w:rPr>
              <w:t xml:space="preserve">2.1 kısmında düzenlenen patlayıcı bir eşyanın tanımına uyan </w:t>
            </w:r>
            <w:r w:rsidR="001879A0" w:rsidRPr="00FE12FC">
              <w:rPr>
                <w:rFonts w:asciiTheme="minorHAnsi" w:hAnsiTheme="minorHAnsi" w:cstheme="minorHAnsi"/>
                <w:b/>
                <w:bCs/>
              </w:rPr>
              <w:t>bir eşyanın üreticisi</w:t>
            </w:r>
            <w:r w:rsidR="001879A0" w:rsidRPr="00FE12FC">
              <w:rPr>
                <w:rFonts w:asciiTheme="minorHAnsi" w:hAnsiTheme="minorHAnsi" w:cstheme="minorHAnsi"/>
              </w:rPr>
              <w:t xml:space="preserve">, bu eşyaları piyasaya </w:t>
            </w:r>
            <w:r w:rsidRPr="00FE12FC">
              <w:rPr>
                <w:rFonts w:asciiTheme="minorHAnsi" w:hAnsiTheme="minorHAnsi" w:cstheme="minorHAnsi"/>
              </w:rPr>
              <w:t xml:space="preserve">arz etmeden </w:t>
            </w:r>
            <w:r w:rsidR="001879A0" w:rsidRPr="00FE12FC">
              <w:rPr>
                <w:rFonts w:asciiTheme="minorHAnsi" w:hAnsiTheme="minorHAnsi" w:cstheme="minorHAnsi"/>
              </w:rPr>
              <w:t xml:space="preserve">önce </w:t>
            </w:r>
            <w:r w:rsidR="00FE6320" w:rsidRPr="00FE12FC">
              <w:rPr>
                <w:rFonts w:asciiTheme="minorHAnsi" w:hAnsiTheme="minorHAnsi" w:cstheme="minorHAnsi"/>
              </w:rPr>
              <w:t>SEA’ya</w:t>
            </w:r>
            <w:r w:rsidR="001879A0" w:rsidRPr="00FE12FC">
              <w:rPr>
                <w:rFonts w:asciiTheme="minorHAnsi" w:hAnsiTheme="minorHAnsi" w:cstheme="minorHAnsi"/>
              </w:rPr>
              <w:t xml:space="preserve"> uygun olarak sınıflandırmak, etiketlemek ve ambalajlamak yükümlülüğündedir </w:t>
            </w:r>
            <w:r w:rsidR="001879A0" w:rsidRPr="00FE12FC">
              <w:rPr>
                <w:rFonts w:asciiTheme="minorHAnsi" w:hAnsiTheme="minorHAnsi" w:cstheme="minorHAnsi"/>
                <w:i/>
                <w:iCs/>
              </w:rPr>
              <w:t>(</w:t>
            </w:r>
            <w:r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Pr="00FE12FC">
              <w:rPr>
                <w:rFonts w:asciiTheme="minorHAnsi" w:hAnsiTheme="minorHAnsi" w:cstheme="minorHAnsi"/>
                <w:i/>
                <w:iCs/>
              </w:rPr>
              <w:t>6</w:t>
            </w:r>
            <w:r w:rsidR="001879A0" w:rsidRPr="00FE12FC">
              <w:rPr>
                <w:rFonts w:asciiTheme="minorHAnsi" w:hAnsiTheme="minorHAnsi" w:cstheme="minorHAnsi"/>
                <w:i/>
                <w:iCs/>
              </w:rPr>
              <w:t>(</w:t>
            </w:r>
            <w:r w:rsidRPr="00FE12FC">
              <w:rPr>
                <w:rFonts w:asciiTheme="minorHAnsi" w:hAnsiTheme="minorHAnsi" w:cstheme="minorHAnsi"/>
                <w:i/>
                <w:iCs/>
              </w:rPr>
              <w:t>1</w:t>
            </w:r>
            <w:r w:rsidR="001879A0" w:rsidRPr="00FE12FC">
              <w:rPr>
                <w:rFonts w:asciiTheme="minorHAnsi" w:hAnsiTheme="minorHAnsi" w:cstheme="minorHAnsi"/>
                <w:i/>
                <w:iCs/>
              </w:rPr>
              <w:t>)</w:t>
            </w:r>
            <w:r w:rsidRPr="00FE12FC">
              <w:rPr>
                <w:rFonts w:asciiTheme="minorHAnsi" w:hAnsiTheme="minorHAnsi" w:cstheme="minorHAnsi"/>
                <w:i/>
                <w:iCs/>
              </w:rPr>
              <w:t>(g)</w:t>
            </w:r>
            <w:r w:rsidR="001879A0" w:rsidRPr="00FE12FC">
              <w:rPr>
                <w:rFonts w:asciiTheme="minorHAnsi" w:hAnsiTheme="minorHAnsi" w:cstheme="minorHAnsi"/>
                <w:i/>
                <w:iCs/>
              </w:rPr>
              <w:t>);</w:t>
            </w:r>
          </w:p>
          <w:p w:rsidR="005E22C1" w:rsidRPr="00FE12FC" w:rsidRDefault="001879A0" w:rsidP="00920819">
            <w:pPr>
              <w:pStyle w:val="stBilgi"/>
              <w:numPr>
                <w:ilvl w:val="0"/>
                <w:numId w:val="10"/>
              </w:numPr>
              <w:tabs>
                <w:tab w:val="clear" w:pos="720"/>
                <w:tab w:val="clear" w:pos="4536"/>
                <w:tab w:val="clear" w:pos="9072"/>
                <w:tab w:val="num" w:pos="432"/>
              </w:tabs>
              <w:spacing w:before="240" w:line="276" w:lineRule="auto"/>
              <w:ind w:left="432" w:hanging="432"/>
              <w:rPr>
                <w:rFonts w:asciiTheme="minorHAnsi" w:hAnsiTheme="minorHAnsi" w:cstheme="minorHAnsi"/>
              </w:rPr>
            </w:pPr>
            <w:r w:rsidRPr="00FE12FC">
              <w:rPr>
                <w:rFonts w:asciiTheme="minorHAnsi" w:hAnsiTheme="minorHAnsi" w:cstheme="minorHAnsi"/>
              </w:rPr>
              <w:t xml:space="preserve">bir </w:t>
            </w:r>
            <w:r w:rsidR="00FE6320" w:rsidRPr="00FE12FC">
              <w:rPr>
                <w:rFonts w:asciiTheme="minorHAnsi" w:hAnsiTheme="minorHAnsi" w:cstheme="minorHAnsi"/>
                <w:b/>
                <w:bCs/>
              </w:rPr>
              <w:t>dağıtıcı</w:t>
            </w:r>
            <w:r w:rsidR="007352F9" w:rsidRPr="00FE12FC">
              <w:rPr>
                <w:rFonts w:asciiTheme="minorHAnsi" w:hAnsiTheme="minorHAnsi" w:cstheme="minorHAnsi"/>
              </w:rPr>
              <w:t xml:space="preserve"> </w:t>
            </w:r>
            <w:r w:rsidR="005E22C1" w:rsidRPr="00FE12FC">
              <w:rPr>
                <w:rFonts w:asciiTheme="minorHAnsi" w:hAnsiTheme="minorHAnsi" w:cstheme="minorHAnsi"/>
              </w:rPr>
              <w:t xml:space="preserve">(perakende satıcı dâhil olmak üzere) </w:t>
            </w:r>
            <w:r w:rsidR="003B3CBC" w:rsidRPr="00FE12FC">
              <w:rPr>
                <w:rFonts w:asciiTheme="minorHAnsi" w:hAnsiTheme="minorHAnsi" w:cstheme="minorHAnsi"/>
              </w:rPr>
              <w:t>SEA üçüncü bölüme</w:t>
            </w:r>
            <w:r w:rsidR="005E22C1" w:rsidRPr="00FE12FC">
              <w:rPr>
                <w:rFonts w:asciiTheme="minorHAnsi" w:hAnsiTheme="minorHAnsi" w:cstheme="minorHAnsi"/>
              </w:rPr>
              <w:t xml:space="preserve"> uygun olarak elde edilen bir madde veya karışımın sınıflandırmasını tedarik zincirindeki başka bir aktörden devralabilir, örneğin, Güvenlik Bilgi Formundan </w:t>
            </w:r>
            <w:r w:rsidR="005E22C1" w:rsidRPr="00FE12FC">
              <w:rPr>
                <w:rFonts w:asciiTheme="minorHAnsi" w:hAnsiTheme="minorHAnsi" w:cstheme="minorHAnsi"/>
                <w:i/>
                <w:iCs/>
              </w:rPr>
              <w:t>(</w:t>
            </w:r>
            <w:r w:rsidR="00A27085" w:rsidRPr="00FE12FC">
              <w:rPr>
                <w:rFonts w:asciiTheme="minorHAnsi" w:hAnsiTheme="minorHAnsi" w:cstheme="minorHAnsi"/>
                <w:i/>
                <w:iCs/>
              </w:rPr>
              <w:t xml:space="preserve">SEA </w:t>
            </w:r>
            <w:r w:rsidR="005E22C1" w:rsidRPr="00FE12FC">
              <w:rPr>
                <w:rFonts w:asciiTheme="minorHAnsi" w:hAnsiTheme="minorHAnsi" w:cstheme="minorHAnsi"/>
                <w:i/>
                <w:iCs/>
              </w:rPr>
              <w:t xml:space="preserve">Madde </w:t>
            </w:r>
            <w:r w:rsidR="00A27085" w:rsidRPr="00FE12FC">
              <w:rPr>
                <w:rFonts w:asciiTheme="minorHAnsi" w:hAnsiTheme="minorHAnsi" w:cstheme="minorHAnsi"/>
                <w:i/>
                <w:iCs/>
              </w:rPr>
              <w:t>6</w:t>
            </w:r>
            <w:r w:rsidR="005E22C1" w:rsidRPr="00FE12FC">
              <w:rPr>
                <w:rFonts w:asciiTheme="minorHAnsi" w:hAnsiTheme="minorHAnsi" w:cstheme="minorHAnsi"/>
                <w:i/>
                <w:iCs/>
              </w:rPr>
              <w:t>(</w:t>
            </w:r>
            <w:r w:rsidR="00A27085" w:rsidRPr="00FE12FC">
              <w:rPr>
                <w:rFonts w:asciiTheme="minorHAnsi" w:hAnsiTheme="minorHAnsi" w:cstheme="minorHAnsi"/>
                <w:i/>
                <w:iCs/>
              </w:rPr>
              <w:t>1</w:t>
            </w:r>
            <w:r w:rsidR="005E22C1" w:rsidRPr="00FE12FC">
              <w:rPr>
                <w:rFonts w:asciiTheme="minorHAnsi" w:hAnsiTheme="minorHAnsi" w:cstheme="minorHAnsi"/>
                <w:i/>
                <w:iCs/>
              </w:rPr>
              <w:t>)</w:t>
            </w:r>
            <w:r w:rsidR="00A27085" w:rsidRPr="00FE12FC">
              <w:rPr>
                <w:rFonts w:asciiTheme="minorHAnsi" w:hAnsiTheme="minorHAnsi" w:cstheme="minorHAnsi"/>
                <w:i/>
                <w:iCs/>
              </w:rPr>
              <w:t>(d)</w:t>
            </w:r>
            <w:r w:rsidR="005E22C1" w:rsidRPr="00FE12FC">
              <w:rPr>
                <w:rFonts w:asciiTheme="minorHAnsi" w:hAnsiTheme="minorHAnsi" w:cstheme="minorHAnsi"/>
                <w:i/>
                <w:iCs/>
              </w:rPr>
              <w:t xml:space="preserve">). </w:t>
            </w:r>
            <w:r w:rsidRPr="00FE12FC">
              <w:rPr>
                <w:rFonts w:asciiTheme="minorHAnsi" w:hAnsiTheme="minorHAnsi" w:cstheme="minorHAnsi"/>
              </w:rPr>
              <w:t xml:space="preserve">Bununla birlikte, bir </w:t>
            </w:r>
            <w:r w:rsidR="00FE6320" w:rsidRPr="00FE12FC">
              <w:rPr>
                <w:rFonts w:asciiTheme="minorHAnsi" w:hAnsiTheme="minorHAnsi" w:cstheme="minorHAnsi"/>
                <w:b/>
                <w:bCs/>
              </w:rPr>
              <w:t>dağıtıcı</w:t>
            </w:r>
            <w:r w:rsidRPr="00FE12FC">
              <w:rPr>
                <w:rFonts w:asciiTheme="minorHAnsi" w:hAnsiTheme="minorHAnsi" w:cstheme="minorHAnsi"/>
              </w:rPr>
              <w:t xml:space="preserve"> bir madde veya karışımın bütün (yeniden) etiketleme ve (yeniden) ambalajlamasının </w:t>
            </w:r>
            <w:r w:rsidR="00A27085" w:rsidRPr="00FE12FC">
              <w:rPr>
                <w:rFonts w:asciiTheme="minorHAnsi" w:hAnsiTheme="minorHAnsi" w:cstheme="minorHAnsi"/>
              </w:rPr>
              <w:t>SEA dördüncü ve beşinci bölüme</w:t>
            </w:r>
            <w:r w:rsidRPr="00FE12FC">
              <w:rPr>
                <w:rFonts w:asciiTheme="minorHAnsi" w:hAnsiTheme="minorHAnsi" w:cstheme="minorHAnsi"/>
              </w:rPr>
              <w:t xml:space="preserve"> uygun olduğunu garanti altına almak zorundadır </w:t>
            </w:r>
            <w:r w:rsidRPr="00FE12FC">
              <w:rPr>
                <w:rFonts w:asciiTheme="minorHAnsi" w:hAnsiTheme="minorHAnsi" w:cstheme="minorHAnsi"/>
                <w:i/>
                <w:iCs/>
              </w:rPr>
              <w:t>(</w:t>
            </w:r>
            <w:r w:rsidR="00A27085"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A27085" w:rsidRPr="00FE12FC">
              <w:rPr>
                <w:rFonts w:asciiTheme="minorHAnsi" w:hAnsiTheme="minorHAnsi" w:cstheme="minorHAnsi"/>
                <w:i/>
                <w:iCs/>
              </w:rPr>
              <w:t>6</w:t>
            </w:r>
            <w:r w:rsidRPr="00FE12FC">
              <w:rPr>
                <w:rFonts w:asciiTheme="minorHAnsi" w:hAnsiTheme="minorHAnsi" w:cstheme="minorHAnsi"/>
                <w:i/>
                <w:iCs/>
              </w:rPr>
              <w:t>(</w:t>
            </w:r>
            <w:r w:rsidR="00A27085" w:rsidRPr="00FE12FC">
              <w:rPr>
                <w:rFonts w:asciiTheme="minorHAnsi" w:hAnsiTheme="minorHAnsi" w:cstheme="minorHAnsi"/>
                <w:i/>
                <w:iCs/>
              </w:rPr>
              <w:t>1</w:t>
            </w:r>
            <w:r w:rsidRPr="00FE12FC">
              <w:rPr>
                <w:rFonts w:asciiTheme="minorHAnsi" w:hAnsiTheme="minorHAnsi" w:cstheme="minorHAnsi"/>
                <w:i/>
                <w:iCs/>
              </w:rPr>
              <w:t>)</w:t>
            </w:r>
            <w:r w:rsidR="00A27085" w:rsidRPr="00FE12FC">
              <w:rPr>
                <w:rFonts w:asciiTheme="minorHAnsi" w:hAnsiTheme="minorHAnsi" w:cstheme="minorHAnsi"/>
                <w:i/>
                <w:iCs/>
              </w:rPr>
              <w:t>(ç)</w:t>
            </w:r>
            <w:r w:rsidRPr="00FE12FC">
              <w:rPr>
                <w:rFonts w:asciiTheme="minorHAnsi" w:hAnsiTheme="minorHAnsi" w:cstheme="minorHAnsi"/>
                <w:i/>
                <w:iCs/>
              </w:rPr>
              <w:t>);</w:t>
            </w:r>
            <w:r w:rsidRPr="00FE12FC">
              <w:rPr>
                <w:rFonts w:asciiTheme="minorHAnsi" w:hAnsiTheme="minorHAnsi" w:cstheme="minorHAnsi"/>
              </w:rPr>
              <w:t xml:space="preserve"> ve</w:t>
            </w:r>
          </w:p>
          <w:p w:rsidR="005E22C1" w:rsidRPr="00FE12FC" w:rsidRDefault="001879A0" w:rsidP="00920819">
            <w:pPr>
              <w:pStyle w:val="stBilgi"/>
              <w:numPr>
                <w:ilvl w:val="0"/>
                <w:numId w:val="10"/>
              </w:numPr>
              <w:tabs>
                <w:tab w:val="clear" w:pos="720"/>
                <w:tab w:val="clear" w:pos="4536"/>
                <w:tab w:val="clear" w:pos="9072"/>
                <w:tab w:val="num" w:pos="432"/>
              </w:tabs>
              <w:spacing w:before="240" w:line="276" w:lineRule="auto"/>
              <w:ind w:left="432" w:hanging="432"/>
              <w:rPr>
                <w:rFonts w:asciiTheme="minorHAnsi" w:hAnsiTheme="minorHAnsi" w:cstheme="minorHAnsi"/>
              </w:rPr>
            </w:pPr>
            <w:r w:rsidRPr="00FE12FC">
              <w:rPr>
                <w:rFonts w:asciiTheme="minorHAnsi" w:hAnsiTheme="minorHAnsi" w:cstheme="minorHAnsi"/>
              </w:rPr>
              <w:t xml:space="preserve">bir </w:t>
            </w:r>
            <w:r w:rsidRPr="00FE12FC">
              <w:rPr>
                <w:rFonts w:asciiTheme="minorHAnsi" w:hAnsiTheme="minorHAnsi" w:cstheme="minorHAnsi"/>
                <w:b/>
                <w:bCs/>
              </w:rPr>
              <w:t>alt-kullanıcı</w:t>
            </w:r>
            <w:r w:rsidRPr="00FE12FC">
              <w:rPr>
                <w:rFonts w:asciiTheme="minorHAnsi" w:hAnsiTheme="minorHAnsi" w:cstheme="minorHAnsi"/>
              </w:rPr>
              <w:t xml:space="preserve"> (karışımların formülünü yapan bir kişi veya madde veya karışımların yeniden ithalatını yapan bir kişi dâhil olmak üzere) </w:t>
            </w:r>
            <w:r w:rsidR="00A27085" w:rsidRPr="00FE12FC">
              <w:rPr>
                <w:rFonts w:asciiTheme="minorHAnsi" w:hAnsiTheme="minorHAnsi" w:cstheme="minorHAnsi"/>
              </w:rPr>
              <w:t xml:space="preserve">SEA üçüncü bölüme </w:t>
            </w:r>
            <w:r w:rsidRPr="00FE12FC">
              <w:rPr>
                <w:rFonts w:asciiTheme="minorHAnsi" w:hAnsiTheme="minorHAnsi" w:cstheme="minorHAnsi"/>
              </w:rPr>
              <w:t xml:space="preserve"> uygun olarak elde edilen bir madde veya karışımın sınıflandırmasını, madde veya karışımın içeriğini değiştirmemek şartıyla, tedarik zincirindeki başka bir aktörden devralabilir, örneğin, Güvenlik Bilgi Formundan </w:t>
            </w:r>
            <w:r w:rsidRPr="00FE12FC">
              <w:rPr>
                <w:rFonts w:asciiTheme="minorHAnsi" w:hAnsiTheme="minorHAnsi" w:cstheme="minorHAnsi"/>
                <w:i/>
                <w:iCs/>
              </w:rPr>
              <w:t>(</w:t>
            </w:r>
            <w:r w:rsidR="00A27085"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A27085" w:rsidRPr="00FE12FC">
              <w:rPr>
                <w:rFonts w:asciiTheme="minorHAnsi" w:hAnsiTheme="minorHAnsi" w:cstheme="minorHAnsi"/>
                <w:i/>
                <w:iCs/>
              </w:rPr>
              <w:t>1</w:t>
            </w:r>
            <w:r w:rsidRPr="00FE12FC">
              <w:rPr>
                <w:rFonts w:asciiTheme="minorHAnsi" w:hAnsiTheme="minorHAnsi" w:cstheme="minorHAnsi"/>
                <w:i/>
                <w:iCs/>
              </w:rPr>
              <w:t>(</w:t>
            </w:r>
            <w:r w:rsidR="00A27085" w:rsidRPr="00FE12FC">
              <w:rPr>
                <w:rFonts w:asciiTheme="minorHAnsi" w:hAnsiTheme="minorHAnsi" w:cstheme="minorHAnsi"/>
                <w:i/>
                <w:iCs/>
              </w:rPr>
              <w:t>1</w:t>
            </w:r>
            <w:r w:rsidRPr="00FE12FC">
              <w:rPr>
                <w:rFonts w:asciiTheme="minorHAnsi" w:hAnsiTheme="minorHAnsi" w:cstheme="minorHAnsi"/>
                <w:i/>
                <w:iCs/>
              </w:rPr>
              <w:t>)</w:t>
            </w:r>
            <w:r w:rsidR="00A27085" w:rsidRPr="00FE12FC">
              <w:rPr>
                <w:rFonts w:asciiTheme="minorHAnsi" w:hAnsiTheme="minorHAnsi" w:cstheme="minorHAnsi"/>
                <w:i/>
                <w:iCs/>
              </w:rPr>
              <w:t>(e)</w:t>
            </w:r>
            <w:r w:rsidRPr="00FE12FC">
              <w:rPr>
                <w:rFonts w:asciiTheme="minorHAnsi" w:hAnsiTheme="minorHAnsi" w:cstheme="minorHAnsi"/>
                <w:i/>
                <w:iCs/>
              </w:rPr>
              <w:t>).</w:t>
            </w:r>
            <w:r w:rsidRPr="00FE12FC">
              <w:rPr>
                <w:rFonts w:asciiTheme="minorHAnsi" w:hAnsiTheme="minorHAnsi" w:cstheme="minorHAnsi"/>
              </w:rPr>
              <w:t xml:space="preserve"> Ayrıca, bir </w:t>
            </w:r>
            <w:r w:rsidRPr="00FE12FC">
              <w:rPr>
                <w:rFonts w:asciiTheme="minorHAnsi" w:hAnsiTheme="minorHAnsi" w:cstheme="minorHAnsi"/>
                <w:b/>
                <w:bCs/>
              </w:rPr>
              <w:t>alt-kullanıcı</w:t>
            </w:r>
            <w:r w:rsidRPr="00FE12FC">
              <w:rPr>
                <w:rFonts w:asciiTheme="minorHAnsi" w:hAnsiTheme="minorHAnsi" w:cstheme="minorHAnsi"/>
              </w:rPr>
              <w:t xml:space="preserve"> bir madde veya karışımın bütün (yeniden) etiketleme ve (yeniden) ambalajlamasının </w:t>
            </w:r>
            <w:r w:rsidR="00A27085" w:rsidRPr="00FE12FC">
              <w:rPr>
                <w:rFonts w:asciiTheme="minorHAnsi" w:hAnsiTheme="minorHAnsi" w:cstheme="minorHAnsi"/>
              </w:rPr>
              <w:t>SEA dördüncü ve beşinci bölümlere</w:t>
            </w:r>
            <w:r w:rsidRPr="00FE12FC">
              <w:rPr>
                <w:rFonts w:asciiTheme="minorHAnsi" w:hAnsiTheme="minorHAnsi" w:cstheme="minorHAnsi"/>
              </w:rPr>
              <w:t xml:space="preserve"> uygun olduğunu garanti altına almak zorundadır </w:t>
            </w:r>
            <w:r w:rsidRPr="00FE12FC">
              <w:rPr>
                <w:rFonts w:asciiTheme="minorHAnsi" w:hAnsiTheme="minorHAnsi" w:cstheme="minorHAnsi"/>
                <w:i/>
                <w:iCs/>
              </w:rPr>
              <w:t>(</w:t>
            </w:r>
            <w:r w:rsidR="00A27085"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A27085" w:rsidRPr="00FE12FC">
              <w:rPr>
                <w:rFonts w:asciiTheme="minorHAnsi" w:hAnsiTheme="minorHAnsi" w:cstheme="minorHAnsi"/>
                <w:i/>
                <w:iCs/>
              </w:rPr>
              <w:t>6(1)(ç)</w:t>
            </w:r>
            <w:r w:rsidRPr="00FE12FC">
              <w:rPr>
                <w:rFonts w:asciiTheme="minorHAnsi" w:hAnsiTheme="minorHAnsi" w:cstheme="minorHAnsi"/>
                <w:i/>
                <w:iCs/>
              </w:rPr>
              <w:t>)</w:t>
            </w:r>
            <w:r w:rsidRPr="00FE12FC">
              <w:rPr>
                <w:rFonts w:asciiTheme="minorHAnsi" w:hAnsiTheme="minorHAnsi" w:cstheme="minorHAnsi"/>
              </w:rPr>
              <w:t>.</w:t>
            </w:r>
          </w:p>
          <w:p w:rsidR="005E22C1" w:rsidRPr="00FE12FC" w:rsidRDefault="005E22C1">
            <w:pPr>
              <w:pStyle w:val="stBilgi"/>
              <w:tabs>
                <w:tab w:val="clear" w:pos="4536"/>
                <w:tab w:val="clear" w:pos="9072"/>
              </w:tabs>
              <w:rPr>
                <w:rFonts w:asciiTheme="minorHAnsi" w:hAnsiTheme="minorHAnsi" w:cstheme="minorHAnsi"/>
              </w:rPr>
            </w:pPr>
          </w:p>
          <w:tbl>
            <w:tblPr>
              <w:tblW w:w="0" w:type="auto"/>
              <w:tblInd w:w="237" w:type="dxa"/>
              <w:tblCellMar>
                <w:left w:w="0" w:type="dxa"/>
                <w:right w:w="0" w:type="dxa"/>
              </w:tblCellMar>
              <w:tblLook w:val="0000" w:firstRow="0" w:lastRow="0" w:firstColumn="0" w:lastColumn="0" w:noHBand="0" w:noVBand="0"/>
            </w:tblPr>
            <w:tblGrid>
              <w:gridCol w:w="1404"/>
              <w:gridCol w:w="4761"/>
            </w:tblGrid>
            <w:tr w:rsidR="00BA1F23" w:rsidRPr="00FE12FC" w:rsidTr="00700D79">
              <w:trPr>
                <w:cantSplit/>
                <w:trHeight w:val="3267"/>
              </w:trPr>
              <w:tc>
                <w:tcPr>
                  <w:tcW w:w="1404" w:type="dxa"/>
                  <w:tcBorders>
                    <w:top w:val="single" w:sz="12" w:space="0" w:color="000000"/>
                    <w:left w:val="single" w:sz="12" w:space="0" w:color="000000"/>
                    <w:right w:val="single" w:sz="12" w:space="0" w:color="000000"/>
                  </w:tcBorders>
                  <w:shd w:val="clear" w:color="auto" w:fill="EFEFEF"/>
                  <w:vAlign w:val="center"/>
                </w:tcPr>
                <w:p w:rsidR="00676A81" w:rsidRPr="00FE12FC" w:rsidRDefault="00676A81">
                  <w:pPr>
                    <w:widowControl w:val="0"/>
                    <w:autoSpaceDE w:val="0"/>
                    <w:autoSpaceDN w:val="0"/>
                    <w:adjustRightInd w:val="0"/>
                    <w:spacing w:line="200" w:lineRule="exact"/>
                    <w:rPr>
                      <w:rFonts w:asciiTheme="minorHAnsi" w:hAnsiTheme="minorHAnsi" w:cstheme="minorHAnsi"/>
                      <w:sz w:val="20"/>
                      <w:szCs w:val="20"/>
                    </w:rPr>
                  </w:pPr>
                </w:p>
                <w:p w:rsidR="00676A81" w:rsidRPr="00FE12FC" w:rsidRDefault="00A27085" w:rsidP="0012623B">
                  <w:pPr>
                    <w:widowControl w:val="0"/>
                    <w:autoSpaceDE w:val="0"/>
                    <w:autoSpaceDN w:val="0"/>
                    <w:adjustRightInd w:val="0"/>
                    <w:ind w:left="144" w:right="-20"/>
                    <w:rPr>
                      <w:rFonts w:asciiTheme="minorHAnsi" w:hAnsiTheme="minorHAnsi" w:cstheme="minorHAnsi"/>
                    </w:rPr>
                  </w:pPr>
                  <w:r w:rsidRPr="00FE12FC">
                    <w:rPr>
                      <w:rFonts w:asciiTheme="minorHAnsi" w:hAnsiTheme="minorHAnsi" w:cstheme="minorHAnsi"/>
                      <w:sz w:val="26"/>
                      <w:szCs w:val="26"/>
                    </w:rPr>
                    <w:t>SEA</w:t>
                  </w:r>
                </w:p>
              </w:tc>
              <w:tc>
                <w:tcPr>
                  <w:tcW w:w="4761" w:type="dxa"/>
                  <w:tcBorders>
                    <w:top w:val="single" w:sz="12" w:space="0" w:color="000000"/>
                    <w:left w:val="single" w:sz="12" w:space="0" w:color="000000"/>
                    <w:right w:val="single" w:sz="12" w:space="0" w:color="000000"/>
                  </w:tcBorders>
                  <w:shd w:val="clear" w:color="auto" w:fill="EFEFEF"/>
                </w:tcPr>
                <w:p w:rsidR="00BA1F23" w:rsidRPr="00FE12FC" w:rsidRDefault="00BA1F23">
                  <w:pPr>
                    <w:widowControl w:val="0"/>
                    <w:autoSpaceDE w:val="0"/>
                    <w:autoSpaceDN w:val="0"/>
                    <w:adjustRightInd w:val="0"/>
                    <w:spacing w:before="4" w:line="100" w:lineRule="exact"/>
                    <w:rPr>
                      <w:rFonts w:asciiTheme="minorHAnsi" w:hAnsiTheme="minorHAnsi" w:cstheme="minorHAnsi"/>
                      <w:sz w:val="22"/>
                      <w:szCs w:val="22"/>
                    </w:rPr>
                  </w:pPr>
                </w:p>
                <w:p w:rsidR="00676A81" w:rsidRPr="00FE12FC" w:rsidRDefault="00195A13">
                  <w:pPr>
                    <w:widowControl w:val="0"/>
                    <w:autoSpaceDE w:val="0"/>
                    <w:autoSpaceDN w:val="0"/>
                    <w:adjustRightInd w:val="0"/>
                    <w:spacing w:line="276" w:lineRule="auto"/>
                    <w:ind w:left="145" w:right="178"/>
                    <w:rPr>
                      <w:rFonts w:asciiTheme="minorHAnsi" w:hAnsiTheme="minorHAnsi" w:cstheme="minorHAnsi"/>
                      <w:color w:val="333333"/>
                      <w:sz w:val="22"/>
                      <w:szCs w:val="22"/>
                    </w:rPr>
                  </w:pPr>
                  <w:r w:rsidRPr="00FE12FC">
                    <w:rPr>
                      <w:rFonts w:asciiTheme="minorHAnsi" w:hAnsiTheme="minorHAnsi" w:cstheme="minorHAnsi"/>
                      <w:color w:val="333333"/>
                      <w:sz w:val="22"/>
                      <w:szCs w:val="22"/>
                    </w:rPr>
                    <w:t xml:space="preserve"> </w:t>
                  </w:r>
                </w:p>
                <w:p w:rsidR="00676A81" w:rsidRPr="00FE12FC" w:rsidRDefault="0069113D" w:rsidP="00580522">
                  <w:pPr>
                    <w:widowControl w:val="0"/>
                    <w:autoSpaceDE w:val="0"/>
                    <w:autoSpaceDN w:val="0"/>
                    <w:adjustRightInd w:val="0"/>
                    <w:spacing w:line="276" w:lineRule="auto"/>
                    <w:ind w:left="145" w:right="178"/>
                    <w:rPr>
                      <w:rFonts w:asciiTheme="minorHAnsi" w:hAnsiTheme="minorHAnsi" w:cstheme="minorHAnsi"/>
                      <w:sz w:val="22"/>
                      <w:szCs w:val="22"/>
                    </w:rPr>
                  </w:pPr>
                  <w:r w:rsidRPr="00FE12FC">
                    <w:rPr>
                      <w:rFonts w:asciiTheme="minorHAnsi" w:hAnsiTheme="minorHAnsi" w:cstheme="minorHAnsi"/>
                      <w:sz w:val="22"/>
                      <w:szCs w:val="22"/>
                    </w:rPr>
                    <w:t>SEA</w:t>
                  </w:r>
                  <w:r w:rsidR="00195A13" w:rsidRPr="00FE12FC">
                    <w:rPr>
                      <w:rFonts w:asciiTheme="minorHAnsi" w:hAnsiTheme="minorHAnsi" w:cstheme="minorHAnsi"/>
                      <w:sz w:val="22"/>
                      <w:szCs w:val="22"/>
                    </w:rPr>
                    <w:t xml:space="preserve"> uyarınca bildirimi yapılan bütün maddelerin sınıflandırmaları </w:t>
                  </w:r>
                  <w:r w:rsidR="00D00EB2" w:rsidRPr="00FE12FC">
                    <w:rPr>
                      <w:rFonts w:asciiTheme="minorHAnsi" w:hAnsiTheme="minorHAnsi" w:cstheme="minorHAnsi"/>
                      <w:sz w:val="22"/>
                      <w:szCs w:val="22"/>
                    </w:rPr>
                    <w:t>Bakanlıkta</w:t>
                  </w:r>
                  <w:r w:rsidR="00195A13" w:rsidRPr="00FE12FC">
                    <w:rPr>
                      <w:rFonts w:asciiTheme="minorHAnsi" w:hAnsiTheme="minorHAnsi" w:cstheme="minorHAnsi"/>
                      <w:sz w:val="22"/>
                      <w:szCs w:val="22"/>
                    </w:rPr>
                    <w:t xml:space="preserve"> oluşturulan bir sınıflandırma ve etiketleme envanterine dâhil edilecektir </w:t>
                  </w:r>
                  <w:r w:rsidR="00195A13" w:rsidRPr="00FE12FC">
                    <w:rPr>
                      <w:rFonts w:asciiTheme="minorHAnsi" w:hAnsiTheme="minorHAnsi" w:cstheme="minorHAnsi"/>
                      <w:i/>
                      <w:iCs/>
                      <w:sz w:val="22"/>
                      <w:szCs w:val="22"/>
                    </w:rPr>
                    <w:t>(</w:t>
                  </w:r>
                  <w:r w:rsidR="00A27085" w:rsidRPr="00FE12FC">
                    <w:rPr>
                      <w:rFonts w:asciiTheme="minorHAnsi" w:hAnsiTheme="minorHAnsi" w:cstheme="minorHAnsi"/>
                      <w:i/>
                      <w:iCs/>
                      <w:sz w:val="22"/>
                      <w:szCs w:val="22"/>
                    </w:rPr>
                    <w:t xml:space="preserve">SEA </w:t>
                  </w:r>
                  <w:r w:rsidR="00195A13" w:rsidRPr="00FE12FC">
                    <w:rPr>
                      <w:rFonts w:asciiTheme="minorHAnsi" w:hAnsiTheme="minorHAnsi" w:cstheme="minorHAnsi"/>
                      <w:i/>
                      <w:iCs/>
                      <w:sz w:val="22"/>
                      <w:szCs w:val="22"/>
                    </w:rPr>
                    <w:t xml:space="preserve">Madde </w:t>
                  </w:r>
                  <w:r w:rsidR="00580522" w:rsidRPr="00FE12FC">
                    <w:rPr>
                      <w:rFonts w:asciiTheme="minorHAnsi" w:hAnsiTheme="minorHAnsi" w:cstheme="minorHAnsi"/>
                      <w:i/>
                      <w:iCs/>
                      <w:sz w:val="22"/>
                      <w:szCs w:val="22"/>
                    </w:rPr>
                    <w:t>40</w:t>
                  </w:r>
                  <w:r w:rsidR="00195A13" w:rsidRPr="00FE12FC">
                    <w:rPr>
                      <w:rFonts w:asciiTheme="minorHAnsi" w:hAnsiTheme="minorHAnsi" w:cstheme="minorHAnsi"/>
                      <w:i/>
                      <w:iCs/>
                      <w:sz w:val="22"/>
                      <w:szCs w:val="22"/>
                    </w:rPr>
                    <w:t>)</w:t>
                  </w:r>
                  <w:r w:rsidR="00195A13" w:rsidRPr="00FE12FC">
                    <w:rPr>
                      <w:rFonts w:asciiTheme="minorHAnsi" w:hAnsiTheme="minorHAnsi" w:cstheme="minorHAnsi"/>
                      <w:sz w:val="22"/>
                      <w:szCs w:val="22"/>
                    </w:rPr>
                    <w:t>. Envanter, sınıflandırmanın uyumlaştırılıp uyumlaştırılmadığını veya sınıflandırmanın iki veya daha fazla bildirim yapan arasında görüş birliği sonucu alınıp alınmadığını gösterecektir</w:t>
                  </w:r>
                </w:p>
              </w:tc>
            </w:tr>
          </w:tbl>
          <w:p w:rsidR="00D00EB2" w:rsidRPr="00FE12FC" w:rsidRDefault="00D00EB2">
            <w:pPr>
              <w:pStyle w:val="stBilgi"/>
              <w:tabs>
                <w:tab w:val="clear" w:pos="4536"/>
                <w:tab w:val="clear" w:pos="9072"/>
              </w:tabs>
              <w:rPr>
                <w:rFonts w:asciiTheme="minorHAnsi" w:hAnsiTheme="minorHAnsi" w:cstheme="minorHAnsi"/>
              </w:rPr>
            </w:pPr>
          </w:p>
          <w:p w:rsidR="005E22C1" w:rsidRPr="00FE12FC" w:rsidRDefault="001879A0" w:rsidP="00816815">
            <w:pPr>
              <w:pStyle w:val="stBilgi"/>
              <w:tabs>
                <w:tab w:val="clear" w:pos="4536"/>
                <w:tab w:val="clear" w:pos="9072"/>
              </w:tabs>
              <w:spacing w:before="240" w:line="276" w:lineRule="auto"/>
              <w:ind w:firstLine="39"/>
              <w:rPr>
                <w:rFonts w:asciiTheme="minorHAnsi" w:hAnsiTheme="minorHAnsi" w:cstheme="minorHAnsi"/>
                <w:b/>
                <w:bCs/>
                <w:sz w:val="26"/>
                <w:szCs w:val="26"/>
              </w:rPr>
            </w:pPr>
            <w:r w:rsidRPr="00FE12FC">
              <w:rPr>
                <w:rFonts w:asciiTheme="minorHAnsi" w:hAnsiTheme="minorHAnsi" w:cstheme="minorHAnsi"/>
                <w:b/>
                <w:bCs/>
                <w:sz w:val="26"/>
                <w:szCs w:val="26"/>
              </w:rPr>
              <w:t>Kendi kendine sınıflandırma ve uyumlaştırılmış sınıflandırma</w:t>
            </w:r>
          </w:p>
          <w:p w:rsidR="005E22C1" w:rsidRPr="00FE12FC" w:rsidRDefault="0069113D" w:rsidP="007C6A01">
            <w:pPr>
              <w:pStyle w:val="stBilgi"/>
              <w:tabs>
                <w:tab w:val="clear" w:pos="4536"/>
                <w:tab w:val="clear" w:pos="9072"/>
              </w:tabs>
              <w:spacing w:before="240" w:line="276" w:lineRule="auto"/>
              <w:ind w:left="252"/>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iki çeşit sınıflandırma için hükümler içerir: kendi kendine sınıflandırma ve uyumlaştırılmış sınıflandırma. Bu terimlere aşina </w:t>
            </w:r>
            <w:r w:rsidR="001879A0" w:rsidRPr="00FE12FC">
              <w:rPr>
                <w:rFonts w:asciiTheme="minorHAnsi" w:hAnsiTheme="minorHAnsi" w:cstheme="minorHAnsi"/>
              </w:rPr>
              <w:lastRenderedPageBreak/>
              <w:t>değilseniz, “uyumlaştırılmış sınıflandırma” ve “kendi kendine sınıflandırma” aşağıda kısaca açıklanmıştır:</w:t>
            </w:r>
          </w:p>
          <w:p w:rsidR="005E22C1" w:rsidRPr="00FE12FC" w:rsidRDefault="001879A0" w:rsidP="00920819">
            <w:pPr>
              <w:pStyle w:val="stBilgi"/>
              <w:numPr>
                <w:ilvl w:val="0"/>
                <w:numId w:val="11"/>
              </w:numPr>
              <w:tabs>
                <w:tab w:val="clear" w:pos="972"/>
                <w:tab w:val="clear" w:pos="4536"/>
                <w:tab w:val="clear" w:pos="9072"/>
                <w:tab w:val="num" w:pos="612"/>
              </w:tabs>
              <w:spacing w:before="240" w:line="276" w:lineRule="auto"/>
              <w:ind w:left="612"/>
              <w:rPr>
                <w:rFonts w:asciiTheme="minorHAnsi" w:hAnsiTheme="minorHAnsi" w:cstheme="minorHAnsi"/>
              </w:rPr>
            </w:pPr>
            <w:r w:rsidRPr="00FE12FC">
              <w:rPr>
                <w:rFonts w:asciiTheme="minorHAnsi" w:hAnsiTheme="minorHAnsi" w:cstheme="minorHAnsi"/>
                <w:b/>
                <w:bCs/>
                <w:sz w:val="26"/>
                <w:szCs w:val="26"/>
              </w:rPr>
              <w:t>Kendi kendine sınıflandırma:</w:t>
            </w:r>
            <w:r w:rsidRPr="00FE12FC">
              <w:rPr>
                <w:rFonts w:asciiTheme="minorHAnsi" w:hAnsiTheme="minorHAnsi" w:cstheme="minorHAnsi"/>
              </w:rPr>
              <w:t xml:space="preserve"> bir maddenin veya karışımın, özel bir </w:t>
            </w:r>
            <w:r w:rsidR="00580522" w:rsidRPr="00FE12FC">
              <w:rPr>
                <w:rFonts w:asciiTheme="minorHAnsi" w:hAnsiTheme="minorHAnsi" w:cstheme="minorHAnsi"/>
              </w:rPr>
              <w:t xml:space="preserve">zararlılık </w:t>
            </w:r>
            <w:r w:rsidRPr="00FE12FC">
              <w:rPr>
                <w:rFonts w:asciiTheme="minorHAnsi" w:hAnsiTheme="minorHAnsi" w:cstheme="minorHAnsi"/>
              </w:rPr>
              <w:t xml:space="preserve">sınıflandırması ve etiketlemesi için karar, o madde veya karışımın </w:t>
            </w:r>
            <w:r w:rsidRPr="00FE12FC">
              <w:rPr>
                <w:rFonts w:asciiTheme="minorHAnsi" w:hAnsiTheme="minorHAnsi" w:cstheme="minorHAnsi"/>
                <w:b/>
                <w:bCs/>
              </w:rPr>
              <w:t>imalatçı, ithalatçı</w:t>
            </w:r>
            <w:r w:rsidRPr="00FE12FC">
              <w:rPr>
                <w:rFonts w:asciiTheme="minorHAnsi" w:hAnsiTheme="minorHAnsi" w:cstheme="minorHAnsi"/>
              </w:rPr>
              <w:t xml:space="preserve"> veya </w:t>
            </w:r>
            <w:r w:rsidRPr="00FE12FC">
              <w:rPr>
                <w:rFonts w:asciiTheme="minorHAnsi" w:hAnsiTheme="minorHAnsi" w:cstheme="minorHAnsi"/>
                <w:b/>
                <w:bCs/>
              </w:rPr>
              <w:t>alt-kullanıcısı</w:t>
            </w:r>
            <w:r w:rsidRPr="00FE12FC">
              <w:rPr>
                <w:rFonts w:asciiTheme="minorHAnsi" w:hAnsiTheme="minorHAnsi" w:cstheme="minorHAnsi"/>
              </w:rPr>
              <w:t xml:space="preserve"> veya uygun olduğu yerlerde sınıflandırma yükümlülüğü olan eşya üreticileri tarafından alınmasıdır, bu dokümanın 2. kısmında Tablo 2.5’e bakınız.</w:t>
            </w:r>
          </w:p>
          <w:p w:rsidR="005E22C1" w:rsidRPr="00FE12FC" w:rsidRDefault="001879A0" w:rsidP="007C6A01">
            <w:pPr>
              <w:pStyle w:val="stBilgi"/>
              <w:tabs>
                <w:tab w:val="clear" w:pos="4536"/>
                <w:tab w:val="clear" w:pos="9072"/>
              </w:tabs>
              <w:spacing w:before="240" w:line="276" w:lineRule="auto"/>
              <w:ind w:left="606"/>
              <w:rPr>
                <w:rFonts w:asciiTheme="minorHAnsi" w:hAnsiTheme="minorHAnsi" w:cstheme="minorHAnsi"/>
              </w:rPr>
            </w:pPr>
            <w:r w:rsidRPr="00FE12FC">
              <w:rPr>
                <w:rFonts w:asciiTheme="minorHAnsi" w:hAnsiTheme="minorHAnsi" w:cstheme="minorHAnsi"/>
              </w:rPr>
              <w:t xml:space="preserve">Kendi kendine sınıflandırma gerekliliği hem </w:t>
            </w:r>
            <w:r w:rsidR="00580522" w:rsidRPr="00FE12FC">
              <w:rPr>
                <w:rFonts w:asciiTheme="minorHAnsi" w:hAnsiTheme="minorHAnsi" w:cstheme="minorHAnsi"/>
              </w:rPr>
              <w:t>SAE</w:t>
            </w:r>
            <w:r w:rsidRPr="00FE12FC">
              <w:rPr>
                <w:rFonts w:asciiTheme="minorHAnsi" w:hAnsiTheme="minorHAnsi" w:cstheme="minorHAnsi"/>
              </w:rPr>
              <w:t xml:space="preserve"> hem de </w:t>
            </w:r>
            <w:r w:rsidR="0069113D" w:rsidRPr="00FE12FC">
              <w:rPr>
                <w:rFonts w:asciiTheme="minorHAnsi" w:hAnsiTheme="minorHAnsi" w:cstheme="minorHAnsi"/>
              </w:rPr>
              <w:t>SEA</w:t>
            </w:r>
            <w:r w:rsidRPr="00FE12FC">
              <w:rPr>
                <w:rFonts w:asciiTheme="minorHAnsi" w:hAnsiTheme="minorHAnsi" w:cstheme="minorHAnsi"/>
              </w:rPr>
              <w:t xml:space="preserve"> kapsamında düzenlenmiştir. </w:t>
            </w:r>
            <w:r w:rsidR="0069113D" w:rsidRPr="00FE12FC">
              <w:rPr>
                <w:rFonts w:asciiTheme="minorHAnsi" w:hAnsiTheme="minorHAnsi" w:cstheme="minorHAnsi"/>
              </w:rPr>
              <w:t>SEA</w:t>
            </w:r>
            <w:r w:rsidRPr="00FE12FC">
              <w:rPr>
                <w:rFonts w:asciiTheme="minorHAnsi" w:hAnsiTheme="minorHAnsi" w:cstheme="minorHAnsi"/>
              </w:rPr>
              <w:t xml:space="preserve"> uyarınca, </w:t>
            </w:r>
            <w:r w:rsidRPr="00FE12FC">
              <w:rPr>
                <w:rFonts w:asciiTheme="minorHAnsi" w:hAnsiTheme="minorHAnsi" w:cstheme="minorHAnsi"/>
                <w:b/>
                <w:bCs/>
              </w:rPr>
              <w:t xml:space="preserve">madde imalatçıları, madde veya karışım ithalatçıları, patlayıcı eşya üreticileri veya ithalatçıları, formül yapan kişiler (karışım yapanlar) ve </w:t>
            </w:r>
            <w:r w:rsidR="00FE6320" w:rsidRPr="00FE12FC">
              <w:rPr>
                <w:rFonts w:asciiTheme="minorHAnsi" w:hAnsiTheme="minorHAnsi" w:cstheme="minorHAnsi"/>
                <w:b/>
                <w:bCs/>
              </w:rPr>
              <w:t>dağıtıcılar</w:t>
            </w:r>
            <w:r w:rsidRPr="00FE12FC">
              <w:rPr>
                <w:rFonts w:asciiTheme="minorHAnsi" w:hAnsiTheme="minorHAnsi" w:cstheme="minorHAnsi"/>
                <w:b/>
                <w:bCs/>
              </w:rPr>
              <w:t xml:space="preserve"> dâhil olmak üzere alt-kullanıcılar</w:t>
            </w:r>
            <w:r w:rsidRPr="00FE12FC">
              <w:rPr>
                <w:rFonts w:asciiTheme="minorHAnsi" w:hAnsiTheme="minorHAnsi" w:cstheme="minorHAnsi"/>
              </w:rPr>
              <w:t xml:space="preserve"> uyumlaştırılmış </w:t>
            </w:r>
            <w:r w:rsidR="00580522" w:rsidRPr="00FE12FC">
              <w:rPr>
                <w:rFonts w:asciiTheme="minorHAnsi" w:hAnsiTheme="minorHAnsi" w:cstheme="minorHAnsi"/>
              </w:rPr>
              <w:t xml:space="preserve">zararlılık </w:t>
            </w:r>
            <w:r w:rsidRPr="00FE12FC">
              <w:rPr>
                <w:rFonts w:asciiTheme="minorHAnsi" w:hAnsiTheme="minorHAnsi" w:cstheme="minorHAnsi"/>
              </w:rPr>
              <w:t xml:space="preserve">sınıflandırması olmayan maddeleri, aşağıya bakınız, veya sadece seçilmiş </w:t>
            </w:r>
            <w:r w:rsidR="00580522" w:rsidRPr="00FE12FC">
              <w:rPr>
                <w:rFonts w:asciiTheme="minorHAnsi" w:hAnsiTheme="minorHAnsi" w:cstheme="minorHAnsi"/>
              </w:rPr>
              <w:t xml:space="preserve">zararlar </w:t>
            </w:r>
            <w:r w:rsidRPr="00FE12FC">
              <w:rPr>
                <w:rFonts w:asciiTheme="minorHAnsi" w:hAnsiTheme="minorHAnsi" w:cstheme="minorHAnsi"/>
              </w:rPr>
              <w:t xml:space="preserve">için uyumlaştırılmış sınıflandırmanın olduğu durumlarda bu maddeler için kendi kendine sınıflandırma yapmaları gereklidir. Karışımlar daima </w:t>
            </w:r>
            <w:r w:rsidRPr="00FE12FC">
              <w:rPr>
                <w:rFonts w:asciiTheme="minorHAnsi" w:hAnsiTheme="minorHAnsi" w:cstheme="minorHAnsi"/>
                <w:b/>
                <w:bCs/>
              </w:rPr>
              <w:t xml:space="preserve">alt-kullanıcılar </w:t>
            </w:r>
            <w:r w:rsidRPr="00FE12FC">
              <w:rPr>
                <w:rFonts w:asciiTheme="minorHAnsi" w:hAnsiTheme="minorHAnsi" w:cstheme="minorHAnsi"/>
              </w:rPr>
              <w:t xml:space="preserve">veya </w:t>
            </w:r>
            <w:r w:rsidRPr="00FE12FC">
              <w:rPr>
                <w:rFonts w:asciiTheme="minorHAnsi" w:hAnsiTheme="minorHAnsi" w:cstheme="minorHAnsi"/>
                <w:b/>
                <w:bCs/>
              </w:rPr>
              <w:t>karışım ithalatçıları</w:t>
            </w:r>
            <w:r w:rsidRPr="00FE12FC">
              <w:rPr>
                <w:rFonts w:asciiTheme="minorHAnsi" w:hAnsiTheme="minorHAnsi" w:cstheme="minorHAnsi"/>
              </w:rPr>
              <w:t xml:space="preserve"> tarafından kendi kendine sınıflandırılmalıdır.</w:t>
            </w:r>
          </w:p>
          <w:p w:rsidR="005E22C1" w:rsidRPr="00FE12FC" w:rsidRDefault="005E22C1">
            <w:pPr>
              <w:pStyle w:val="stBilgi"/>
              <w:tabs>
                <w:tab w:val="clear" w:pos="4536"/>
                <w:tab w:val="clear" w:pos="9072"/>
              </w:tabs>
              <w:rPr>
                <w:rFonts w:asciiTheme="minorHAnsi" w:hAnsiTheme="minorHAnsi" w:cstheme="minorHAnsi"/>
              </w:rPr>
            </w:pPr>
          </w:p>
          <w:p w:rsidR="005E22C1" w:rsidRPr="00FE12FC" w:rsidRDefault="001879A0" w:rsidP="00920819">
            <w:pPr>
              <w:pStyle w:val="stBilgi"/>
              <w:numPr>
                <w:ilvl w:val="0"/>
                <w:numId w:val="11"/>
              </w:numPr>
              <w:tabs>
                <w:tab w:val="clear" w:pos="972"/>
                <w:tab w:val="clear" w:pos="4536"/>
                <w:tab w:val="clear" w:pos="9072"/>
                <w:tab w:val="num" w:pos="432"/>
              </w:tabs>
              <w:spacing w:after="240" w:line="276" w:lineRule="auto"/>
              <w:ind w:left="432"/>
              <w:rPr>
                <w:rFonts w:asciiTheme="minorHAnsi" w:hAnsiTheme="minorHAnsi" w:cstheme="minorHAnsi"/>
              </w:rPr>
            </w:pPr>
            <w:r w:rsidRPr="00FE12FC">
              <w:rPr>
                <w:rFonts w:asciiTheme="minorHAnsi" w:hAnsiTheme="minorHAnsi" w:cstheme="minorHAnsi"/>
                <w:b/>
                <w:bCs/>
                <w:sz w:val="26"/>
                <w:szCs w:val="26"/>
              </w:rPr>
              <w:t>Uyumlaştırılmış sınıflandırma:</w:t>
            </w:r>
            <w:r w:rsidRPr="00FE12FC">
              <w:rPr>
                <w:rFonts w:asciiTheme="minorHAnsi" w:hAnsiTheme="minorHAnsi" w:cstheme="minorHAnsi"/>
              </w:rPr>
              <w:t xml:space="preserve"> bir maddedeki özel bir </w:t>
            </w:r>
            <w:r w:rsidR="00C75BC8" w:rsidRPr="00FE12FC">
              <w:rPr>
                <w:rFonts w:asciiTheme="minorHAnsi" w:hAnsiTheme="minorHAnsi" w:cstheme="minorHAnsi"/>
              </w:rPr>
              <w:t>zararlılık</w:t>
            </w:r>
            <w:r w:rsidRPr="00FE12FC">
              <w:rPr>
                <w:rFonts w:asciiTheme="minorHAnsi" w:hAnsiTheme="minorHAnsi" w:cstheme="minorHAnsi"/>
              </w:rPr>
              <w:t xml:space="preserve"> için sınıflandırma konusunda karar </w:t>
            </w:r>
            <w:r w:rsidR="00C75BC8" w:rsidRPr="00FE12FC">
              <w:rPr>
                <w:rFonts w:asciiTheme="minorHAnsi" w:hAnsiTheme="minorHAnsi" w:cstheme="minorHAnsi"/>
              </w:rPr>
              <w:t xml:space="preserve">Bakanlık tarafından </w:t>
            </w:r>
            <w:r w:rsidRPr="00FE12FC">
              <w:rPr>
                <w:rFonts w:asciiTheme="minorHAnsi" w:hAnsiTheme="minorHAnsi" w:cstheme="minorHAnsi"/>
              </w:rPr>
              <w:t xml:space="preserve">alınır </w:t>
            </w:r>
            <w:r w:rsidRPr="00FE12FC">
              <w:rPr>
                <w:rFonts w:asciiTheme="minorHAnsi" w:hAnsiTheme="minorHAnsi" w:cstheme="minorHAnsi"/>
                <w:i/>
                <w:iCs/>
              </w:rPr>
              <w:t>(</w:t>
            </w:r>
            <w:r w:rsidR="00F9638E" w:rsidRPr="00FE12FC">
              <w:rPr>
                <w:rFonts w:asciiTheme="minorHAnsi" w:hAnsiTheme="minorHAnsi" w:cstheme="minorHAnsi"/>
                <w:noProof/>
                <w:lang w:eastAsia="tr-TR"/>
              </w:rPr>
              <w:drawing>
                <wp:inline distT="0" distB="0" distL="0" distR="0" wp14:anchorId="706330DE" wp14:editId="28569B74">
                  <wp:extent cx="166370" cy="118745"/>
                  <wp:effectExtent l="0" t="0" r="5080" b="0"/>
                  <wp:docPr id="18" name="Resim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
                <w:iCs/>
              </w:rPr>
              <w:t xml:space="preserve"> bu rehber dokümanın 22. kısmına da bakınız).</w:t>
            </w:r>
            <w:r w:rsidRPr="00FE12FC">
              <w:rPr>
                <w:rFonts w:asciiTheme="minorHAnsi" w:hAnsiTheme="minorHAnsi" w:cstheme="minorHAnsi"/>
              </w:rPr>
              <w:t xml:space="preserve"> Maddelerin uyumlaştırılmış sınıflandırmaları </w:t>
            </w:r>
            <w:r w:rsidR="00C75BC8" w:rsidRPr="00FE12FC">
              <w:rPr>
                <w:rFonts w:asciiTheme="minorHAnsi" w:hAnsiTheme="minorHAnsi" w:cstheme="minorHAnsi"/>
              </w:rPr>
              <w:t>SEA ek-6</w:t>
            </w:r>
            <w:r w:rsidRPr="00FE12FC">
              <w:rPr>
                <w:rFonts w:asciiTheme="minorHAnsi" w:hAnsiTheme="minorHAnsi" w:cstheme="minorHAnsi"/>
              </w:rPr>
              <w:t xml:space="preserve"> Bölüm 3 Tablolarında verilmiştir.</w:t>
            </w:r>
          </w:p>
          <w:p w:rsidR="005E22C1" w:rsidRPr="00FE12FC" w:rsidRDefault="001879A0" w:rsidP="007C6A01">
            <w:pPr>
              <w:pStyle w:val="stBilgi"/>
              <w:tabs>
                <w:tab w:val="clear" w:pos="4536"/>
                <w:tab w:val="clear" w:pos="9072"/>
              </w:tabs>
              <w:spacing w:after="240" w:line="276" w:lineRule="auto"/>
              <w:ind w:left="432"/>
              <w:rPr>
                <w:rFonts w:asciiTheme="minorHAnsi" w:hAnsiTheme="minorHAnsi" w:cstheme="minorHAnsi"/>
              </w:rPr>
            </w:pPr>
            <w:r w:rsidRPr="00FE12FC">
              <w:rPr>
                <w:rFonts w:asciiTheme="minorHAnsi" w:hAnsiTheme="minorHAnsi" w:cstheme="minorHAnsi"/>
              </w:rPr>
              <w:t xml:space="preserve">Bir maddenin uyumlaştırılmış sınıflandırması ve etiketlemesinin kullanımı zorunludur. Aynı maddenin bütün tedarikçileri tarafından uygulanması gerekir, yani, </w:t>
            </w:r>
            <w:r w:rsidRPr="00FE12FC">
              <w:rPr>
                <w:rFonts w:asciiTheme="minorHAnsi" w:hAnsiTheme="minorHAnsi" w:cstheme="minorHAnsi"/>
                <w:b/>
                <w:bCs/>
              </w:rPr>
              <w:t>madde imalatçıları, madde veya karışım ithalatçıları, patlayıcı eşya üreticileri veya ithalatçıları</w:t>
            </w:r>
            <w:r w:rsidR="00C75BC8" w:rsidRPr="00FE12FC">
              <w:rPr>
                <w:rFonts w:asciiTheme="minorHAnsi" w:hAnsiTheme="minorHAnsi" w:cstheme="minorHAnsi"/>
                <w:b/>
                <w:bCs/>
              </w:rPr>
              <w:t>,</w:t>
            </w:r>
            <w:r w:rsidRPr="00FE12FC">
              <w:rPr>
                <w:rFonts w:asciiTheme="minorHAnsi" w:hAnsiTheme="minorHAnsi" w:cstheme="minorHAnsi"/>
                <w:b/>
                <w:bCs/>
              </w:rPr>
              <w:t xml:space="preserve"> , formül yapan kişiler (karışım yapanlar) ve </w:t>
            </w:r>
            <w:r w:rsidR="00FE6320" w:rsidRPr="00FE12FC">
              <w:rPr>
                <w:rFonts w:asciiTheme="minorHAnsi" w:hAnsiTheme="minorHAnsi" w:cstheme="minorHAnsi"/>
                <w:b/>
                <w:bCs/>
              </w:rPr>
              <w:t>dağıtıcılar</w:t>
            </w:r>
            <w:r w:rsidRPr="00FE12FC">
              <w:rPr>
                <w:rFonts w:asciiTheme="minorHAnsi" w:hAnsiTheme="minorHAnsi" w:cstheme="minorHAnsi"/>
              </w:rPr>
              <w:t xml:space="preserve"> tarafından. </w:t>
            </w:r>
            <w:r w:rsidR="00C75BC8" w:rsidRPr="00FE12FC">
              <w:rPr>
                <w:rFonts w:asciiTheme="minorHAnsi" w:hAnsiTheme="minorHAnsi" w:cstheme="minorHAnsi"/>
              </w:rPr>
              <w:t xml:space="preserve">SEA ek-6 </w:t>
            </w:r>
            <w:r w:rsidRPr="00FE12FC">
              <w:rPr>
                <w:rFonts w:asciiTheme="minorHAnsi" w:hAnsiTheme="minorHAnsi" w:cstheme="minorHAnsi"/>
              </w:rPr>
              <w:t xml:space="preserve">Tablo 3.1’de maddeler </w:t>
            </w:r>
            <w:r w:rsidR="00FE6320" w:rsidRPr="00FE12FC">
              <w:rPr>
                <w:rFonts w:asciiTheme="minorHAnsi" w:hAnsiTheme="minorHAnsi" w:cstheme="minorHAnsi"/>
              </w:rPr>
              <w:t>SEA’ya</w:t>
            </w:r>
            <w:r w:rsidRPr="00FE12FC">
              <w:rPr>
                <w:rFonts w:asciiTheme="minorHAnsi" w:hAnsiTheme="minorHAnsi" w:cstheme="minorHAnsi"/>
              </w:rPr>
              <w:t xml:space="preserve"> uygun olarak sınıflandırılırken, Tablo 3.2 </w:t>
            </w:r>
            <w:r w:rsidR="00C75BC8" w:rsidRPr="00FE12FC">
              <w:rPr>
                <w:rFonts w:asciiTheme="minorHAnsi" w:hAnsiTheme="minorHAnsi" w:cstheme="minorHAnsi"/>
              </w:rPr>
              <w:t xml:space="preserve">SAE </w:t>
            </w:r>
            <w:r w:rsidRPr="00FE12FC">
              <w:rPr>
                <w:rFonts w:asciiTheme="minorHAnsi" w:hAnsiTheme="minorHAnsi" w:cstheme="minorHAnsi"/>
              </w:rPr>
              <w:t>kriterlerini temel alan orijinal sınıflandırmaları gösterir.</w:t>
            </w:r>
          </w:p>
          <w:p w:rsidR="005E22C1" w:rsidRPr="00FE12FC" w:rsidRDefault="00427972" w:rsidP="007C6A01">
            <w:pPr>
              <w:pStyle w:val="stBilgi"/>
              <w:tabs>
                <w:tab w:val="clear" w:pos="4536"/>
                <w:tab w:val="clear" w:pos="9072"/>
              </w:tabs>
              <w:spacing w:line="276" w:lineRule="auto"/>
              <w:ind w:left="432"/>
              <w:rPr>
                <w:rFonts w:asciiTheme="minorHAnsi" w:hAnsiTheme="minorHAnsi" w:cstheme="minorHAnsi"/>
              </w:rPr>
            </w:pPr>
            <w:r w:rsidRPr="00FE12FC">
              <w:rPr>
                <w:rFonts w:asciiTheme="minorHAnsi" w:hAnsiTheme="minorHAnsi" w:cstheme="minorHAnsi"/>
              </w:rPr>
              <w:t xml:space="preserve">SAE </w:t>
            </w:r>
            <w:r w:rsidR="001879A0" w:rsidRPr="00FE12FC">
              <w:rPr>
                <w:rFonts w:asciiTheme="minorHAnsi" w:hAnsiTheme="minorHAnsi" w:cstheme="minorHAnsi"/>
              </w:rPr>
              <w:t>kapsamında uyumlaştırılmış sınıflandırma ve etiketleme genel olarak bütün tehlike kategorilerini kapsamaktadır. Gelecekte, sınıflandırmanın uyumlaştırılması, CMR özellikleri ve solunum hassaslaştırıcıları da içerecektir.</w:t>
            </w:r>
            <w:r w:rsidR="008004E0" w:rsidRPr="00FE12FC">
              <w:rPr>
                <w:rFonts w:asciiTheme="minorHAnsi" w:hAnsiTheme="minorHAnsi" w:cstheme="minorHAnsi"/>
              </w:rPr>
              <w:t xml:space="preserve"> </w:t>
            </w:r>
            <w:r w:rsidR="001879A0" w:rsidRPr="00FE12FC">
              <w:rPr>
                <w:rFonts w:asciiTheme="minorHAnsi" w:hAnsiTheme="minorHAnsi" w:cstheme="minorHAnsi"/>
              </w:rPr>
              <w:t xml:space="preserve">Ayrıca, diğer özellikler için sınıflandırmanın uyumlaştırılması durum bazında gerçekleştirilecektir. Biyosidal ürünler hakkında </w:t>
            </w:r>
            <w:r w:rsidR="00AC03EB" w:rsidRPr="00FE12FC">
              <w:rPr>
                <w:rFonts w:asciiTheme="minorHAnsi" w:hAnsiTheme="minorHAnsi" w:cstheme="minorHAnsi"/>
              </w:rPr>
              <w:t xml:space="preserve">Biyosidal </w:t>
            </w:r>
            <w:r w:rsidR="00AC03EB" w:rsidRPr="00FE12FC">
              <w:rPr>
                <w:rFonts w:asciiTheme="minorHAnsi" w:hAnsiTheme="minorHAnsi" w:cstheme="minorHAnsi"/>
              </w:rPr>
              <w:lastRenderedPageBreak/>
              <w:t>Ürünler Yönetmeliği</w:t>
            </w:r>
            <w:r w:rsidR="001879A0" w:rsidRPr="00FE12FC">
              <w:rPr>
                <w:rFonts w:asciiTheme="minorHAnsi" w:hAnsiTheme="minorHAnsi" w:cstheme="minorHAnsi"/>
              </w:rPr>
              <w:t xml:space="preserve"> veya bitki koruma ürünleri hakkında </w:t>
            </w:r>
            <w:r w:rsidR="00AC03EB" w:rsidRPr="00FE12FC">
              <w:rPr>
                <w:rFonts w:asciiTheme="minorHAnsi" w:hAnsiTheme="minorHAnsi" w:cstheme="minorHAnsi"/>
              </w:rPr>
              <w:t>Bitki Koruma Ürünlerinin Sınıflandırılması, Ambalajlanması ve Etiketlenmesi Hakkında Yönetmelik</w:t>
            </w:r>
            <w:r w:rsidR="00AC03EB" w:rsidRPr="00FE12FC" w:rsidDel="00AC03EB">
              <w:rPr>
                <w:rFonts w:asciiTheme="minorHAnsi" w:hAnsiTheme="minorHAnsi" w:cstheme="minorHAnsi"/>
              </w:rPr>
              <w:t xml:space="preserve"> </w:t>
            </w:r>
            <w:r w:rsidR="001879A0" w:rsidRPr="00FE12FC">
              <w:rPr>
                <w:rFonts w:asciiTheme="minorHAnsi" w:hAnsiTheme="minorHAnsi" w:cstheme="minorHAnsi"/>
              </w:rPr>
              <w:t xml:space="preserve">uyarınca düzenlenen maddeler, </w:t>
            </w:r>
            <w:r w:rsidR="001879A0" w:rsidRPr="00FE12FC">
              <w:rPr>
                <w:rFonts w:asciiTheme="minorHAnsi" w:hAnsiTheme="minorHAnsi" w:cstheme="minorHAnsi"/>
                <w:i/>
                <w:iCs/>
              </w:rPr>
              <w:t>normal olarak</w:t>
            </w:r>
            <w:r w:rsidR="001879A0" w:rsidRPr="00FE12FC">
              <w:rPr>
                <w:rFonts w:asciiTheme="minorHAnsi" w:hAnsiTheme="minorHAnsi" w:cstheme="minorHAnsi"/>
              </w:rPr>
              <w:t xml:space="preserve"> bütün </w:t>
            </w:r>
            <w:r w:rsidR="00DE1099" w:rsidRPr="00FE12FC">
              <w:rPr>
                <w:rFonts w:asciiTheme="minorHAnsi" w:hAnsiTheme="minorHAnsi" w:cstheme="minorHAnsi"/>
              </w:rPr>
              <w:t>zararlılıklar</w:t>
            </w:r>
            <w:r w:rsidR="001879A0" w:rsidRPr="00FE12FC">
              <w:rPr>
                <w:rFonts w:asciiTheme="minorHAnsi" w:hAnsiTheme="minorHAnsi" w:cstheme="minorHAnsi"/>
              </w:rPr>
              <w:t xml:space="preserve"> için uyumlaştırılmış sınıflandırma ve etiketlemeye tabi olur </w:t>
            </w:r>
            <w:r w:rsidR="001879A0" w:rsidRPr="00FE12FC">
              <w:rPr>
                <w:rFonts w:asciiTheme="minorHAnsi" w:hAnsiTheme="minorHAnsi" w:cstheme="minorHAnsi"/>
                <w:i/>
                <w:iCs/>
              </w:rPr>
              <w:t>(</w:t>
            </w:r>
            <w:r w:rsidR="00DE1099"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DE1099" w:rsidRPr="00FE12FC">
              <w:rPr>
                <w:rFonts w:asciiTheme="minorHAnsi" w:hAnsiTheme="minorHAnsi" w:cstheme="minorHAnsi"/>
                <w:i/>
                <w:iCs/>
              </w:rPr>
              <w:t>37</w:t>
            </w:r>
            <w:r w:rsidR="001879A0" w:rsidRPr="00FE12FC">
              <w:rPr>
                <w:rFonts w:asciiTheme="minorHAnsi" w:hAnsiTheme="minorHAnsi" w:cstheme="minorHAnsi"/>
                <w:i/>
                <w:iCs/>
              </w:rPr>
              <w:t>(2)).</w:t>
            </w:r>
            <w:r w:rsidR="001879A0" w:rsidRPr="00FE12FC">
              <w:rPr>
                <w:rFonts w:asciiTheme="minorHAnsi" w:hAnsiTheme="minorHAnsi" w:cstheme="minorHAnsi"/>
              </w:rPr>
              <w:t xml:space="preserve"> Daha fazla bilgi için bu rehber dokümanın</w:t>
            </w:r>
            <w:r w:rsidR="00F9638E" w:rsidRPr="00FE12FC">
              <w:rPr>
                <w:rFonts w:asciiTheme="minorHAnsi" w:hAnsiTheme="minorHAnsi" w:cstheme="minorHAnsi"/>
                <w:noProof/>
                <w:lang w:eastAsia="tr-TR"/>
              </w:rPr>
              <w:drawing>
                <wp:inline distT="0" distB="0" distL="0" distR="0" wp14:anchorId="1D966CB6" wp14:editId="2ED5451B">
                  <wp:extent cx="166370" cy="118745"/>
                  <wp:effectExtent l="0" t="0" r="5080" b="0"/>
                  <wp:docPr id="19" name="Resim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1879A0" w:rsidRPr="00FE12FC">
              <w:rPr>
                <w:rFonts w:asciiTheme="minorHAnsi" w:hAnsiTheme="minorHAnsi" w:cstheme="minorHAnsi"/>
              </w:rPr>
              <w:t xml:space="preserve"> 22. kısmına ve </w:t>
            </w:r>
            <w:r w:rsidR="00F9638E" w:rsidRPr="00FE12FC">
              <w:rPr>
                <w:rFonts w:asciiTheme="minorHAnsi" w:hAnsiTheme="minorHAnsi" w:cstheme="minorHAnsi"/>
                <w:noProof/>
                <w:lang w:eastAsia="tr-TR"/>
              </w:rPr>
              <w:drawing>
                <wp:inline distT="0" distB="0" distL="0" distR="0" wp14:anchorId="46C8DF1F" wp14:editId="23247896">
                  <wp:extent cx="166370" cy="118745"/>
                  <wp:effectExtent l="0" t="0" r="5080" b="0"/>
                  <wp:docPr id="20" name="Resim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1879A0" w:rsidRPr="00FE12FC">
              <w:rPr>
                <w:rFonts w:asciiTheme="minorHAnsi" w:hAnsiTheme="minorHAnsi" w:cstheme="minorHAnsi"/>
              </w:rPr>
              <w:t xml:space="preserve"> 24. kısmına bakınız. </w:t>
            </w:r>
          </w:p>
          <w:p w:rsidR="005E22C1" w:rsidRPr="00FE12FC" w:rsidRDefault="005E22C1">
            <w:pPr>
              <w:pStyle w:val="stBilgi"/>
              <w:tabs>
                <w:tab w:val="clear" w:pos="4536"/>
                <w:tab w:val="clear" w:pos="9072"/>
              </w:tabs>
              <w:ind w:left="432"/>
              <w:rPr>
                <w:rFonts w:asciiTheme="minorHAnsi" w:hAnsiTheme="minorHAnsi" w:cstheme="minorHAnsi"/>
              </w:rPr>
            </w:pPr>
          </w:p>
          <w:p w:rsidR="005E22C1" w:rsidRPr="00FE12FC" w:rsidRDefault="001879A0" w:rsidP="00ED2342">
            <w:pPr>
              <w:pStyle w:val="Balk1"/>
            </w:pPr>
            <w:r w:rsidRPr="00FE12FC">
              <w:t>Uyumlaştırılmış sınıflandırmaların kullanımı</w:t>
            </w:r>
          </w:p>
          <w:p w:rsidR="005E22C1" w:rsidRPr="00FE12FC" w:rsidRDefault="001879A0" w:rsidP="007C6A01">
            <w:pPr>
              <w:pStyle w:val="stBilgi"/>
              <w:tabs>
                <w:tab w:val="clear" w:pos="4536"/>
                <w:tab w:val="clear" w:pos="9072"/>
              </w:tabs>
              <w:spacing w:before="240" w:line="276" w:lineRule="auto"/>
              <w:ind w:left="72"/>
              <w:rPr>
                <w:rFonts w:asciiTheme="minorHAnsi" w:hAnsiTheme="minorHAnsi" w:cstheme="minorHAnsi"/>
                <w:b/>
                <w:bCs/>
              </w:rPr>
            </w:pPr>
            <w:r w:rsidRPr="00FE12FC">
              <w:rPr>
                <w:rFonts w:asciiTheme="minorHAnsi" w:hAnsiTheme="minorHAnsi" w:cstheme="minorHAnsi"/>
                <w:b/>
                <w:bCs/>
              </w:rPr>
              <w:t>Genel Bilgiler</w:t>
            </w:r>
          </w:p>
          <w:p w:rsidR="005E22C1" w:rsidRPr="00FE12FC" w:rsidRDefault="00DE1099" w:rsidP="007C6A01">
            <w:pPr>
              <w:pStyle w:val="stBilgi"/>
              <w:tabs>
                <w:tab w:val="clear" w:pos="4536"/>
                <w:tab w:val="clear" w:pos="9072"/>
              </w:tabs>
              <w:spacing w:before="240" w:line="276" w:lineRule="auto"/>
              <w:ind w:left="72"/>
              <w:rPr>
                <w:rFonts w:asciiTheme="minorHAnsi" w:hAnsiTheme="minorHAnsi" w:cstheme="minorHAnsi"/>
              </w:rPr>
            </w:pPr>
            <w:r w:rsidRPr="00FE12FC">
              <w:rPr>
                <w:rFonts w:asciiTheme="minorHAnsi" w:hAnsiTheme="minorHAnsi" w:cstheme="minorHAnsi"/>
              </w:rPr>
              <w:t xml:space="preserve">SAE </w:t>
            </w:r>
            <w:r w:rsidR="001879A0" w:rsidRPr="00FE12FC">
              <w:rPr>
                <w:rFonts w:asciiTheme="minorHAnsi" w:hAnsiTheme="minorHAnsi" w:cstheme="minorHAnsi"/>
              </w:rPr>
              <w:t xml:space="preserve">kapsamında tasarruf edilmiş olan iş ve deneyimin tam anlamıyla bilincinde olabilmek için, önceki bütün uyumlaştırılmış </w:t>
            </w:r>
            <w:r w:rsidR="000276A1" w:rsidRPr="00FE12FC">
              <w:rPr>
                <w:rFonts w:asciiTheme="minorHAnsi" w:hAnsiTheme="minorHAnsi" w:cstheme="minorHAnsi"/>
              </w:rPr>
              <w:t xml:space="preserve">SAE </w:t>
            </w:r>
            <w:r w:rsidR="001879A0" w:rsidRPr="00FE12FC">
              <w:rPr>
                <w:rFonts w:asciiTheme="minorHAnsi" w:hAnsiTheme="minorHAnsi" w:cstheme="minorHAnsi"/>
              </w:rPr>
              <w:t xml:space="preserve">madde sınıflandırmaları uyumlaştırılmış </w:t>
            </w:r>
            <w:r w:rsidR="0069113D" w:rsidRPr="00FE12FC">
              <w:rPr>
                <w:rFonts w:asciiTheme="minorHAnsi" w:hAnsiTheme="minorHAnsi" w:cstheme="minorHAnsi"/>
              </w:rPr>
              <w:t>SEA</w:t>
            </w:r>
            <w:r w:rsidR="001879A0" w:rsidRPr="00FE12FC">
              <w:rPr>
                <w:rFonts w:asciiTheme="minorHAnsi" w:hAnsiTheme="minorHAnsi" w:cstheme="minorHAnsi"/>
              </w:rPr>
              <w:t xml:space="preserve"> sınıflandırmalarına aktarılmıştır. </w:t>
            </w:r>
          </w:p>
          <w:p w:rsidR="005E22C1" w:rsidRPr="00FE12FC" w:rsidRDefault="000276A1" w:rsidP="007C6A01">
            <w:pPr>
              <w:pStyle w:val="stBilgi"/>
              <w:tabs>
                <w:tab w:val="clear" w:pos="4536"/>
                <w:tab w:val="clear" w:pos="9072"/>
              </w:tabs>
              <w:spacing w:before="240" w:line="276" w:lineRule="auto"/>
              <w:ind w:left="72"/>
              <w:rPr>
                <w:rFonts w:asciiTheme="minorHAnsi" w:hAnsiTheme="minorHAnsi" w:cstheme="minorHAnsi"/>
              </w:rPr>
            </w:pPr>
            <w:r w:rsidRPr="00FE12FC">
              <w:rPr>
                <w:rFonts w:asciiTheme="minorHAnsi" w:hAnsiTheme="minorHAnsi" w:cstheme="minorHAnsi"/>
              </w:rPr>
              <w:t xml:space="preserve">SEA </w:t>
            </w:r>
            <w:r w:rsidR="005E22C1" w:rsidRPr="00FE12FC">
              <w:rPr>
                <w:rFonts w:asciiTheme="minorHAnsi" w:hAnsiTheme="minorHAnsi" w:cstheme="minorHAnsi"/>
              </w:rPr>
              <w:t xml:space="preserve">Ek </w:t>
            </w:r>
            <w:r w:rsidRPr="00FE12FC">
              <w:rPr>
                <w:rFonts w:asciiTheme="minorHAnsi" w:hAnsiTheme="minorHAnsi" w:cstheme="minorHAnsi"/>
              </w:rPr>
              <w:t xml:space="preserve">6 </w:t>
            </w:r>
            <w:r w:rsidR="005E22C1" w:rsidRPr="00FE12FC">
              <w:rPr>
                <w:rFonts w:asciiTheme="minorHAnsi" w:hAnsiTheme="minorHAnsi" w:cstheme="minorHAnsi"/>
              </w:rPr>
              <w:t xml:space="preserve">tablo 3.1 hazırlanırken, </w:t>
            </w:r>
            <w:r w:rsidRPr="00FE12FC">
              <w:rPr>
                <w:rFonts w:asciiTheme="minorHAnsi" w:hAnsiTheme="minorHAnsi" w:cstheme="minorHAnsi"/>
              </w:rPr>
              <w:t xml:space="preserve">SAE </w:t>
            </w:r>
            <w:r w:rsidR="005E22C1" w:rsidRPr="00FE12FC">
              <w:rPr>
                <w:rFonts w:asciiTheme="minorHAnsi" w:hAnsiTheme="minorHAnsi" w:cstheme="minorHAnsi"/>
              </w:rPr>
              <w:t xml:space="preserve">kriterlerine uygun sınıflandırma bazen </w:t>
            </w:r>
            <w:r w:rsidR="0069113D" w:rsidRPr="00FE12FC">
              <w:rPr>
                <w:rFonts w:asciiTheme="minorHAnsi" w:hAnsiTheme="minorHAnsi" w:cstheme="minorHAnsi"/>
              </w:rPr>
              <w:t>SEA</w:t>
            </w:r>
            <w:r w:rsidR="005E22C1" w:rsidRPr="00FE12FC">
              <w:rPr>
                <w:rFonts w:asciiTheme="minorHAnsi" w:hAnsiTheme="minorHAnsi" w:cstheme="minorHAnsi"/>
              </w:rPr>
              <w:t xml:space="preserve"> kriterlerine uygun bir sınıflandırmaya tam olarak karşılık gelmemiştir, özellikle fiziksel </w:t>
            </w:r>
            <w:r w:rsidRPr="00FE12FC">
              <w:rPr>
                <w:rFonts w:asciiTheme="minorHAnsi" w:hAnsiTheme="minorHAnsi" w:cstheme="minorHAnsi"/>
              </w:rPr>
              <w:t>zararlılıklar</w:t>
            </w:r>
            <w:r w:rsidR="005E22C1" w:rsidRPr="00FE12FC">
              <w:rPr>
                <w:rFonts w:asciiTheme="minorHAnsi" w:hAnsiTheme="minorHAnsi" w:cstheme="minorHAnsi"/>
              </w:rPr>
              <w:t>, akut to</w:t>
            </w:r>
            <w:r w:rsidR="001879A0" w:rsidRPr="00FE12FC">
              <w:rPr>
                <w:rFonts w:asciiTheme="minorHAnsi" w:hAnsiTheme="minorHAnsi" w:cstheme="minorHAnsi"/>
              </w:rPr>
              <w:t xml:space="preserve">ksisite ve </w:t>
            </w:r>
            <w:r w:rsidRPr="00FE12FC">
              <w:rPr>
                <w:rFonts w:asciiTheme="minorHAnsi" w:hAnsiTheme="minorHAnsi" w:cstheme="minorHAnsi"/>
              </w:rPr>
              <w:t xml:space="preserve">BHOT </w:t>
            </w:r>
            <w:r w:rsidR="001879A0" w:rsidRPr="00FE12FC">
              <w:rPr>
                <w:rFonts w:asciiTheme="minorHAnsi" w:hAnsiTheme="minorHAnsi" w:cstheme="minorHAnsi"/>
              </w:rPr>
              <w:t>tekrarl</w:t>
            </w:r>
            <w:r w:rsidR="00D00EB2" w:rsidRPr="00FE12FC">
              <w:rPr>
                <w:rFonts w:asciiTheme="minorHAnsi" w:hAnsiTheme="minorHAnsi" w:cstheme="minorHAnsi"/>
              </w:rPr>
              <w:t>ı</w:t>
            </w:r>
            <w:r w:rsidR="001879A0" w:rsidRPr="00FE12FC">
              <w:rPr>
                <w:rFonts w:asciiTheme="minorHAnsi" w:hAnsiTheme="minorHAnsi" w:cstheme="minorHAnsi"/>
              </w:rPr>
              <w:t xml:space="preserve"> maruz kalma konusunda. Fiziksel tehlikeler için tabloda gösterilen “çevrimler” mevcut verilerin yeniden değerlendirilmesine dayandırılmıştır. İlgili sağlık </w:t>
            </w:r>
            <w:r w:rsidRPr="00FE12FC">
              <w:rPr>
                <w:rFonts w:asciiTheme="minorHAnsi" w:hAnsiTheme="minorHAnsi" w:cstheme="minorHAnsi"/>
              </w:rPr>
              <w:t xml:space="preserve">zararlılıkları </w:t>
            </w:r>
            <w:r w:rsidR="001879A0" w:rsidRPr="00FE12FC">
              <w:rPr>
                <w:rFonts w:asciiTheme="minorHAnsi" w:hAnsiTheme="minorHAnsi" w:cstheme="minorHAnsi"/>
              </w:rPr>
              <w:t xml:space="preserve">için maddelere minimum bir </w:t>
            </w:r>
            <w:r w:rsidR="0069113D" w:rsidRPr="00FE12FC">
              <w:rPr>
                <w:rFonts w:asciiTheme="minorHAnsi" w:hAnsiTheme="minorHAnsi" w:cstheme="minorHAnsi"/>
              </w:rPr>
              <w:t>SEA</w:t>
            </w:r>
            <w:r w:rsidR="001879A0" w:rsidRPr="00FE12FC">
              <w:rPr>
                <w:rFonts w:asciiTheme="minorHAnsi" w:hAnsiTheme="minorHAnsi" w:cstheme="minorHAnsi"/>
              </w:rPr>
              <w:t xml:space="preserve"> sınıflandırılması verilmiştir. </w:t>
            </w:r>
            <w:r w:rsidR="001879A0" w:rsidRPr="00FE12FC">
              <w:rPr>
                <w:rFonts w:asciiTheme="minorHAnsi" w:hAnsiTheme="minorHAnsi" w:cstheme="minorHAnsi"/>
                <w:b/>
                <w:bCs/>
              </w:rPr>
              <w:t xml:space="preserve">İmalatçılar </w:t>
            </w:r>
            <w:r w:rsidR="001879A0" w:rsidRPr="00FE12FC">
              <w:rPr>
                <w:rFonts w:asciiTheme="minorHAnsi" w:hAnsiTheme="minorHAnsi" w:cstheme="minorHAnsi"/>
              </w:rPr>
              <w:t xml:space="preserve">veya </w:t>
            </w:r>
            <w:r w:rsidR="001879A0" w:rsidRPr="00FE12FC">
              <w:rPr>
                <w:rFonts w:asciiTheme="minorHAnsi" w:hAnsiTheme="minorHAnsi" w:cstheme="minorHAnsi"/>
                <w:b/>
                <w:bCs/>
              </w:rPr>
              <w:t>ithalatçılar</w:t>
            </w:r>
            <w:r w:rsidR="001879A0" w:rsidRPr="00FE12FC">
              <w:rPr>
                <w:rFonts w:asciiTheme="minorHAnsi" w:hAnsiTheme="minorHAnsi" w:cstheme="minorHAnsi"/>
              </w:rPr>
              <w:t xml:space="preserve"> bu sınıflandırmayı uygulamalıdır ancak daha uygun olduğunu gösteren daha fazla bilgi sahibi olmaları durumu için daha ciddi bir </w:t>
            </w:r>
            <w:r w:rsidRPr="00FE12FC">
              <w:rPr>
                <w:rFonts w:asciiTheme="minorHAnsi" w:hAnsiTheme="minorHAnsi" w:cstheme="minorHAnsi"/>
              </w:rPr>
              <w:t xml:space="preserve">zararlılık </w:t>
            </w:r>
            <w:r w:rsidR="001879A0" w:rsidRPr="00FE12FC">
              <w:rPr>
                <w:rFonts w:asciiTheme="minorHAnsi" w:hAnsiTheme="minorHAnsi" w:cstheme="minorHAnsi"/>
              </w:rPr>
              <w:t>kategorisinde sınıflandırmalılardır. Minimum sınıflandırmaların uygulanması</w:t>
            </w:r>
            <w:r w:rsidR="008004E0" w:rsidRPr="00FE12FC">
              <w:rPr>
                <w:rFonts w:asciiTheme="minorHAnsi" w:hAnsiTheme="minorHAnsi" w:cstheme="minorHAnsi"/>
              </w:rPr>
              <w:t xml:space="preserve"> </w:t>
            </w:r>
            <w:r w:rsidR="001879A0" w:rsidRPr="00FE12FC">
              <w:rPr>
                <w:rFonts w:asciiTheme="minorHAnsi" w:hAnsiTheme="minorHAnsi" w:cstheme="minorHAnsi"/>
              </w:rPr>
              <w:t xml:space="preserve">harici durumlar </w:t>
            </w:r>
            <w:r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Pr="00FE12FC">
              <w:rPr>
                <w:rFonts w:asciiTheme="minorHAnsi" w:hAnsiTheme="minorHAnsi" w:cstheme="minorHAnsi"/>
              </w:rPr>
              <w:t xml:space="preserve">6 </w:t>
            </w:r>
            <w:r w:rsidR="001879A0" w:rsidRPr="00FE12FC">
              <w:rPr>
                <w:rFonts w:asciiTheme="minorHAnsi" w:hAnsiTheme="minorHAnsi" w:cstheme="minorHAnsi"/>
              </w:rPr>
              <w:t>madde 1.2.1’de düzenlenmiştir.</w:t>
            </w:r>
          </w:p>
          <w:p w:rsidR="00676A81" w:rsidRPr="00FE12FC" w:rsidRDefault="001879A0">
            <w:pPr>
              <w:pStyle w:val="stBilgi"/>
              <w:keepNext/>
              <w:widowControl w:val="0"/>
              <w:tabs>
                <w:tab w:val="clear" w:pos="4536"/>
                <w:tab w:val="clear" w:pos="9072"/>
              </w:tabs>
              <w:autoSpaceDE w:val="0"/>
              <w:autoSpaceDN w:val="0"/>
              <w:adjustRightInd w:val="0"/>
              <w:spacing w:before="240" w:line="276" w:lineRule="auto"/>
              <w:ind w:left="72" w:right="72"/>
              <w:outlineLvl w:val="2"/>
              <w:rPr>
                <w:rFonts w:asciiTheme="minorHAnsi" w:hAnsiTheme="minorHAnsi" w:cstheme="minorHAnsi"/>
              </w:rPr>
            </w:pPr>
            <w:r w:rsidRPr="00FE12FC">
              <w:rPr>
                <w:rFonts w:asciiTheme="minorHAnsi" w:hAnsiTheme="minorHAnsi" w:cstheme="minorHAnsi"/>
              </w:rPr>
              <w:t xml:space="preserve">Gelecekte, </w:t>
            </w:r>
            <w:r w:rsidR="000276A1" w:rsidRPr="00FE12FC">
              <w:rPr>
                <w:rFonts w:asciiTheme="minorHAnsi" w:hAnsiTheme="minorHAnsi" w:cstheme="minorHAnsi"/>
              </w:rPr>
              <w:t xml:space="preserve">Bakanlık </w:t>
            </w:r>
            <w:r w:rsidRPr="00FE12FC">
              <w:rPr>
                <w:rFonts w:asciiTheme="minorHAnsi" w:hAnsiTheme="minorHAnsi" w:cstheme="minorHAnsi"/>
              </w:rPr>
              <w:t xml:space="preserve">daha fazla uyumlaştırılmış sınıflandırma konusunda karar verdiği zaman Tablo 3.1 güncellenecektir. </w:t>
            </w:r>
          </w:p>
          <w:p w:rsidR="00676A81" w:rsidRPr="00FE12FC" w:rsidRDefault="001879A0">
            <w:pPr>
              <w:pStyle w:val="stBilgi"/>
              <w:keepNext/>
              <w:widowControl w:val="0"/>
              <w:tabs>
                <w:tab w:val="clear" w:pos="4536"/>
                <w:tab w:val="clear" w:pos="9072"/>
              </w:tabs>
              <w:autoSpaceDE w:val="0"/>
              <w:autoSpaceDN w:val="0"/>
              <w:adjustRightInd w:val="0"/>
              <w:spacing w:before="240" w:line="276" w:lineRule="auto"/>
              <w:ind w:left="72" w:right="72"/>
              <w:outlineLvl w:val="2"/>
              <w:rPr>
                <w:rFonts w:asciiTheme="minorHAnsi" w:hAnsiTheme="minorHAnsi" w:cstheme="minorHAnsi"/>
                <w:b/>
                <w:bCs/>
              </w:rPr>
            </w:pPr>
            <w:r w:rsidRPr="00FE12FC">
              <w:rPr>
                <w:rFonts w:asciiTheme="minorHAnsi" w:hAnsiTheme="minorHAnsi" w:cstheme="minorHAnsi"/>
                <w:b/>
                <w:bCs/>
              </w:rPr>
              <w:t>Uyumlaştırılmış sınıflandırmaların kullanımı</w:t>
            </w:r>
          </w:p>
          <w:p w:rsidR="00676A81" w:rsidRPr="00FE12FC" w:rsidRDefault="001879A0">
            <w:pPr>
              <w:pStyle w:val="stBilgi"/>
              <w:keepNext/>
              <w:widowControl w:val="0"/>
              <w:tabs>
                <w:tab w:val="clear" w:pos="4536"/>
                <w:tab w:val="clear" w:pos="9072"/>
              </w:tabs>
              <w:autoSpaceDE w:val="0"/>
              <w:autoSpaceDN w:val="0"/>
              <w:adjustRightInd w:val="0"/>
              <w:spacing w:before="240" w:line="276" w:lineRule="auto"/>
              <w:ind w:left="72" w:right="72"/>
              <w:outlineLvl w:val="2"/>
              <w:rPr>
                <w:rFonts w:asciiTheme="minorHAnsi" w:hAnsiTheme="minorHAnsi" w:cstheme="minorHAnsi"/>
              </w:rPr>
            </w:pPr>
            <w:r w:rsidRPr="00FE12FC">
              <w:rPr>
                <w:rFonts w:asciiTheme="minorHAnsi" w:hAnsiTheme="minorHAnsi" w:cstheme="minorHAnsi"/>
              </w:rPr>
              <w:t xml:space="preserve">Aşağıda Şekil 8.1’de </w:t>
            </w:r>
            <w:r w:rsidR="0069113D" w:rsidRPr="00FE12FC">
              <w:rPr>
                <w:rFonts w:asciiTheme="minorHAnsi" w:hAnsiTheme="minorHAnsi" w:cstheme="minorHAnsi"/>
              </w:rPr>
              <w:t>SEA</w:t>
            </w:r>
            <w:r w:rsidRPr="00FE12FC">
              <w:rPr>
                <w:rFonts w:asciiTheme="minorHAnsi" w:hAnsiTheme="minorHAnsi" w:cstheme="minorHAnsi"/>
              </w:rPr>
              <w:t xml:space="preserve"> uyumlaştırılmış sınıflandırmaların kullanımı konusunda bir rehber bulacaksınız. </w:t>
            </w:r>
            <w:r w:rsidR="000276A1" w:rsidRPr="00FE12FC">
              <w:rPr>
                <w:rFonts w:asciiTheme="minorHAnsi" w:hAnsiTheme="minorHAnsi" w:cstheme="minorHAnsi"/>
              </w:rPr>
              <w:t xml:space="preserve">SEA </w:t>
            </w:r>
            <w:r w:rsidRPr="00FE12FC">
              <w:rPr>
                <w:rFonts w:asciiTheme="minorHAnsi" w:hAnsiTheme="minorHAnsi" w:cstheme="minorHAnsi"/>
              </w:rPr>
              <w:t xml:space="preserve">Ek </w:t>
            </w:r>
            <w:r w:rsidR="0012623B">
              <w:rPr>
                <w:rFonts w:asciiTheme="minorHAnsi" w:hAnsiTheme="minorHAnsi" w:cstheme="minorHAnsi"/>
              </w:rPr>
              <w:t>6</w:t>
            </w:r>
            <w:r w:rsidRPr="00FE12FC">
              <w:rPr>
                <w:rFonts w:asciiTheme="minorHAnsi" w:hAnsiTheme="minorHAnsi" w:cstheme="minorHAnsi"/>
              </w:rPr>
              <w:t xml:space="preserve"> Tablo 3.1’de bir kategori için minimum sınıflandırmanın * referansıyla gösterildiğine dikkat ediniz.</w:t>
            </w:r>
          </w:p>
          <w:p w:rsidR="007B45D6" w:rsidRPr="00FE12FC" w:rsidRDefault="007B45D6" w:rsidP="007C6A01">
            <w:pPr>
              <w:pStyle w:val="stBilgi"/>
              <w:tabs>
                <w:tab w:val="clear" w:pos="4536"/>
                <w:tab w:val="clear" w:pos="9072"/>
              </w:tabs>
              <w:spacing w:before="240" w:after="240" w:line="276" w:lineRule="auto"/>
              <w:ind w:left="72"/>
              <w:rPr>
                <w:rFonts w:asciiTheme="minorHAnsi" w:hAnsiTheme="minorHAnsi" w:cstheme="minorHAnsi"/>
              </w:rPr>
            </w:pPr>
            <w:r w:rsidRPr="00FE12FC">
              <w:rPr>
                <w:rFonts w:asciiTheme="minorHAnsi" w:hAnsiTheme="minorHAnsi" w:cstheme="minorHAnsi"/>
                <w:b/>
                <w:bCs/>
              </w:rPr>
              <w:t xml:space="preserve">Özel </w:t>
            </w:r>
            <w:r w:rsidR="001879A0" w:rsidRPr="00FE12FC">
              <w:rPr>
                <w:rFonts w:asciiTheme="minorHAnsi" w:hAnsiTheme="minorHAnsi" w:cstheme="minorHAnsi"/>
                <w:b/>
                <w:bCs/>
              </w:rPr>
              <w:t xml:space="preserve">Konsantrasyon </w:t>
            </w:r>
            <w:r w:rsidRPr="00FE12FC">
              <w:rPr>
                <w:rFonts w:asciiTheme="minorHAnsi" w:hAnsiTheme="minorHAnsi" w:cstheme="minorHAnsi"/>
                <w:b/>
                <w:bCs/>
              </w:rPr>
              <w:t xml:space="preserve">Sınır Değerleri </w:t>
            </w:r>
            <w:r w:rsidR="001879A0" w:rsidRPr="00FE12FC">
              <w:rPr>
                <w:rFonts w:asciiTheme="minorHAnsi" w:hAnsiTheme="minorHAnsi" w:cstheme="minorHAnsi"/>
                <w:b/>
                <w:bCs/>
              </w:rPr>
              <w:t>(</w:t>
            </w:r>
            <w:r w:rsidRPr="00FE12FC">
              <w:rPr>
                <w:rFonts w:asciiTheme="minorHAnsi" w:hAnsiTheme="minorHAnsi" w:cstheme="minorHAnsi"/>
                <w:b/>
                <w:bCs/>
              </w:rPr>
              <w:t>ÖKSD’leri</w:t>
            </w:r>
            <w:r w:rsidR="001879A0" w:rsidRPr="00FE12FC">
              <w:rPr>
                <w:rFonts w:asciiTheme="minorHAnsi" w:hAnsiTheme="minorHAnsi" w:cstheme="minorHAnsi"/>
                <w:b/>
                <w:bCs/>
              </w:rPr>
              <w:t>)</w:t>
            </w:r>
            <w:r w:rsidR="001879A0" w:rsidRPr="00FE12FC">
              <w:rPr>
                <w:rFonts w:asciiTheme="minorHAnsi" w:hAnsiTheme="minorHAnsi" w:cstheme="minorHAnsi"/>
              </w:rPr>
              <w:t xml:space="preserve"> </w:t>
            </w:r>
          </w:p>
          <w:p w:rsidR="005E22C1" w:rsidRPr="00FE12FC" w:rsidRDefault="007B45D6" w:rsidP="007C6A01">
            <w:pPr>
              <w:pStyle w:val="stBilgi"/>
              <w:tabs>
                <w:tab w:val="clear" w:pos="4536"/>
                <w:tab w:val="clear" w:pos="9072"/>
              </w:tabs>
              <w:spacing w:before="240" w:after="240" w:line="276" w:lineRule="auto"/>
              <w:ind w:left="72"/>
              <w:rPr>
                <w:rFonts w:asciiTheme="minorHAnsi" w:hAnsiTheme="minorHAnsi" w:cstheme="minorHAnsi"/>
              </w:rPr>
            </w:pPr>
            <w:r w:rsidRPr="00FE12FC">
              <w:rPr>
                <w:rFonts w:asciiTheme="minorHAnsi" w:hAnsiTheme="minorHAnsi" w:cstheme="minorHAnsi"/>
              </w:rPr>
              <w:lastRenderedPageBreak/>
              <w:t xml:space="preserve">SEA </w:t>
            </w:r>
            <w:r w:rsidR="001879A0" w:rsidRPr="00FE12FC">
              <w:rPr>
                <w:rFonts w:asciiTheme="minorHAnsi" w:hAnsiTheme="minorHAnsi" w:cstheme="minorHAnsi"/>
              </w:rPr>
              <w:t xml:space="preserve">Ek </w:t>
            </w:r>
            <w:r w:rsidRPr="00FE12FC">
              <w:rPr>
                <w:rFonts w:asciiTheme="minorHAnsi" w:hAnsiTheme="minorHAnsi" w:cstheme="minorHAnsi"/>
              </w:rPr>
              <w:t xml:space="preserve">1’de </w:t>
            </w:r>
            <w:r w:rsidR="001879A0" w:rsidRPr="00FE12FC">
              <w:rPr>
                <w:rFonts w:asciiTheme="minorHAnsi" w:hAnsiTheme="minorHAnsi" w:cstheme="minorHAnsi"/>
              </w:rPr>
              <w:t xml:space="preserve">tanımlanan jenerik konsantrasyon </w:t>
            </w:r>
            <w:r w:rsidRPr="00FE12FC">
              <w:rPr>
                <w:rFonts w:asciiTheme="minorHAnsi" w:hAnsiTheme="minorHAnsi" w:cstheme="minorHAnsi"/>
              </w:rPr>
              <w:t xml:space="preserve">sınır değerlerinden </w:t>
            </w:r>
            <w:r w:rsidR="001879A0" w:rsidRPr="00FE12FC">
              <w:rPr>
                <w:rFonts w:asciiTheme="minorHAnsi" w:hAnsiTheme="minorHAnsi" w:cstheme="minorHAnsi"/>
              </w:rPr>
              <w:t xml:space="preserve">daha az veya daha çok olanlar </w:t>
            </w:r>
            <w:r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Pr="00FE12FC">
              <w:rPr>
                <w:rFonts w:asciiTheme="minorHAnsi" w:hAnsiTheme="minorHAnsi" w:cstheme="minorHAnsi"/>
              </w:rPr>
              <w:t xml:space="preserve">6’nın </w:t>
            </w:r>
            <w:r w:rsidR="001879A0" w:rsidRPr="00FE12FC">
              <w:rPr>
                <w:rFonts w:asciiTheme="minorHAnsi" w:hAnsiTheme="minorHAnsi" w:cstheme="minorHAnsi"/>
              </w:rPr>
              <w:t xml:space="preserve">3. Bölümdeki tablolarda verilmiştir. Bu, daha önce </w:t>
            </w:r>
            <w:r w:rsidRPr="00FE12FC">
              <w:rPr>
                <w:rFonts w:asciiTheme="minorHAnsi" w:hAnsiTheme="minorHAnsi" w:cstheme="minorHAnsi"/>
              </w:rPr>
              <w:t xml:space="preserve">SAE </w:t>
            </w:r>
            <w:r w:rsidR="001879A0" w:rsidRPr="00FE12FC">
              <w:rPr>
                <w:rFonts w:asciiTheme="minorHAnsi" w:hAnsiTheme="minorHAnsi" w:cstheme="minorHAnsi"/>
              </w:rPr>
              <w:t xml:space="preserve">kapsamında belirlenen </w:t>
            </w:r>
            <w:r w:rsidRPr="00FE12FC">
              <w:rPr>
                <w:rFonts w:asciiTheme="minorHAnsi" w:hAnsiTheme="minorHAnsi" w:cstheme="minorHAnsi"/>
              </w:rPr>
              <w:t xml:space="preserve">ÖKSD’lerin </w:t>
            </w:r>
            <w:r w:rsidR="001879A0" w:rsidRPr="00FE12FC">
              <w:rPr>
                <w:rFonts w:asciiTheme="minorHAnsi" w:hAnsiTheme="minorHAnsi" w:cstheme="minorHAnsi"/>
              </w:rPr>
              <w:t xml:space="preserve">çoğunu da içerir. Sucul ortam için uyumlaştırılmış sınıflandırması olan maddelere diğer </w:t>
            </w:r>
            <w:r w:rsidRPr="00FE12FC">
              <w:rPr>
                <w:rFonts w:asciiTheme="minorHAnsi" w:hAnsiTheme="minorHAnsi" w:cstheme="minorHAnsi"/>
              </w:rPr>
              <w:t xml:space="preserve">zararlılık </w:t>
            </w:r>
            <w:r w:rsidR="001879A0" w:rsidRPr="00FE12FC">
              <w:rPr>
                <w:rFonts w:asciiTheme="minorHAnsi" w:hAnsiTheme="minorHAnsi" w:cstheme="minorHAnsi"/>
              </w:rPr>
              <w:t xml:space="preserve">sınıfları için bir </w:t>
            </w:r>
            <w:r w:rsidRPr="00FE12FC">
              <w:rPr>
                <w:rFonts w:asciiTheme="minorHAnsi" w:hAnsiTheme="minorHAnsi" w:cstheme="minorHAnsi"/>
              </w:rPr>
              <w:t xml:space="preserve">ÖKSD </w:t>
            </w:r>
            <w:r w:rsidR="001879A0" w:rsidRPr="00FE12FC">
              <w:rPr>
                <w:rFonts w:asciiTheme="minorHAnsi" w:hAnsiTheme="minorHAnsi" w:cstheme="minorHAnsi"/>
              </w:rPr>
              <w:t xml:space="preserve">setine eşdeğer olan bir </w:t>
            </w:r>
            <w:r w:rsidR="001879A0" w:rsidRPr="00FE12FC">
              <w:rPr>
                <w:rFonts w:asciiTheme="minorHAnsi" w:hAnsiTheme="minorHAnsi" w:cstheme="minorHAnsi"/>
                <w:b/>
                <w:bCs/>
              </w:rPr>
              <w:t>M-</w:t>
            </w:r>
            <w:r w:rsidR="002B720D" w:rsidRPr="00FE12FC">
              <w:rPr>
                <w:rFonts w:asciiTheme="minorHAnsi" w:hAnsiTheme="minorHAnsi" w:cstheme="minorHAnsi"/>
                <w:b/>
                <w:bCs/>
              </w:rPr>
              <w:t xml:space="preserve">katsayısı </w:t>
            </w:r>
            <w:r w:rsidR="001879A0" w:rsidRPr="00FE12FC">
              <w:rPr>
                <w:rFonts w:asciiTheme="minorHAnsi" w:hAnsiTheme="minorHAnsi" w:cstheme="minorHAnsi"/>
                <w:b/>
                <w:bCs/>
              </w:rPr>
              <w:t>(çarpım faktörü</w:t>
            </w:r>
            <w:r w:rsidR="002B720D" w:rsidRPr="00FE12FC">
              <w:rPr>
                <w:rFonts w:asciiTheme="minorHAnsi" w:hAnsiTheme="minorHAnsi" w:cstheme="minorHAnsi"/>
                <w:b/>
                <w:bCs/>
              </w:rPr>
              <w:t>-M faktörü</w:t>
            </w:r>
            <w:r w:rsidR="001879A0" w:rsidRPr="00FE12FC">
              <w:rPr>
                <w:rFonts w:asciiTheme="minorHAnsi" w:hAnsiTheme="minorHAnsi" w:cstheme="minorHAnsi"/>
                <w:b/>
                <w:bCs/>
              </w:rPr>
              <w:t xml:space="preserve">) </w:t>
            </w:r>
            <w:r w:rsidR="001879A0" w:rsidRPr="00FE12FC">
              <w:rPr>
                <w:rFonts w:asciiTheme="minorHAnsi" w:hAnsiTheme="minorHAnsi" w:cstheme="minorHAnsi"/>
              </w:rPr>
              <w:t xml:space="preserve">verilmiş olabilir. M-faktörleri ve </w:t>
            </w:r>
            <w:r w:rsidRPr="00FE12FC">
              <w:rPr>
                <w:rFonts w:asciiTheme="minorHAnsi" w:hAnsiTheme="minorHAnsi" w:cstheme="minorHAnsi"/>
              </w:rPr>
              <w:t>ÖKSD</w:t>
            </w:r>
            <w:r w:rsidR="001879A0" w:rsidRPr="00FE12FC">
              <w:rPr>
                <w:rFonts w:asciiTheme="minorHAnsi" w:hAnsiTheme="minorHAnsi" w:cstheme="minorHAnsi"/>
              </w:rPr>
              <w:t>’ler</w:t>
            </w:r>
            <w:r w:rsidRPr="00FE12FC">
              <w:rPr>
                <w:rFonts w:asciiTheme="minorHAnsi" w:hAnsiTheme="minorHAnsi" w:cstheme="minorHAnsi"/>
              </w:rPr>
              <w:t>i</w:t>
            </w:r>
            <w:r w:rsidR="001879A0" w:rsidRPr="00FE12FC">
              <w:rPr>
                <w:rFonts w:asciiTheme="minorHAnsi" w:hAnsiTheme="minorHAnsi" w:cstheme="minorHAnsi"/>
              </w:rPr>
              <w:t xml:space="preserve"> Ek </w:t>
            </w:r>
            <w:r w:rsidRPr="00FE12FC">
              <w:rPr>
                <w:rFonts w:asciiTheme="minorHAnsi" w:hAnsiTheme="minorHAnsi" w:cstheme="minorHAnsi"/>
              </w:rPr>
              <w:t xml:space="preserve">6 </w:t>
            </w:r>
            <w:r w:rsidR="001879A0" w:rsidRPr="00FE12FC">
              <w:rPr>
                <w:rFonts w:asciiTheme="minorHAnsi" w:hAnsiTheme="minorHAnsi" w:cstheme="minorHAnsi"/>
              </w:rPr>
              <w:t xml:space="preserve">Tablo 3.1’de aynı sütunda gösterilmiştir. Bu sütunda bir asteriks (*) görüldüğünde </w:t>
            </w:r>
            <w:r w:rsidRPr="00FE12FC">
              <w:rPr>
                <w:rFonts w:asciiTheme="minorHAnsi" w:hAnsiTheme="minorHAnsi" w:cstheme="minorHAnsi"/>
              </w:rPr>
              <w:t xml:space="preserve">SAE </w:t>
            </w:r>
            <w:r w:rsidR="001879A0" w:rsidRPr="00FE12FC">
              <w:rPr>
                <w:rFonts w:asciiTheme="minorHAnsi" w:hAnsiTheme="minorHAnsi" w:cstheme="minorHAnsi"/>
              </w:rPr>
              <w:t xml:space="preserve">Ek </w:t>
            </w:r>
            <w:r w:rsidRPr="00FE12FC">
              <w:rPr>
                <w:rFonts w:asciiTheme="minorHAnsi" w:hAnsiTheme="minorHAnsi" w:cstheme="minorHAnsi"/>
              </w:rPr>
              <w:t xml:space="preserve">1’den SEA </w:t>
            </w:r>
            <w:r w:rsidR="001879A0" w:rsidRPr="00FE12FC">
              <w:rPr>
                <w:rFonts w:asciiTheme="minorHAnsi" w:hAnsiTheme="minorHAnsi" w:cstheme="minorHAnsi"/>
              </w:rPr>
              <w:t xml:space="preserve">Ek </w:t>
            </w:r>
            <w:r w:rsidRPr="00FE12FC">
              <w:rPr>
                <w:rFonts w:asciiTheme="minorHAnsi" w:hAnsiTheme="minorHAnsi" w:cstheme="minorHAnsi"/>
              </w:rPr>
              <w:t xml:space="preserve">6’ya </w:t>
            </w:r>
            <w:r w:rsidR="001879A0" w:rsidRPr="00FE12FC">
              <w:rPr>
                <w:rFonts w:asciiTheme="minorHAnsi" w:hAnsiTheme="minorHAnsi" w:cstheme="minorHAnsi"/>
              </w:rPr>
              <w:t xml:space="preserve">ilgili bir konsantrasyon </w:t>
            </w:r>
            <w:r w:rsidRPr="00FE12FC">
              <w:rPr>
                <w:rFonts w:asciiTheme="minorHAnsi" w:hAnsiTheme="minorHAnsi" w:cstheme="minorHAnsi"/>
              </w:rPr>
              <w:t>sınır değeri</w:t>
            </w:r>
            <w:r w:rsidR="001879A0" w:rsidRPr="00FE12FC">
              <w:rPr>
                <w:rFonts w:asciiTheme="minorHAnsi" w:hAnsiTheme="minorHAnsi" w:cstheme="minorHAnsi"/>
              </w:rPr>
              <w:t xml:space="preserve"> aktarılamamıştır, örneğin, </w:t>
            </w:r>
            <w:r w:rsidR="0069113D" w:rsidRPr="00FE12FC">
              <w:rPr>
                <w:rFonts w:asciiTheme="minorHAnsi" w:hAnsiTheme="minorHAnsi" w:cstheme="minorHAnsi"/>
              </w:rPr>
              <w:t>SEA</w:t>
            </w:r>
            <w:r w:rsidR="001879A0" w:rsidRPr="00FE12FC">
              <w:rPr>
                <w:rFonts w:asciiTheme="minorHAnsi" w:hAnsiTheme="minorHAnsi" w:cstheme="minorHAnsi"/>
              </w:rPr>
              <w:t xml:space="preserve"> kapsamında minimum sınıflandırma durumları için. Yine, akut toksisite ve </w:t>
            </w:r>
            <w:r w:rsidRPr="00FE12FC">
              <w:rPr>
                <w:rFonts w:asciiTheme="minorHAnsi" w:hAnsiTheme="minorHAnsi" w:cstheme="minorHAnsi"/>
              </w:rPr>
              <w:t>BHOT</w:t>
            </w:r>
            <w:r w:rsidR="001879A0" w:rsidRPr="00FE12FC">
              <w:rPr>
                <w:rFonts w:asciiTheme="minorHAnsi" w:hAnsiTheme="minorHAnsi" w:cstheme="minorHAnsi"/>
              </w:rPr>
              <w:t>, tekrarl</w:t>
            </w:r>
            <w:r w:rsidR="000F56FD" w:rsidRPr="00FE12FC">
              <w:rPr>
                <w:rFonts w:asciiTheme="minorHAnsi" w:hAnsiTheme="minorHAnsi" w:cstheme="minorHAnsi"/>
              </w:rPr>
              <w:t>ı</w:t>
            </w:r>
            <w:r w:rsidR="001879A0" w:rsidRPr="00FE12FC">
              <w:rPr>
                <w:rFonts w:asciiTheme="minorHAnsi" w:hAnsiTheme="minorHAnsi" w:cstheme="minorHAnsi"/>
              </w:rPr>
              <w:t xml:space="preserve"> maruz kalma için sınıflandırmalar özellikle etkilenmiş olabilir.</w:t>
            </w:r>
          </w:p>
          <w:p w:rsidR="005E22C1" w:rsidRPr="00FE12FC" w:rsidRDefault="001879A0" w:rsidP="007C6A01">
            <w:pPr>
              <w:pStyle w:val="stBilgi"/>
              <w:tabs>
                <w:tab w:val="clear" w:pos="4536"/>
                <w:tab w:val="clear" w:pos="9072"/>
              </w:tabs>
              <w:spacing w:after="240" w:line="276" w:lineRule="auto"/>
              <w:ind w:left="72"/>
              <w:rPr>
                <w:rFonts w:asciiTheme="minorHAnsi" w:hAnsiTheme="minorHAnsi" w:cstheme="minorHAnsi"/>
              </w:rPr>
            </w:pPr>
            <w:r w:rsidRPr="00FE12FC">
              <w:rPr>
                <w:rFonts w:asciiTheme="minorHAnsi" w:hAnsiTheme="minorHAnsi" w:cstheme="minorHAnsi"/>
              </w:rPr>
              <w:t xml:space="preserve">Bir karışımda madde kullanıyorsanız, karışımınızı sınıflandırırken, o maddenin kaydı için bütün </w:t>
            </w:r>
            <w:r w:rsidR="00E97480" w:rsidRPr="00FE12FC">
              <w:rPr>
                <w:rFonts w:asciiTheme="minorHAnsi" w:hAnsiTheme="minorHAnsi" w:cstheme="minorHAnsi"/>
              </w:rPr>
              <w:t>ÖKSD</w:t>
            </w:r>
            <w:r w:rsidRPr="00FE12FC">
              <w:rPr>
                <w:rFonts w:asciiTheme="minorHAnsi" w:hAnsiTheme="minorHAnsi" w:cstheme="minorHAnsi"/>
              </w:rPr>
              <w:t xml:space="preserve">’leri ve/veya verilen M-faktörlerini dikkate almanız gereklidir. Sucul ortam, akut kategori 1 veya kronik kategori 1 için </w:t>
            </w:r>
            <w:r w:rsidR="00E97480" w:rsidRPr="00FE12FC">
              <w:rPr>
                <w:rFonts w:asciiTheme="minorHAnsi" w:hAnsiTheme="minorHAnsi" w:cstheme="minorHAnsi"/>
              </w:rPr>
              <w:t xml:space="preserve">zararlı </w:t>
            </w:r>
            <w:r w:rsidRPr="00FE12FC">
              <w:rPr>
                <w:rFonts w:asciiTheme="minorHAnsi" w:hAnsiTheme="minorHAnsi" w:cstheme="minorHAnsi"/>
              </w:rPr>
              <w:t xml:space="preserve">olarak sınıflandırılan maddeler için Ek </w:t>
            </w:r>
            <w:r w:rsidR="0012623B">
              <w:rPr>
                <w:rFonts w:asciiTheme="minorHAnsi" w:hAnsiTheme="minorHAnsi" w:cstheme="minorHAnsi"/>
              </w:rPr>
              <w:t>6</w:t>
            </w:r>
            <w:r w:rsidRPr="00FE12FC">
              <w:rPr>
                <w:rFonts w:asciiTheme="minorHAnsi" w:hAnsiTheme="minorHAnsi" w:cstheme="minorHAnsi"/>
              </w:rPr>
              <w:t>’nın 3. bölümde M-faktörü verilmediği durumlarda, bir M-faktörü oluşturabilirsiniz. Toplama metodu kullanılarak maddeyi içeren bir karışım sınıflandırıldığında bu M faktörü kullanılır.</w:t>
            </w:r>
          </w:p>
          <w:p w:rsidR="005E22C1" w:rsidRPr="00FE12FC" w:rsidRDefault="00E97480" w:rsidP="007C6A01">
            <w:pPr>
              <w:pStyle w:val="stBilgi"/>
              <w:tabs>
                <w:tab w:val="clear" w:pos="4536"/>
                <w:tab w:val="clear" w:pos="9072"/>
              </w:tabs>
              <w:spacing w:after="240" w:line="276" w:lineRule="auto"/>
              <w:ind w:left="72"/>
              <w:rPr>
                <w:rFonts w:asciiTheme="minorHAnsi" w:hAnsiTheme="minorHAnsi" w:cstheme="minorHAnsi"/>
              </w:rPr>
            </w:pPr>
            <w:r w:rsidRPr="00FE12FC">
              <w:rPr>
                <w:rFonts w:asciiTheme="minorHAnsi" w:hAnsiTheme="minorHAnsi" w:cstheme="minorHAnsi"/>
              </w:rPr>
              <w:t xml:space="preserve">SAE </w:t>
            </w:r>
            <w:r w:rsidR="001879A0" w:rsidRPr="00FE12FC">
              <w:rPr>
                <w:rFonts w:asciiTheme="minorHAnsi" w:hAnsiTheme="minorHAnsi" w:cstheme="minorHAnsi"/>
              </w:rPr>
              <w:t xml:space="preserve">Ek </w:t>
            </w:r>
            <w:r w:rsidRPr="00FE12FC">
              <w:rPr>
                <w:rFonts w:asciiTheme="minorHAnsi" w:hAnsiTheme="minorHAnsi" w:cstheme="minorHAnsi"/>
              </w:rPr>
              <w:t xml:space="preserve">1’in </w:t>
            </w:r>
            <w:r w:rsidR="001879A0" w:rsidRPr="00FE12FC">
              <w:rPr>
                <w:rFonts w:asciiTheme="minorHAnsi" w:hAnsiTheme="minorHAnsi" w:cstheme="minorHAnsi"/>
              </w:rPr>
              <w:t xml:space="preserve">aksine </w:t>
            </w:r>
            <w:r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Pr="00FE12FC">
              <w:rPr>
                <w:rFonts w:asciiTheme="minorHAnsi" w:hAnsiTheme="minorHAnsi" w:cstheme="minorHAnsi"/>
              </w:rPr>
              <w:t xml:space="preserve">6 </w:t>
            </w:r>
            <w:r w:rsidR="001879A0" w:rsidRPr="00FE12FC">
              <w:rPr>
                <w:rFonts w:asciiTheme="minorHAnsi" w:hAnsiTheme="minorHAnsi" w:cstheme="minorHAnsi"/>
              </w:rPr>
              <w:t xml:space="preserve">Tablo 3.2 </w:t>
            </w:r>
            <w:r w:rsidR="001879A0" w:rsidRPr="0012623B">
              <w:rPr>
                <w:rFonts w:asciiTheme="minorHAnsi" w:hAnsiTheme="minorHAnsi" w:cstheme="minorHAnsi"/>
              </w:rPr>
              <w:t>artık jenerik</w:t>
            </w:r>
            <w:r w:rsidR="001879A0" w:rsidRPr="00FE12FC">
              <w:rPr>
                <w:rFonts w:asciiTheme="minorHAnsi" w:hAnsiTheme="minorHAnsi" w:cstheme="minorHAnsi"/>
              </w:rPr>
              <w:t xml:space="preserve"> konsantrasyon </w:t>
            </w:r>
            <w:r w:rsidRPr="00FE12FC">
              <w:rPr>
                <w:rFonts w:asciiTheme="minorHAnsi" w:hAnsiTheme="minorHAnsi" w:cstheme="minorHAnsi"/>
              </w:rPr>
              <w:t xml:space="preserve">sınır değerlerini </w:t>
            </w:r>
            <w:r w:rsidR="001879A0" w:rsidRPr="00FE12FC">
              <w:rPr>
                <w:rFonts w:asciiTheme="minorHAnsi" w:hAnsiTheme="minorHAnsi" w:cstheme="minorHAnsi"/>
              </w:rPr>
              <w:t xml:space="preserve">içermemektedir. Bunlar okunabilirliği geliştirmek ve </w:t>
            </w:r>
            <w:r w:rsidRPr="00FE12FC">
              <w:rPr>
                <w:rFonts w:asciiTheme="minorHAnsi" w:hAnsiTheme="minorHAnsi" w:cstheme="minorHAnsi"/>
              </w:rPr>
              <w:t>SAE ile</w:t>
            </w:r>
            <w:r w:rsidR="001879A0" w:rsidRPr="00FE12FC">
              <w:rPr>
                <w:rFonts w:asciiTheme="minorHAnsi" w:hAnsiTheme="minorHAnsi" w:cstheme="minorHAnsi"/>
              </w:rPr>
              <w:t xml:space="preserve"> tutarlılığı artırmak için çıkarılmışlardır. </w:t>
            </w:r>
            <w:r w:rsidR="00FE6320" w:rsidRPr="00FE12FC">
              <w:rPr>
                <w:rFonts w:asciiTheme="minorHAnsi" w:hAnsiTheme="minorHAnsi" w:cstheme="minorHAnsi"/>
              </w:rPr>
              <w:t>SEA’nın</w:t>
            </w:r>
            <w:r w:rsidR="001879A0" w:rsidRPr="00FE12FC">
              <w:rPr>
                <w:rFonts w:asciiTheme="minorHAnsi" w:hAnsiTheme="minorHAnsi" w:cstheme="minorHAnsi"/>
              </w:rPr>
              <w:t xml:space="preserve"> yürürlüğe girmesiyle Tablo 3.2 uygulanabilir olacaktır.</w:t>
            </w:r>
          </w:p>
          <w:p w:rsidR="005E22C1" w:rsidRPr="00FE12FC" w:rsidRDefault="00E97480" w:rsidP="007C6A01">
            <w:pPr>
              <w:pStyle w:val="stBilgi"/>
              <w:tabs>
                <w:tab w:val="clear" w:pos="4536"/>
                <w:tab w:val="clear" w:pos="9072"/>
              </w:tabs>
              <w:spacing w:line="276" w:lineRule="auto"/>
              <w:ind w:left="72"/>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Pr="00FE12FC">
              <w:rPr>
                <w:rFonts w:asciiTheme="minorHAnsi" w:hAnsiTheme="minorHAnsi" w:cstheme="minorHAnsi"/>
              </w:rPr>
              <w:t xml:space="preserve">6 </w:t>
            </w:r>
            <w:r w:rsidR="001879A0" w:rsidRPr="00FE12FC">
              <w:rPr>
                <w:rFonts w:asciiTheme="minorHAnsi" w:hAnsiTheme="minorHAnsi" w:cstheme="minorHAnsi"/>
              </w:rPr>
              <w:t>Tablo 3.1’in Notlar sütununda bulunan özel talimatların etkilerini de tamamıyla dikkate aldığınızdan emin olmanız gerekir. Bu Notlar nihai sınıflandırmayı uyarlayabilir, çünkü:</w:t>
            </w:r>
          </w:p>
          <w:p w:rsidR="005E22C1" w:rsidRPr="00FE12FC" w:rsidRDefault="005E22C1">
            <w:pPr>
              <w:pStyle w:val="stBilgi"/>
              <w:tabs>
                <w:tab w:val="clear" w:pos="4536"/>
                <w:tab w:val="clear" w:pos="9072"/>
              </w:tabs>
              <w:ind w:left="72"/>
              <w:rPr>
                <w:rFonts w:asciiTheme="minorHAnsi" w:hAnsiTheme="minorHAnsi" w:cstheme="minorHAnsi"/>
                <w:sz w:val="12"/>
                <w:szCs w:val="12"/>
              </w:rPr>
            </w:pPr>
          </w:p>
          <w:p w:rsidR="005E22C1" w:rsidRPr="00FE12FC" w:rsidRDefault="001879A0" w:rsidP="00920819">
            <w:pPr>
              <w:pStyle w:val="stBilgi"/>
              <w:numPr>
                <w:ilvl w:val="0"/>
                <w:numId w:val="11"/>
              </w:numPr>
              <w:tabs>
                <w:tab w:val="clear" w:pos="972"/>
                <w:tab w:val="clear" w:pos="4536"/>
                <w:tab w:val="clear" w:pos="9072"/>
                <w:tab w:val="num" w:pos="432"/>
              </w:tabs>
              <w:ind w:left="432"/>
              <w:rPr>
                <w:rFonts w:asciiTheme="minorHAnsi" w:hAnsiTheme="minorHAnsi" w:cstheme="minorHAnsi"/>
              </w:rPr>
            </w:pPr>
            <w:r w:rsidRPr="00FE12FC">
              <w:rPr>
                <w:rFonts w:asciiTheme="minorHAnsi" w:hAnsiTheme="minorHAnsi" w:cstheme="minorHAnsi"/>
              </w:rPr>
              <w:t>madde (asitler, bazlar, ve benzeri) farklı konsantrasyonlarda sulu çözelti olarak piyasaya sürülmektedir;</w:t>
            </w:r>
          </w:p>
          <w:p w:rsidR="005E22C1" w:rsidRPr="00FE12FC" w:rsidRDefault="001879A0" w:rsidP="00920819">
            <w:pPr>
              <w:pStyle w:val="stBilgi"/>
              <w:numPr>
                <w:ilvl w:val="0"/>
                <w:numId w:val="11"/>
              </w:numPr>
              <w:tabs>
                <w:tab w:val="clear" w:pos="972"/>
                <w:tab w:val="clear" w:pos="4536"/>
                <w:tab w:val="clear" w:pos="9072"/>
                <w:tab w:val="num" w:pos="432"/>
              </w:tabs>
              <w:ind w:left="432"/>
              <w:rPr>
                <w:rFonts w:asciiTheme="minorHAnsi" w:hAnsiTheme="minorHAnsi" w:cstheme="minorHAnsi"/>
              </w:rPr>
            </w:pPr>
            <w:r w:rsidRPr="00FE12FC">
              <w:rPr>
                <w:rFonts w:asciiTheme="minorHAnsi" w:hAnsiTheme="minorHAnsi" w:cstheme="minorHAnsi"/>
              </w:rPr>
              <w:t xml:space="preserve">maruz kalma şekli veya etkilerin doğası </w:t>
            </w:r>
            <w:r w:rsidR="00E97480" w:rsidRPr="00FE12FC">
              <w:rPr>
                <w:rFonts w:asciiTheme="minorHAnsi" w:hAnsiTheme="minorHAnsi" w:cstheme="minorHAnsi"/>
              </w:rPr>
              <w:t xml:space="preserve">zararlılık </w:t>
            </w:r>
            <w:r w:rsidRPr="00FE12FC">
              <w:rPr>
                <w:rFonts w:asciiTheme="minorHAnsi" w:hAnsiTheme="minorHAnsi" w:cstheme="minorHAnsi"/>
              </w:rPr>
              <w:t>sınıflandırmasının farklılaşmasına yol açar;</w:t>
            </w:r>
          </w:p>
          <w:p w:rsidR="005E22C1" w:rsidRPr="00FE12FC" w:rsidRDefault="001879A0" w:rsidP="00920819">
            <w:pPr>
              <w:pStyle w:val="stBilgi"/>
              <w:numPr>
                <w:ilvl w:val="0"/>
                <w:numId w:val="11"/>
              </w:numPr>
              <w:tabs>
                <w:tab w:val="clear" w:pos="972"/>
                <w:tab w:val="clear" w:pos="4536"/>
                <w:tab w:val="clear" w:pos="9072"/>
                <w:tab w:val="num" w:pos="432"/>
              </w:tabs>
              <w:ind w:left="432"/>
              <w:rPr>
                <w:rFonts w:asciiTheme="minorHAnsi" w:hAnsiTheme="minorHAnsi" w:cstheme="minorHAnsi"/>
              </w:rPr>
            </w:pPr>
            <w:r w:rsidRPr="00FE12FC">
              <w:rPr>
                <w:rFonts w:asciiTheme="minorHAnsi" w:hAnsiTheme="minorHAnsi" w:cstheme="minorHAnsi"/>
              </w:rPr>
              <w:t xml:space="preserve">madde, sınıflandırmada işaret edilen fiziksel </w:t>
            </w:r>
            <w:r w:rsidR="00E97480" w:rsidRPr="00FE12FC">
              <w:rPr>
                <w:rFonts w:asciiTheme="minorHAnsi" w:hAnsiTheme="minorHAnsi" w:cstheme="minorHAnsi"/>
              </w:rPr>
              <w:t xml:space="preserve">zararlılıkları </w:t>
            </w:r>
            <w:r w:rsidRPr="00FE12FC">
              <w:rPr>
                <w:rFonts w:asciiTheme="minorHAnsi" w:hAnsiTheme="minorHAnsi" w:cstheme="minorHAnsi"/>
              </w:rPr>
              <w:t>içermeyen bir biçimde pazarlanır;</w:t>
            </w:r>
          </w:p>
          <w:p w:rsidR="005E22C1" w:rsidRPr="00FE12FC" w:rsidRDefault="001879A0" w:rsidP="00920819">
            <w:pPr>
              <w:pStyle w:val="stBilgi"/>
              <w:numPr>
                <w:ilvl w:val="0"/>
                <w:numId w:val="11"/>
              </w:numPr>
              <w:tabs>
                <w:tab w:val="clear" w:pos="972"/>
                <w:tab w:val="clear" w:pos="4536"/>
                <w:tab w:val="clear" w:pos="9072"/>
                <w:tab w:val="num" w:pos="432"/>
              </w:tabs>
              <w:ind w:left="432"/>
              <w:rPr>
                <w:rFonts w:asciiTheme="minorHAnsi" w:hAnsiTheme="minorHAnsi" w:cstheme="minorHAnsi"/>
              </w:rPr>
            </w:pPr>
            <w:r w:rsidRPr="00FE12FC">
              <w:rPr>
                <w:rFonts w:asciiTheme="minorHAnsi" w:hAnsiTheme="minorHAnsi" w:cstheme="minorHAnsi"/>
              </w:rPr>
              <w:t xml:space="preserve">madde, sınıflandırmayı etkileyebilecek bir </w:t>
            </w:r>
            <w:r w:rsidR="00E97480" w:rsidRPr="00FE12FC">
              <w:rPr>
                <w:rFonts w:asciiTheme="minorHAnsi" w:hAnsiTheme="minorHAnsi" w:cstheme="minorHAnsi"/>
              </w:rPr>
              <w:t xml:space="preserve">kararlaştırıcı </w:t>
            </w:r>
            <w:r w:rsidRPr="00FE12FC">
              <w:rPr>
                <w:rFonts w:asciiTheme="minorHAnsi" w:hAnsiTheme="minorHAnsi" w:cstheme="minorHAnsi"/>
              </w:rPr>
              <w:t>veya inhibitöre sahiptir;</w:t>
            </w:r>
          </w:p>
          <w:p w:rsidR="005E22C1" w:rsidRPr="00FE12FC" w:rsidRDefault="001879A0" w:rsidP="00920819">
            <w:pPr>
              <w:pStyle w:val="stBilgi"/>
              <w:numPr>
                <w:ilvl w:val="0"/>
                <w:numId w:val="11"/>
              </w:numPr>
              <w:tabs>
                <w:tab w:val="clear" w:pos="972"/>
                <w:tab w:val="clear" w:pos="4536"/>
                <w:tab w:val="clear" w:pos="9072"/>
                <w:tab w:val="num" w:pos="432"/>
              </w:tabs>
              <w:ind w:left="432"/>
              <w:rPr>
                <w:rFonts w:asciiTheme="minorHAnsi" w:hAnsiTheme="minorHAnsi" w:cstheme="minorHAnsi"/>
              </w:rPr>
            </w:pPr>
            <w:r w:rsidRPr="00FE12FC">
              <w:rPr>
                <w:rFonts w:asciiTheme="minorHAnsi" w:hAnsiTheme="minorHAnsi" w:cstheme="minorHAnsi"/>
              </w:rPr>
              <w:t xml:space="preserve">yağ ve kömürden elde edilen belirli karmaşık maddeler için, madde belirtilen seviyeden daha az özel </w:t>
            </w:r>
            <w:r w:rsidR="00E97480" w:rsidRPr="00FE12FC">
              <w:rPr>
                <w:rFonts w:asciiTheme="minorHAnsi" w:hAnsiTheme="minorHAnsi" w:cstheme="minorHAnsi"/>
              </w:rPr>
              <w:t xml:space="preserve">belirleyici </w:t>
            </w:r>
            <w:r w:rsidRPr="00FE12FC">
              <w:rPr>
                <w:rFonts w:asciiTheme="minorHAnsi" w:hAnsiTheme="minorHAnsi" w:cstheme="minorHAnsi"/>
              </w:rPr>
              <w:t>madde içerir; veya</w:t>
            </w:r>
          </w:p>
          <w:p w:rsidR="005E22C1" w:rsidRPr="00FE12FC" w:rsidRDefault="001879A0" w:rsidP="00920819">
            <w:pPr>
              <w:pStyle w:val="stBilgi"/>
              <w:numPr>
                <w:ilvl w:val="0"/>
                <w:numId w:val="11"/>
              </w:numPr>
              <w:tabs>
                <w:tab w:val="clear" w:pos="972"/>
                <w:tab w:val="clear" w:pos="4536"/>
                <w:tab w:val="clear" w:pos="9072"/>
                <w:tab w:val="num" w:pos="432"/>
              </w:tabs>
              <w:ind w:left="432"/>
              <w:rPr>
                <w:rFonts w:asciiTheme="minorHAnsi" w:hAnsiTheme="minorHAnsi" w:cstheme="minorHAnsi"/>
              </w:rPr>
            </w:pPr>
            <w:r w:rsidRPr="00FE12FC">
              <w:rPr>
                <w:rFonts w:asciiTheme="minorHAnsi" w:hAnsiTheme="minorHAnsi" w:cstheme="minorHAnsi"/>
              </w:rPr>
              <w:t xml:space="preserve">madde sadece bazı </w:t>
            </w:r>
            <w:r w:rsidR="00E97480" w:rsidRPr="00FE12FC">
              <w:rPr>
                <w:rFonts w:asciiTheme="minorHAnsi" w:hAnsiTheme="minorHAnsi" w:cstheme="minorHAnsi"/>
              </w:rPr>
              <w:t xml:space="preserve">zararlılık </w:t>
            </w:r>
            <w:r w:rsidRPr="00FE12FC">
              <w:rPr>
                <w:rFonts w:asciiTheme="minorHAnsi" w:hAnsiTheme="minorHAnsi" w:cstheme="minorHAnsi"/>
              </w:rPr>
              <w:t>özellikleri için sınıflandırılmıştır.</w:t>
            </w:r>
          </w:p>
          <w:p w:rsidR="005E22C1" w:rsidRPr="00FE12FC" w:rsidRDefault="005E22C1">
            <w:pPr>
              <w:pStyle w:val="stBilgi"/>
              <w:tabs>
                <w:tab w:val="clear" w:pos="4536"/>
                <w:tab w:val="clear" w:pos="9072"/>
              </w:tabs>
              <w:rPr>
                <w:rFonts w:asciiTheme="minorHAnsi" w:hAnsiTheme="minorHAnsi" w:cstheme="minorHAnsi"/>
              </w:rPr>
            </w:pPr>
          </w:p>
          <w:p w:rsidR="005E22C1" w:rsidRPr="00FE12FC" w:rsidRDefault="005E22C1">
            <w:pPr>
              <w:pStyle w:val="stBilgi"/>
              <w:tabs>
                <w:tab w:val="clear" w:pos="4536"/>
                <w:tab w:val="clear" w:pos="9072"/>
              </w:tabs>
              <w:rPr>
                <w:rFonts w:asciiTheme="minorHAnsi" w:hAnsiTheme="minorHAnsi" w:cstheme="minorHAnsi"/>
              </w:rPr>
            </w:pPr>
          </w:p>
          <w:p w:rsidR="005E22C1" w:rsidRPr="00FE12FC" w:rsidRDefault="005E22C1">
            <w:pPr>
              <w:rPr>
                <w:rFonts w:asciiTheme="minorHAnsi" w:hAnsiTheme="minorHAnsi" w:cstheme="minorHAnsi"/>
              </w:rPr>
            </w:pPr>
          </w:p>
          <w:p w:rsidR="003D0C70" w:rsidRPr="00FE12FC" w:rsidRDefault="003D0C70">
            <w:pPr>
              <w:rPr>
                <w:rFonts w:asciiTheme="minorHAnsi" w:hAnsiTheme="minorHAnsi" w:cstheme="minorHAnsi"/>
              </w:rPr>
            </w:pPr>
          </w:p>
          <w:p w:rsidR="00EE2BEF" w:rsidRPr="00FE12FC" w:rsidRDefault="00EE2BEF">
            <w:pPr>
              <w:rPr>
                <w:rFonts w:asciiTheme="minorHAnsi" w:hAnsiTheme="minorHAnsi" w:cstheme="minorHAnsi"/>
              </w:rPr>
            </w:pPr>
          </w:p>
        </w:tc>
      </w:tr>
    </w:tbl>
    <w:p w:rsidR="005E22C1" w:rsidRPr="00FE12FC" w:rsidRDefault="005E22C1">
      <w:pPr>
        <w:rPr>
          <w:rFonts w:asciiTheme="minorHAnsi" w:hAnsiTheme="minorHAnsi" w:cstheme="minorHAnsi"/>
        </w:rPr>
      </w:pPr>
      <w:r w:rsidRPr="00FE12FC">
        <w:rPr>
          <w:rFonts w:asciiTheme="minorHAnsi" w:hAnsiTheme="minorHAnsi" w:cstheme="minorHAnsi"/>
          <w:b/>
        </w:rPr>
        <w:lastRenderedPageBreak/>
        <w:t>Şekil 8.1: Uyumlaştırılmış sınıflandırmaları kullanırken dikkate alınacak hususlar</w:t>
      </w:r>
      <w:r w:rsidR="00F9638E" w:rsidRPr="00FE12FC">
        <w:rPr>
          <w:rFonts w:asciiTheme="minorHAnsi" w:hAnsiTheme="minorHAnsi" w:cstheme="minorHAnsi"/>
          <w:noProof/>
          <w:lang w:eastAsia="tr-TR"/>
        </w:rPr>
        <mc:AlternateContent>
          <mc:Choice Requires="wps">
            <w:drawing>
              <wp:anchor distT="0" distB="0" distL="114300" distR="114300" simplePos="0" relativeHeight="251639296" behindDoc="0" locked="0" layoutInCell="1" allowOverlap="1" wp14:anchorId="4932E18B" wp14:editId="40035D2D">
                <wp:simplePos x="0" y="0"/>
                <wp:positionH relativeFrom="column">
                  <wp:posOffset>-233045</wp:posOffset>
                </wp:positionH>
                <wp:positionV relativeFrom="paragraph">
                  <wp:posOffset>3810</wp:posOffset>
                </wp:positionV>
                <wp:extent cx="6057900" cy="9258300"/>
                <wp:effectExtent l="0" t="3810" r="4445" b="0"/>
                <wp:wrapNone/>
                <wp:docPr id="514" name="AutoShape 5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6057900" cy="92583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ADFF5" id="AutoShape 513" o:spid="_x0000_s1026" style="position:absolute;margin-left:-18.35pt;margin-top:.3pt;width:477pt;height:72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" filled="f" stroked="f">
                <o:lock v:ext="edit" aspectratio="t" text="t"/>
              </v:rect>
            </w:pict>
          </mc:Fallback>
        </mc:AlternateContent>
      </w:r>
    </w:p>
    <w:p w:rsidR="003D0C70" w:rsidRPr="00FE12FC" w:rsidRDefault="00E97480">
      <w:pPr>
        <w:rPr>
          <w:rFonts w:asciiTheme="minorHAnsi" w:hAnsiTheme="minorHAnsi" w:cstheme="minorHAnsi"/>
        </w:rPr>
      </w:pPr>
      <w:r w:rsidRPr="00FE12FC">
        <w:rPr>
          <w:rFonts w:asciiTheme="minorHAnsi" w:hAnsiTheme="minorHAnsi" w:cstheme="minorHAnsi"/>
          <w:noProof/>
          <w:lang w:eastAsia="tr-TR"/>
        </w:rPr>
        <mc:AlternateContent>
          <mc:Choice Requires="wps">
            <w:drawing>
              <wp:anchor distT="0" distB="0" distL="114300" distR="114300" simplePos="0" relativeHeight="251643392" behindDoc="0" locked="0" layoutInCell="1" allowOverlap="1" wp14:anchorId="5C1A4C5B" wp14:editId="77F0240F">
                <wp:simplePos x="0" y="0"/>
                <wp:positionH relativeFrom="column">
                  <wp:posOffset>483732</wp:posOffset>
                </wp:positionH>
                <wp:positionV relativeFrom="paragraph">
                  <wp:posOffset>858161</wp:posOffset>
                </wp:positionV>
                <wp:extent cx="2286000" cy="1319917"/>
                <wp:effectExtent l="19050" t="19050" r="38100" b="52070"/>
                <wp:wrapNone/>
                <wp:docPr id="512"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319917"/>
                        </a:xfrm>
                        <a:prstGeom prst="diamond">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34FB2" w:rsidRPr="00835872" w:rsidRDefault="00D34FB2" w:rsidP="003D0C70">
                            <w:pPr>
                              <w:pStyle w:val="GvdeMetni"/>
                              <w:jc w:val="center"/>
                              <w:rPr>
                                <w:rFonts w:ascii="Calibri" w:hAnsi="Calibri"/>
                                <w:sz w:val="18"/>
                                <w:szCs w:val="18"/>
                              </w:rPr>
                            </w:pPr>
                            <w:r w:rsidRPr="00835872">
                              <w:rPr>
                                <w:rFonts w:ascii="Calibri" w:hAnsi="Calibri"/>
                                <w:sz w:val="18"/>
                                <w:szCs w:val="18"/>
                              </w:rPr>
                              <w:t xml:space="preserve">Notlar sütunundaki Notlar madde </w:t>
                            </w:r>
                            <w:r>
                              <w:rPr>
                                <w:rFonts w:ascii="Calibri" w:hAnsi="Calibri"/>
                                <w:sz w:val="18"/>
                                <w:szCs w:val="18"/>
                              </w:rPr>
                              <w:t>girdisi</w:t>
                            </w:r>
                            <w:r w:rsidRPr="00835872">
                              <w:rPr>
                                <w:rFonts w:ascii="Calibri" w:hAnsi="Calibri"/>
                                <w:sz w:val="18"/>
                                <w:szCs w:val="18"/>
                              </w:rPr>
                              <w:t xml:space="preserve"> için verilmiş 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A4C5B" id="_x0000_t4" coordsize="21600,21600" o:spt="4" path="m10800,l,10800,10800,21600,21600,10800xe">
                <v:stroke joinstyle="miter"/>
                <v:path gradientshapeok="t" o:connecttype="rect" textboxrect="5400,5400,16200,16200"/>
              </v:shapetype>
              <v:shape id="AutoShape 517" o:spid="_x0000_s1026" type="#_x0000_t4" style="position:absolute;margin-left:38.1pt;margin-top:67.55pt;width:180pt;height:103.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" strokecolor="#c2d69b" strokeweight="1pt">
                <v:fill color2="#d6e3bc" focus="100%" type="gradient"/>
                <v:shadow on="t" color="#4e6128" opacity=".5" offset="1pt"/>
                <v:textbox>
                  <w:txbxContent>
                    <w:p w:rsidR="00D34FB2" w:rsidRPr="00835872" w:rsidRDefault="00D34FB2" w:rsidP="003D0C70">
                      <w:pPr>
                        <w:pStyle w:val="GvdeMetni"/>
                        <w:jc w:val="center"/>
                        <w:rPr>
                          <w:rFonts w:ascii="Calibri" w:hAnsi="Calibri"/>
                          <w:sz w:val="18"/>
                          <w:szCs w:val="18"/>
                        </w:rPr>
                      </w:pPr>
                      <w:r w:rsidRPr="00835872">
                        <w:rPr>
                          <w:rFonts w:ascii="Calibri" w:hAnsi="Calibri"/>
                          <w:sz w:val="18"/>
                          <w:szCs w:val="18"/>
                        </w:rPr>
                        <w:t xml:space="preserve">Notlar sütunundaki Notlar madde </w:t>
                      </w:r>
                      <w:r>
                        <w:rPr>
                          <w:rFonts w:ascii="Calibri" w:hAnsi="Calibri"/>
                          <w:sz w:val="18"/>
                          <w:szCs w:val="18"/>
                        </w:rPr>
                        <w:t>girdisi</w:t>
                      </w:r>
                      <w:r w:rsidRPr="00835872">
                        <w:rPr>
                          <w:rFonts w:ascii="Calibri" w:hAnsi="Calibri"/>
                          <w:sz w:val="18"/>
                          <w:szCs w:val="18"/>
                        </w:rPr>
                        <w:t xml:space="preserve"> için verilmiş mi?</w:t>
                      </w:r>
                    </w:p>
                  </w:txbxContent>
                </v:textbox>
              </v:shap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52608" behindDoc="0" locked="0" layoutInCell="1" allowOverlap="1" wp14:anchorId="52A44DF5" wp14:editId="044F893F">
                <wp:simplePos x="0" y="0"/>
                <wp:positionH relativeFrom="column">
                  <wp:posOffset>1710055</wp:posOffset>
                </wp:positionH>
                <wp:positionV relativeFrom="paragraph">
                  <wp:posOffset>688975</wp:posOffset>
                </wp:positionV>
                <wp:extent cx="635" cy="228600"/>
                <wp:effectExtent l="52705" t="12700" r="60960" b="15875"/>
                <wp:wrapNone/>
                <wp:docPr id="513"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2C432" id="Line 52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65pt,54.25pt" to="134.7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psLw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">
                <v:stroke endarrow="block"/>
              </v:lin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41344" behindDoc="0" locked="0" layoutInCell="1" allowOverlap="1" wp14:anchorId="7A50F62C" wp14:editId="0F00F058">
                <wp:simplePos x="0" y="0"/>
                <wp:positionH relativeFrom="column">
                  <wp:posOffset>890905</wp:posOffset>
                </wp:positionH>
                <wp:positionV relativeFrom="paragraph">
                  <wp:posOffset>71120</wp:posOffset>
                </wp:positionV>
                <wp:extent cx="1714500" cy="563245"/>
                <wp:effectExtent l="14605" t="13970" r="13970" b="32385"/>
                <wp:wrapNone/>
                <wp:docPr id="415"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6324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D34FB2" w:rsidRPr="00835872" w:rsidRDefault="00D34FB2" w:rsidP="003D0C70">
                            <w:pPr>
                              <w:jc w:val="center"/>
                              <w:rPr>
                                <w:rFonts w:ascii="Calibri" w:hAnsi="Calibri"/>
                                <w:sz w:val="18"/>
                                <w:szCs w:val="18"/>
                              </w:rPr>
                            </w:pPr>
                            <w:r w:rsidRPr="00835872">
                              <w:rPr>
                                <w:rFonts w:ascii="Calibri" w:hAnsi="Calibri"/>
                                <w:sz w:val="18"/>
                                <w:szCs w:val="18"/>
                              </w:rPr>
                              <w:t xml:space="preserve">Ek </w:t>
                            </w:r>
                            <w:r>
                              <w:rPr>
                                <w:rFonts w:ascii="Calibri" w:hAnsi="Calibri"/>
                                <w:sz w:val="18"/>
                                <w:szCs w:val="18"/>
                              </w:rPr>
                              <w:t>6</w:t>
                            </w:r>
                            <w:r w:rsidRPr="00835872">
                              <w:rPr>
                                <w:rFonts w:ascii="Calibri" w:hAnsi="Calibri"/>
                                <w:sz w:val="18"/>
                                <w:szCs w:val="18"/>
                              </w:rPr>
                              <w:t xml:space="preserve"> Tablo 3.1’de uyumlaştırılmış bir sınıflandırma listelenmiştir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50F62C" id="AutoShape 515" o:spid="_x0000_s1027" style="position:absolute;margin-left:70.15pt;margin-top:5.6pt;width:135pt;height:44.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" strokecolor="#92cddc" strokeweight="1pt">
                <v:fill color2="#b6dde8" focus="100%" type="gradient"/>
                <v:shadow on="t" color="#205867" opacity=".5" offset="1pt"/>
                <v:textbox>
                  <w:txbxContent>
                    <w:p w:rsidR="00D34FB2" w:rsidRPr="00835872" w:rsidRDefault="00D34FB2" w:rsidP="003D0C70">
                      <w:pPr>
                        <w:jc w:val="center"/>
                        <w:rPr>
                          <w:rFonts w:ascii="Calibri" w:hAnsi="Calibri"/>
                          <w:sz w:val="18"/>
                          <w:szCs w:val="18"/>
                        </w:rPr>
                      </w:pPr>
                      <w:r w:rsidRPr="00835872">
                        <w:rPr>
                          <w:rFonts w:ascii="Calibri" w:hAnsi="Calibri"/>
                          <w:sz w:val="18"/>
                          <w:szCs w:val="18"/>
                        </w:rPr>
                        <w:t xml:space="preserve">Ek </w:t>
                      </w:r>
                      <w:r>
                        <w:rPr>
                          <w:rFonts w:ascii="Calibri" w:hAnsi="Calibri"/>
                          <w:sz w:val="18"/>
                          <w:szCs w:val="18"/>
                        </w:rPr>
                        <w:t>6</w:t>
                      </w:r>
                      <w:r w:rsidRPr="00835872">
                        <w:rPr>
                          <w:rFonts w:ascii="Calibri" w:hAnsi="Calibri"/>
                          <w:sz w:val="18"/>
                          <w:szCs w:val="18"/>
                        </w:rPr>
                        <w:t xml:space="preserve"> Tablo 3.1’de uyumlaştırılmış bir sınıflandırma listelenmiştir</w:t>
                      </w:r>
                    </w:p>
                  </w:txbxContent>
                </v:textbox>
              </v:roundrect>
            </w:pict>
          </mc:Fallback>
        </mc:AlternateContent>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r w:rsidR="005E22C1" w:rsidRPr="00FE12FC">
        <w:rPr>
          <w:rFonts w:asciiTheme="minorHAnsi" w:hAnsiTheme="minorHAnsi" w:cstheme="minorHAnsi"/>
        </w:rPr>
        <w:tab/>
      </w:r>
    </w:p>
    <w:p w:rsidR="003D0C70" w:rsidRPr="00FE12FC" w:rsidRDefault="00FA7546">
      <w:pPr>
        <w:rPr>
          <w:rFonts w:asciiTheme="minorHAnsi" w:hAnsiTheme="minorHAnsi" w:cstheme="minorHAnsi"/>
        </w:rPr>
      </w:pPr>
      <w:r w:rsidRPr="00FE12FC">
        <w:rPr>
          <w:rFonts w:asciiTheme="minorHAnsi" w:hAnsiTheme="minorHAnsi" w:cstheme="minorHAnsi"/>
          <w:noProof/>
          <w:lang w:eastAsia="tr-TR"/>
        </w:rPr>
        <mc:AlternateContent>
          <mc:Choice Requires="wps">
            <w:drawing>
              <wp:anchor distT="0" distB="0" distL="114300" distR="114300" simplePos="0" relativeHeight="251649536" behindDoc="0" locked="0" layoutInCell="1" allowOverlap="1" wp14:anchorId="32112B46" wp14:editId="57B5E4F6">
                <wp:simplePos x="0" y="0"/>
                <wp:positionH relativeFrom="column">
                  <wp:posOffset>3552825</wp:posOffset>
                </wp:positionH>
                <wp:positionV relativeFrom="paragraph">
                  <wp:posOffset>4777740</wp:posOffset>
                </wp:positionV>
                <wp:extent cx="1762125" cy="770890"/>
                <wp:effectExtent l="0" t="0" r="47625" b="48260"/>
                <wp:wrapNone/>
                <wp:docPr id="412"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7089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D34FB2" w:rsidRPr="00835872" w:rsidRDefault="00D34FB2" w:rsidP="003D0C70">
                            <w:pPr>
                              <w:jc w:val="center"/>
                              <w:rPr>
                                <w:rFonts w:ascii="Calibri" w:hAnsi="Calibri"/>
                                <w:sz w:val="18"/>
                                <w:szCs w:val="18"/>
                              </w:rPr>
                            </w:pPr>
                            <w:r>
                              <w:rPr>
                                <w:rFonts w:ascii="Calibri" w:hAnsi="Calibri"/>
                                <w:sz w:val="18"/>
                                <w:szCs w:val="18"/>
                              </w:rPr>
                              <w:t>Zararlılık</w:t>
                            </w:r>
                            <w:r w:rsidRPr="00835872">
                              <w:rPr>
                                <w:rFonts w:ascii="Calibri" w:hAnsi="Calibri"/>
                                <w:sz w:val="18"/>
                                <w:szCs w:val="18"/>
                              </w:rPr>
                              <w:t xml:space="preserve"> sınıfı için minimum sınıflandırmadan </w:t>
                            </w:r>
                            <w:r w:rsidRPr="0012623B">
                              <w:rPr>
                                <w:rFonts w:ascii="Calibri" w:hAnsi="Calibri"/>
                                <w:sz w:val="18"/>
                                <w:szCs w:val="18"/>
                              </w:rPr>
                              <w:t>daha rafine</w:t>
                            </w:r>
                            <w:r w:rsidRPr="00835872">
                              <w:rPr>
                                <w:rFonts w:ascii="Calibri" w:hAnsi="Calibri"/>
                                <w:sz w:val="18"/>
                                <w:szCs w:val="18"/>
                              </w:rPr>
                              <w:t xml:space="preserve"> olan sınıflandırmayı kullanınız*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112B46" id="AutoShape 523" o:spid="_x0000_s1028" style="position:absolute;margin-left:279.75pt;margin-top:376.2pt;width:138.75pt;height:60.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" strokecolor="#92cddc" strokeweight="1pt">
                <v:fill color2="#b6dde8" focus="100%" type="gradient"/>
                <v:shadow on="t" color="#205867" opacity=".5" offset="1pt"/>
                <v:textbox>
                  <w:txbxContent>
                    <w:p w:rsidR="00D34FB2" w:rsidRPr="00835872" w:rsidRDefault="00D34FB2" w:rsidP="003D0C70">
                      <w:pPr>
                        <w:jc w:val="center"/>
                        <w:rPr>
                          <w:rFonts w:ascii="Calibri" w:hAnsi="Calibri"/>
                          <w:sz w:val="18"/>
                          <w:szCs w:val="18"/>
                        </w:rPr>
                      </w:pPr>
                      <w:r>
                        <w:rPr>
                          <w:rFonts w:ascii="Calibri" w:hAnsi="Calibri"/>
                          <w:sz w:val="18"/>
                          <w:szCs w:val="18"/>
                        </w:rPr>
                        <w:t>Zararlılık</w:t>
                      </w:r>
                      <w:r w:rsidRPr="00835872">
                        <w:rPr>
                          <w:rFonts w:ascii="Calibri" w:hAnsi="Calibri"/>
                          <w:sz w:val="18"/>
                          <w:szCs w:val="18"/>
                        </w:rPr>
                        <w:t xml:space="preserve"> sınıfı için minimum sınıflandırmadan </w:t>
                      </w:r>
                      <w:r w:rsidRPr="0012623B">
                        <w:rPr>
                          <w:rFonts w:ascii="Calibri" w:hAnsi="Calibri"/>
                          <w:sz w:val="18"/>
                          <w:szCs w:val="18"/>
                        </w:rPr>
                        <w:t>daha rafine</w:t>
                      </w:r>
                      <w:r w:rsidRPr="00835872">
                        <w:rPr>
                          <w:rFonts w:ascii="Calibri" w:hAnsi="Calibri"/>
                          <w:sz w:val="18"/>
                          <w:szCs w:val="18"/>
                        </w:rPr>
                        <w:t xml:space="preserve"> olan sınıflandırmayı kullanınız*</w:t>
                      </w:r>
                    </w:p>
                  </w:txbxContent>
                </v:textbox>
              </v:roundrect>
            </w:pict>
          </mc:Fallback>
        </mc:AlternateContent>
      </w:r>
      <w:r w:rsidRPr="00FE12FC">
        <w:rPr>
          <w:rFonts w:asciiTheme="minorHAnsi" w:hAnsiTheme="minorHAnsi" w:cstheme="minorHAnsi"/>
          <w:noProof/>
          <w:lang w:eastAsia="tr-TR"/>
        </w:rPr>
        <mc:AlternateContent>
          <mc:Choice Requires="wps">
            <w:drawing>
              <wp:anchor distT="0" distB="0" distL="114300" distR="114300" simplePos="0" relativeHeight="251666944" behindDoc="0" locked="0" layoutInCell="1" allowOverlap="1" wp14:anchorId="781D849C" wp14:editId="1F754D4F">
                <wp:simplePos x="0" y="0"/>
                <wp:positionH relativeFrom="column">
                  <wp:posOffset>1639570</wp:posOffset>
                </wp:positionH>
                <wp:positionV relativeFrom="paragraph">
                  <wp:posOffset>4021455</wp:posOffset>
                </wp:positionV>
                <wp:extent cx="495300" cy="228600"/>
                <wp:effectExtent l="0" t="0" r="0" b="0"/>
                <wp:wrapNone/>
                <wp:docPr id="408"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r w:rsidRPr="00835872">
                              <w:rPr>
                                <w:rFonts w:ascii="Calibri" w:hAnsi="Calibri"/>
                                <w:sz w:val="20"/>
                                <w:szCs w:val="20"/>
                              </w:rPr>
                              <w:t>hayır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D849C" id="_x0000_t202" coordsize="21600,21600" o:spt="202" path="m,l,21600r21600,l21600,xe">
                <v:stroke joinstyle="miter"/>
                <v:path gradientshapeok="t" o:connecttype="rect"/>
              </v:shapetype>
              <v:shape id="Text Box 540" o:spid="_x0000_s1029" type="#_x0000_t202" style="position:absolute;margin-left:129.1pt;margin-top:316.65pt;width:39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l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" filled="f" stroked="f">
                <v:textbox>
                  <w:txbxContent>
                    <w:p w:rsidR="00D34FB2" w:rsidRPr="00835872" w:rsidRDefault="00D34FB2">
                      <w:pPr>
                        <w:rPr>
                          <w:rFonts w:ascii="Calibri" w:hAnsi="Calibri"/>
                          <w:sz w:val="20"/>
                          <w:szCs w:val="20"/>
                        </w:rPr>
                      </w:pPr>
                      <w:r w:rsidRPr="00835872">
                        <w:rPr>
                          <w:rFonts w:ascii="Calibri" w:hAnsi="Calibri"/>
                          <w:sz w:val="20"/>
                          <w:szCs w:val="20"/>
                        </w:rPr>
                        <w:t>hayır</w:t>
                      </w:r>
                    </w:p>
                  </w:txbxContent>
                </v:textbox>
              </v:shape>
            </w:pict>
          </mc:Fallback>
        </mc:AlternateContent>
      </w:r>
      <w:r w:rsidRPr="00FE12FC">
        <w:rPr>
          <w:rFonts w:asciiTheme="minorHAnsi" w:hAnsiTheme="minorHAnsi" w:cstheme="minorHAnsi"/>
          <w:noProof/>
          <w:lang w:eastAsia="tr-TR"/>
        </w:rPr>
        <mc:AlternateContent>
          <mc:Choice Requires="wps">
            <w:drawing>
              <wp:anchor distT="0" distB="0" distL="114300" distR="114300" simplePos="0" relativeHeight="251655680" behindDoc="0" locked="0" layoutInCell="1" allowOverlap="1" wp14:anchorId="72239442" wp14:editId="59FB8988">
                <wp:simplePos x="0" y="0"/>
                <wp:positionH relativeFrom="column">
                  <wp:posOffset>1576070</wp:posOffset>
                </wp:positionH>
                <wp:positionV relativeFrom="paragraph">
                  <wp:posOffset>4078936</wp:posOffset>
                </wp:positionV>
                <wp:extent cx="635" cy="228600"/>
                <wp:effectExtent l="76200" t="0" r="75565" b="57150"/>
                <wp:wrapNone/>
                <wp:docPr id="396"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A5587" id="Line 52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pt,321.2pt" to="124.15pt,3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CDLw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">
                <v:stroke endarrow="block"/>
              </v:line>
            </w:pict>
          </mc:Fallback>
        </mc:AlternateContent>
      </w:r>
      <w:r w:rsidRPr="00FE12FC">
        <w:rPr>
          <w:rFonts w:asciiTheme="minorHAnsi" w:hAnsiTheme="minorHAnsi" w:cstheme="minorHAnsi"/>
          <w:noProof/>
          <w:lang w:eastAsia="tr-TR"/>
        </w:rPr>
        <mc:AlternateContent>
          <mc:Choice Requires="wps">
            <w:drawing>
              <wp:anchor distT="0" distB="0" distL="114300" distR="114300" simplePos="0" relativeHeight="251664896" behindDoc="0" locked="0" layoutInCell="1" allowOverlap="1" wp14:anchorId="21D8136E" wp14:editId="796E2173">
                <wp:simplePos x="0" y="0"/>
                <wp:positionH relativeFrom="column">
                  <wp:posOffset>1706245</wp:posOffset>
                </wp:positionH>
                <wp:positionV relativeFrom="paragraph">
                  <wp:posOffset>1195705</wp:posOffset>
                </wp:positionV>
                <wp:extent cx="495300" cy="228600"/>
                <wp:effectExtent l="0" t="0" r="0" b="0"/>
                <wp:wrapNone/>
                <wp:docPr id="405"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r w:rsidRPr="00835872">
                              <w:rPr>
                                <w:rFonts w:ascii="Calibri" w:hAnsi="Calibri"/>
                                <w:sz w:val="20"/>
                                <w:szCs w:val="20"/>
                              </w:rPr>
                              <w:t>hayır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8136E" id="Text Box 538" o:spid="_x0000_s1030" type="#_x0000_t202" style="position:absolute;margin-left:134.35pt;margin-top:94.15pt;width:39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oA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" filled="f" stroked="f">
                <v:textbox>
                  <w:txbxContent>
                    <w:p w:rsidR="00D34FB2" w:rsidRPr="00835872" w:rsidRDefault="00D34FB2">
                      <w:pPr>
                        <w:rPr>
                          <w:rFonts w:ascii="Calibri" w:hAnsi="Calibri"/>
                          <w:sz w:val="20"/>
                          <w:szCs w:val="20"/>
                        </w:rPr>
                      </w:pPr>
                      <w:r w:rsidRPr="00835872">
                        <w:rPr>
                          <w:rFonts w:ascii="Calibri" w:hAnsi="Calibri"/>
                          <w:sz w:val="20"/>
                          <w:szCs w:val="20"/>
                        </w:rPr>
                        <w:t>hayır</w:t>
                      </w:r>
                    </w:p>
                  </w:txbxContent>
                </v:textbox>
              </v:shape>
            </w:pict>
          </mc:Fallback>
        </mc:AlternateContent>
      </w:r>
      <w:r w:rsidRPr="00FE12FC">
        <w:rPr>
          <w:rFonts w:asciiTheme="minorHAnsi" w:hAnsiTheme="minorHAnsi" w:cstheme="minorHAnsi"/>
          <w:noProof/>
          <w:lang w:eastAsia="tr-TR"/>
        </w:rPr>
        <mc:AlternateContent>
          <mc:Choice Requires="wps">
            <w:drawing>
              <wp:anchor distT="0" distB="0" distL="114300" distR="114300" simplePos="0" relativeHeight="251653632" behindDoc="0" locked="0" layoutInCell="1" allowOverlap="1" wp14:anchorId="1106255A" wp14:editId="33D3A8D1">
                <wp:simplePos x="0" y="0"/>
                <wp:positionH relativeFrom="column">
                  <wp:posOffset>1585264</wp:posOffset>
                </wp:positionH>
                <wp:positionV relativeFrom="paragraph">
                  <wp:posOffset>1193165</wp:posOffset>
                </wp:positionV>
                <wp:extent cx="0" cy="228600"/>
                <wp:effectExtent l="76200" t="0" r="57150" b="57150"/>
                <wp:wrapNone/>
                <wp:docPr id="395"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C6240" id="Line 52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8pt,93.95pt" to="124.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dK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">
                <v:stroke endarrow="block"/>
              </v:line>
            </w:pict>
          </mc:Fallback>
        </mc:AlternateContent>
      </w:r>
      <w:r w:rsidR="00E97480" w:rsidRPr="00FE12FC">
        <w:rPr>
          <w:rFonts w:asciiTheme="minorHAnsi" w:hAnsiTheme="minorHAnsi" w:cstheme="minorHAnsi"/>
          <w:noProof/>
          <w:lang w:eastAsia="tr-TR"/>
        </w:rPr>
        <mc:AlternateContent>
          <mc:Choice Requires="wps">
            <w:drawing>
              <wp:anchor distT="0" distB="0" distL="114300" distR="114300" simplePos="0" relativeHeight="251648512" behindDoc="0" locked="0" layoutInCell="1" allowOverlap="1" wp14:anchorId="5A001977" wp14:editId="50DDC545">
                <wp:simplePos x="0" y="0"/>
                <wp:positionH relativeFrom="column">
                  <wp:posOffset>30480</wp:posOffset>
                </wp:positionH>
                <wp:positionV relativeFrom="paragraph">
                  <wp:posOffset>4208780</wp:posOffset>
                </wp:positionV>
                <wp:extent cx="3171825" cy="1844675"/>
                <wp:effectExtent l="19050" t="19050" r="66675" b="60325"/>
                <wp:wrapNone/>
                <wp:docPr id="394"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1844675"/>
                        </a:xfrm>
                        <a:prstGeom prst="diamond">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34FB2" w:rsidRPr="00835872" w:rsidRDefault="00D34FB2" w:rsidP="003D0C70">
                            <w:pPr>
                              <w:jc w:val="center"/>
                              <w:rPr>
                                <w:rFonts w:ascii="Calibri" w:hAnsi="Calibri"/>
                                <w:sz w:val="18"/>
                                <w:szCs w:val="18"/>
                              </w:rPr>
                            </w:pPr>
                            <w:r w:rsidRPr="00FE12FC">
                              <w:rPr>
                                <w:rFonts w:ascii="Calibri" w:hAnsi="Calibri"/>
                                <w:sz w:val="16"/>
                                <w:szCs w:val="16"/>
                              </w:rPr>
                              <w:t xml:space="preserve">Maddenin fiziksel durumu hakkında bilgi sahibi olarak ve Ek 7’deki çevrim tablosunu kullanarak minimum sınıflandırmadan </w:t>
                            </w:r>
                            <w:r w:rsidRPr="0012623B">
                              <w:rPr>
                                <w:rFonts w:ascii="Calibri" w:hAnsi="Calibri"/>
                                <w:sz w:val="16"/>
                                <w:szCs w:val="16"/>
                              </w:rPr>
                              <w:t>daha rafine</w:t>
                            </w:r>
                            <w:r w:rsidRPr="00FE12FC">
                              <w:rPr>
                                <w:rFonts w:ascii="Calibri" w:hAnsi="Calibri"/>
                                <w:sz w:val="16"/>
                                <w:szCs w:val="16"/>
                              </w:rPr>
                              <w:t xml:space="preserve"> bir sınıflandırma</w:t>
                            </w:r>
                            <w:r w:rsidRPr="00835872">
                              <w:rPr>
                                <w:rFonts w:ascii="Calibri" w:hAnsi="Calibri"/>
                                <w:sz w:val="18"/>
                                <w:szCs w:val="18"/>
                              </w:rPr>
                              <w:t xml:space="preserve"> elde edildi 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01977" id="AutoShape 522" o:spid="_x0000_s1031" type="#_x0000_t4" style="position:absolute;margin-left:2.4pt;margin-top:331.4pt;width:249.75pt;height:14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" strokecolor="#c2d69b" strokeweight="1pt">
                <v:fill color2="#d6e3bc" focus="100%" type="gradient"/>
                <v:shadow on="t" color="#4e6128" opacity=".5" offset="1pt"/>
                <v:textbox>
                  <w:txbxContent>
                    <w:p w:rsidR="00D34FB2" w:rsidRPr="00835872" w:rsidRDefault="00D34FB2" w:rsidP="003D0C70">
                      <w:pPr>
                        <w:jc w:val="center"/>
                        <w:rPr>
                          <w:rFonts w:ascii="Calibri" w:hAnsi="Calibri"/>
                          <w:sz w:val="18"/>
                          <w:szCs w:val="18"/>
                        </w:rPr>
                      </w:pPr>
                      <w:r w:rsidRPr="00FE12FC">
                        <w:rPr>
                          <w:rFonts w:ascii="Calibri" w:hAnsi="Calibri"/>
                          <w:sz w:val="16"/>
                          <w:szCs w:val="16"/>
                        </w:rPr>
                        <w:t xml:space="preserve">Maddenin fiziksel durumu hakkında bilgi sahibi olarak ve Ek 7’deki çevrim tablosunu kullanarak minimum sınıflandırmadan </w:t>
                      </w:r>
                      <w:r w:rsidRPr="0012623B">
                        <w:rPr>
                          <w:rFonts w:ascii="Calibri" w:hAnsi="Calibri"/>
                          <w:sz w:val="16"/>
                          <w:szCs w:val="16"/>
                        </w:rPr>
                        <w:t>daha rafine</w:t>
                      </w:r>
                      <w:r w:rsidRPr="00FE12FC">
                        <w:rPr>
                          <w:rFonts w:ascii="Calibri" w:hAnsi="Calibri"/>
                          <w:sz w:val="16"/>
                          <w:szCs w:val="16"/>
                        </w:rPr>
                        <w:t xml:space="preserve"> bir sınıflandırma</w:t>
                      </w:r>
                      <w:r w:rsidRPr="00835872">
                        <w:rPr>
                          <w:rFonts w:ascii="Calibri" w:hAnsi="Calibri"/>
                          <w:sz w:val="18"/>
                          <w:szCs w:val="18"/>
                        </w:rPr>
                        <w:t xml:space="preserve"> elde edildi mi?</w:t>
                      </w:r>
                    </w:p>
                  </w:txbxContent>
                </v:textbox>
              </v:shape>
            </w:pict>
          </mc:Fallback>
        </mc:AlternateContent>
      </w:r>
      <w:r w:rsidR="00E97480" w:rsidRPr="00FE12FC">
        <w:rPr>
          <w:rFonts w:asciiTheme="minorHAnsi" w:hAnsiTheme="minorHAnsi" w:cstheme="minorHAnsi"/>
          <w:noProof/>
          <w:lang w:eastAsia="tr-TR"/>
        </w:rPr>
        <mc:AlternateContent>
          <mc:Choice Requires="wps">
            <w:drawing>
              <wp:anchor distT="0" distB="0" distL="114300" distR="114300" simplePos="0" relativeHeight="251645440" behindDoc="0" locked="0" layoutInCell="1" allowOverlap="1" wp14:anchorId="66E5B624" wp14:editId="15896743">
                <wp:simplePos x="0" y="0"/>
                <wp:positionH relativeFrom="column">
                  <wp:posOffset>189230</wp:posOffset>
                </wp:positionH>
                <wp:positionV relativeFrom="paragraph">
                  <wp:posOffset>2506980</wp:posOffset>
                </wp:positionV>
                <wp:extent cx="2781300" cy="1611630"/>
                <wp:effectExtent l="19050" t="19050" r="38100" b="64770"/>
                <wp:wrapNone/>
                <wp:docPr id="409"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611630"/>
                        </a:xfrm>
                        <a:prstGeom prst="diamond">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34FB2" w:rsidRPr="00FE12FC" w:rsidRDefault="00D34FB2" w:rsidP="003D0C70">
                            <w:pPr>
                              <w:jc w:val="center"/>
                              <w:rPr>
                                <w:rFonts w:ascii="Calibri" w:hAnsi="Calibri"/>
                                <w:sz w:val="16"/>
                                <w:szCs w:val="16"/>
                              </w:rPr>
                            </w:pPr>
                            <w:r w:rsidRPr="00FE12FC">
                              <w:rPr>
                                <w:rFonts w:ascii="Calibri" w:hAnsi="Calibri"/>
                                <w:sz w:val="16"/>
                                <w:szCs w:val="16"/>
                              </w:rPr>
                              <w:t>Zararlılık sınıfları için minimum sınıflandırmadan daha ciddi sınıflandırmalar yapabilecek veri veya bilginiz var mı?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5B624" id="AutoShape 519" o:spid="_x0000_s1032" type="#_x0000_t4" style="position:absolute;margin-left:14.9pt;margin-top:197.4pt;width:219pt;height:12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" strokecolor="#c2d69b" strokeweight="1pt">
                <v:fill color2="#d6e3bc" focus="100%" type="gradient"/>
                <v:shadow on="t" color="#4e6128" opacity=".5" offset="1pt"/>
                <v:textbox>
                  <w:txbxContent>
                    <w:p w:rsidR="00D34FB2" w:rsidRPr="00FE12FC" w:rsidRDefault="00D34FB2" w:rsidP="003D0C70">
                      <w:pPr>
                        <w:jc w:val="center"/>
                        <w:rPr>
                          <w:rFonts w:ascii="Calibri" w:hAnsi="Calibri"/>
                          <w:sz w:val="16"/>
                          <w:szCs w:val="16"/>
                        </w:rPr>
                      </w:pPr>
                      <w:r w:rsidRPr="00FE12FC">
                        <w:rPr>
                          <w:rFonts w:ascii="Calibri" w:hAnsi="Calibri"/>
                          <w:sz w:val="16"/>
                          <w:szCs w:val="16"/>
                        </w:rPr>
                        <w:t>Zararlılık sınıfları için minimum sınıflandırmadan daha ciddi sınıflandırmalar yapabilecek veri veya bilginiz var mı?</w:t>
                      </w:r>
                    </w:p>
                  </w:txbxContent>
                </v:textbox>
              </v:shap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51584" behindDoc="0" locked="0" layoutInCell="1" allowOverlap="1" wp14:anchorId="534B2332" wp14:editId="0492154D">
                <wp:simplePos x="0" y="0"/>
                <wp:positionH relativeFrom="column">
                  <wp:posOffset>338455</wp:posOffset>
                </wp:positionH>
                <wp:positionV relativeFrom="paragraph">
                  <wp:posOffset>6978650</wp:posOffset>
                </wp:positionV>
                <wp:extent cx="4800600" cy="571500"/>
                <wp:effectExtent l="14605" t="6350" r="13970" b="31750"/>
                <wp:wrapNone/>
                <wp:docPr id="414"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57150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D34FB2" w:rsidRPr="00835872" w:rsidRDefault="00D34FB2" w:rsidP="003D0C70">
                            <w:pPr>
                              <w:jc w:val="center"/>
                              <w:rPr>
                                <w:rFonts w:ascii="Calibri" w:hAnsi="Calibri"/>
                                <w:sz w:val="20"/>
                                <w:szCs w:val="20"/>
                              </w:rPr>
                            </w:pPr>
                            <w:r w:rsidRPr="00835872">
                              <w:rPr>
                                <w:rFonts w:ascii="Calibri" w:hAnsi="Calibri"/>
                                <w:sz w:val="20"/>
                                <w:szCs w:val="20"/>
                              </w:rPr>
                              <w:t xml:space="preserve">Not: * Bir karışım içerisinde madde kullanıyorsanız, karışımınızı sınıflandırırken o madde için belirlenmiş </w:t>
                            </w:r>
                            <w:r>
                              <w:rPr>
                                <w:rFonts w:ascii="Calibri" w:hAnsi="Calibri"/>
                                <w:sz w:val="20"/>
                                <w:szCs w:val="20"/>
                              </w:rPr>
                              <w:t>ÖKSD</w:t>
                            </w:r>
                            <w:r w:rsidRPr="00835872">
                              <w:rPr>
                                <w:rFonts w:ascii="Calibri" w:hAnsi="Calibri"/>
                                <w:sz w:val="20"/>
                                <w:szCs w:val="20"/>
                              </w:rPr>
                              <w:t xml:space="preserve"> ve/veya M-Faktörlerini dikkate almalısınız.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B2332" id="AutoShape 525" o:spid="_x0000_s1033" style="position:absolute;margin-left:26.65pt;margin-top:549.5pt;width:378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" strokecolor="#92cddc" strokeweight="1pt">
                <v:fill color2="#b6dde8" focus="100%" type="gradient"/>
                <v:shadow on="t" color="#205867" opacity=".5" offset="1pt"/>
                <v:textbox>
                  <w:txbxContent>
                    <w:p w:rsidR="00D34FB2" w:rsidRPr="00835872" w:rsidRDefault="00D34FB2" w:rsidP="003D0C70">
                      <w:pPr>
                        <w:jc w:val="center"/>
                        <w:rPr>
                          <w:rFonts w:ascii="Calibri" w:hAnsi="Calibri"/>
                          <w:sz w:val="20"/>
                          <w:szCs w:val="20"/>
                        </w:rPr>
                      </w:pPr>
                      <w:r w:rsidRPr="00835872">
                        <w:rPr>
                          <w:rFonts w:ascii="Calibri" w:hAnsi="Calibri"/>
                          <w:sz w:val="20"/>
                          <w:szCs w:val="20"/>
                        </w:rPr>
                        <w:t xml:space="preserve">Not: * Bir karışım içerisinde madde kullanıyorsanız, karışımınızı sınıflandırırken o madde için belirlenmiş </w:t>
                      </w:r>
                      <w:r>
                        <w:rPr>
                          <w:rFonts w:ascii="Calibri" w:hAnsi="Calibri"/>
                          <w:sz w:val="20"/>
                          <w:szCs w:val="20"/>
                        </w:rPr>
                        <w:t>ÖKSD</w:t>
                      </w:r>
                      <w:r w:rsidRPr="00835872">
                        <w:rPr>
                          <w:rFonts w:ascii="Calibri" w:hAnsi="Calibri"/>
                          <w:sz w:val="20"/>
                          <w:szCs w:val="20"/>
                        </w:rPr>
                        <w:t xml:space="preserve"> ve/veya M-Faktörlerini dikkate almalısınız.</w:t>
                      </w:r>
                    </w:p>
                  </w:txbxContent>
                </v:textbox>
              </v:roundrect>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50560" behindDoc="0" locked="0" layoutInCell="1" allowOverlap="1" wp14:anchorId="7347E02B" wp14:editId="276FD07A">
                <wp:simplePos x="0" y="0"/>
                <wp:positionH relativeFrom="column">
                  <wp:posOffset>3453130</wp:posOffset>
                </wp:positionH>
                <wp:positionV relativeFrom="paragraph">
                  <wp:posOffset>1482725</wp:posOffset>
                </wp:positionV>
                <wp:extent cx="1762125" cy="582295"/>
                <wp:effectExtent l="14605" t="6350" r="13970" b="30480"/>
                <wp:wrapNone/>
                <wp:docPr id="413"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8229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D34FB2" w:rsidRPr="00835872" w:rsidRDefault="00D34FB2" w:rsidP="003D0C70">
                            <w:pPr>
                              <w:pStyle w:val="GvdeMetni2"/>
                              <w:jc w:val="center"/>
                              <w:rPr>
                                <w:rFonts w:ascii="Calibri" w:hAnsi="Calibri"/>
                                <w:b w:val="0"/>
                                <w:bCs w:val="0"/>
                                <w:sz w:val="18"/>
                                <w:szCs w:val="18"/>
                              </w:rPr>
                            </w:pPr>
                            <w:r w:rsidRPr="00835872">
                              <w:rPr>
                                <w:rFonts w:ascii="Calibri" w:hAnsi="Calibri"/>
                                <w:b w:val="0"/>
                                <w:bCs w:val="0"/>
                                <w:sz w:val="18"/>
                                <w:szCs w:val="18"/>
                              </w:rPr>
                              <w:t>Uyumlaştırılmış sınıflandırmayı</w:t>
                            </w:r>
                            <w:r w:rsidRPr="00835872">
                              <w:rPr>
                                <w:rFonts w:ascii="Calibri" w:hAnsi="Calibri"/>
                                <w:sz w:val="18"/>
                                <w:szCs w:val="18"/>
                              </w:rPr>
                              <w:t xml:space="preserve"> </w:t>
                            </w:r>
                            <w:r w:rsidRPr="00835872">
                              <w:rPr>
                                <w:rFonts w:ascii="Calibri" w:hAnsi="Calibri"/>
                                <w:b w:val="0"/>
                                <w:bCs w:val="0"/>
                                <w:sz w:val="18"/>
                                <w:szCs w:val="18"/>
                              </w:rPr>
                              <w:t xml:space="preserve">Ek </w:t>
                            </w:r>
                            <w:r>
                              <w:rPr>
                                <w:rFonts w:ascii="Calibri" w:hAnsi="Calibri"/>
                                <w:b w:val="0"/>
                                <w:bCs w:val="0"/>
                                <w:sz w:val="18"/>
                                <w:szCs w:val="18"/>
                              </w:rPr>
                              <w:t>6</w:t>
                            </w:r>
                            <w:r w:rsidRPr="00835872">
                              <w:rPr>
                                <w:rFonts w:ascii="Calibri" w:hAnsi="Calibri"/>
                                <w:b w:val="0"/>
                                <w:bCs w:val="0"/>
                                <w:sz w:val="18"/>
                                <w:szCs w:val="18"/>
                              </w:rPr>
                              <w:t xml:space="preserve"> Tablo 3.1’de</w:t>
                            </w:r>
                            <w:r w:rsidRPr="00835872">
                              <w:rPr>
                                <w:rFonts w:ascii="Calibri" w:hAnsi="Calibri"/>
                                <w:sz w:val="18"/>
                                <w:szCs w:val="18"/>
                              </w:rPr>
                              <w:t xml:space="preserve"> </w:t>
                            </w:r>
                            <w:r w:rsidRPr="00835872">
                              <w:rPr>
                                <w:rFonts w:ascii="Calibri" w:hAnsi="Calibri"/>
                                <w:b w:val="0"/>
                                <w:bCs w:val="0"/>
                                <w:sz w:val="18"/>
                                <w:szCs w:val="18"/>
                              </w:rPr>
                              <w:t>verildiği şekilde</w:t>
                            </w:r>
                            <w:r w:rsidRPr="00835872">
                              <w:rPr>
                                <w:rFonts w:ascii="Calibri" w:hAnsi="Calibri"/>
                                <w:sz w:val="18"/>
                                <w:szCs w:val="18"/>
                              </w:rPr>
                              <w:t xml:space="preserve"> </w:t>
                            </w:r>
                            <w:r w:rsidRPr="00835872">
                              <w:rPr>
                                <w:rFonts w:ascii="Calibri" w:hAnsi="Calibri"/>
                                <w:b w:val="0"/>
                                <w:bCs w:val="0"/>
                                <w:sz w:val="18"/>
                                <w:szCs w:val="18"/>
                              </w:rPr>
                              <w:t>kullanınız*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7E02B" id="AutoShape 524" o:spid="_x0000_s1034" style="position:absolute;margin-left:271.9pt;margin-top:116.75pt;width:138.75pt;height:45.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" strokecolor="#92cddc" strokeweight="1pt">
                <v:fill color2="#b6dde8" focus="100%" type="gradient"/>
                <v:shadow on="t" color="#205867" opacity=".5" offset="1pt"/>
                <v:textbox>
                  <w:txbxContent>
                    <w:p w:rsidR="00D34FB2" w:rsidRPr="00835872" w:rsidRDefault="00D34FB2" w:rsidP="003D0C70">
                      <w:pPr>
                        <w:pStyle w:val="GvdeMetni2"/>
                        <w:jc w:val="center"/>
                        <w:rPr>
                          <w:rFonts w:ascii="Calibri" w:hAnsi="Calibri"/>
                          <w:b w:val="0"/>
                          <w:bCs w:val="0"/>
                          <w:sz w:val="18"/>
                          <w:szCs w:val="18"/>
                        </w:rPr>
                      </w:pPr>
                      <w:r w:rsidRPr="00835872">
                        <w:rPr>
                          <w:rFonts w:ascii="Calibri" w:hAnsi="Calibri"/>
                          <w:b w:val="0"/>
                          <w:bCs w:val="0"/>
                          <w:sz w:val="18"/>
                          <w:szCs w:val="18"/>
                        </w:rPr>
                        <w:t>Uyumlaştırılmış sınıflandırmayı</w:t>
                      </w:r>
                      <w:r w:rsidRPr="00835872">
                        <w:rPr>
                          <w:rFonts w:ascii="Calibri" w:hAnsi="Calibri"/>
                          <w:sz w:val="18"/>
                          <w:szCs w:val="18"/>
                        </w:rPr>
                        <w:t xml:space="preserve"> </w:t>
                      </w:r>
                      <w:r w:rsidRPr="00835872">
                        <w:rPr>
                          <w:rFonts w:ascii="Calibri" w:hAnsi="Calibri"/>
                          <w:b w:val="0"/>
                          <w:bCs w:val="0"/>
                          <w:sz w:val="18"/>
                          <w:szCs w:val="18"/>
                        </w:rPr>
                        <w:t xml:space="preserve">Ek </w:t>
                      </w:r>
                      <w:r>
                        <w:rPr>
                          <w:rFonts w:ascii="Calibri" w:hAnsi="Calibri"/>
                          <w:b w:val="0"/>
                          <w:bCs w:val="0"/>
                          <w:sz w:val="18"/>
                          <w:szCs w:val="18"/>
                        </w:rPr>
                        <w:t>6</w:t>
                      </w:r>
                      <w:r w:rsidRPr="00835872">
                        <w:rPr>
                          <w:rFonts w:ascii="Calibri" w:hAnsi="Calibri"/>
                          <w:b w:val="0"/>
                          <w:bCs w:val="0"/>
                          <w:sz w:val="18"/>
                          <w:szCs w:val="18"/>
                        </w:rPr>
                        <w:t xml:space="preserve"> Tablo 3.1’de</w:t>
                      </w:r>
                      <w:r w:rsidRPr="00835872">
                        <w:rPr>
                          <w:rFonts w:ascii="Calibri" w:hAnsi="Calibri"/>
                          <w:sz w:val="18"/>
                          <w:szCs w:val="18"/>
                        </w:rPr>
                        <w:t xml:space="preserve"> </w:t>
                      </w:r>
                      <w:r w:rsidRPr="00835872">
                        <w:rPr>
                          <w:rFonts w:ascii="Calibri" w:hAnsi="Calibri"/>
                          <w:b w:val="0"/>
                          <w:bCs w:val="0"/>
                          <w:sz w:val="18"/>
                          <w:szCs w:val="18"/>
                        </w:rPr>
                        <w:t>verildiği şekilde</w:t>
                      </w:r>
                      <w:r w:rsidRPr="00835872">
                        <w:rPr>
                          <w:rFonts w:ascii="Calibri" w:hAnsi="Calibri"/>
                          <w:sz w:val="18"/>
                          <w:szCs w:val="18"/>
                        </w:rPr>
                        <w:t xml:space="preserve"> </w:t>
                      </w:r>
                      <w:r w:rsidRPr="00835872">
                        <w:rPr>
                          <w:rFonts w:ascii="Calibri" w:hAnsi="Calibri"/>
                          <w:b w:val="0"/>
                          <w:bCs w:val="0"/>
                          <w:sz w:val="18"/>
                          <w:szCs w:val="18"/>
                        </w:rPr>
                        <w:t>kullanınız*</w:t>
                      </w:r>
                    </w:p>
                  </w:txbxContent>
                </v:textbox>
              </v:roundrect>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65920" behindDoc="0" locked="0" layoutInCell="1" allowOverlap="1" wp14:anchorId="079D9FBB" wp14:editId="45058061">
                <wp:simplePos x="0" y="0"/>
                <wp:positionH relativeFrom="column">
                  <wp:posOffset>1852930</wp:posOffset>
                </wp:positionH>
                <wp:positionV relativeFrom="paragraph">
                  <wp:posOffset>5870575</wp:posOffset>
                </wp:positionV>
                <wp:extent cx="495300" cy="228600"/>
                <wp:effectExtent l="0" t="3175" r="4445" b="0"/>
                <wp:wrapNone/>
                <wp:docPr id="41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r w:rsidRPr="00835872">
                              <w:rPr>
                                <w:rFonts w:ascii="Calibri" w:hAnsi="Calibri"/>
                                <w:sz w:val="20"/>
                                <w:szCs w:val="20"/>
                              </w:rPr>
                              <w:t>hayır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D9FBB" id="Text Box 539" o:spid="_x0000_s1035" type="#_x0000_t202" style="position:absolute;margin-left:145.9pt;margin-top:462.25pt;width:39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2xWuA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" filled="f" stroked="f">
                <v:textbox>
                  <w:txbxContent>
                    <w:p w:rsidR="00D34FB2" w:rsidRPr="00835872" w:rsidRDefault="00D34FB2">
                      <w:pPr>
                        <w:rPr>
                          <w:rFonts w:ascii="Calibri" w:hAnsi="Calibri"/>
                          <w:sz w:val="20"/>
                          <w:szCs w:val="20"/>
                        </w:rPr>
                      </w:pPr>
                      <w:r w:rsidRPr="00835872">
                        <w:rPr>
                          <w:rFonts w:ascii="Calibri" w:hAnsi="Calibri"/>
                          <w:sz w:val="20"/>
                          <w:szCs w:val="20"/>
                        </w:rPr>
                        <w:t>hayır</w:t>
                      </w:r>
                    </w:p>
                  </w:txbxContent>
                </v:textbox>
              </v:shap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54656" behindDoc="0" locked="0" layoutInCell="1" allowOverlap="1" wp14:anchorId="7F1AF2F5" wp14:editId="47E7AC85">
                <wp:simplePos x="0" y="0"/>
                <wp:positionH relativeFrom="column">
                  <wp:posOffset>1576705</wp:posOffset>
                </wp:positionH>
                <wp:positionV relativeFrom="paragraph">
                  <wp:posOffset>2320925</wp:posOffset>
                </wp:positionV>
                <wp:extent cx="635" cy="228600"/>
                <wp:effectExtent l="52705" t="6350" r="60960" b="22225"/>
                <wp:wrapNone/>
                <wp:docPr id="410"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CA6B1" id="Line 52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5pt,182.75pt" to="124.2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SfLg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">
                <v:stroke endarrow="block"/>
              </v:lin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67968" behindDoc="0" locked="0" layoutInCell="1" allowOverlap="1" wp14:anchorId="1DD24C8D" wp14:editId="27CF75B8">
                <wp:simplePos x="0" y="0"/>
                <wp:positionH relativeFrom="column">
                  <wp:posOffset>2767330</wp:posOffset>
                </wp:positionH>
                <wp:positionV relativeFrom="paragraph">
                  <wp:posOffset>1560195</wp:posOffset>
                </wp:positionV>
                <wp:extent cx="495300" cy="228600"/>
                <wp:effectExtent l="0" t="0" r="4445" b="1905"/>
                <wp:wrapNone/>
                <wp:docPr id="40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r w:rsidRPr="00835872">
                              <w:rPr>
                                <w:rFonts w:ascii="Calibri" w:hAnsi="Calibri"/>
                                <w:sz w:val="20"/>
                                <w:szCs w:val="20"/>
                              </w:rPr>
                              <w:t>hayır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24C8D" id="Text Box 541" o:spid="_x0000_s1036" type="#_x0000_t202" style="position:absolute;margin-left:217.9pt;margin-top:122.85pt;width:39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SW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" filled="f" stroked="f">
                <v:textbox>
                  <w:txbxContent>
                    <w:p w:rsidR="00D34FB2" w:rsidRPr="00835872" w:rsidRDefault="00D34FB2">
                      <w:pPr>
                        <w:rPr>
                          <w:rFonts w:ascii="Calibri" w:hAnsi="Calibri"/>
                          <w:sz w:val="20"/>
                          <w:szCs w:val="20"/>
                        </w:rPr>
                      </w:pPr>
                      <w:r w:rsidRPr="00835872">
                        <w:rPr>
                          <w:rFonts w:ascii="Calibri" w:hAnsi="Calibri"/>
                          <w:sz w:val="20"/>
                          <w:szCs w:val="20"/>
                        </w:rPr>
                        <w:t>hayır</w:t>
                      </w:r>
                    </w:p>
                  </w:txbxContent>
                </v:textbox>
              </v:shap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63872" behindDoc="0" locked="0" layoutInCell="1" allowOverlap="1" wp14:anchorId="5CE3EC08" wp14:editId="2EE2E718">
                <wp:simplePos x="0" y="0"/>
                <wp:positionH relativeFrom="column">
                  <wp:posOffset>3110230</wp:posOffset>
                </wp:positionH>
                <wp:positionV relativeFrom="paragraph">
                  <wp:posOffset>4780280</wp:posOffset>
                </wp:positionV>
                <wp:extent cx="495300" cy="228600"/>
                <wp:effectExtent l="0" t="0" r="4445" b="1270"/>
                <wp:wrapNone/>
                <wp:docPr id="404"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r w:rsidRPr="00835872">
                              <w:rPr>
                                <w:rFonts w:ascii="Calibri" w:hAnsi="Calibri"/>
                                <w:sz w:val="20"/>
                                <w:szCs w:val="20"/>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3EC08" id="Text Box 537" o:spid="_x0000_s1037" type="#_x0000_t202" style="position:absolute;margin-left:244.9pt;margin-top:376.4pt;width:39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NY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" filled="f" stroked="f">
                <v:textbox>
                  <w:txbxContent>
                    <w:p w:rsidR="00D34FB2" w:rsidRPr="00835872" w:rsidRDefault="00D34FB2">
                      <w:pPr>
                        <w:rPr>
                          <w:rFonts w:ascii="Calibri" w:hAnsi="Calibri"/>
                          <w:sz w:val="20"/>
                          <w:szCs w:val="20"/>
                        </w:rPr>
                      </w:pPr>
                      <w:r w:rsidRPr="00835872">
                        <w:rPr>
                          <w:rFonts w:ascii="Calibri" w:hAnsi="Calibri"/>
                          <w:sz w:val="20"/>
                          <w:szCs w:val="20"/>
                        </w:rPr>
                        <w:t>evet</w:t>
                      </w:r>
                    </w:p>
                  </w:txbxContent>
                </v:textbox>
              </v:shap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62848" behindDoc="0" locked="0" layoutInCell="1" allowOverlap="1" wp14:anchorId="51C844AE" wp14:editId="0AFFB390">
                <wp:simplePos x="0" y="0"/>
                <wp:positionH relativeFrom="column">
                  <wp:posOffset>2814955</wp:posOffset>
                </wp:positionH>
                <wp:positionV relativeFrom="paragraph">
                  <wp:posOffset>2903855</wp:posOffset>
                </wp:positionV>
                <wp:extent cx="495300" cy="228600"/>
                <wp:effectExtent l="0" t="0" r="4445" b="1270"/>
                <wp:wrapNone/>
                <wp:docPr id="403"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r w:rsidRPr="00835872">
                              <w:rPr>
                                <w:rFonts w:ascii="Calibri" w:hAnsi="Calibri"/>
                                <w:sz w:val="20"/>
                                <w:szCs w:val="20"/>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844AE" id="Text Box 536" o:spid="_x0000_s1038" type="#_x0000_t202" style="position:absolute;margin-left:221.65pt;margin-top:228.65pt;width:39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it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" filled="f" stroked="f">
                <v:textbox>
                  <w:txbxContent>
                    <w:p w:rsidR="00D34FB2" w:rsidRPr="00835872" w:rsidRDefault="00D34FB2">
                      <w:pPr>
                        <w:rPr>
                          <w:rFonts w:ascii="Calibri" w:hAnsi="Calibri"/>
                          <w:sz w:val="20"/>
                          <w:szCs w:val="20"/>
                        </w:rPr>
                      </w:pPr>
                      <w:r w:rsidRPr="00835872">
                        <w:rPr>
                          <w:rFonts w:ascii="Calibri" w:hAnsi="Calibri"/>
                          <w:sz w:val="20"/>
                          <w:szCs w:val="20"/>
                        </w:rPr>
                        <w:t>evet</w:t>
                      </w:r>
                    </w:p>
                  </w:txbxContent>
                </v:textbox>
              </v:shap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61824" behindDoc="0" locked="0" layoutInCell="1" allowOverlap="1" wp14:anchorId="0E984174" wp14:editId="0213C414">
                <wp:simplePos x="0" y="0"/>
                <wp:positionH relativeFrom="column">
                  <wp:posOffset>1786255</wp:posOffset>
                </wp:positionH>
                <wp:positionV relativeFrom="paragraph">
                  <wp:posOffset>2417445</wp:posOffset>
                </wp:positionV>
                <wp:extent cx="495300" cy="228600"/>
                <wp:effectExtent l="0" t="0" r="4445" b="1905"/>
                <wp:wrapNone/>
                <wp:docPr id="40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r w:rsidRPr="00835872">
                              <w:rPr>
                                <w:rFonts w:ascii="Calibri" w:hAnsi="Calibri"/>
                                <w:sz w:val="20"/>
                                <w:szCs w:val="20"/>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84174" id="Text Box 535" o:spid="_x0000_s1039" type="#_x0000_t202" style="position:absolute;margin-left:140.65pt;margin-top:190.35pt;width:39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nM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" filled="f" stroked="f">
                <v:textbox>
                  <w:txbxContent>
                    <w:p w:rsidR="00D34FB2" w:rsidRPr="00835872" w:rsidRDefault="00D34FB2">
                      <w:pPr>
                        <w:rPr>
                          <w:rFonts w:ascii="Calibri" w:hAnsi="Calibri"/>
                          <w:sz w:val="20"/>
                          <w:szCs w:val="20"/>
                        </w:rPr>
                      </w:pPr>
                      <w:r w:rsidRPr="00835872">
                        <w:rPr>
                          <w:rFonts w:ascii="Calibri" w:hAnsi="Calibri"/>
                          <w:sz w:val="20"/>
                          <w:szCs w:val="20"/>
                        </w:rPr>
                        <w:t>evet</w:t>
                      </w:r>
                    </w:p>
                  </w:txbxContent>
                </v:textbox>
              </v:shap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60800" behindDoc="0" locked="0" layoutInCell="1" allowOverlap="1" wp14:anchorId="4B55EAF0" wp14:editId="3A22D175">
                <wp:simplePos x="0" y="0"/>
                <wp:positionH relativeFrom="column">
                  <wp:posOffset>2853055</wp:posOffset>
                </wp:positionH>
                <wp:positionV relativeFrom="paragraph">
                  <wp:posOffset>150495</wp:posOffset>
                </wp:positionV>
                <wp:extent cx="495300" cy="228600"/>
                <wp:effectExtent l="0" t="0" r="4445" b="1905"/>
                <wp:wrapNone/>
                <wp:docPr id="40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pPr>
                              <w:rPr>
                                <w:rFonts w:ascii="Calibri" w:hAnsi="Calibri"/>
                                <w:sz w:val="20"/>
                                <w:szCs w:val="20"/>
                              </w:rPr>
                            </w:pPr>
                            <w:r w:rsidRPr="00835872">
                              <w:rPr>
                                <w:rFonts w:ascii="Calibri" w:hAnsi="Calibri"/>
                                <w:sz w:val="20"/>
                                <w:szCs w:val="20"/>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5EAF0" id="Text Box 534" o:spid="_x0000_s1040" type="#_x0000_t202" style="position:absolute;margin-left:224.65pt;margin-top:11.85pt;width:39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TBsuQ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" filled="f" stroked="f">
                <v:textbox>
                  <w:txbxContent>
                    <w:p w:rsidR="00D34FB2" w:rsidRPr="00835872" w:rsidRDefault="00D34FB2">
                      <w:pPr>
                        <w:rPr>
                          <w:rFonts w:ascii="Calibri" w:hAnsi="Calibri"/>
                          <w:sz w:val="20"/>
                          <w:szCs w:val="20"/>
                        </w:rPr>
                      </w:pPr>
                      <w:r w:rsidRPr="00835872">
                        <w:rPr>
                          <w:rFonts w:ascii="Calibri" w:hAnsi="Calibri"/>
                          <w:sz w:val="20"/>
                          <w:szCs w:val="20"/>
                        </w:rPr>
                        <w:t>evet</w:t>
                      </w:r>
                    </w:p>
                  </w:txbxContent>
                </v:textbox>
              </v:shap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56704" behindDoc="0" locked="0" layoutInCell="1" allowOverlap="1" wp14:anchorId="64CA3EEF" wp14:editId="3DDD30F7">
                <wp:simplePos x="0" y="0"/>
                <wp:positionH relativeFrom="column">
                  <wp:posOffset>2853055</wp:posOffset>
                </wp:positionH>
                <wp:positionV relativeFrom="paragraph">
                  <wp:posOffset>454025</wp:posOffset>
                </wp:positionV>
                <wp:extent cx="457200" cy="635"/>
                <wp:effectExtent l="5080" t="53975" r="23495" b="59690"/>
                <wp:wrapNone/>
                <wp:docPr id="400"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508AE" id="Line 530"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5pt,35.75pt" to="260.6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">
                <v:stroke endarrow="block"/>
              </v:lin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59776" behindDoc="0" locked="0" layoutInCell="1" allowOverlap="1" wp14:anchorId="69AC3AE9" wp14:editId="0F5CEBEB">
                <wp:simplePos x="0" y="0"/>
                <wp:positionH relativeFrom="column">
                  <wp:posOffset>3224530</wp:posOffset>
                </wp:positionH>
                <wp:positionV relativeFrom="paragraph">
                  <wp:posOffset>5104130</wp:posOffset>
                </wp:positionV>
                <wp:extent cx="323850" cy="0"/>
                <wp:effectExtent l="5080" t="55880" r="23495" b="58420"/>
                <wp:wrapNone/>
                <wp:docPr id="399"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83487" id="Line 53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pt,401.9pt" to="279.4pt,4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">
                <v:stroke endarrow="block"/>
              </v:lin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58752" behindDoc="0" locked="0" layoutInCell="1" allowOverlap="1" wp14:anchorId="7AD33FBA" wp14:editId="1540CCF7">
                <wp:simplePos x="0" y="0"/>
                <wp:positionH relativeFrom="column">
                  <wp:posOffset>2995930</wp:posOffset>
                </wp:positionH>
                <wp:positionV relativeFrom="paragraph">
                  <wp:posOffset>3284855</wp:posOffset>
                </wp:positionV>
                <wp:extent cx="371475" cy="635"/>
                <wp:effectExtent l="5080" t="55880" r="23495" b="57785"/>
                <wp:wrapNone/>
                <wp:docPr id="398"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3E10A" id="Line 53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9pt,258.65pt" to="265.15pt,2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">
                <v:stroke endarrow="block"/>
              </v:lin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57728" behindDoc="0" locked="0" layoutInCell="1" allowOverlap="1" wp14:anchorId="7203E616" wp14:editId="1A9EC957">
                <wp:simplePos x="0" y="0"/>
                <wp:positionH relativeFrom="column">
                  <wp:posOffset>2767330</wp:posOffset>
                </wp:positionH>
                <wp:positionV relativeFrom="paragraph">
                  <wp:posOffset>1788795</wp:posOffset>
                </wp:positionV>
                <wp:extent cx="457200" cy="635"/>
                <wp:effectExtent l="5080" t="55245" r="23495" b="58420"/>
                <wp:wrapNone/>
                <wp:docPr id="397"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2134D" id="Line 53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9pt,140.85pt" to="253.9pt,1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IMwIAAFk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">
                <v:stroke endarrow="block"/>
              </v:lin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47488" behindDoc="0" locked="0" layoutInCell="1" allowOverlap="1" wp14:anchorId="589EBF15" wp14:editId="5D157679">
                <wp:simplePos x="0" y="0"/>
                <wp:positionH relativeFrom="column">
                  <wp:posOffset>3453130</wp:posOffset>
                </wp:positionH>
                <wp:positionV relativeFrom="paragraph">
                  <wp:posOffset>2903855</wp:posOffset>
                </wp:positionV>
                <wp:extent cx="1714500" cy="619125"/>
                <wp:effectExtent l="14605" t="8255" r="13970" b="29845"/>
                <wp:wrapNone/>
                <wp:docPr id="393"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1912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34FB2" w:rsidRPr="00835872" w:rsidRDefault="00D34FB2" w:rsidP="003D0C70">
                            <w:pPr>
                              <w:jc w:val="center"/>
                              <w:rPr>
                                <w:rFonts w:ascii="Calibri" w:hAnsi="Calibri"/>
                                <w:sz w:val="18"/>
                                <w:szCs w:val="18"/>
                              </w:rPr>
                            </w:pPr>
                            <w:r w:rsidRPr="00835872">
                              <w:rPr>
                                <w:rFonts w:ascii="Calibri" w:hAnsi="Calibri"/>
                                <w:sz w:val="18"/>
                                <w:szCs w:val="18"/>
                              </w:rPr>
                              <w:t>Tehlike sınıfı için minimum sınıflandırmadan daha ciddi sınıflandırmayı kullanınız*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EBF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21" o:spid="_x0000_s1041" type="#_x0000_t176" style="position:absolute;margin-left:271.9pt;margin-top:228.65pt;width:135pt;height:48.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" strokecolor="#92cddc" strokeweight="1pt">
                <v:fill color2="#b6dde8" focus="100%" type="gradient"/>
                <v:shadow on="t" color="#205867" opacity=".5" offset="1pt"/>
                <v:textbox>
                  <w:txbxContent>
                    <w:p w:rsidR="00D34FB2" w:rsidRPr="00835872" w:rsidRDefault="00D34FB2" w:rsidP="003D0C70">
                      <w:pPr>
                        <w:jc w:val="center"/>
                        <w:rPr>
                          <w:rFonts w:ascii="Calibri" w:hAnsi="Calibri"/>
                          <w:sz w:val="18"/>
                          <w:szCs w:val="18"/>
                        </w:rPr>
                      </w:pPr>
                      <w:r w:rsidRPr="00835872">
                        <w:rPr>
                          <w:rFonts w:ascii="Calibri" w:hAnsi="Calibri"/>
                          <w:sz w:val="18"/>
                          <w:szCs w:val="18"/>
                        </w:rPr>
                        <w:t>Tehlike sınıfı için minimum sınıflandırmadan daha ciddi sınıflandırmayı kullanınız*</w:t>
                      </w:r>
                    </w:p>
                  </w:txbxContent>
                </v:textbox>
              </v:shap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46464" behindDoc="0" locked="0" layoutInCell="1" allowOverlap="1" wp14:anchorId="1B6EE4BD" wp14:editId="0849E5E7">
                <wp:simplePos x="0" y="0"/>
                <wp:positionH relativeFrom="column">
                  <wp:posOffset>748030</wp:posOffset>
                </wp:positionH>
                <wp:positionV relativeFrom="paragraph">
                  <wp:posOffset>6159500</wp:posOffset>
                </wp:positionV>
                <wp:extent cx="1733550" cy="457200"/>
                <wp:effectExtent l="14605" t="6350" r="13970" b="31750"/>
                <wp:wrapNone/>
                <wp:docPr id="392"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57200"/>
                        </a:xfrm>
                        <a:prstGeom prst="roundRect">
                          <a:avLst>
                            <a:gd name="adj" fmla="val 16667"/>
                          </a:avLst>
                        </a:prstGeom>
                        <a:gradFill rotWithShape="0">
                          <a:gsLst>
                            <a:gs pos="0">
                              <a:srgbClr val="FFFFFF"/>
                            </a:gs>
                            <a:gs pos="100000">
                              <a:srgbClr val="B6DDE8"/>
                            </a:gs>
                          </a:gsLst>
                          <a:lin ang="5400000" scaled="1"/>
                        </a:gradFill>
                        <a:ln w="12700">
                          <a:solidFill>
                            <a:srgbClr val="8DB3E2"/>
                          </a:solidFill>
                          <a:round/>
                          <a:headEnd/>
                          <a:tailEnd/>
                        </a:ln>
                        <a:effectLst>
                          <a:outerShdw dist="28398" dir="3806097" algn="ctr" rotWithShape="0">
                            <a:srgbClr val="205867">
                              <a:alpha val="50000"/>
                            </a:srgbClr>
                          </a:outerShdw>
                        </a:effectLst>
                      </wps:spPr>
                      <wps:txbx>
                        <w:txbxContent>
                          <w:p w:rsidR="00D34FB2" w:rsidRPr="00835872" w:rsidRDefault="00D34FB2" w:rsidP="003D0C70">
                            <w:pPr>
                              <w:jc w:val="center"/>
                              <w:rPr>
                                <w:rFonts w:ascii="Calibri" w:hAnsi="Calibri"/>
                                <w:sz w:val="18"/>
                                <w:szCs w:val="18"/>
                              </w:rPr>
                            </w:pPr>
                            <w:r>
                              <w:rPr>
                                <w:rFonts w:ascii="Calibri" w:hAnsi="Calibri"/>
                                <w:sz w:val="18"/>
                                <w:szCs w:val="18"/>
                              </w:rPr>
                              <w:t>Zararlılık</w:t>
                            </w:r>
                            <w:r w:rsidRPr="00835872">
                              <w:rPr>
                                <w:rFonts w:ascii="Calibri" w:hAnsi="Calibri"/>
                                <w:sz w:val="18"/>
                                <w:szCs w:val="18"/>
                              </w:rPr>
                              <w:t xml:space="preserve"> sınıfı için min. sınıflandırmayı kullanınız*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EE4BD" id="AutoShape 520" o:spid="_x0000_s1042" style="position:absolute;margin-left:58.9pt;margin-top:485pt;width:136.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" strokecolor="#8db3e2" strokeweight="1pt">
                <v:fill color2="#b6dde8" focus="100%" type="gradient"/>
                <v:shadow on="t" color="#205867" opacity=".5" offset="1pt"/>
                <v:textbox>
                  <w:txbxContent>
                    <w:p w:rsidR="00D34FB2" w:rsidRPr="00835872" w:rsidRDefault="00D34FB2" w:rsidP="003D0C70">
                      <w:pPr>
                        <w:jc w:val="center"/>
                        <w:rPr>
                          <w:rFonts w:ascii="Calibri" w:hAnsi="Calibri"/>
                          <w:sz w:val="18"/>
                          <w:szCs w:val="18"/>
                        </w:rPr>
                      </w:pPr>
                      <w:r>
                        <w:rPr>
                          <w:rFonts w:ascii="Calibri" w:hAnsi="Calibri"/>
                          <w:sz w:val="18"/>
                          <w:szCs w:val="18"/>
                        </w:rPr>
                        <w:t>Zararlılık</w:t>
                      </w:r>
                      <w:r w:rsidRPr="00835872">
                        <w:rPr>
                          <w:rFonts w:ascii="Calibri" w:hAnsi="Calibri"/>
                          <w:sz w:val="18"/>
                          <w:szCs w:val="18"/>
                        </w:rPr>
                        <w:t xml:space="preserve"> sınıfı için min. sınıflandırmayı kullanınız*</w:t>
                      </w:r>
                    </w:p>
                  </w:txbxContent>
                </v:textbox>
              </v:roundrect>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44416" behindDoc="0" locked="0" layoutInCell="1" allowOverlap="1" wp14:anchorId="16058E16" wp14:editId="6E289A30">
                <wp:simplePos x="0" y="0"/>
                <wp:positionH relativeFrom="column">
                  <wp:posOffset>386080</wp:posOffset>
                </wp:positionH>
                <wp:positionV relativeFrom="paragraph">
                  <wp:posOffset>1301750</wp:posOffset>
                </wp:positionV>
                <wp:extent cx="2343150" cy="982980"/>
                <wp:effectExtent l="24130" t="15875" r="23495" b="29845"/>
                <wp:wrapNone/>
                <wp:docPr id="391"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982980"/>
                        </a:xfrm>
                        <a:prstGeom prst="diamond">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34FB2" w:rsidRPr="00835872" w:rsidRDefault="00D34FB2" w:rsidP="003D0C70">
                            <w:pPr>
                              <w:pStyle w:val="GvdeMetni2"/>
                              <w:jc w:val="center"/>
                              <w:rPr>
                                <w:rFonts w:ascii="Calibri" w:hAnsi="Calibri"/>
                                <w:b w:val="0"/>
                                <w:bCs w:val="0"/>
                                <w:sz w:val="18"/>
                                <w:szCs w:val="18"/>
                              </w:rPr>
                            </w:pPr>
                            <w:r w:rsidRPr="00835872">
                              <w:rPr>
                                <w:rFonts w:ascii="Calibri" w:hAnsi="Calibri"/>
                                <w:b w:val="0"/>
                                <w:bCs w:val="0"/>
                                <w:sz w:val="18"/>
                                <w:szCs w:val="18"/>
                              </w:rPr>
                              <w:t xml:space="preserve">Bazı </w:t>
                            </w:r>
                            <w:r>
                              <w:rPr>
                                <w:rFonts w:ascii="Calibri" w:hAnsi="Calibri"/>
                                <w:b w:val="0"/>
                                <w:bCs w:val="0"/>
                                <w:sz w:val="18"/>
                                <w:szCs w:val="18"/>
                              </w:rPr>
                              <w:t>zararlılık</w:t>
                            </w:r>
                            <w:r w:rsidRPr="00835872">
                              <w:rPr>
                                <w:rFonts w:ascii="Calibri" w:hAnsi="Calibri"/>
                                <w:b w:val="0"/>
                                <w:bCs w:val="0"/>
                                <w:sz w:val="18"/>
                                <w:szCs w:val="18"/>
                              </w:rPr>
                              <w:t xml:space="preserve"> sınıflarının minimum</w:t>
                            </w:r>
                            <w:r w:rsidRPr="00835872">
                              <w:rPr>
                                <w:rFonts w:ascii="Calibri" w:hAnsi="Calibri"/>
                                <w:sz w:val="18"/>
                                <w:szCs w:val="18"/>
                              </w:rPr>
                              <w:t xml:space="preserve"> </w:t>
                            </w:r>
                            <w:r w:rsidRPr="00835872">
                              <w:rPr>
                                <w:rFonts w:ascii="Calibri" w:hAnsi="Calibri"/>
                                <w:b w:val="0"/>
                                <w:bCs w:val="0"/>
                                <w:sz w:val="18"/>
                                <w:szCs w:val="18"/>
                              </w:rPr>
                              <w:t>sınıflandırması var mı?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8E16" id="AutoShape 518" o:spid="_x0000_s1043" type="#_x0000_t4" style="position:absolute;margin-left:30.4pt;margin-top:102.5pt;width:184.5pt;height:77.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" strokecolor="#c2d69b" strokeweight="1pt">
                <v:fill color2="#d6e3bc" focus="100%" type="gradient"/>
                <v:shadow on="t" color="#4e6128" opacity=".5" offset="1pt"/>
                <v:textbox>
                  <w:txbxContent>
                    <w:p w:rsidR="00D34FB2" w:rsidRPr="00835872" w:rsidRDefault="00D34FB2" w:rsidP="003D0C70">
                      <w:pPr>
                        <w:pStyle w:val="GvdeMetni2"/>
                        <w:jc w:val="center"/>
                        <w:rPr>
                          <w:rFonts w:ascii="Calibri" w:hAnsi="Calibri"/>
                          <w:b w:val="0"/>
                          <w:bCs w:val="0"/>
                          <w:sz w:val="18"/>
                          <w:szCs w:val="18"/>
                        </w:rPr>
                      </w:pPr>
                      <w:r w:rsidRPr="00835872">
                        <w:rPr>
                          <w:rFonts w:ascii="Calibri" w:hAnsi="Calibri"/>
                          <w:b w:val="0"/>
                          <w:bCs w:val="0"/>
                          <w:sz w:val="18"/>
                          <w:szCs w:val="18"/>
                        </w:rPr>
                        <w:t xml:space="preserve">Bazı </w:t>
                      </w:r>
                      <w:r>
                        <w:rPr>
                          <w:rFonts w:ascii="Calibri" w:hAnsi="Calibri"/>
                          <w:b w:val="0"/>
                          <w:bCs w:val="0"/>
                          <w:sz w:val="18"/>
                          <w:szCs w:val="18"/>
                        </w:rPr>
                        <w:t>zararlılık</w:t>
                      </w:r>
                      <w:r w:rsidRPr="00835872">
                        <w:rPr>
                          <w:rFonts w:ascii="Calibri" w:hAnsi="Calibri"/>
                          <w:b w:val="0"/>
                          <w:bCs w:val="0"/>
                          <w:sz w:val="18"/>
                          <w:szCs w:val="18"/>
                        </w:rPr>
                        <w:t xml:space="preserve"> sınıflarının minimum</w:t>
                      </w:r>
                      <w:r w:rsidRPr="00835872">
                        <w:rPr>
                          <w:rFonts w:ascii="Calibri" w:hAnsi="Calibri"/>
                          <w:sz w:val="18"/>
                          <w:szCs w:val="18"/>
                        </w:rPr>
                        <w:t xml:space="preserve"> </w:t>
                      </w:r>
                      <w:r w:rsidRPr="00835872">
                        <w:rPr>
                          <w:rFonts w:ascii="Calibri" w:hAnsi="Calibri"/>
                          <w:b w:val="0"/>
                          <w:bCs w:val="0"/>
                          <w:sz w:val="18"/>
                          <w:szCs w:val="18"/>
                        </w:rPr>
                        <w:t>sınıflandırması var mı?</w:t>
                      </w:r>
                    </w:p>
                  </w:txbxContent>
                </v:textbox>
              </v:shape>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42368" behindDoc="0" locked="0" layoutInCell="1" allowOverlap="1" wp14:anchorId="26B0061F" wp14:editId="49E78F47">
                <wp:simplePos x="0" y="0"/>
                <wp:positionH relativeFrom="column">
                  <wp:posOffset>3548380</wp:posOffset>
                </wp:positionH>
                <wp:positionV relativeFrom="paragraph">
                  <wp:posOffset>150495</wp:posOffset>
                </wp:positionV>
                <wp:extent cx="1714500" cy="601345"/>
                <wp:effectExtent l="14605" t="7620" r="13970" b="29210"/>
                <wp:wrapNone/>
                <wp:docPr id="390"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0134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D34FB2" w:rsidRPr="00835872" w:rsidRDefault="00D34FB2" w:rsidP="003D0C70">
                            <w:pPr>
                              <w:pStyle w:val="GvdeMetni2"/>
                              <w:jc w:val="center"/>
                              <w:rPr>
                                <w:rFonts w:ascii="Calibri" w:hAnsi="Calibri"/>
                                <w:sz w:val="18"/>
                                <w:szCs w:val="18"/>
                              </w:rPr>
                            </w:pPr>
                            <w:r w:rsidRPr="00835872">
                              <w:rPr>
                                <w:rFonts w:ascii="Calibri" w:hAnsi="Calibri"/>
                                <w:b w:val="0"/>
                                <w:bCs w:val="0"/>
                                <w:sz w:val="18"/>
                                <w:szCs w:val="18"/>
                              </w:rPr>
                              <w:t>Uyumlaştırılmış sınıflandırmaya Notlarda verilen</w:t>
                            </w:r>
                            <w:r w:rsidRPr="00835872">
                              <w:rPr>
                                <w:rFonts w:ascii="Calibri" w:hAnsi="Calibri"/>
                                <w:sz w:val="18"/>
                                <w:szCs w:val="18"/>
                              </w:rPr>
                              <w:t xml:space="preserve"> </w:t>
                            </w:r>
                            <w:r w:rsidRPr="00835872">
                              <w:rPr>
                                <w:rFonts w:ascii="Calibri" w:hAnsi="Calibri"/>
                                <w:b w:val="0"/>
                                <w:bCs w:val="0"/>
                                <w:sz w:val="18"/>
                                <w:szCs w:val="18"/>
                              </w:rPr>
                              <w:t>kuralları uygulayınız*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0061F" id="AutoShape 516" o:spid="_x0000_s1044" style="position:absolute;margin-left:279.4pt;margin-top:11.85pt;width:135pt;height:47.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" strokecolor="#92cddc" strokeweight="1pt">
                <v:fill color2="#b6dde8" focus="100%" type="gradient"/>
                <v:shadow on="t" color="#205867" opacity=".5" offset="1pt"/>
                <v:textbox>
                  <w:txbxContent>
                    <w:p w:rsidR="00D34FB2" w:rsidRPr="00835872" w:rsidRDefault="00D34FB2" w:rsidP="003D0C70">
                      <w:pPr>
                        <w:pStyle w:val="GvdeMetni2"/>
                        <w:jc w:val="center"/>
                        <w:rPr>
                          <w:rFonts w:ascii="Calibri" w:hAnsi="Calibri"/>
                          <w:sz w:val="18"/>
                          <w:szCs w:val="18"/>
                        </w:rPr>
                      </w:pPr>
                      <w:r w:rsidRPr="00835872">
                        <w:rPr>
                          <w:rFonts w:ascii="Calibri" w:hAnsi="Calibri"/>
                          <w:b w:val="0"/>
                          <w:bCs w:val="0"/>
                          <w:sz w:val="18"/>
                          <w:szCs w:val="18"/>
                        </w:rPr>
                        <w:t>Uyumlaştırılmış sınıflandırmaya Notlarda verilen</w:t>
                      </w:r>
                      <w:r w:rsidRPr="00835872">
                        <w:rPr>
                          <w:rFonts w:ascii="Calibri" w:hAnsi="Calibri"/>
                          <w:sz w:val="18"/>
                          <w:szCs w:val="18"/>
                        </w:rPr>
                        <w:t xml:space="preserve"> </w:t>
                      </w:r>
                      <w:r w:rsidRPr="00835872">
                        <w:rPr>
                          <w:rFonts w:ascii="Calibri" w:hAnsi="Calibri"/>
                          <w:b w:val="0"/>
                          <w:bCs w:val="0"/>
                          <w:sz w:val="18"/>
                          <w:szCs w:val="18"/>
                        </w:rPr>
                        <w:t>kuralları uygulayınız*</w:t>
                      </w:r>
                    </w:p>
                  </w:txbxContent>
                </v:textbox>
              </v:roundrect>
            </w:pict>
          </mc:Fallback>
        </mc:AlternateContent>
      </w:r>
      <w:r w:rsidR="00F9638E" w:rsidRPr="00FE12FC">
        <w:rPr>
          <w:rFonts w:asciiTheme="minorHAnsi" w:hAnsiTheme="minorHAnsi" w:cstheme="minorHAnsi"/>
          <w:noProof/>
          <w:lang w:eastAsia="tr-TR"/>
        </w:rPr>
        <mc:AlternateContent>
          <mc:Choice Requires="wps">
            <w:drawing>
              <wp:anchor distT="0" distB="0" distL="114300" distR="114300" simplePos="0" relativeHeight="251640320" behindDoc="0" locked="0" layoutInCell="1" allowOverlap="1" wp14:anchorId="53708397" wp14:editId="1E7507CE">
                <wp:simplePos x="0" y="0"/>
                <wp:positionH relativeFrom="column">
                  <wp:posOffset>1634490</wp:posOffset>
                </wp:positionH>
                <wp:positionV relativeFrom="paragraph">
                  <wp:posOffset>5816600</wp:posOffset>
                </wp:positionV>
                <wp:extent cx="635" cy="342900"/>
                <wp:effectExtent l="53340" t="6350" r="60325" b="22225"/>
                <wp:wrapNone/>
                <wp:docPr id="389"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113A5" id="Line 514"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458pt" to="128.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3FLwIAAE8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">
                <v:stroke endarrow="block"/>
              </v:line>
            </w:pict>
          </mc:Fallback>
        </mc:AlternateContent>
      </w:r>
      <w:r w:rsidR="003D0C70" w:rsidRPr="00FE12FC">
        <w:rPr>
          <w:rFonts w:asciiTheme="minorHAnsi" w:hAnsiTheme="minorHAnsi" w:cstheme="minorHAnsi"/>
        </w:rPr>
        <w:br w:type="page"/>
      </w:r>
    </w:p>
    <w:tbl>
      <w:tblPr>
        <w:tblW w:w="9322" w:type="dxa"/>
        <w:tblLook w:val="0000" w:firstRow="0" w:lastRow="0" w:firstColumn="0" w:lastColumn="0" w:noHBand="0" w:noVBand="0"/>
      </w:tblPr>
      <w:tblGrid>
        <w:gridCol w:w="2268"/>
        <w:gridCol w:w="7054"/>
      </w:tblGrid>
      <w:tr w:rsidR="005E22C1" w:rsidRPr="00FE12FC" w:rsidTr="00E461FA">
        <w:tc>
          <w:tcPr>
            <w:tcW w:w="22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6C6C8C">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p w:rsidR="005E22C1" w:rsidRPr="00FE12FC" w:rsidRDefault="005E22C1">
                  <w:pPr>
                    <w:ind w:left="360"/>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7. Sınıflandırmanın genel özellikleri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8. Uyumlaştırılmış sınıflandırmaların kullanımı</w:t>
                  </w:r>
                </w:p>
              </w:tc>
            </w:tr>
            <w:tr w:rsidR="005E22C1" w:rsidRPr="00FE12FC" w:rsidTr="00077EDB">
              <w:tc>
                <w:tcPr>
                  <w:tcW w:w="1862"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9. Çevrim tablolarının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10. Bilgi kaynakları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11. </w:t>
                  </w:r>
                  <w:r w:rsidR="00D00EB2" w:rsidRPr="00FE12FC">
                    <w:rPr>
                      <w:rFonts w:asciiTheme="minorHAnsi" w:hAnsiTheme="minorHAnsi" w:cstheme="minorHAnsi"/>
                      <w:sz w:val="20"/>
                    </w:rPr>
                    <w:t>SEA’da</w:t>
                  </w:r>
                  <w:r w:rsidRPr="00FE12FC">
                    <w:rPr>
                      <w:rFonts w:asciiTheme="minorHAnsi" w:hAnsiTheme="minorHAnsi" w:cstheme="minorHAnsi"/>
                      <w:sz w:val="20"/>
                    </w:rPr>
                    <w:t xml:space="preserve"> test yapmanın rolü</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12. Maddelerin sınıflandırması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13. Karışımların sınıflandırması</w:t>
                  </w:r>
                </w:p>
              </w:tc>
            </w:tr>
            <w:tr w:rsidR="005E22C1" w:rsidRPr="00FE12FC">
              <w:tc>
                <w:tcPr>
                  <w:tcW w:w="1862" w:type="dxa"/>
                </w:tcPr>
                <w:p w:rsidR="005E22C1" w:rsidRPr="00FE12FC" w:rsidRDefault="006C6C8C">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BA1F23" w:rsidRPr="00FE12FC" w:rsidRDefault="00BA1F23">
            <w:pPr>
              <w:rPr>
                <w:rFonts w:asciiTheme="minorHAnsi" w:hAnsiTheme="minorHAnsi" w:cstheme="minorHAnsi"/>
              </w:rPr>
            </w:pPr>
          </w:p>
          <w:p w:rsidR="005E22C1" w:rsidRPr="00FE12FC" w:rsidRDefault="005E22C1">
            <w:pPr>
              <w:rPr>
                <w:rFonts w:asciiTheme="minorHAnsi" w:hAnsiTheme="minorHAnsi" w:cstheme="minorHAns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lastRenderedPageBreak/>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3C7097">
                  <w:pPr>
                    <w:rPr>
                      <w:rFonts w:asciiTheme="minorHAnsi" w:hAnsiTheme="minorHAnsi" w:cstheme="minorHAnsi"/>
                      <w:sz w:val="20"/>
                    </w:rPr>
                  </w:pPr>
                  <w:r w:rsidRPr="00FE12FC">
                    <w:rPr>
                      <w:rFonts w:asciiTheme="minorHAnsi" w:hAnsiTheme="minorHAnsi" w:cstheme="minorHAnsi"/>
                    </w:rPr>
                    <w:t>Zararlılık</w:t>
                  </w:r>
                  <w:r w:rsidR="001879A0" w:rsidRPr="00FE12FC">
                    <w:rPr>
                      <w:rFonts w:asciiTheme="minorHAnsi" w:hAnsiTheme="minorHAnsi" w:cstheme="minorHAnsi"/>
                      <w:sz w:val="20"/>
                    </w:rPr>
                    <w:t xml:space="preserve"> sınıflandırması</w:t>
                  </w:r>
                </w:p>
                <w:p w:rsidR="005E22C1" w:rsidRPr="00FE12FC" w:rsidRDefault="005E22C1">
                  <w:pPr>
                    <w:ind w:left="360"/>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7. Sınıflandırmanın genel özellikleri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8. Uyumlaştırılmış sınıflandırmaların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9. Çevrim tablolarının kullanımı</w:t>
                  </w:r>
                </w:p>
              </w:tc>
            </w:tr>
            <w:tr w:rsidR="005E22C1" w:rsidRPr="00FE12FC" w:rsidTr="00077EDB">
              <w:tc>
                <w:tcPr>
                  <w:tcW w:w="1862" w:type="dxa"/>
                  <w:shd w:val="clear" w:color="auto" w:fill="D9D9D9"/>
                </w:tcPr>
                <w:p w:rsidR="005E22C1" w:rsidRPr="00FE12FC" w:rsidRDefault="005E22C1">
                  <w:pPr>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10. Bilgi kaynakları</w:t>
                  </w:r>
                </w:p>
                <w:p w:rsidR="005E22C1" w:rsidRPr="00FE12FC" w:rsidRDefault="005E22C1">
                  <w:pPr>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11. </w:t>
                  </w:r>
                  <w:r w:rsidR="00D00EB2" w:rsidRPr="00FE12FC">
                    <w:rPr>
                      <w:rFonts w:asciiTheme="minorHAnsi" w:hAnsiTheme="minorHAnsi" w:cstheme="minorHAnsi"/>
                      <w:sz w:val="20"/>
                    </w:rPr>
                    <w:t>SEA’da</w:t>
                  </w:r>
                  <w:r w:rsidRPr="00FE12FC">
                    <w:rPr>
                      <w:rFonts w:asciiTheme="minorHAnsi" w:hAnsiTheme="minorHAnsi" w:cstheme="minorHAnsi"/>
                      <w:sz w:val="20"/>
                    </w:rPr>
                    <w:t xml:space="preserve"> test yapmanın rolü</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12. Maddelerin sınıflandırması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13. Karışımların sınıflandırması</w:t>
                  </w:r>
                </w:p>
              </w:tc>
            </w:tr>
            <w:tr w:rsidR="005E22C1" w:rsidRPr="00FE12FC">
              <w:tc>
                <w:tcPr>
                  <w:tcW w:w="1862" w:type="dxa"/>
                </w:tcPr>
                <w:p w:rsidR="005E22C1" w:rsidRPr="00FE12FC" w:rsidRDefault="003C7097">
                  <w:pPr>
                    <w:rPr>
                      <w:rFonts w:asciiTheme="minorHAnsi" w:hAnsiTheme="minorHAnsi" w:cstheme="minorHAnsi"/>
                      <w:sz w:val="20"/>
                    </w:rPr>
                  </w:pPr>
                  <w:r w:rsidRPr="00FE12FC">
                    <w:rPr>
                      <w:rFonts w:asciiTheme="minorHAnsi" w:hAnsiTheme="minorHAnsi" w:cstheme="minorHAnsi"/>
                    </w:rPr>
                    <w:t>Zararlılık</w:t>
                  </w:r>
                  <w:r w:rsidR="001879A0" w:rsidRPr="00FE12FC">
                    <w:rPr>
                      <w:rFonts w:asciiTheme="minorHAnsi" w:hAnsiTheme="minorHAnsi" w:cstheme="minorHAnsi"/>
                      <w:sz w:val="20"/>
                    </w:rPr>
                    <w:t xml:space="preserve"> iletişimi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EE2BEF" w:rsidRPr="00FE12FC" w:rsidRDefault="00EE2BEF">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E3483E">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p w:rsidR="005E22C1" w:rsidRPr="00FE12FC" w:rsidRDefault="005E22C1">
                  <w:pPr>
                    <w:ind w:left="360"/>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7. Sınıflandırmanın genel özellikleri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8. Uyumlaştırılmış sınıflandırmaların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9. Çevrim tablolarının kullanımı</w:t>
                  </w:r>
                </w:p>
              </w:tc>
            </w:tr>
            <w:tr w:rsidR="005E22C1" w:rsidRPr="00FE12FC">
              <w:tc>
                <w:tcPr>
                  <w:tcW w:w="1862" w:type="dxa"/>
                </w:tcPr>
                <w:p w:rsidR="005E22C1" w:rsidRPr="00FE12FC" w:rsidRDefault="005E22C1">
                  <w:pPr>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10. Bilgi kaynakları</w:t>
                  </w:r>
                </w:p>
                <w:p w:rsidR="005E22C1" w:rsidRPr="00FE12FC" w:rsidRDefault="005E22C1">
                  <w:pPr>
                    <w:rPr>
                      <w:rFonts w:asciiTheme="minorHAnsi" w:hAnsiTheme="minorHAnsi" w:cstheme="minorHAnsi"/>
                      <w:sz w:val="20"/>
                    </w:rPr>
                  </w:pPr>
                </w:p>
              </w:tc>
            </w:tr>
            <w:tr w:rsidR="005E22C1" w:rsidRPr="00FE12FC" w:rsidTr="00077EDB">
              <w:tc>
                <w:tcPr>
                  <w:tcW w:w="1862"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11. </w:t>
                  </w:r>
                  <w:r w:rsidR="00D00EB2" w:rsidRPr="00FE12FC">
                    <w:rPr>
                      <w:rFonts w:asciiTheme="minorHAnsi" w:hAnsiTheme="minorHAnsi" w:cstheme="minorHAnsi"/>
                      <w:sz w:val="20"/>
                    </w:rPr>
                    <w:t>SEA’da</w:t>
                  </w:r>
                  <w:r w:rsidRPr="00FE12FC">
                    <w:rPr>
                      <w:rFonts w:asciiTheme="minorHAnsi" w:hAnsiTheme="minorHAnsi" w:cstheme="minorHAnsi"/>
                      <w:sz w:val="20"/>
                    </w:rPr>
                    <w:t xml:space="preserve"> test yapmanın rolü</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12. Maddelerin sınıflandırması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13. Karışımların sınıflandırması</w:t>
                  </w:r>
                </w:p>
              </w:tc>
            </w:tr>
            <w:tr w:rsidR="005E22C1" w:rsidRPr="00FE12FC">
              <w:tc>
                <w:tcPr>
                  <w:tcW w:w="1862" w:type="dxa"/>
                </w:tcPr>
                <w:p w:rsidR="005E22C1" w:rsidRPr="00FE12FC" w:rsidRDefault="00E3483E">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4F4C48">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p w:rsidR="005E22C1" w:rsidRPr="00FE12FC" w:rsidRDefault="005E22C1">
                  <w:pPr>
                    <w:ind w:left="360"/>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7. Sınıflandırmanın genel özellikleri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8. Uyumlaştırılmış sınıflandırmaların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9. Çevrim tablolarının kullanımı</w:t>
                  </w:r>
                </w:p>
              </w:tc>
            </w:tr>
            <w:tr w:rsidR="005E22C1" w:rsidRPr="00FE12FC">
              <w:tc>
                <w:tcPr>
                  <w:tcW w:w="1862" w:type="dxa"/>
                </w:tcPr>
                <w:p w:rsidR="005E22C1" w:rsidRPr="00FE12FC" w:rsidRDefault="005E22C1">
                  <w:pPr>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10. Bilgi kaynakları</w:t>
                  </w:r>
                </w:p>
                <w:p w:rsidR="005E22C1" w:rsidRPr="00FE12FC" w:rsidRDefault="005E22C1">
                  <w:pPr>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11. </w:t>
                  </w:r>
                  <w:r w:rsidR="00D00EB2" w:rsidRPr="00FE12FC">
                    <w:rPr>
                      <w:rFonts w:asciiTheme="minorHAnsi" w:hAnsiTheme="minorHAnsi" w:cstheme="minorHAnsi"/>
                      <w:sz w:val="20"/>
                    </w:rPr>
                    <w:t>SEA’da</w:t>
                  </w:r>
                  <w:r w:rsidRPr="00FE12FC">
                    <w:rPr>
                      <w:rFonts w:asciiTheme="minorHAnsi" w:hAnsiTheme="minorHAnsi" w:cstheme="minorHAnsi"/>
                      <w:sz w:val="20"/>
                    </w:rPr>
                    <w:t xml:space="preserve"> test yapmanın rolü</w:t>
                  </w:r>
                </w:p>
              </w:tc>
            </w:tr>
            <w:tr w:rsidR="005E22C1" w:rsidRPr="00FE12FC" w:rsidTr="00077EDB">
              <w:tc>
                <w:tcPr>
                  <w:tcW w:w="1862"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12. Maddelerin sınıflandırması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13. Karışımların sınıflandırması</w:t>
                  </w:r>
                </w:p>
              </w:tc>
            </w:tr>
            <w:tr w:rsidR="005E22C1" w:rsidRPr="00FE12FC">
              <w:tc>
                <w:tcPr>
                  <w:tcW w:w="1862" w:type="dxa"/>
                </w:tcPr>
                <w:p w:rsidR="005E22C1" w:rsidRPr="00FE12FC" w:rsidRDefault="004F4C48">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700D79" w:rsidRPr="00FE12FC" w:rsidRDefault="00700D79">
            <w:pPr>
              <w:rPr>
                <w:rFonts w:asciiTheme="minorHAnsi" w:hAnsiTheme="minorHAnsi" w:cstheme="minorHAnsi"/>
              </w:rPr>
            </w:pPr>
          </w:p>
          <w:p w:rsidR="00700D79" w:rsidRPr="00FE12FC" w:rsidRDefault="00700D79">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AF4BB8" w:rsidRPr="00FE12FC" w:rsidRDefault="00AF4BB8">
            <w:pPr>
              <w:rPr>
                <w:rFonts w:asciiTheme="minorHAnsi" w:hAnsiTheme="minorHAnsi" w:cstheme="minorHAnsi"/>
              </w:rPr>
            </w:pPr>
          </w:p>
          <w:p w:rsidR="007D26A9" w:rsidRPr="00FE12FC" w:rsidRDefault="007D26A9">
            <w:pPr>
              <w:rPr>
                <w:rFonts w:asciiTheme="minorHAnsi" w:hAnsiTheme="minorHAnsi" w:cstheme="minorHAnsi"/>
              </w:rPr>
            </w:pPr>
          </w:p>
          <w:p w:rsidR="007D26A9" w:rsidRPr="00FE12FC" w:rsidRDefault="007D26A9">
            <w:pPr>
              <w:rPr>
                <w:rFonts w:asciiTheme="minorHAnsi" w:hAnsiTheme="minorHAnsi" w:cstheme="minorHAnsi"/>
              </w:rPr>
            </w:pPr>
          </w:p>
          <w:p w:rsidR="007D26A9" w:rsidRPr="00FE12FC" w:rsidRDefault="007D26A9">
            <w:pPr>
              <w:rPr>
                <w:rFonts w:asciiTheme="minorHAnsi" w:hAnsiTheme="minorHAnsi" w:cstheme="minorHAnsi"/>
              </w:rPr>
            </w:pPr>
          </w:p>
          <w:p w:rsidR="007D26A9" w:rsidRPr="00FE12FC" w:rsidRDefault="007D26A9">
            <w:pPr>
              <w:rPr>
                <w:rFonts w:asciiTheme="minorHAnsi" w:hAnsiTheme="minorHAnsi" w:cstheme="minorHAnsi"/>
              </w:rPr>
            </w:pPr>
          </w:p>
          <w:p w:rsidR="00AF4BB8" w:rsidRPr="00FE12FC" w:rsidRDefault="00AF4BB8">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1D4FD9">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p w:rsidR="005E22C1" w:rsidRPr="00FE12FC" w:rsidRDefault="005E22C1">
                  <w:pPr>
                    <w:ind w:left="360"/>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7. Sınıflandırmanın genel özellikleri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8. Uyumlaştırılmış sınıflandırmaların kullanımı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9. Çevrim tablolarının kullanımı</w:t>
                  </w:r>
                </w:p>
              </w:tc>
            </w:tr>
            <w:tr w:rsidR="005E22C1" w:rsidRPr="00FE12FC">
              <w:tc>
                <w:tcPr>
                  <w:tcW w:w="1862" w:type="dxa"/>
                </w:tcPr>
                <w:p w:rsidR="005E22C1" w:rsidRPr="00FE12FC" w:rsidRDefault="005E22C1">
                  <w:pPr>
                    <w:rPr>
                      <w:rFonts w:asciiTheme="minorHAnsi" w:hAnsiTheme="minorHAnsi" w:cstheme="minorHAnsi"/>
                      <w:sz w:val="20"/>
                    </w:rPr>
                  </w:pPr>
                </w:p>
                <w:p w:rsidR="005E22C1" w:rsidRPr="00FE12FC" w:rsidRDefault="001879A0">
                  <w:pPr>
                    <w:rPr>
                      <w:rFonts w:asciiTheme="minorHAnsi" w:hAnsiTheme="minorHAnsi" w:cstheme="minorHAnsi"/>
                      <w:sz w:val="20"/>
                    </w:rPr>
                  </w:pPr>
                  <w:r w:rsidRPr="00FE12FC">
                    <w:rPr>
                      <w:rFonts w:asciiTheme="minorHAnsi" w:hAnsiTheme="minorHAnsi" w:cstheme="minorHAnsi"/>
                      <w:sz w:val="20"/>
                    </w:rPr>
                    <w:t>10. Bilgi kaynakları</w:t>
                  </w:r>
                </w:p>
                <w:p w:rsidR="005E22C1" w:rsidRPr="00FE12FC" w:rsidRDefault="005E22C1">
                  <w:pPr>
                    <w:rPr>
                      <w:rFonts w:asciiTheme="minorHAnsi" w:hAnsiTheme="minorHAnsi" w:cstheme="minorHAnsi"/>
                      <w:sz w:val="20"/>
                    </w:rPr>
                  </w:pP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 xml:space="preserve">11. </w:t>
                  </w:r>
                  <w:r w:rsidR="00D00EB2" w:rsidRPr="00FE12FC">
                    <w:rPr>
                      <w:rFonts w:asciiTheme="minorHAnsi" w:hAnsiTheme="minorHAnsi" w:cstheme="minorHAnsi"/>
                      <w:sz w:val="20"/>
                    </w:rPr>
                    <w:t>SEA’da</w:t>
                  </w:r>
                  <w:r w:rsidRPr="00FE12FC">
                    <w:rPr>
                      <w:rFonts w:asciiTheme="minorHAnsi" w:hAnsiTheme="minorHAnsi" w:cstheme="minorHAnsi"/>
                      <w:sz w:val="20"/>
                    </w:rPr>
                    <w:t xml:space="preserve"> test yapmanın rolü</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12. Maddelerin sınıflandırması</w:t>
                  </w:r>
                </w:p>
              </w:tc>
            </w:tr>
            <w:tr w:rsidR="005E22C1" w:rsidRPr="00FE12FC" w:rsidTr="005657A2">
              <w:tc>
                <w:tcPr>
                  <w:tcW w:w="1862"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13. Karışımların sınıflandırması</w:t>
                  </w:r>
                </w:p>
              </w:tc>
            </w:tr>
            <w:tr w:rsidR="005E22C1" w:rsidRPr="00FE12FC">
              <w:tc>
                <w:tcPr>
                  <w:tcW w:w="1862" w:type="dxa"/>
                </w:tcPr>
                <w:p w:rsidR="005E22C1" w:rsidRPr="00FE12FC" w:rsidRDefault="001D4FD9">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5E22C1" w:rsidRPr="00FE12FC" w:rsidRDefault="005E22C1">
            <w:pPr>
              <w:rPr>
                <w:rFonts w:asciiTheme="minorHAnsi" w:hAnsiTheme="minorHAnsi" w:cstheme="minorHAnsi"/>
              </w:rPr>
            </w:pPr>
          </w:p>
          <w:p w:rsidR="00B12DDD" w:rsidRPr="00FE12FC" w:rsidRDefault="00B12DDD">
            <w:pPr>
              <w:rPr>
                <w:rFonts w:asciiTheme="minorHAnsi" w:hAnsiTheme="minorHAnsi" w:cstheme="minorHAnsi"/>
              </w:rPr>
            </w:pPr>
          </w:p>
          <w:p w:rsidR="00B12DDD" w:rsidRPr="00FE12FC" w:rsidRDefault="00B12DDD">
            <w:pPr>
              <w:rPr>
                <w:rFonts w:asciiTheme="minorHAnsi" w:hAnsiTheme="minorHAnsi" w:cstheme="minorHAnsi"/>
              </w:rPr>
            </w:pPr>
          </w:p>
          <w:p w:rsidR="00B12DDD" w:rsidRPr="00FE12FC" w:rsidRDefault="00B12DDD">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p w:rsidR="00EE2BEF" w:rsidRPr="00FE12FC" w:rsidRDefault="00EE2BEF">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tblGrid>
            <w:tr w:rsidR="005E22C1" w:rsidRPr="00FE12FC">
              <w:tc>
                <w:tcPr>
                  <w:tcW w:w="1862" w:type="dxa"/>
                </w:tcPr>
                <w:p w:rsidR="005E22C1" w:rsidRPr="00FE12FC" w:rsidRDefault="005E22C1">
                  <w:pPr>
                    <w:jc w:val="center"/>
                    <w:rPr>
                      <w:rFonts w:asciiTheme="minorHAnsi" w:hAnsiTheme="minorHAnsi" w:cstheme="minorHAnsi"/>
                      <w:sz w:val="20"/>
                    </w:rPr>
                  </w:pPr>
                </w:p>
                <w:p w:rsidR="005E22C1" w:rsidRPr="00FE12FC" w:rsidRDefault="001879A0">
                  <w:pPr>
                    <w:jc w:val="center"/>
                    <w:rPr>
                      <w:rFonts w:asciiTheme="minorHAnsi" w:hAnsiTheme="minorHAnsi" w:cstheme="minorHAnsi"/>
                      <w:sz w:val="20"/>
                    </w:rPr>
                  </w:pPr>
                  <w:r w:rsidRPr="00FE12FC">
                    <w:rPr>
                      <w:rFonts w:asciiTheme="minorHAnsi" w:hAnsiTheme="minorHAnsi" w:cstheme="minorHAnsi"/>
                      <w:sz w:val="20"/>
                    </w:rPr>
                    <w:t>Başlarken</w:t>
                  </w:r>
                </w:p>
                <w:p w:rsidR="005E22C1" w:rsidRPr="00FE12FC" w:rsidRDefault="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E22C1" w:rsidRPr="00FE12FC">
              <w:tc>
                <w:tcPr>
                  <w:tcW w:w="1862" w:type="dxa"/>
                </w:tcPr>
                <w:p w:rsidR="005E22C1" w:rsidRPr="00FE12FC" w:rsidRDefault="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E22C1" w:rsidRPr="00FE12FC" w:rsidRDefault="002327D6">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sınıflandırması</w:t>
                  </w:r>
                </w:p>
                <w:p w:rsidR="005E22C1" w:rsidRPr="00FE12FC" w:rsidRDefault="005E22C1">
                  <w:pPr>
                    <w:ind w:left="360"/>
                    <w:rPr>
                      <w:rFonts w:asciiTheme="minorHAnsi" w:hAnsiTheme="minorHAnsi" w:cstheme="minorHAnsi"/>
                      <w:sz w:val="20"/>
                    </w:rPr>
                  </w:pPr>
                </w:p>
              </w:tc>
            </w:tr>
            <w:tr w:rsidR="005E22C1" w:rsidRPr="00FE12FC">
              <w:tc>
                <w:tcPr>
                  <w:tcW w:w="1862" w:type="dxa"/>
                </w:tcPr>
                <w:p w:rsidR="005E22C1" w:rsidRPr="00FE12FC" w:rsidRDefault="005E22C1">
                  <w:pPr>
                    <w:rPr>
                      <w:rFonts w:asciiTheme="minorHAnsi" w:hAnsiTheme="minorHAnsi" w:cstheme="minorHAnsi"/>
                      <w:sz w:val="20"/>
                    </w:rPr>
                  </w:pPr>
                </w:p>
                <w:p w:rsidR="005E22C1" w:rsidRPr="00FE12FC" w:rsidRDefault="002327D6">
                  <w:pPr>
                    <w:rPr>
                      <w:rFonts w:asciiTheme="minorHAnsi" w:hAnsiTheme="minorHAnsi" w:cstheme="minorHAnsi"/>
                      <w:sz w:val="20"/>
                    </w:rPr>
                  </w:pPr>
                  <w:r w:rsidRPr="00FE12FC">
                    <w:rPr>
                      <w:rFonts w:asciiTheme="minorHAnsi" w:hAnsiTheme="minorHAnsi" w:cstheme="minorHAnsi"/>
                      <w:sz w:val="20"/>
                    </w:rPr>
                    <w:t xml:space="preserve">Zararlılık </w:t>
                  </w:r>
                  <w:r w:rsidR="001879A0" w:rsidRPr="00FE12FC">
                    <w:rPr>
                      <w:rFonts w:asciiTheme="minorHAnsi" w:hAnsiTheme="minorHAnsi" w:cstheme="minorHAnsi"/>
                      <w:sz w:val="20"/>
                    </w:rPr>
                    <w:t>iletişimi</w:t>
                  </w:r>
                </w:p>
                <w:p w:rsidR="005E22C1" w:rsidRPr="00FE12FC" w:rsidRDefault="005E22C1">
                  <w:pPr>
                    <w:rPr>
                      <w:rFonts w:asciiTheme="minorHAnsi" w:hAnsiTheme="minorHAnsi" w:cstheme="minorHAnsi"/>
                      <w:sz w:val="20"/>
                    </w:rPr>
                  </w:pPr>
                </w:p>
              </w:tc>
            </w:tr>
            <w:tr w:rsidR="005E22C1" w:rsidRPr="00FE12FC" w:rsidTr="005657A2">
              <w:tc>
                <w:tcPr>
                  <w:tcW w:w="1862" w:type="dxa"/>
                  <w:shd w:val="clear" w:color="auto" w:fill="D9D9D9"/>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14. Etiketleme</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15. Etiketleme için öncelik kuralların uygulanması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16. Özel etiketleme ve ambalajlama durumları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17. Güvenlik Bilgi Formları</w:t>
                  </w:r>
                </w:p>
              </w:tc>
            </w:tr>
            <w:tr w:rsidR="005E22C1" w:rsidRPr="00FE12FC">
              <w:tc>
                <w:tcPr>
                  <w:tcW w:w="1862" w:type="dxa"/>
                </w:tcPr>
                <w:p w:rsidR="005E22C1" w:rsidRPr="00FE12FC" w:rsidRDefault="001879A0">
                  <w:pPr>
                    <w:rPr>
                      <w:rFonts w:asciiTheme="minorHAnsi" w:hAnsiTheme="minorHAnsi" w:cstheme="minorHAnsi"/>
                      <w:sz w:val="20"/>
                    </w:rPr>
                  </w:pPr>
                  <w:r w:rsidRPr="00FE12FC">
                    <w:rPr>
                      <w:rFonts w:asciiTheme="minorHAnsi" w:hAnsiTheme="minorHAnsi" w:cstheme="minorHAnsi"/>
                      <w:sz w:val="20"/>
                    </w:rPr>
                    <w:t>Sınıflandırmaya takviye</w:t>
                  </w:r>
                </w:p>
              </w:tc>
            </w:tr>
            <w:tr w:rsidR="005E22C1" w:rsidRPr="00FE12FC">
              <w:tc>
                <w:tcPr>
                  <w:tcW w:w="1862" w:type="dxa"/>
                </w:tcPr>
                <w:p w:rsidR="005E22C1" w:rsidRPr="00FE12FC" w:rsidRDefault="00EF4436">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5E22C1" w:rsidRPr="00FE12FC" w:rsidRDefault="005E22C1">
            <w:pPr>
              <w:rPr>
                <w:rFonts w:asciiTheme="minorHAnsi" w:hAnsiTheme="minorHAnsi" w:cstheme="minorHAnsi"/>
              </w:rPr>
            </w:pPr>
          </w:p>
        </w:tc>
        <w:tc>
          <w:tcPr>
            <w:tcW w:w="7054" w:type="dxa"/>
            <w:vAlign w:val="center"/>
          </w:tcPr>
          <w:p w:rsidR="005E22C1" w:rsidRPr="00FE12FC" w:rsidRDefault="001879A0" w:rsidP="00ED2342">
            <w:pPr>
              <w:pStyle w:val="Balk1"/>
            </w:pPr>
            <w:r w:rsidRPr="00FE12FC">
              <w:lastRenderedPageBreak/>
              <w:t>Çevrim tablolarının kullanımı</w:t>
            </w:r>
          </w:p>
          <w:p w:rsidR="005E22C1" w:rsidRPr="00FE12FC" w:rsidRDefault="005E22C1" w:rsidP="00E461FA">
            <w:pPr>
              <w:rPr>
                <w:rFonts w:asciiTheme="minorHAnsi" w:hAnsiTheme="minorHAnsi" w:cstheme="minorHAnsi"/>
                <w:b/>
                <w:bCs/>
              </w:rPr>
            </w:pPr>
          </w:p>
          <w:p w:rsidR="005E22C1" w:rsidRPr="00FE12FC" w:rsidRDefault="001879A0" w:rsidP="00E461FA">
            <w:pPr>
              <w:pStyle w:val="Balk4"/>
              <w:rPr>
                <w:rFonts w:asciiTheme="minorHAnsi" w:hAnsiTheme="minorHAnsi" w:cstheme="minorHAnsi"/>
              </w:rPr>
            </w:pPr>
            <w:r w:rsidRPr="00FE12FC">
              <w:rPr>
                <w:rFonts w:asciiTheme="minorHAnsi" w:hAnsiTheme="minorHAnsi" w:cstheme="minorHAnsi"/>
              </w:rPr>
              <w:t>Mevcut sınıflandırmaların çevrimi</w:t>
            </w:r>
          </w:p>
          <w:p w:rsidR="005E22C1" w:rsidRPr="00FE12FC" w:rsidRDefault="006C6C8C" w:rsidP="00E461FA">
            <w:pPr>
              <w:spacing w:before="240"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Pr="00FE12FC">
              <w:rPr>
                <w:rFonts w:asciiTheme="minorHAnsi" w:hAnsiTheme="minorHAnsi" w:cstheme="minorHAnsi"/>
              </w:rPr>
              <w:t>7</w:t>
            </w:r>
            <w:r w:rsidR="001879A0" w:rsidRPr="00FE12FC">
              <w:rPr>
                <w:rFonts w:asciiTheme="minorHAnsi" w:hAnsiTheme="minorHAnsi" w:cstheme="minorHAnsi"/>
              </w:rPr>
              <w:t xml:space="preserve">, mevcut </w:t>
            </w:r>
            <w:r w:rsidRPr="00FE12FC">
              <w:rPr>
                <w:rFonts w:asciiTheme="minorHAnsi" w:hAnsiTheme="minorHAnsi" w:cstheme="minorHAnsi"/>
              </w:rPr>
              <w:t>SAE</w:t>
            </w:r>
            <w:r w:rsidR="001879A0" w:rsidRPr="00FE12FC">
              <w:rPr>
                <w:rFonts w:asciiTheme="minorHAnsi" w:hAnsiTheme="minorHAnsi" w:cstheme="minorHAnsi"/>
              </w:rPr>
              <w:t xml:space="preserve"> sınıflandırmalarını </w:t>
            </w:r>
            <w:r w:rsidR="0069113D" w:rsidRPr="00FE12FC">
              <w:rPr>
                <w:rFonts w:asciiTheme="minorHAnsi" w:hAnsiTheme="minorHAnsi" w:cstheme="minorHAnsi"/>
              </w:rPr>
              <w:t>SEA</w:t>
            </w:r>
            <w:r w:rsidR="001879A0" w:rsidRPr="00FE12FC">
              <w:rPr>
                <w:rFonts w:asciiTheme="minorHAnsi" w:hAnsiTheme="minorHAnsi" w:cstheme="minorHAnsi"/>
              </w:rPr>
              <w:t xml:space="preserve"> sınıflandırmalarına çevirmek için </w:t>
            </w:r>
            <w:r w:rsidR="001879A0" w:rsidRPr="00FE12FC">
              <w:rPr>
                <w:rFonts w:asciiTheme="minorHAnsi" w:hAnsiTheme="minorHAnsi" w:cstheme="minorHAnsi"/>
                <w:b/>
                <w:bCs/>
              </w:rPr>
              <w:t>imalatçılar, ithalatçılar</w:t>
            </w:r>
            <w:r w:rsidR="001879A0" w:rsidRPr="00FE12FC">
              <w:rPr>
                <w:rFonts w:asciiTheme="minorHAnsi" w:hAnsiTheme="minorHAnsi" w:cstheme="minorHAnsi"/>
              </w:rPr>
              <w:t xml:space="preserve"> ve </w:t>
            </w:r>
            <w:r w:rsidR="001879A0" w:rsidRPr="00FE12FC">
              <w:rPr>
                <w:rFonts w:asciiTheme="minorHAnsi" w:hAnsiTheme="minorHAnsi" w:cstheme="minorHAnsi"/>
                <w:b/>
                <w:bCs/>
              </w:rPr>
              <w:t>alt-kullanıcılar</w:t>
            </w:r>
            <w:r w:rsidR="001879A0" w:rsidRPr="00FE12FC">
              <w:rPr>
                <w:rFonts w:asciiTheme="minorHAnsi" w:hAnsiTheme="minorHAnsi" w:cstheme="minorHAnsi"/>
              </w:rPr>
              <w:t xml:space="preserve"> için bir çevrim tablosu sağlar. Siz veya tedarikçiniz bir maddeyi 1 </w:t>
            </w:r>
            <w:r w:rsidRPr="00FE12FC">
              <w:rPr>
                <w:rFonts w:asciiTheme="minorHAnsi" w:hAnsiTheme="minorHAnsi" w:cstheme="minorHAnsi"/>
              </w:rPr>
              <w:t xml:space="preserve">Haziran </w:t>
            </w:r>
            <w:r w:rsidR="001879A0" w:rsidRPr="00FE12FC">
              <w:rPr>
                <w:rFonts w:asciiTheme="minorHAnsi" w:hAnsiTheme="minorHAnsi" w:cstheme="minorHAnsi"/>
              </w:rPr>
              <w:t>201</w:t>
            </w:r>
            <w:r w:rsidRPr="00FE12FC">
              <w:rPr>
                <w:rFonts w:asciiTheme="minorHAnsi" w:hAnsiTheme="minorHAnsi" w:cstheme="minorHAnsi"/>
              </w:rPr>
              <w:t>5</w:t>
            </w:r>
            <w:r w:rsidR="001879A0" w:rsidRPr="00FE12FC">
              <w:rPr>
                <w:rFonts w:asciiTheme="minorHAnsi" w:hAnsiTheme="minorHAnsi" w:cstheme="minorHAnsi"/>
              </w:rPr>
              <w:t>’d</w:t>
            </w:r>
            <w:r w:rsidRPr="00FE12FC">
              <w:rPr>
                <w:rFonts w:asciiTheme="minorHAnsi" w:hAnsiTheme="minorHAnsi" w:cstheme="minorHAnsi"/>
              </w:rPr>
              <w:t>e</w:t>
            </w:r>
            <w:r w:rsidR="001879A0" w:rsidRPr="00FE12FC">
              <w:rPr>
                <w:rFonts w:asciiTheme="minorHAnsi" w:hAnsiTheme="minorHAnsi" w:cstheme="minorHAnsi"/>
              </w:rPr>
              <w:t>n önce</w:t>
            </w:r>
            <w:r w:rsidRPr="00FE12FC">
              <w:rPr>
                <w:rFonts w:asciiTheme="minorHAnsi" w:hAnsiTheme="minorHAnsi" w:cstheme="minorHAnsi"/>
              </w:rPr>
              <w:t xml:space="preserve"> </w:t>
            </w:r>
            <w:r w:rsidR="001879A0" w:rsidRPr="00FE12FC">
              <w:rPr>
                <w:rFonts w:asciiTheme="minorHAnsi" w:hAnsiTheme="minorHAnsi" w:cstheme="minorHAnsi"/>
              </w:rPr>
              <w:t>veya bir karışımı 1 Haziran 201</w:t>
            </w:r>
            <w:r w:rsidRPr="00FE12FC">
              <w:rPr>
                <w:rFonts w:asciiTheme="minorHAnsi" w:hAnsiTheme="minorHAnsi" w:cstheme="minorHAnsi"/>
              </w:rPr>
              <w:t>6</w:t>
            </w:r>
            <w:r w:rsidR="001879A0" w:rsidRPr="00FE12FC">
              <w:rPr>
                <w:rFonts w:asciiTheme="minorHAnsi" w:hAnsiTheme="minorHAnsi" w:cstheme="minorHAnsi"/>
              </w:rPr>
              <w:t>’d</w:t>
            </w:r>
            <w:r w:rsidRPr="00FE12FC">
              <w:rPr>
                <w:rFonts w:asciiTheme="minorHAnsi" w:hAnsiTheme="minorHAnsi" w:cstheme="minorHAnsi"/>
              </w:rPr>
              <w:t>a</w:t>
            </w:r>
            <w:r w:rsidR="001879A0" w:rsidRPr="00FE12FC">
              <w:rPr>
                <w:rFonts w:asciiTheme="minorHAnsi" w:hAnsiTheme="minorHAnsi" w:cstheme="minorHAnsi"/>
              </w:rPr>
              <w:t xml:space="preserve">n önce </w:t>
            </w:r>
            <w:r w:rsidRPr="00FE12FC">
              <w:rPr>
                <w:rFonts w:asciiTheme="minorHAnsi" w:hAnsiTheme="minorHAnsi" w:cstheme="minorHAnsi"/>
              </w:rPr>
              <w:t>SAE</w:t>
            </w:r>
            <w:r w:rsidR="001879A0" w:rsidRPr="00FE12FC">
              <w:rPr>
                <w:rFonts w:asciiTheme="minorHAnsi" w:hAnsiTheme="minorHAnsi" w:cstheme="minorHAnsi"/>
              </w:rPr>
              <w:t xml:space="preserve">’ye uygun olarak sınıflandırmışsanız </w:t>
            </w:r>
            <w:r w:rsidR="001879A0" w:rsidRPr="00FE12FC">
              <w:rPr>
                <w:rFonts w:asciiTheme="minorHAnsi" w:hAnsiTheme="minorHAnsi" w:cstheme="minorHAnsi"/>
                <w:u w:val="single"/>
              </w:rPr>
              <w:t>ve</w:t>
            </w:r>
            <w:r w:rsidR="001879A0" w:rsidRPr="00FE12FC">
              <w:rPr>
                <w:rFonts w:asciiTheme="minorHAnsi" w:hAnsiTheme="minorHAnsi" w:cstheme="minorHAnsi"/>
              </w:rPr>
              <w:t xml:space="preserve"> dikkate alınacak madde veya karışım ve </w:t>
            </w:r>
            <w:r w:rsidRPr="00FE12FC">
              <w:rPr>
                <w:rFonts w:asciiTheme="minorHAnsi" w:hAnsiTheme="minorHAnsi" w:cstheme="minorHAnsi"/>
              </w:rPr>
              <w:t xml:space="preserve">zararlılık </w:t>
            </w:r>
            <w:r w:rsidR="001879A0" w:rsidRPr="00FE12FC">
              <w:rPr>
                <w:rFonts w:asciiTheme="minorHAnsi" w:hAnsiTheme="minorHAnsi" w:cstheme="minorHAnsi"/>
              </w:rPr>
              <w:t xml:space="preserve">sınıfı için daha fazla erişilebilir veriye sahip değilseniz bu çevrim tablolarını kullanabilirsiniz. Diğer bir deyişle, çevrim tablolarının kullanımı, madde veya karışımlarınızı, </w:t>
            </w:r>
            <w:r w:rsidRPr="00FE12FC">
              <w:rPr>
                <w:rFonts w:asciiTheme="minorHAnsi" w:hAnsiTheme="minorHAnsi" w:cstheme="minorHAnsi"/>
              </w:rPr>
              <w:t>SEA üçü</w:t>
            </w:r>
            <w:r w:rsidR="0033073B" w:rsidRPr="00FE12FC">
              <w:rPr>
                <w:rFonts w:asciiTheme="minorHAnsi" w:hAnsiTheme="minorHAnsi" w:cstheme="minorHAnsi"/>
              </w:rPr>
              <w:t>n</w:t>
            </w:r>
            <w:r w:rsidRPr="00FE12FC">
              <w:rPr>
                <w:rFonts w:asciiTheme="minorHAnsi" w:hAnsiTheme="minorHAnsi" w:cstheme="minorHAnsi"/>
              </w:rPr>
              <w:t>cü bölüme</w:t>
            </w:r>
            <w:r w:rsidR="001879A0" w:rsidRPr="00FE12FC">
              <w:rPr>
                <w:rFonts w:asciiTheme="minorHAnsi" w:hAnsiTheme="minorHAnsi" w:cstheme="minorHAnsi"/>
              </w:rPr>
              <w:t xml:space="preserve"> ve </w:t>
            </w:r>
            <w:r w:rsidR="008331AF"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008331AF" w:rsidRPr="00FE12FC">
              <w:rPr>
                <w:rFonts w:asciiTheme="minorHAnsi" w:hAnsiTheme="minorHAnsi" w:cstheme="minorHAnsi"/>
              </w:rPr>
              <w:t xml:space="preserve">1’de </w:t>
            </w:r>
            <w:r w:rsidR="001879A0" w:rsidRPr="00FE12FC">
              <w:rPr>
                <w:rFonts w:asciiTheme="minorHAnsi" w:hAnsiTheme="minorHAnsi" w:cstheme="minorHAnsi"/>
              </w:rPr>
              <w:t xml:space="preserve">gösterilen kriterlere uygun olarak yeni baştan sınıflandırmanız yerine </w:t>
            </w:r>
            <w:r w:rsidR="0069113D" w:rsidRPr="00FE12FC">
              <w:rPr>
                <w:rFonts w:asciiTheme="minorHAnsi" w:hAnsiTheme="minorHAnsi" w:cstheme="minorHAnsi"/>
              </w:rPr>
              <w:t>SEA</w:t>
            </w:r>
            <w:r w:rsidR="001879A0" w:rsidRPr="00FE12FC">
              <w:rPr>
                <w:rFonts w:asciiTheme="minorHAnsi" w:hAnsiTheme="minorHAnsi" w:cstheme="minorHAnsi"/>
              </w:rPr>
              <w:t xml:space="preserve"> sınıflandırmaları belirlemenize izin verir </w:t>
            </w:r>
            <w:r w:rsidR="001879A0" w:rsidRPr="00FE12FC">
              <w:rPr>
                <w:rFonts w:asciiTheme="minorHAnsi" w:hAnsiTheme="minorHAnsi" w:cstheme="minorHAnsi"/>
                <w:i/>
                <w:iCs/>
              </w:rPr>
              <w:t>(</w:t>
            </w:r>
            <w:r w:rsidR="003C7097" w:rsidRPr="00FE12FC">
              <w:rPr>
                <w:rFonts w:asciiTheme="minorHAnsi" w:hAnsiTheme="minorHAnsi" w:cstheme="minorHAnsi"/>
                <w:i/>
                <w:iCs/>
              </w:rPr>
              <w:t xml:space="preserve">SEA Geçici </w:t>
            </w:r>
            <w:r w:rsidR="001879A0" w:rsidRPr="00FE12FC">
              <w:rPr>
                <w:rFonts w:asciiTheme="minorHAnsi" w:hAnsiTheme="minorHAnsi" w:cstheme="minorHAnsi"/>
                <w:i/>
                <w:iCs/>
              </w:rPr>
              <w:t>Madde 1(5)).</w:t>
            </w:r>
          </w:p>
          <w:p w:rsidR="005E22C1" w:rsidRPr="00FE12FC" w:rsidRDefault="001879A0" w:rsidP="00E461FA">
            <w:pPr>
              <w:spacing w:before="240" w:line="276" w:lineRule="auto"/>
              <w:rPr>
                <w:rFonts w:asciiTheme="minorHAnsi" w:hAnsiTheme="minorHAnsi" w:cstheme="minorHAnsi"/>
              </w:rPr>
            </w:pPr>
            <w:r w:rsidRPr="00FE12FC">
              <w:rPr>
                <w:rFonts w:asciiTheme="minorHAnsi" w:hAnsiTheme="minorHAnsi" w:cstheme="minorHAnsi"/>
              </w:rPr>
              <w:t xml:space="preserve">Çevirim tabloları </w:t>
            </w:r>
            <w:r w:rsidR="00BF4FB7" w:rsidRPr="00FE12FC">
              <w:rPr>
                <w:rFonts w:asciiTheme="minorHAnsi" w:hAnsiTheme="minorHAnsi" w:cstheme="minorHAnsi"/>
              </w:rPr>
              <w:t>SAE</w:t>
            </w:r>
            <w:r w:rsidRPr="00FE12FC">
              <w:rPr>
                <w:rFonts w:asciiTheme="minorHAnsi" w:hAnsiTheme="minorHAnsi" w:cstheme="minorHAnsi"/>
              </w:rPr>
              <w:t xml:space="preserve"> ve </w:t>
            </w:r>
            <w:r w:rsidR="0069113D" w:rsidRPr="00FE12FC">
              <w:rPr>
                <w:rFonts w:asciiTheme="minorHAnsi" w:hAnsiTheme="minorHAnsi" w:cstheme="minorHAnsi"/>
              </w:rPr>
              <w:t>SEA</w:t>
            </w:r>
            <w:r w:rsidRPr="00FE12FC">
              <w:rPr>
                <w:rFonts w:asciiTheme="minorHAnsi" w:hAnsiTheme="minorHAnsi" w:cstheme="minorHAnsi"/>
              </w:rPr>
              <w:t xml:space="preserve"> arasında mantıklı bir korelasyon</w:t>
            </w:r>
            <w:r w:rsidR="00BF4FB7" w:rsidRPr="00FE12FC">
              <w:rPr>
                <w:rFonts w:asciiTheme="minorHAnsi" w:hAnsiTheme="minorHAnsi" w:cstheme="minorHAnsi"/>
              </w:rPr>
              <w:t>u</w:t>
            </w:r>
            <w:r w:rsidRPr="00FE12FC">
              <w:rPr>
                <w:rFonts w:asciiTheme="minorHAnsi" w:hAnsiTheme="minorHAnsi" w:cstheme="minorHAnsi"/>
              </w:rPr>
              <w:t xml:space="preserve"> olan </w:t>
            </w:r>
            <w:r w:rsidR="00BF4FB7" w:rsidRPr="00FE12FC">
              <w:rPr>
                <w:rFonts w:asciiTheme="minorHAnsi" w:hAnsiTheme="minorHAnsi" w:cstheme="minorHAnsi"/>
              </w:rPr>
              <w:t xml:space="preserve">zararlılıkları </w:t>
            </w:r>
            <w:r w:rsidRPr="00FE12FC">
              <w:rPr>
                <w:rFonts w:asciiTheme="minorHAnsi" w:hAnsiTheme="minorHAnsi" w:cstheme="minorHAnsi"/>
              </w:rPr>
              <w:t xml:space="preserve">kapsar. </w:t>
            </w:r>
            <w:r w:rsidR="0069113D" w:rsidRPr="00FE12FC">
              <w:rPr>
                <w:rFonts w:asciiTheme="minorHAnsi" w:hAnsiTheme="minorHAnsi" w:cstheme="minorHAnsi"/>
              </w:rPr>
              <w:t>SEA</w:t>
            </w:r>
            <w:r w:rsidRPr="00FE12FC">
              <w:rPr>
                <w:rFonts w:asciiTheme="minorHAnsi" w:hAnsiTheme="minorHAnsi" w:cstheme="minorHAnsi"/>
              </w:rPr>
              <w:t xml:space="preserve"> uyarınca karşılık gelen bir sınıflandırma olmadığı durumlarda, </w:t>
            </w:r>
            <w:r w:rsidR="00BF4FB7" w:rsidRPr="00FE12FC">
              <w:rPr>
                <w:rFonts w:asciiTheme="minorHAnsi" w:hAnsiTheme="minorHAnsi" w:cstheme="minorHAnsi"/>
              </w:rPr>
              <w:t xml:space="preserve">SEA </w:t>
            </w:r>
            <w:r w:rsidRPr="00FE12FC">
              <w:rPr>
                <w:rFonts w:asciiTheme="minorHAnsi" w:hAnsiTheme="minorHAnsi" w:cstheme="minorHAnsi"/>
              </w:rPr>
              <w:t>Ek I’deki kriterleri kullanarak kendinizin bu özellikleri değerlendirmeniz gerekecektir. Örneğin, aşağıdaki durumlarda yetersiz korelasyon gösterilmiştir:</w:t>
            </w:r>
          </w:p>
          <w:p w:rsidR="005E22C1" w:rsidRPr="00FE12FC" w:rsidRDefault="001879A0" w:rsidP="00920819">
            <w:pPr>
              <w:numPr>
                <w:ilvl w:val="0"/>
                <w:numId w:val="12"/>
              </w:numPr>
              <w:tabs>
                <w:tab w:val="clear" w:pos="972"/>
                <w:tab w:val="num" w:pos="432"/>
              </w:tabs>
              <w:spacing w:before="240" w:line="276" w:lineRule="auto"/>
              <w:ind w:left="432"/>
              <w:rPr>
                <w:rFonts w:asciiTheme="minorHAnsi" w:hAnsiTheme="minorHAnsi" w:cstheme="minorHAnsi"/>
              </w:rPr>
            </w:pPr>
            <w:r w:rsidRPr="00FE12FC">
              <w:rPr>
                <w:rFonts w:asciiTheme="minorHAnsi" w:hAnsiTheme="minorHAnsi" w:cstheme="minorHAnsi"/>
                <w:b/>
                <w:bCs/>
              </w:rPr>
              <w:t>alevlenir katı maddeler</w:t>
            </w:r>
            <w:r w:rsidRPr="00FE12FC">
              <w:rPr>
                <w:rFonts w:asciiTheme="minorHAnsi" w:hAnsiTheme="minorHAnsi" w:cstheme="minorHAnsi"/>
              </w:rPr>
              <w:t xml:space="preserve"> durumunda </w:t>
            </w:r>
            <w:r w:rsidR="003C7097" w:rsidRPr="00FE12FC">
              <w:rPr>
                <w:rFonts w:asciiTheme="minorHAnsi" w:hAnsiTheme="minorHAnsi" w:cstheme="minorHAnsi"/>
              </w:rPr>
              <w:t xml:space="preserve">SAE </w:t>
            </w:r>
            <w:r w:rsidRPr="00FE12FC">
              <w:rPr>
                <w:rFonts w:asciiTheme="minorHAnsi" w:hAnsiTheme="minorHAnsi" w:cstheme="minorHAnsi"/>
              </w:rPr>
              <w:t xml:space="preserve">ve </w:t>
            </w:r>
            <w:r w:rsidR="0069113D" w:rsidRPr="00FE12FC">
              <w:rPr>
                <w:rFonts w:asciiTheme="minorHAnsi" w:hAnsiTheme="minorHAnsi" w:cstheme="minorHAnsi"/>
              </w:rPr>
              <w:t>SEA</w:t>
            </w:r>
            <w:r w:rsidRPr="00FE12FC">
              <w:rPr>
                <w:rFonts w:asciiTheme="minorHAnsi" w:hAnsiTheme="minorHAnsi" w:cstheme="minorHAnsi"/>
              </w:rPr>
              <w:t xml:space="preserve"> kriterleri arasında doğrudan geçiş yapmak mümkün değildir. Dolayısıyla, çevirim mümkün değildir;</w:t>
            </w:r>
          </w:p>
          <w:p w:rsidR="005E22C1" w:rsidRPr="00FE12FC" w:rsidRDefault="001879A0" w:rsidP="00920819">
            <w:pPr>
              <w:numPr>
                <w:ilvl w:val="0"/>
                <w:numId w:val="12"/>
              </w:numPr>
              <w:tabs>
                <w:tab w:val="clear" w:pos="972"/>
                <w:tab w:val="num" w:pos="432"/>
              </w:tabs>
              <w:spacing w:before="240" w:line="276" w:lineRule="auto"/>
              <w:ind w:left="432"/>
              <w:rPr>
                <w:rFonts w:asciiTheme="minorHAnsi" w:hAnsiTheme="minorHAnsi" w:cstheme="minorHAnsi"/>
              </w:rPr>
            </w:pPr>
            <w:r w:rsidRPr="00FE12FC">
              <w:rPr>
                <w:rFonts w:asciiTheme="minorHAnsi" w:hAnsiTheme="minorHAnsi" w:cstheme="minorHAnsi"/>
                <w:b/>
                <w:bCs/>
              </w:rPr>
              <w:t>akut toksisite</w:t>
            </w:r>
            <w:r w:rsidRPr="00FE12FC">
              <w:rPr>
                <w:rFonts w:asciiTheme="minorHAnsi" w:hAnsiTheme="minorHAnsi" w:cstheme="minorHAnsi"/>
              </w:rPr>
              <w:t xml:space="preserve"> durumunda iki sistemin sınıflandırma grupları örtüşür ve veriler erişilebilir olana kadar çevirim tablosu kullanılarak minimum bir sınıflandırma kullanılabilir. </w:t>
            </w:r>
            <w:r w:rsidRPr="00FE12FC">
              <w:rPr>
                <w:rFonts w:asciiTheme="minorHAnsi" w:hAnsiTheme="minorHAnsi" w:cstheme="minorHAnsi"/>
                <w:b/>
                <w:bCs/>
              </w:rPr>
              <w:t xml:space="preserve">Bununla birlikte, </w:t>
            </w:r>
            <w:r w:rsidRPr="00FE12FC">
              <w:rPr>
                <w:rFonts w:asciiTheme="minorHAnsi" w:hAnsiTheme="minorHAnsi" w:cstheme="minorHAnsi"/>
              </w:rPr>
              <w:t>madde veya karışımı daha doğru olarak sınıflandırabilmenize izin veren verilere sahip olmanız durumunda</w:t>
            </w:r>
            <w:r w:rsidRPr="00FE12FC">
              <w:rPr>
                <w:rFonts w:asciiTheme="minorHAnsi" w:hAnsiTheme="minorHAnsi" w:cstheme="minorHAnsi"/>
                <w:b/>
                <w:bCs/>
              </w:rPr>
              <w:t xml:space="preserve"> bunu dikkatli olarak değerlendirmeniz gerekir</w:t>
            </w:r>
            <w:r w:rsidRPr="00FE12FC">
              <w:rPr>
                <w:rFonts w:asciiTheme="minorHAnsi" w:hAnsiTheme="minorHAnsi" w:cstheme="minorHAnsi"/>
              </w:rPr>
              <w:t>.</w:t>
            </w:r>
          </w:p>
          <w:p w:rsidR="005E22C1" w:rsidRPr="00FE12FC" w:rsidRDefault="001879A0" w:rsidP="00E461FA">
            <w:pPr>
              <w:spacing w:before="240" w:line="276" w:lineRule="auto"/>
              <w:rPr>
                <w:rFonts w:asciiTheme="minorHAnsi" w:hAnsiTheme="minorHAnsi" w:cstheme="minorHAnsi"/>
              </w:rPr>
            </w:pPr>
            <w:r w:rsidRPr="00FE12FC">
              <w:rPr>
                <w:rFonts w:asciiTheme="minorHAnsi" w:hAnsiTheme="minorHAnsi" w:cstheme="minorHAnsi"/>
              </w:rPr>
              <w:t xml:space="preserve">Karışımlar için çevirim tablolarını kullanırken, kullanımında birkaç sınırlandırma olduğu için özel itina gösterilmesi gerekir. Orijinalde test sonuçları temel alınarak sınıflandırılmış karışımlar için tablo maddeler için kullanıldığı gibi kullanılabilir. Bununla birlikte, orijinalde </w:t>
            </w:r>
            <w:r w:rsidR="0012623B">
              <w:rPr>
                <w:rFonts w:asciiTheme="minorHAnsi" w:hAnsiTheme="minorHAnsi" w:cstheme="minorHAnsi"/>
              </w:rPr>
              <w:t>SAE</w:t>
            </w:r>
            <w:r w:rsidRPr="00FE12FC">
              <w:rPr>
                <w:rFonts w:asciiTheme="minorHAnsi" w:hAnsiTheme="minorHAnsi" w:cstheme="minorHAnsi"/>
              </w:rPr>
              <w:t xml:space="preserve"> konsantrasyon </w:t>
            </w:r>
            <w:r w:rsidR="003C7097" w:rsidRPr="00FE12FC">
              <w:rPr>
                <w:rFonts w:asciiTheme="minorHAnsi" w:hAnsiTheme="minorHAnsi" w:cstheme="minorHAnsi"/>
              </w:rPr>
              <w:t xml:space="preserve">sınır değerleri </w:t>
            </w:r>
            <w:r w:rsidRPr="00FE12FC">
              <w:rPr>
                <w:rFonts w:asciiTheme="minorHAnsi" w:hAnsiTheme="minorHAnsi" w:cstheme="minorHAnsi"/>
              </w:rPr>
              <w:t xml:space="preserve">veya </w:t>
            </w:r>
            <w:r w:rsidR="003C7097" w:rsidRPr="00FE12FC">
              <w:rPr>
                <w:rFonts w:asciiTheme="minorHAnsi" w:hAnsiTheme="minorHAnsi" w:cstheme="minorHAnsi"/>
              </w:rPr>
              <w:t xml:space="preserve">SAE </w:t>
            </w:r>
            <w:r w:rsidRPr="00FE12FC">
              <w:rPr>
                <w:rFonts w:asciiTheme="minorHAnsi" w:hAnsiTheme="minorHAnsi" w:cstheme="minorHAnsi"/>
              </w:rPr>
              <w:t xml:space="preserve">konvansiyonel hesaplama yöntemi temel alınarak sınıflandırılmış karışımlar için </w:t>
            </w:r>
            <w:r w:rsidR="0069113D" w:rsidRPr="00FE12FC">
              <w:rPr>
                <w:rFonts w:asciiTheme="minorHAnsi" w:hAnsiTheme="minorHAnsi" w:cstheme="minorHAnsi"/>
              </w:rPr>
              <w:t>SEA</w:t>
            </w:r>
            <w:r w:rsidRPr="00FE12FC">
              <w:rPr>
                <w:rFonts w:asciiTheme="minorHAnsi" w:hAnsiTheme="minorHAnsi" w:cstheme="minorHAnsi"/>
              </w:rPr>
              <w:t xml:space="preserve"> kapsamındaki önerilen çevrim sonucu, </w:t>
            </w:r>
            <w:r w:rsidR="000F56FD" w:rsidRPr="00FE12FC">
              <w:rPr>
                <w:rFonts w:asciiTheme="minorHAnsi" w:hAnsiTheme="minorHAnsi" w:cstheme="minorHAnsi"/>
              </w:rPr>
              <w:t>SEA’da</w:t>
            </w:r>
            <w:r w:rsidRPr="00FE12FC">
              <w:rPr>
                <w:rFonts w:asciiTheme="minorHAnsi" w:hAnsiTheme="minorHAnsi" w:cstheme="minorHAnsi"/>
              </w:rPr>
              <w:t xml:space="preserve">ki konsantrasyon </w:t>
            </w:r>
            <w:r w:rsidR="003C7097" w:rsidRPr="00FE12FC">
              <w:rPr>
                <w:rFonts w:asciiTheme="minorHAnsi" w:hAnsiTheme="minorHAnsi" w:cstheme="minorHAnsi"/>
              </w:rPr>
              <w:t>sınır değerleri</w:t>
            </w:r>
            <w:r w:rsidRPr="00FE12FC">
              <w:rPr>
                <w:rFonts w:asciiTheme="minorHAnsi" w:hAnsiTheme="minorHAnsi" w:cstheme="minorHAnsi"/>
              </w:rPr>
              <w:t xml:space="preserve"> ve hesaplama yöntemlerindeki farklılıklar dolayısıyla, dikkatlice ele alınmalıdır. </w:t>
            </w:r>
            <w:r w:rsidR="003C7097" w:rsidRPr="00FE12FC">
              <w:rPr>
                <w:rFonts w:asciiTheme="minorHAnsi" w:hAnsiTheme="minorHAnsi" w:cstheme="minorHAnsi"/>
              </w:rPr>
              <w:t xml:space="preserve">SAE </w:t>
            </w:r>
            <w:r w:rsidRPr="00FE12FC">
              <w:rPr>
                <w:rFonts w:asciiTheme="minorHAnsi" w:hAnsiTheme="minorHAnsi" w:cstheme="minorHAnsi"/>
              </w:rPr>
              <w:t xml:space="preserve">uyarınca “sınıflandırma yok” özel durumunda, potansiyel bir çevrim sonucu konusunda mantıklı bir </w:t>
            </w:r>
            <w:r w:rsidRPr="00FE12FC">
              <w:rPr>
                <w:rFonts w:asciiTheme="minorHAnsi" w:hAnsiTheme="minorHAnsi" w:cstheme="minorHAnsi"/>
              </w:rPr>
              <w:lastRenderedPageBreak/>
              <w:t>gösterge olmadığı için tablo kullanılmamalıdır.</w:t>
            </w:r>
          </w:p>
          <w:p w:rsidR="005E22C1" w:rsidRPr="00FE12FC" w:rsidRDefault="003C7097" w:rsidP="00E461FA">
            <w:pPr>
              <w:spacing w:before="120"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-6</w:t>
            </w:r>
            <w:r w:rsidR="001879A0" w:rsidRPr="00FE12FC">
              <w:rPr>
                <w:rFonts w:asciiTheme="minorHAnsi" w:hAnsiTheme="minorHAnsi" w:cstheme="minorHAnsi"/>
              </w:rPr>
              <w:t xml:space="preserve"> Tablo 3.1’de bulunan maddenin </w:t>
            </w:r>
            <w:r w:rsidRPr="00FE12FC">
              <w:rPr>
                <w:rFonts w:asciiTheme="minorHAnsi" w:hAnsiTheme="minorHAnsi" w:cstheme="minorHAnsi"/>
              </w:rPr>
              <w:t xml:space="preserve">girdisi </w:t>
            </w:r>
            <w:r w:rsidR="001879A0" w:rsidRPr="00FE12FC">
              <w:rPr>
                <w:rFonts w:asciiTheme="minorHAnsi" w:hAnsiTheme="minorHAnsi" w:cstheme="minorHAnsi"/>
              </w:rPr>
              <w:t xml:space="preserve">için çevrilmesi gereken </w:t>
            </w:r>
            <w:r w:rsidRPr="00FE12FC">
              <w:rPr>
                <w:rFonts w:asciiTheme="minorHAnsi" w:hAnsiTheme="minorHAnsi" w:cstheme="minorHAnsi"/>
              </w:rPr>
              <w:t xml:space="preserve">zararlılık </w:t>
            </w:r>
            <w:r w:rsidR="001879A0" w:rsidRPr="00FE12FC">
              <w:rPr>
                <w:rFonts w:asciiTheme="minorHAnsi" w:hAnsiTheme="minorHAnsi" w:cstheme="minorHAnsi"/>
              </w:rPr>
              <w:t>sınıfı veya farklılaştırma kapsanmadığı için çevrim tablosunu uyumlaştırılmış sınıflandırmalar için de kullanabilirsiniz. Durumun böyle olup olmadığını görmek için tablo 3.1’in Notlar sütununu kontrol edebilirsiniz (Not H).</w:t>
            </w:r>
          </w:p>
          <w:p w:rsidR="005E22C1" w:rsidRPr="00FE12FC" w:rsidRDefault="001879A0" w:rsidP="00E461FA">
            <w:pPr>
              <w:spacing w:before="120" w:line="276" w:lineRule="auto"/>
              <w:rPr>
                <w:rFonts w:asciiTheme="minorHAnsi" w:hAnsiTheme="minorHAnsi" w:cstheme="minorHAnsi"/>
              </w:rPr>
            </w:pPr>
            <w:r w:rsidRPr="00FE12FC">
              <w:rPr>
                <w:rFonts w:asciiTheme="minorHAnsi" w:hAnsiTheme="minorHAnsi" w:cstheme="minorHAnsi"/>
              </w:rPr>
              <w:t xml:space="preserve">Madde veya karışım için verilere sahip olduğunuz her durumda, örneğin, size verilen Güvenlik Bilgi Formları, </w:t>
            </w:r>
            <w:r w:rsidR="003C7097" w:rsidRPr="00FE12FC">
              <w:rPr>
                <w:rFonts w:asciiTheme="minorHAnsi" w:hAnsiTheme="minorHAnsi" w:cstheme="minorHAnsi"/>
              </w:rPr>
              <w:t xml:space="preserve">SEA </w:t>
            </w:r>
            <w:r w:rsidRPr="00FE12FC">
              <w:rPr>
                <w:rFonts w:asciiTheme="minorHAnsi" w:hAnsiTheme="minorHAnsi" w:cstheme="minorHAnsi"/>
              </w:rPr>
              <w:t xml:space="preserve">Madde </w:t>
            </w:r>
            <w:r w:rsidR="003C7097" w:rsidRPr="00FE12FC">
              <w:rPr>
                <w:rFonts w:asciiTheme="minorHAnsi" w:hAnsiTheme="minorHAnsi" w:cstheme="minorHAnsi"/>
              </w:rPr>
              <w:t xml:space="preserve">11 </w:t>
            </w:r>
            <w:r w:rsidRPr="00FE12FC">
              <w:rPr>
                <w:rFonts w:asciiTheme="minorHAnsi" w:hAnsiTheme="minorHAnsi" w:cstheme="minorHAnsi"/>
              </w:rPr>
              <w:t xml:space="preserve">ile </w:t>
            </w:r>
            <w:r w:rsidR="003C7097" w:rsidRPr="00FE12FC">
              <w:rPr>
                <w:rFonts w:asciiTheme="minorHAnsi" w:hAnsiTheme="minorHAnsi" w:cstheme="minorHAnsi"/>
              </w:rPr>
              <w:t xml:space="preserve">15 </w:t>
            </w:r>
            <w:r w:rsidRPr="00FE12FC">
              <w:rPr>
                <w:rFonts w:asciiTheme="minorHAnsi" w:hAnsiTheme="minorHAnsi" w:cstheme="minorHAnsi"/>
              </w:rPr>
              <w:t xml:space="preserve">arasındaki maddelere uygun olarak değerlendirme ve sınıflandırma yapılabilir olduğuna dikkat ediniz </w:t>
            </w:r>
            <w:r w:rsidRPr="00FE12FC">
              <w:rPr>
                <w:rFonts w:asciiTheme="minorHAnsi" w:hAnsiTheme="minorHAnsi" w:cstheme="minorHAnsi"/>
                <w:i/>
                <w:iCs/>
              </w:rPr>
              <w:t>(</w:t>
            </w:r>
            <w:r w:rsidR="003C7097" w:rsidRPr="00FE12FC">
              <w:rPr>
                <w:rFonts w:asciiTheme="minorHAnsi" w:hAnsiTheme="minorHAnsi" w:cstheme="minorHAnsi"/>
                <w:i/>
                <w:iCs/>
              </w:rPr>
              <w:t xml:space="preserve">SEA </w:t>
            </w:r>
            <w:r w:rsidRPr="00FE12FC">
              <w:rPr>
                <w:rFonts w:asciiTheme="minorHAnsi" w:hAnsiTheme="minorHAnsi" w:cstheme="minorHAnsi"/>
                <w:i/>
                <w:iCs/>
              </w:rPr>
              <w:t>Ek</w:t>
            </w:r>
            <w:r w:rsidR="003C7097" w:rsidRPr="00FE12FC">
              <w:rPr>
                <w:rFonts w:asciiTheme="minorHAnsi" w:hAnsiTheme="minorHAnsi" w:cstheme="minorHAnsi"/>
                <w:i/>
                <w:iCs/>
              </w:rPr>
              <w:t>-7</w:t>
            </w:r>
            <w:r w:rsidRPr="00FE12FC">
              <w:rPr>
                <w:rFonts w:asciiTheme="minorHAnsi" w:hAnsiTheme="minorHAnsi" w:cstheme="minorHAnsi"/>
                <w:i/>
                <w:iCs/>
              </w:rPr>
              <w:t>’nin giriş kısmı).</w:t>
            </w:r>
          </w:p>
          <w:p w:rsidR="005E22C1" w:rsidRPr="00FE12FC" w:rsidRDefault="005E22C1" w:rsidP="00E461FA">
            <w:pPr>
              <w:rPr>
                <w:rFonts w:asciiTheme="minorHAnsi" w:hAnsiTheme="minorHAnsi" w:cstheme="minorHAnsi"/>
              </w:rPr>
            </w:pPr>
          </w:p>
          <w:p w:rsidR="005E22C1" w:rsidRPr="00FE12FC" w:rsidRDefault="001879A0" w:rsidP="00ED2342">
            <w:pPr>
              <w:pStyle w:val="Balk1"/>
            </w:pPr>
            <w:r w:rsidRPr="00FE12FC">
              <w:t>Bilgi kaynakları</w:t>
            </w:r>
          </w:p>
          <w:p w:rsidR="005E22C1" w:rsidRPr="00FE12FC" w:rsidRDefault="005E22C1" w:rsidP="00E461FA">
            <w:pPr>
              <w:rPr>
                <w:rFonts w:asciiTheme="minorHAnsi" w:hAnsiTheme="minorHAnsi" w:cstheme="minorHAnsi"/>
                <w:b/>
                <w:bCs/>
              </w:rPr>
            </w:pPr>
          </w:p>
          <w:p w:rsidR="005E22C1" w:rsidRPr="00FE12FC" w:rsidRDefault="001879A0" w:rsidP="00E461FA">
            <w:pPr>
              <w:pStyle w:val="Balk4"/>
              <w:spacing w:before="120" w:line="276" w:lineRule="auto"/>
              <w:rPr>
                <w:rFonts w:asciiTheme="minorHAnsi" w:hAnsiTheme="minorHAnsi" w:cstheme="minorHAnsi"/>
              </w:rPr>
            </w:pPr>
            <w:r w:rsidRPr="00FE12FC">
              <w:rPr>
                <w:rFonts w:asciiTheme="minorHAnsi" w:hAnsiTheme="minorHAnsi" w:cstheme="minorHAnsi"/>
              </w:rPr>
              <w:t>Bilgi nereden bulunmalı?</w:t>
            </w:r>
          </w:p>
          <w:p w:rsidR="005E22C1" w:rsidRPr="00FE12FC" w:rsidRDefault="001879A0" w:rsidP="00E461FA">
            <w:pPr>
              <w:spacing w:before="120" w:line="276" w:lineRule="auto"/>
              <w:rPr>
                <w:rFonts w:asciiTheme="minorHAnsi" w:hAnsiTheme="minorHAnsi" w:cstheme="minorHAnsi"/>
                <w:i/>
                <w:iCs/>
              </w:rPr>
            </w:pPr>
            <w:r w:rsidRPr="00FE12FC">
              <w:rPr>
                <w:rFonts w:asciiTheme="minorHAnsi" w:hAnsiTheme="minorHAnsi" w:cstheme="minorHAnsi"/>
              </w:rPr>
              <w:t xml:space="preserve">Madde veya karışımınızı sınıflandırmak ve etiketlemek için özellikleri hakkında bilgi toplamanız gerekecektir. Bu kısım, böyle bilgileri nerden bulacağınız konusunda sizi yönlendirecektir </w:t>
            </w:r>
            <w:r w:rsidRPr="00FE12FC">
              <w:rPr>
                <w:rFonts w:asciiTheme="minorHAnsi" w:hAnsiTheme="minorHAnsi" w:cstheme="minorHAnsi"/>
                <w:i/>
                <w:iCs/>
              </w:rPr>
              <w:t>(</w:t>
            </w:r>
            <w:r w:rsidR="00F9638E" w:rsidRPr="00FE12FC">
              <w:rPr>
                <w:rFonts w:asciiTheme="minorHAnsi" w:hAnsiTheme="minorHAnsi" w:cstheme="minorHAnsi"/>
                <w:noProof/>
                <w:lang w:eastAsia="tr-TR"/>
              </w:rPr>
              <w:drawing>
                <wp:inline distT="0" distB="0" distL="0" distR="0" wp14:anchorId="0AB93C69" wp14:editId="7F4F4210">
                  <wp:extent cx="166370" cy="118745"/>
                  <wp:effectExtent l="0" t="0" r="5080" b="0"/>
                  <wp:docPr id="21" name="Resim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rPr>
              <w:t xml:space="preserve"> </w:t>
            </w:r>
            <w:r w:rsidR="005E22C1" w:rsidRPr="00FE12FC">
              <w:rPr>
                <w:rFonts w:asciiTheme="minorHAnsi" w:hAnsiTheme="minorHAnsi" w:cstheme="minorHAnsi"/>
                <w:i/>
                <w:iCs/>
              </w:rPr>
              <w:t>kullanışlı bilgi ek kaynakları için bu rehber dokümanın Ek 3’üne bakınız).</w:t>
            </w:r>
          </w:p>
          <w:p w:rsidR="005E22C1" w:rsidRPr="00FE12FC" w:rsidRDefault="005E22C1" w:rsidP="00E461FA">
            <w:pPr>
              <w:pStyle w:val="Balk4"/>
              <w:spacing w:before="120" w:line="276" w:lineRule="auto"/>
              <w:rPr>
                <w:rFonts w:asciiTheme="minorHAnsi" w:hAnsiTheme="minorHAnsi" w:cstheme="minorHAnsi"/>
              </w:rPr>
            </w:pPr>
            <w:r w:rsidRPr="00FE12FC">
              <w:rPr>
                <w:rFonts w:asciiTheme="minorHAnsi" w:hAnsiTheme="minorHAnsi" w:cstheme="minorHAnsi"/>
              </w:rPr>
              <w:t>Kurum içi araştırma</w:t>
            </w:r>
          </w:p>
          <w:p w:rsidR="005E22C1" w:rsidRPr="00FE12FC" w:rsidRDefault="001879A0" w:rsidP="00E461FA">
            <w:pPr>
              <w:spacing w:before="120" w:line="276" w:lineRule="auto"/>
              <w:rPr>
                <w:rFonts w:asciiTheme="minorHAnsi" w:hAnsiTheme="minorHAnsi" w:cstheme="minorHAnsi"/>
              </w:rPr>
            </w:pPr>
            <w:r w:rsidRPr="00FE12FC">
              <w:rPr>
                <w:rFonts w:asciiTheme="minorHAnsi" w:hAnsiTheme="minorHAnsi" w:cstheme="minorHAnsi"/>
              </w:rPr>
              <w:t xml:space="preserve">Bu rehber dokümanın 2. kısmında gösterilen rollerden biriyle uyumlu bir madde veya karışımı sınıflandırmanız gerektiğinde, bu madde veya karışımı </w:t>
            </w:r>
            <w:r w:rsidR="003C7097" w:rsidRPr="00FE12FC">
              <w:rPr>
                <w:rFonts w:asciiTheme="minorHAnsi" w:hAnsiTheme="minorHAnsi" w:cstheme="minorHAnsi"/>
              </w:rPr>
              <w:t>SAE</w:t>
            </w:r>
            <w:r w:rsidRPr="00FE12FC">
              <w:rPr>
                <w:rFonts w:asciiTheme="minorHAnsi" w:hAnsiTheme="minorHAnsi" w:cstheme="minorHAnsi"/>
              </w:rPr>
              <w:t xml:space="preserve"> uyarınca halihazırda sınıflandırmış olabilirsiniz. Dolayısıyla, kurum içi ne tür bilgi veya verinin halihazırda mevcut olduğunu kontrol edebilirsiniz.</w:t>
            </w:r>
          </w:p>
          <w:p w:rsidR="003C7097" w:rsidRPr="0088547E" w:rsidRDefault="003C7097" w:rsidP="00FE12FC">
            <w:pPr>
              <w:pStyle w:val="GvdeMetni2"/>
              <w:spacing w:before="120" w:line="276" w:lineRule="auto"/>
              <w:rPr>
                <w:rFonts w:asciiTheme="minorHAnsi" w:hAnsiTheme="minorHAnsi" w:cstheme="minorHAnsi"/>
              </w:rPr>
            </w:pPr>
            <w:r w:rsidRPr="0088547E">
              <w:rPr>
                <w:rFonts w:asciiTheme="minorHAnsi" w:hAnsiTheme="minorHAnsi" w:cstheme="minorHAnsi"/>
              </w:rPr>
              <w:t>Kimyasallar Yönetimine İlişkin Mevzuat</w:t>
            </w:r>
          </w:p>
          <w:p w:rsidR="003C7097" w:rsidRPr="0088547E" w:rsidRDefault="003C7097" w:rsidP="00E461FA">
            <w:pPr>
              <w:spacing w:before="120" w:line="276" w:lineRule="auto"/>
              <w:rPr>
                <w:rFonts w:asciiTheme="minorHAnsi" w:hAnsiTheme="minorHAnsi" w:cstheme="minorHAnsi"/>
              </w:rPr>
            </w:pPr>
            <w:r w:rsidRPr="0088547E">
              <w:rPr>
                <w:rFonts w:asciiTheme="minorHAnsi" w:hAnsiTheme="minorHAnsi" w:cstheme="minorHAnsi"/>
              </w:rPr>
              <w:t xml:space="preserve">Ülkemiz kimyasallar yönetimi </w:t>
            </w:r>
            <w:r w:rsidR="001879A0" w:rsidRPr="0088547E">
              <w:rPr>
                <w:rFonts w:asciiTheme="minorHAnsi" w:hAnsiTheme="minorHAnsi" w:cstheme="minorHAnsi"/>
              </w:rPr>
              <w:t>mevzuatı</w:t>
            </w:r>
            <w:r w:rsidRPr="0088547E">
              <w:rPr>
                <w:rFonts w:asciiTheme="minorHAnsi" w:hAnsiTheme="minorHAnsi" w:cstheme="minorHAnsi"/>
              </w:rPr>
              <w:t>,</w:t>
            </w:r>
            <w:r w:rsidR="001879A0" w:rsidRPr="0088547E">
              <w:rPr>
                <w:rFonts w:asciiTheme="minorHAnsi" w:hAnsiTheme="minorHAnsi" w:cstheme="minorHAnsi"/>
              </w:rPr>
              <w:t>örneğin, biyosidal ürünleri ve bitki koruma ürünlerini düzenleyen mevzuat</w:t>
            </w:r>
            <w:r w:rsidRPr="0088547E">
              <w:rPr>
                <w:rFonts w:asciiTheme="minorHAnsi" w:hAnsiTheme="minorHAnsi" w:cstheme="minorHAnsi"/>
              </w:rPr>
              <w:t xml:space="preserve"> kapsamında edinilen </w:t>
            </w:r>
            <w:r w:rsidR="001879A0" w:rsidRPr="0088547E">
              <w:rPr>
                <w:rFonts w:asciiTheme="minorHAnsi" w:hAnsiTheme="minorHAnsi" w:cstheme="minorHAnsi"/>
              </w:rPr>
              <w:t>bilgileri de kullanabili</w:t>
            </w:r>
            <w:r w:rsidRPr="0088547E">
              <w:rPr>
                <w:rFonts w:asciiTheme="minorHAnsi" w:hAnsiTheme="minorHAnsi" w:cstheme="minorHAnsi"/>
              </w:rPr>
              <w:t>rsiniz</w:t>
            </w:r>
            <w:r w:rsidR="001879A0" w:rsidRPr="0088547E">
              <w:rPr>
                <w:rFonts w:asciiTheme="minorHAnsi" w:hAnsiTheme="minorHAnsi" w:cstheme="minorHAnsi"/>
              </w:rPr>
              <w:t xml:space="preserve">. </w:t>
            </w:r>
          </w:p>
          <w:p w:rsidR="005E22C1" w:rsidRPr="00FE12FC" w:rsidRDefault="003C7097" w:rsidP="00E461FA">
            <w:pPr>
              <w:spacing w:before="120" w:line="276" w:lineRule="auto"/>
              <w:rPr>
                <w:rFonts w:asciiTheme="minorHAnsi" w:hAnsiTheme="minorHAnsi" w:cstheme="minorHAnsi"/>
              </w:rPr>
            </w:pPr>
            <w:r w:rsidRPr="0088547E">
              <w:rPr>
                <w:rFonts w:asciiTheme="minorHAnsi" w:hAnsiTheme="minorHAnsi" w:cstheme="minorHAnsi"/>
              </w:rPr>
              <w:t xml:space="preserve">Ayrıca </w:t>
            </w:r>
            <w:r w:rsidR="001879A0" w:rsidRPr="0088547E">
              <w:rPr>
                <w:rFonts w:asciiTheme="minorHAnsi" w:hAnsiTheme="minorHAnsi" w:cstheme="minorHAnsi"/>
              </w:rPr>
              <w:t xml:space="preserve">Güvenlik Bilgi Formunda verilen bilgileri kullanmalı veya maddelerinizi tedarik edene/lere danışmalısınız. </w:t>
            </w:r>
          </w:p>
          <w:p w:rsidR="005E22C1" w:rsidRPr="00FE12FC" w:rsidRDefault="001879A0" w:rsidP="00E461FA">
            <w:pPr>
              <w:pStyle w:val="GvdeMetni2"/>
              <w:spacing w:before="120" w:line="276" w:lineRule="auto"/>
              <w:rPr>
                <w:rFonts w:asciiTheme="minorHAnsi" w:hAnsiTheme="minorHAnsi" w:cstheme="minorHAnsi"/>
              </w:rPr>
            </w:pPr>
            <w:r w:rsidRPr="00FE12FC">
              <w:rPr>
                <w:rFonts w:asciiTheme="minorHAnsi" w:hAnsiTheme="minorHAnsi" w:cstheme="minorHAnsi"/>
              </w:rPr>
              <w:t xml:space="preserve">Taşımacılık </w:t>
            </w:r>
            <w:r w:rsidR="0088547E">
              <w:rPr>
                <w:rFonts w:asciiTheme="minorHAnsi" w:hAnsiTheme="minorHAnsi" w:cstheme="minorHAnsi"/>
              </w:rPr>
              <w:t>Mevzuatı</w:t>
            </w:r>
            <w:r w:rsidRPr="00FE12FC">
              <w:rPr>
                <w:rFonts w:asciiTheme="minorHAnsi" w:hAnsiTheme="minorHAnsi" w:cstheme="minorHAnsi"/>
              </w:rPr>
              <w:t xml:space="preserve"> (maddeler)</w:t>
            </w:r>
          </w:p>
          <w:p w:rsidR="005E22C1" w:rsidRPr="0088547E" w:rsidRDefault="001879A0" w:rsidP="00E461FA">
            <w:pPr>
              <w:spacing w:before="120" w:line="276" w:lineRule="auto"/>
              <w:rPr>
                <w:rFonts w:asciiTheme="minorHAnsi" w:hAnsiTheme="minorHAnsi" w:cstheme="minorHAnsi"/>
              </w:rPr>
            </w:pPr>
            <w:r w:rsidRPr="0088547E">
              <w:rPr>
                <w:rFonts w:asciiTheme="minorHAnsi" w:hAnsiTheme="minorHAnsi" w:cstheme="minorHAnsi"/>
              </w:rPr>
              <w:t xml:space="preserve">UN GHS kriterlerinin (tehlike sınıfı olarak) birçoğu, özellikle fiziksel tehlikelerle ilgili olanlar halihazırda UN Model Tüzükleri aracılığıyla uygulanmaktadır ve ilgili yasal araçlar (ADR, RID, ADN, IMGD Kodu ve ICAO </w:t>
            </w:r>
            <w:r w:rsidRPr="0088547E">
              <w:rPr>
                <w:rFonts w:asciiTheme="minorHAnsi" w:hAnsiTheme="minorHAnsi" w:cstheme="minorHAnsi"/>
                <w:i/>
                <w:iCs/>
              </w:rPr>
              <w:t>(</w:t>
            </w:r>
            <w:r w:rsidR="00F9638E" w:rsidRPr="0088547E">
              <w:rPr>
                <w:rFonts w:asciiTheme="minorHAnsi" w:hAnsiTheme="minorHAnsi" w:cstheme="minorHAnsi"/>
                <w:i/>
                <w:noProof/>
                <w:lang w:eastAsia="tr-TR"/>
              </w:rPr>
              <w:drawing>
                <wp:inline distT="0" distB="0" distL="0" distR="0" wp14:anchorId="1EA64950" wp14:editId="6C57524F">
                  <wp:extent cx="166370" cy="118745"/>
                  <wp:effectExtent l="0" t="0" r="5080" b="0"/>
                  <wp:docPr id="24" name="Resim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88547E">
              <w:rPr>
                <w:rFonts w:asciiTheme="minorHAnsi" w:hAnsiTheme="minorHAnsi" w:cstheme="minorHAnsi"/>
                <w:i/>
                <w:iCs/>
              </w:rPr>
              <w:t xml:space="preserve"> bu rehber dokümanın 2. Ek’ine bakınız)</w:t>
            </w:r>
            <w:r w:rsidR="005E22C1" w:rsidRPr="0088547E">
              <w:rPr>
                <w:rFonts w:asciiTheme="minorHAnsi" w:hAnsiTheme="minorHAnsi" w:cstheme="minorHAnsi"/>
              </w:rPr>
              <w:t xml:space="preserve"> tehlikeli malların </w:t>
            </w:r>
            <w:r w:rsidR="004F5D53" w:rsidRPr="0088547E">
              <w:rPr>
                <w:rFonts w:asciiTheme="minorHAnsi" w:hAnsiTheme="minorHAnsi" w:cstheme="minorHAnsi"/>
              </w:rPr>
              <w:t xml:space="preserve">taşınmasını </w:t>
            </w:r>
            <w:r w:rsidR="005E22C1" w:rsidRPr="0088547E">
              <w:rPr>
                <w:rFonts w:asciiTheme="minorHAnsi" w:hAnsiTheme="minorHAnsi" w:cstheme="minorHAnsi"/>
              </w:rPr>
              <w:t xml:space="preserve">düzenlemektedir. </w:t>
            </w:r>
            <w:r w:rsidR="0088547E">
              <w:rPr>
                <w:rFonts w:asciiTheme="minorHAnsi" w:hAnsiTheme="minorHAnsi" w:cstheme="minorHAnsi"/>
              </w:rPr>
              <w:t>SEA Ek-6</w:t>
            </w:r>
            <w:r w:rsidR="005E22C1" w:rsidRPr="0088547E">
              <w:rPr>
                <w:rFonts w:asciiTheme="minorHAnsi" w:hAnsiTheme="minorHAnsi" w:cstheme="minorHAnsi"/>
              </w:rPr>
              <w:t xml:space="preserve">’da bulunmadığı </w:t>
            </w:r>
            <w:r w:rsidRPr="0088547E">
              <w:rPr>
                <w:rFonts w:asciiTheme="minorHAnsi" w:hAnsiTheme="minorHAnsi" w:cstheme="minorHAnsi"/>
              </w:rPr>
              <w:t xml:space="preserve">sürece maddenizin sınıflandırması ve etiketlemesi için taşımacılık sınıflandırmasını bilgi kaynaklarınızdan biri olarak kullanabilirsiniz. Bir </w:t>
            </w:r>
            <w:r w:rsidRPr="0088547E">
              <w:rPr>
                <w:rFonts w:asciiTheme="minorHAnsi" w:hAnsiTheme="minorHAnsi" w:cstheme="minorHAnsi"/>
              </w:rPr>
              <w:lastRenderedPageBreak/>
              <w:t>taşımacılık sınıflandırması kullanmadan önce aşağıdakilerin farkında olmanız gereklidir:</w:t>
            </w:r>
          </w:p>
          <w:p w:rsidR="005E22C1" w:rsidRPr="0088547E" w:rsidRDefault="005E22C1" w:rsidP="00E461FA">
            <w:pPr>
              <w:spacing w:line="276" w:lineRule="auto"/>
              <w:rPr>
                <w:rFonts w:asciiTheme="minorHAnsi" w:hAnsiTheme="minorHAnsi" w:cstheme="minorHAnsi"/>
              </w:rPr>
            </w:pPr>
          </w:p>
          <w:p w:rsidR="005E22C1" w:rsidRPr="0088547E" w:rsidRDefault="001879A0" w:rsidP="00920819">
            <w:pPr>
              <w:numPr>
                <w:ilvl w:val="0"/>
                <w:numId w:val="13"/>
              </w:numPr>
              <w:tabs>
                <w:tab w:val="clear" w:pos="720"/>
                <w:tab w:val="num" w:pos="252"/>
              </w:tabs>
              <w:spacing w:line="276" w:lineRule="auto"/>
              <w:ind w:left="252" w:hanging="252"/>
              <w:rPr>
                <w:rFonts w:asciiTheme="minorHAnsi" w:hAnsiTheme="minorHAnsi" w:cstheme="minorHAnsi"/>
              </w:rPr>
            </w:pPr>
            <w:r w:rsidRPr="0088547E">
              <w:rPr>
                <w:rFonts w:asciiTheme="minorHAnsi" w:hAnsiTheme="minorHAnsi" w:cstheme="minorHAnsi"/>
              </w:rPr>
              <w:t>taşımacılık sınıflandırmaları fiziksel, sağlık ve çevresel tehlikeler için bütün GHS kategorilerini içermez dolayısıyla maddenizin</w:t>
            </w:r>
            <w:r w:rsidR="008004E0" w:rsidRPr="0088547E">
              <w:rPr>
                <w:rFonts w:asciiTheme="minorHAnsi" w:hAnsiTheme="minorHAnsi" w:cstheme="minorHAnsi"/>
              </w:rPr>
              <w:t xml:space="preserve"> </w:t>
            </w:r>
            <w:r w:rsidRPr="0088547E">
              <w:rPr>
                <w:rFonts w:asciiTheme="minorHAnsi" w:hAnsiTheme="minorHAnsi" w:cstheme="minorHAnsi"/>
              </w:rPr>
              <w:t xml:space="preserve">taşımacılık sınıflandırmasının bulunmaması, </w:t>
            </w:r>
            <w:r w:rsidR="0069113D" w:rsidRPr="0088547E">
              <w:rPr>
                <w:rFonts w:asciiTheme="minorHAnsi" w:hAnsiTheme="minorHAnsi" w:cstheme="minorHAnsi"/>
              </w:rPr>
              <w:t>SEA</w:t>
            </w:r>
            <w:r w:rsidRPr="0088547E">
              <w:rPr>
                <w:rFonts w:asciiTheme="minorHAnsi" w:hAnsiTheme="minorHAnsi" w:cstheme="minorHAnsi"/>
              </w:rPr>
              <w:t xml:space="preserve"> uyarınca sınıflandırma yapmamanız anlamına gelmez. Fiziksel tehlikelerle ilgili olarak, </w:t>
            </w:r>
            <w:r w:rsidR="00FE6320" w:rsidRPr="0088547E">
              <w:rPr>
                <w:rFonts w:asciiTheme="minorHAnsi" w:hAnsiTheme="minorHAnsi" w:cstheme="minorHAnsi"/>
              </w:rPr>
              <w:t>SEA’ya</w:t>
            </w:r>
            <w:r w:rsidRPr="0088547E">
              <w:rPr>
                <w:rFonts w:asciiTheme="minorHAnsi" w:hAnsiTheme="minorHAnsi" w:cstheme="minorHAnsi"/>
              </w:rPr>
              <w:t xml:space="preserve"> uygun olarak kesin bir sınıflandırma için gerekli olan verileri sağlamak için test yapmanız gerekebilir;</w:t>
            </w:r>
          </w:p>
          <w:p w:rsidR="005E22C1" w:rsidRPr="0088547E" w:rsidRDefault="005E22C1" w:rsidP="00E461FA">
            <w:pPr>
              <w:spacing w:line="276" w:lineRule="auto"/>
              <w:rPr>
                <w:rFonts w:asciiTheme="minorHAnsi" w:hAnsiTheme="minorHAnsi" w:cstheme="minorHAnsi"/>
              </w:rPr>
            </w:pPr>
          </w:p>
          <w:p w:rsidR="005E22C1" w:rsidRPr="0088547E" w:rsidRDefault="001879A0" w:rsidP="00920819">
            <w:pPr>
              <w:numPr>
                <w:ilvl w:val="0"/>
                <w:numId w:val="13"/>
              </w:numPr>
              <w:tabs>
                <w:tab w:val="clear" w:pos="720"/>
                <w:tab w:val="num" w:pos="252"/>
              </w:tabs>
              <w:spacing w:line="276" w:lineRule="auto"/>
              <w:ind w:left="252" w:hanging="252"/>
              <w:rPr>
                <w:rFonts w:asciiTheme="minorHAnsi" w:hAnsiTheme="minorHAnsi" w:cstheme="minorHAnsi"/>
              </w:rPr>
            </w:pPr>
            <w:r w:rsidRPr="0088547E">
              <w:rPr>
                <w:rFonts w:asciiTheme="minorHAnsi" w:hAnsiTheme="minorHAnsi" w:cstheme="minorHAnsi"/>
              </w:rPr>
              <w:t>taşımacılık mevzuatı kapsamında, bazı durumlarda, taşımacılık için ilgili sınıfa göre sınıflandırma için yerine getirilmesi gereken özel hükümler, Tehlikeli Mallar Listesi’ndeki (ADR, bölüm 3) kayıtlarla ilişkilendirilmiştir. Bu durumlarda, tedarik ve kullanım amaçlı sınıflandırmalar farklı olabilir. Bunun ötesinde, bir madde, biri bir veya daha fazla özel hükümle bağlantılı iki farklı sınıflandırma ile iki farklı şekilde girilmiş olabilir; ve</w:t>
            </w:r>
          </w:p>
          <w:p w:rsidR="005E22C1" w:rsidRPr="0088547E" w:rsidRDefault="005E22C1" w:rsidP="00E461FA">
            <w:pPr>
              <w:spacing w:line="276" w:lineRule="auto"/>
              <w:rPr>
                <w:rFonts w:asciiTheme="minorHAnsi" w:hAnsiTheme="minorHAnsi" w:cstheme="minorHAnsi"/>
              </w:rPr>
            </w:pPr>
          </w:p>
          <w:p w:rsidR="005E22C1" w:rsidRPr="0088547E" w:rsidRDefault="001879A0" w:rsidP="00920819">
            <w:pPr>
              <w:numPr>
                <w:ilvl w:val="0"/>
                <w:numId w:val="13"/>
              </w:numPr>
              <w:tabs>
                <w:tab w:val="clear" w:pos="720"/>
                <w:tab w:val="num" w:pos="252"/>
              </w:tabs>
              <w:spacing w:line="276" w:lineRule="auto"/>
              <w:ind w:left="252" w:hanging="252"/>
              <w:rPr>
                <w:rFonts w:asciiTheme="minorHAnsi" w:hAnsiTheme="minorHAnsi" w:cstheme="minorHAnsi"/>
              </w:rPr>
            </w:pPr>
            <w:r w:rsidRPr="0088547E">
              <w:rPr>
                <w:rFonts w:asciiTheme="minorHAnsi" w:hAnsiTheme="minorHAnsi" w:cstheme="minorHAnsi"/>
              </w:rPr>
              <w:t xml:space="preserve">taşımacılık sınıflandırması, şimdi </w:t>
            </w:r>
            <w:r w:rsidR="0069113D" w:rsidRPr="0088547E">
              <w:rPr>
                <w:rFonts w:asciiTheme="minorHAnsi" w:hAnsiTheme="minorHAnsi" w:cstheme="minorHAnsi"/>
              </w:rPr>
              <w:t>SEA</w:t>
            </w:r>
            <w:r w:rsidRPr="0088547E">
              <w:rPr>
                <w:rFonts w:asciiTheme="minorHAnsi" w:hAnsiTheme="minorHAnsi" w:cstheme="minorHAnsi"/>
              </w:rPr>
              <w:t xml:space="preserve">-uyumlu sınıflandırma almak için </w:t>
            </w:r>
            <w:r w:rsidR="00FE6320" w:rsidRPr="0088547E">
              <w:rPr>
                <w:rFonts w:asciiTheme="minorHAnsi" w:hAnsiTheme="minorHAnsi" w:cstheme="minorHAnsi"/>
              </w:rPr>
              <w:t>SEA’nın</w:t>
            </w:r>
            <w:r w:rsidRPr="0088547E">
              <w:rPr>
                <w:rFonts w:asciiTheme="minorHAnsi" w:hAnsiTheme="minorHAnsi" w:cstheme="minorHAnsi"/>
              </w:rPr>
              <w:t xml:space="preserve"> gerektirdiği bilgi setinden başka bir bilgi setine dayandırılmış olabilir.</w:t>
            </w:r>
          </w:p>
          <w:p w:rsidR="005E22C1" w:rsidRPr="00FE12FC" w:rsidRDefault="005E22C1" w:rsidP="00E461FA">
            <w:pPr>
              <w:rPr>
                <w:rFonts w:asciiTheme="minorHAnsi" w:hAnsiTheme="minorHAnsi" w:cstheme="minorHAnsi"/>
              </w:rPr>
            </w:pPr>
          </w:p>
          <w:p w:rsidR="005E22C1" w:rsidRPr="00FE12FC" w:rsidRDefault="001879A0" w:rsidP="00E461FA">
            <w:pPr>
              <w:pStyle w:val="Balk4"/>
              <w:rPr>
                <w:rFonts w:asciiTheme="minorHAnsi" w:hAnsiTheme="minorHAnsi" w:cstheme="minorHAnsi"/>
              </w:rPr>
            </w:pPr>
            <w:r w:rsidRPr="00FE12FC">
              <w:rPr>
                <w:rFonts w:asciiTheme="minorHAnsi" w:hAnsiTheme="minorHAnsi" w:cstheme="minorHAnsi"/>
              </w:rPr>
              <w:t>Diğer bilgi kaynakları</w:t>
            </w:r>
          </w:p>
          <w:p w:rsidR="005E22C1" w:rsidRPr="00FE12FC" w:rsidRDefault="001879A0" w:rsidP="00E461FA">
            <w:pPr>
              <w:spacing w:before="240" w:line="276" w:lineRule="auto"/>
              <w:rPr>
                <w:rFonts w:asciiTheme="minorHAnsi" w:hAnsiTheme="minorHAnsi" w:cstheme="minorHAnsi"/>
              </w:rPr>
            </w:pPr>
            <w:r w:rsidRPr="00FE12FC">
              <w:rPr>
                <w:rFonts w:asciiTheme="minorHAnsi" w:hAnsiTheme="minorHAnsi" w:cstheme="minorHAnsi"/>
              </w:rPr>
              <w:t xml:space="preserve">Maddelerin </w:t>
            </w:r>
            <w:r w:rsidR="00E3483E" w:rsidRPr="00FE12FC">
              <w:rPr>
                <w:rFonts w:asciiTheme="minorHAnsi" w:hAnsiTheme="minorHAnsi" w:cstheme="minorHAnsi"/>
              </w:rPr>
              <w:t xml:space="preserve">zararlılık </w:t>
            </w:r>
            <w:r w:rsidRPr="00FE12FC">
              <w:rPr>
                <w:rFonts w:asciiTheme="minorHAnsi" w:hAnsiTheme="minorHAnsi" w:cstheme="minorHAnsi"/>
              </w:rPr>
              <w:t xml:space="preserve">özellikleri konusunda bilgi </w:t>
            </w:r>
            <w:r w:rsidRPr="0088547E">
              <w:rPr>
                <w:rFonts w:asciiTheme="minorHAnsi" w:hAnsiTheme="minorHAnsi" w:cstheme="minorHAnsi"/>
              </w:rPr>
              <w:t xml:space="preserve">internet veya bilimsel dergilerden erişilebilen veritabanlarından sağlanabilir. </w:t>
            </w:r>
            <w:r w:rsidR="000F56FD" w:rsidRPr="0088547E">
              <w:rPr>
                <w:rFonts w:asciiTheme="minorHAnsi" w:hAnsiTheme="minorHAnsi" w:cstheme="minorHAnsi"/>
              </w:rPr>
              <w:t>Kimyasallar Yardım Masası internet sitesinde</w:t>
            </w:r>
            <w:r w:rsidRPr="0088547E">
              <w:rPr>
                <w:rFonts w:asciiTheme="minorHAnsi" w:hAnsiTheme="minorHAnsi" w:cstheme="minorHAnsi"/>
              </w:rPr>
              <w:t xml:space="preserve"> “Bilgi gereklilikleri ve kimyasal güvenlik değerlendirmesi konusunda rehber”in R.3.4. kısmı oldukça fazla sayıda mevcut büyük veritabanlarını ve veri bankalarını (bazıları ücretsizdir ancak diğerleri bir ücret ödenmesini gerektirir) listelemektedir, aşağıda böyle kaynakların küçük bir seçkisini bulabilirsiniz. Lütfen bunların bütün mevcut kaynakları sunmuyor</w:t>
            </w:r>
            <w:r w:rsidRPr="00FE12FC">
              <w:rPr>
                <w:rFonts w:asciiTheme="minorHAnsi" w:hAnsiTheme="minorHAnsi" w:cstheme="minorHAnsi"/>
              </w:rPr>
              <w:t xml:space="preserve"> olabileceğine; bir veri kaynağından bahsedilmesinin, içeriğinin onaylanıyor anlamına gelmediğine dikkat ediniz.</w:t>
            </w:r>
          </w:p>
          <w:p w:rsidR="005E22C1" w:rsidRPr="00FE12FC" w:rsidRDefault="001879A0" w:rsidP="00E461FA">
            <w:pPr>
              <w:spacing w:before="240" w:line="276" w:lineRule="auto"/>
              <w:rPr>
                <w:rFonts w:asciiTheme="minorHAnsi" w:hAnsiTheme="minorHAnsi" w:cstheme="minorHAnsi"/>
              </w:rPr>
            </w:pPr>
            <w:r w:rsidRPr="00FE12FC">
              <w:rPr>
                <w:rFonts w:asciiTheme="minorHAnsi" w:hAnsiTheme="minorHAnsi" w:cstheme="minorHAnsi"/>
              </w:rPr>
              <w:t>AB bilgi ve veri kaynaklarına ilişkin olarak, aşağıdakilerden bahsetmek isteriz:</w:t>
            </w:r>
          </w:p>
          <w:p w:rsidR="005E22C1" w:rsidRPr="0088547E" w:rsidRDefault="001879A0" w:rsidP="00920819">
            <w:pPr>
              <w:numPr>
                <w:ilvl w:val="0"/>
                <w:numId w:val="14"/>
              </w:numPr>
              <w:tabs>
                <w:tab w:val="clear" w:pos="720"/>
                <w:tab w:val="num" w:pos="252"/>
              </w:tabs>
              <w:spacing w:before="240" w:line="276" w:lineRule="auto"/>
              <w:ind w:left="252" w:hanging="252"/>
              <w:rPr>
                <w:rFonts w:asciiTheme="minorHAnsi" w:hAnsiTheme="minorHAnsi" w:cstheme="minorHAnsi"/>
              </w:rPr>
            </w:pPr>
            <w:r w:rsidRPr="0088547E">
              <w:rPr>
                <w:rFonts w:asciiTheme="minorHAnsi" w:hAnsiTheme="minorHAnsi" w:cstheme="minorHAnsi"/>
              </w:rPr>
              <w:t xml:space="preserve">ESIS (Avrupa Kimyasal Maddeler Bilgi Sistemi) JRC Tüketici Ürünleri Güvenlik ve Kalite Birimi internet sitesinde: </w:t>
            </w:r>
            <w:r w:rsidRPr="0088547E">
              <w:rPr>
                <w:rFonts w:asciiTheme="minorHAnsi" w:hAnsiTheme="minorHAnsi" w:cstheme="minorHAnsi"/>
                <w:i/>
                <w:iCs/>
              </w:rPr>
              <w:t>http://ecb.jrc.it/esis/</w:t>
            </w:r>
            <w:r w:rsidRPr="0088547E">
              <w:rPr>
                <w:rFonts w:asciiTheme="minorHAnsi" w:hAnsiTheme="minorHAnsi" w:cstheme="minorHAnsi"/>
              </w:rPr>
              <w:t>; ve</w:t>
            </w:r>
          </w:p>
          <w:p w:rsidR="005E22C1" w:rsidRPr="0088547E" w:rsidRDefault="001879A0" w:rsidP="00920819">
            <w:pPr>
              <w:numPr>
                <w:ilvl w:val="0"/>
                <w:numId w:val="14"/>
              </w:numPr>
              <w:tabs>
                <w:tab w:val="clear" w:pos="720"/>
                <w:tab w:val="num" w:pos="252"/>
              </w:tabs>
              <w:spacing w:before="240" w:line="276" w:lineRule="auto"/>
              <w:ind w:left="252" w:hanging="252"/>
              <w:rPr>
                <w:rFonts w:asciiTheme="minorHAnsi" w:hAnsiTheme="minorHAnsi" w:cstheme="minorHAnsi"/>
              </w:rPr>
            </w:pPr>
            <w:r w:rsidRPr="0088547E">
              <w:rPr>
                <w:rFonts w:asciiTheme="minorHAnsi" w:hAnsiTheme="minorHAnsi" w:cstheme="minorHAnsi"/>
              </w:rPr>
              <w:t xml:space="preserve">EFSA (Avrupa Gıda Güvenliği Kurumu, bitki koruma ürünlerinin aktif </w:t>
            </w:r>
            <w:r w:rsidRPr="0088547E">
              <w:rPr>
                <w:rFonts w:asciiTheme="minorHAnsi" w:hAnsiTheme="minorHAnsi" w:cstheme="minorHAnsi"/>
              </w:rPr>
              <w:lastRenderedPageBreak/>
              <w:t xml:space="preserve">maddeleri için): </w:t>
            </w:r>
            <w:r w:rsidRPr="0088547E">
              <w:rPr>
                <w:rFonts w:asciiTheme="minorHAnsi" w:hAnsiTheme="minorHAnsi" w:cstheme="minorHAnsi"/>
                <w:i/>
                <w:iCs/>
              </w:rPr>
              <w:t>http://www.efsa.europa.eu/EFSA/efsa_locale-1178620753812_ScientificOpinionPublicationReport.htm</w:t>
            </w:r>
          </w:p>
          <w:p w:rsidR="005E22C1" w:rsidRPr="0088547E" w:rsidRDefault="001879A0" w:rsidP="00E461FA">
            <w:pPr>
              <w:spacing w:before="240" w:line="276" w:lineRule="auto"/>
              <w:rPr>
                <w:rFonts w:asciiTheme="minorHAnsi" w:hAnsiTheme="minorHAnsi" w:cstheme="minorHAnsi"/>
              </w:rPr>
            </w:pPr>
            <w:r w:rsidRPr="0088547E">
              <w:rPr>
                <w:rFonts w:asciiTheme="minorHAnsi" w:hAnsiTheme="minorHAnsi" w:cstheme="minorHAnsi"/>
              </w:rPr>
              <w:t>AB dışı kaynaklar için aşağıda ikinci bir liste sunulmuştur. Lütfen bu listenin sadece bilgilendirme amaçlı verildiğine dikkat ediniz; bir veri kaynağından bahsedilmesi, içeriğinin onaylandığı anlamına gelmemektedir:</w:t>
            </w:r>
          </w:p>
          <w:p w:rsidR="005E22C1" w:rsidRPr="0088547E" w:rsidRDefault="001879A0" w:rsidP="00920819">
            <w:pPr>
              <w:numPr>
                <w:ilvl w:val="0"/>
                <w:numId w:val="15"/>
              </w:numPr>
              <w:tabs>
                <w:tab w:val="clear" w:pos="720"/>
                <w:tab w:val="num" w:pos="252"/>
              </w:tabs>
              <w:spacing w:before="120" w:line="276" w:lineRule="auto"/>
              <w:ind w:hanging="720"/>
              <w:rPr>
                <w:rFonts w:asciiTheme="minorHAnsi" w:hAnsiTheme="minorHAnsi" w:cstheme="minorHAnsi"/>
              </w:rPr>
            </w:pPr>
            <w:r w:rsidRPr="0088547E">
              <w:rPr>
                <w:rFonts w:asciiTheme="minorHAnsi" w:hAnsiTheme="minorHAnsi" w:cstheme="minorHAnsi"/>
              </w:rPr>
              <w:t xml:space="preserve">OECD’den ECHEM Portali: </w:t>
            </w:r>
            <w:r w:rsidRPr="0088547E">
              <w:rPr>
                <w:rFonts w:asciiTheme="minorHAnsi" w:hAnsiTheme="minorHAnsi" w:cstheme="minorHAnsi"/>
                <w:i/>
                <w:iCs/>
              </w:rPr>
              <w:t>http://webnet3.oecd.org/echemportal/</w:t>
            </w:r>
            <w:r w:rsidRPr="0088547E">
              <w:rPr>
                <w:rFonts w:asciiTheme="minorHAnsi" w:hAnsiTheme="minorHAnsi" w:cstheme="minorHAnsi"/>
              </w:rPr>
              <w:t>;</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RTECS (Kimyasal Maddelerin Toksik Etkileri Kaydı) NIOSH (ABD Ulusal Mesleki Güvenlik ve Sağlık Enstitüsü) internet sitesinden ulaşılabilir: </w:t>
            </w:r>
            <w:r w:rsidRPr="0088547E">
              <w:rPr>
                <w:rFonts w:asciiTheme="minorHAnsi" w:hAnsiTheme="minorHAnsi" w:cstheme="minorHAnsi"/>
                <w:i/>
                <w:iCs/>
              </w:rPr>
              <w:t>http://www.cdc.gov/niosh/rtecs/</w:t>
            </w:r>
            <w:r w:rsidRPr="0088547E">
              <w:rPr>
                <w:rFonts w:asciiTheme="minorHAnsi" w:hAnsiTheme="minorHAnsi" w:cstheme="minorHAnsi"/>
              </w:rPr>
              <w:t>;</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USEPA (Birleşik Devletler Çevresel Koruma Ajansı) internet sitesi: </w:t>
            </w:r>
            <w:r w:rsidRPr="0088547E">
              <w:rPr>
                <w:rFonts w:asciiTheme="minorHAnsi" w:hAnsiTheme="minorHAnsi" w:cstheme="minorHAnsi"/>
                <w:i/>
                <w:iCs/>
              </w:rPr>
              <w:t>http://www.epa.gov/</w:t>
            </w:r>
            <w:r w:rsidRPr="0088547E">
              <w:rPr>
                <w:rFonts w:asciiTheme="minorHAnsi" w:hAnsiTheme="minorHAnsi" w:cstheme="minorHAnsi"/>
              </w:rPr>
              <w:t>;</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IRIS (Entegre Risk Bilgi Sistemi) USEPA internet sitesinden ulaşılabilir: </w:t>
            </w:r>
            <w:r w:rsidRPr="0088547E">
              <w:rPr>
                <w:rFonts w:asciiTheme="minorHAnsi" w:hAnsiTheme="minorHAnsi" w:cstheme="minorHAnsi"/>
                <w:i/>
                <w:iCs/>
              </w:rPr>
              <w:t>http://cfpub.epa.gov/ncea/iris/index.cfm</w:t>
            </w:r>
            <w:r w:rsidRPr="0088547E">
              <w:rPr>
                <w:rFonts w:asciiTheme="minorHAnsi" w:hAnsiTheme="minorHAnsi" w:cstheme="minorHAnsi"/>
              </w:rPr>
              <w:t>;</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OSHA ( ABD Mesleki Güvenlik ve Sağlık İdaresi) internet sitesi: </w:t>
            </w:r>
            <w:r w:rsidRPr="0088547E">
              <w:rPr>
                <w:rFonts w:asciiTheme="minorHAnsi" w:hAnsiTheme="minorHAnsi" w:cstheme="minorHAnsi"/>
                <w:i/>
                <w:iCs/>
              </w:rPr>
              <w:t>http://www.osha.gov/</w:t>
            </w:r>
            <w:r w:rsidRPr="0088547E">
              <w:rPr>
                <w:rFonts w:asciiTheme="minorHAnsi" w:hAnsiTheme="minorHAnsi" w:cstheme="minorHAnsi"/>
              </w:rPr>
              <w:t>;</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NICNAS (Ulusal Endüstriyel Kimyasallar Bildirim ve Değerlendirme Programı – Avustralya) internet sitesi: </w:t>
            </w:r>
            <w:r w:rsidRPr="0088547E">
              <w:rPr>
                <w:rFonts w:asciiTheme="minorHAnsi" w:hAnsiTheme="minorHAnsi" w:cstheme="minorHAnsi"/>
                <w:i/>
                <w:iCs/>
              </w:rPr>
              <w:t>http://www.nicnas.gov.au/</w:t>
            </w:r>
            <w:r w:rsidRPr="0088547E">
              <w:rPr>
                <w:rFonts w:asciiTheme="minorHAnsi" w:hAnsiTheme="minorHAnsi" w:cstheme="minorHAnsi"/>
              </w:rPr>
              <w:t>;</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TOXNET Toxline ve HSDB gibi veritabanları içeren internet sitesi: </w:t>
            </w:r>
            <w:r w:rsidRPr="0088547E">
              <w:rPr>
                <w:rFonts w:asciiTheme="minorHAnsi" w:hAnsiTheme="minorHAnsi" w:cstheme="minorHAnsi"/>
                <w:i/>
                <w:iCs/>
              </w:rPr>
              <w:t>http://toxnet.nlm.nih.gov/</w:t>
            </w:r>
            <w:r w:rsidRPr="0088547E">
              <w:rPr>
                <w:rFonts w:asciiTheme="minorHAnsi" w:hAnsiTheme="minorHAnsi" w:cstheme="minorHAnsi"/>
              </w:rPr>
              <w:t>;</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IPCS (Kimyasal Güvenlik için Uluslararası Program) INCHEM internet sitesi: </w:t>
            </w:r>
            <w:r w:rsidRPr="0088547E">
              <w:rPr>
                <w:rFonts w:asciiTheme="minorHAnsi" w:hAnsiTheme="minorHAnsi" w:cstheme="minorHAnsi"/>
                <w:i/>
                <w:iCs/>
              </w:rPr>
              <w:t>http://www.inchem.org/</w:t>
            </w:r>
            <w:r w:rsidRPr="0088547E">
              <w:rPr>
                <w:rFonts w:asciiTheme="minorHAnsi" w:hAnsiTheme="minorHAnsi" w:cstheme="minorHAnsi"/>
              </w:rPr>
              <w:t>; ve</w:t>
            </w:r>
          </w:p>
          <w:p w:rsidR="005E22C1" w:rsidRPr="0088547E" w:rsidRDefault="001879A0" w:rsidP="00920819">
            <w:pPr>
              <w:numPr>
                <w:ilvl w:val="0"/>
                <w:numId w:val="15"/>
              </w:numPr>
              <w:tabs>
                <w:tab w:val="clear" w:pos="720"/>
                <w:tab w:val="num" w:pos="252"/>
              </w:tabs>
              <w:spacing w:before="120" w:line="276" w:lineRule="auto"/>
              <w:ind w:left="252" w:hanging="252"/>
              <w:rPr>
                <w:rFonts w:asciiTheme="minorHAnsi" w:hAnsiTheme="minorHAnsi" w:cstheme="minorHAnsi"/>
              </w:rPr>
            </w:pPr>
            <w:r w:rsidRPr="0088547E">
              <w:rPr>
                <w:rFonts w:asciiTheme="minorHAnsi" w:hAnsiTheme="minorHAnsi" w:cstheme="minorHAnsi"/>
              </w:rPr>
              <w:t xml:space="preserve">bilimsel yayınlar: ABD Ulusal Tıp Kütüphanesi portali PubMed, çoğu ücretsiz olarak erişilebilen ilgili yüzlerce dergide arama yapılabilmektedir. </w:t>
            </w:r>
            <w:r w:rsidRPr="0088547E">
              <w:rPr>
                <w:rFonts w:asciiTheme="minorHAnsi" w:hAnsiTheme="minorHAnsi" w:cstheme="minorHAnsi"/>
                <w:i/>
                <w:iCs/>
              </w:rPr>
              <w:t>http://www.ncbi.nlm.nih.gov/entrez/</w:t>
            </w:r>
            <w:r w:rsidRPr="0088547E">
              <w:rPr>
                <w:rFonts w:asciiTheme="minorHAnsi" w:hAnsiTheme="minorHAnsi" w:cstheme="minorHAnsi"/>
              </w:rPr>
              <w:t>.</w:t>
            </w:r>
          </w:p>
          <w:p w:rsidR="005E22C1" w:rsidRPr="00FE12FC" w:rsidRDefault="001879A0" w:rsidP="00E461FA">
            <w:pPr>
              <w:pStyle w:val="Balk4"/>
              <w:spacing w:before="240" w:line="276" w:lineRule="auto"/>
              <w:rPr>
                <w:rFonts w:asciiTheme="minorHAnsi" w:hAnsiTheme="minorHAnsi" w:cstheme="minorHAnsi"/>
              </w:rPr>
            </w:pPr>
            <w:r w:rsidRPr="00FE12FC">
              <w:rPr>
                <w:rFonts w:asciiTheme="minorHAnsi" w:hAnsiTheme="minorHAnsi" w:cstheme="minorHAnsi"/>
              </w:rPr>
              <w:t>Test yapmak</w:t>
            </w:r>
          </w:p>
          <w:p w:rsidR="005E22C1" w:rsidRPr="00FE12FC" w:rsidRDefault="001879A0" w:rsidP="00E461FA">
            <w:pPr>
              <w:spacing w:before="240" w:line="276" w:lineRule="auto"/>
              <w:rPr>
                <w:rFonts w:asciiTheme="minorHAnsi" w:hAnsiTheme="minorHAnsi" w:cstheme="minorHAnsi"/>
              </w:rPr>
            </w:pPr>
            <w:r w:rsidRPr="00FE12FC">
              <w:rPr>
                <w:rFonts w:asciiTheme="minorHAnsi" w:hAnsiTheme="minorHAnsi" w:cstheme="minorHAnsi"/>
              </w:rPr>
              <w:t xml:space="preserve">Diğer bilgi kaynaklarını gözden geçirdikten sonra test yapmayı düşünmeniz gerekebilir. </w:t>
            </w:r>
            <w:r w:rsidRPr="00FE12FC">
              <w:rPr>
                <w:rFonts w:asciiTheme="minorHAnsi" w:hAnsiTheme="minorHAnsi" w:cstheme="minorHAnsi"/>
                <w:i/>
                <w:iCs/>
              </w:rPr>
              <w:t>(</w:t>
            </w:r>
            <w:r w:rsidR="00F9638E" w:rsidRPr="00FE12FC">
              <w:rPr>
                <w:rFonts w:asciiTheme="minorHAnsi" w:hAnsiTheme="minorHAnsi" w:cstheme="minorHAnsi"/>
                <w:i/>
                <w:noProof/>
                <w:lang w:eastAsia="tr-TR"/>
              </w:rPr>
              <w:drawing>
                <wp:inline distT="0" distB="0" distL="0" distR="0" wp14:anchorId="6CFD8F24" wp14:editId="56694E64">
                  <wp:extent cx="166370" cy="118745"/>
                  <wp:effectExtent l="0" t="0" r="5080" b="0"/>
                  <wp:docPr id="25" name="Resim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E22C1" w:rsidRPr="00FE12FC">
              <w:rPr>
                <w:rFonts w:asciiTheme="minorHAnsi" w:hAnsiTheme="minorHAnsi" w:cstheme="minorHAnsi"/>
                <w:i/>
                <w:iCs/>
              </w:rPr>
              <w:t xml:space="preserve"> bu rehber dokümanın 11. kısmına bakınız).</w:t>
            </w:r>
          </w:p>
          <w:p w:rsidR="005E22C1" w:rsidRPr="00FE12FC" w:rsidRDefault="005E22C1" w:rsidP="00E461FA">
            <w:pPr>
              <w:spacing w:before="240" w:line="276" w:lineRule="auto"/>
              <w:rPr>
                <w:rFonts w:asciiTheme="minorHAnsi" w:hAnsiTheme="minorHAnsi" w:cstheme="minorHAnsi"/>
              </w:rPr>
            </w:pPr>
          </w:p>
          <w:p w:rsidR="00EE2BEF" w:rsidRPr="00FE12FC" w:rsidRDefault="00EE2BEF" w:rsidP="00E461FA">
            <w:pPr>
              <w:spacing w:before="240" w:line="276" w:lineRule="auto"/>
              <w:rPr>
                <w:rFonts w:asciiTheme="minorHAnsi" w:hAnsiTheme="minorHAnsi" w:cstheme="minorHAnsi"/>
              </w:rPr>
            </w:pPr>
          </w:p>
          <w:p w:rsidR="005E22C1" w:rsidRPr="00FE12FC" w:rsidRDefault="005E22C1" w:rsidP="00E461FA">
            <w:pPr>
              <w:spacing w:before="240" w:line="276" w:lineRule="auto"/>
              <w:rPr>
                <w:rFonts w:asciiTheme="minorHAnsi" w:hAnsiTheme="minorHAnsi" w:cstheme="minorHAnsi"/>
              </w:rPr>
            </w:pPr>
          </w:p>
          <w:p w:rsidR="000F56FD" w:rsidRPr="00FE12FC" w:rsidRDefault="000F56FD" w:rsidP="00E461FA">
            <w:pPr>
              <w:spacing w:before="240" w:line="276" w:lineRule="auto"/>
              <w:rPr>
                <w:rFonts w:asciiTheme="minorHAnsi" w:hAnsiTheme="minorHAnsi" w:cstheme="minorHAnsi"/>
              </w:rPr>
            </w:pPr>
          </w:p>
          <w:p w:rsidR="005E22C1" w:rsidRPr="00FE12FC" w:rsidRDefault="00D00EB2" w:rsidP="00ED2342">
            <w:pPr>
              <w:pStyle w:val="Balk1"/>
            </w:pPr>
            <w:r w:rsidRPr="00FE12FC">
              <w:lastRenderedPageBreak/>
              <w:t>SEA’da</w:t>
            </w:r>
            <w:r w:rsidR="001879A0" w:rsidRPr="00FE12FC">
              <w:t xml:space="preserve"> test yapmanın rolü</w:t>
            </w:r>
          </w:p>
          <w:p w:rsidR="005E22C1" w:rsidRPr="00FE12FC" w:rsidRDefault="005E22C1" w:rsidP="00E461FA">
            <w:pPr>
              <w:rPr>
                <w:rFonts w:asciiTheme="minorHAnsi" w:hAnsiTheme="minorHAnsi" w:cstheme="minorHAnsi"/>
                <w:b/>
                <w:bCs/>
                <w:sz w:val="6"/>
                <w:szCs w:val="6"/>
              </w:rPr>
            </w:pPr>
          </w:p>
          <w:p w:rsidR="005E22C1" w:rsidRPr="00FE12FC" w:rsidRDefault="001879A0" w:rsidP="00E461FA">
            <w:pPr>
              <w:pStyle w:val="Balk4"/>
              <w:spacing w:before="120" w:line="276" w:lineRule="auto"/>
              <w:rPr>
                <w:rFonts w:asciiTheme="minorHAnsi" w:hAnsiTheme="minorHAnsi" w:cstheme="minorHAnsi"/>
              </w:rPr>
            </w:pPr>
            <w:r w:rsidRPr="00FE12FC">
              <w:rPr>
                <w:rFonts w:asciiTheme="minorHAnsi" w:hAnsiTheme="minorHAnsi" w:cstheme="minorHAnsi"/>
              </w:rPr>
              <w:t>Test yapmanın rolü</w:t>
            </w:r>
          </w:p>
          <w:p w:rsidR="005E22C1" w:rsidRPr="00FE12FC" w:rsidRDefault="0069113D" w:rsidP="00E461FA">
            <w:pPr>
              <w:spacing w:before="12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bir madde veya karışımın bütün </w:t>
            </w:r>
            <w:r w:rsidR="009B35D6" w:rsidRPr="00FE12FC">
              <w:rPr>
                <w:rFonts w:asciiTheme="minorHAnsi" w:hAnsiTheme="minorHAnsi" w:cstheme="minorHAnsi"/>
              </w:rPr>
              <w:t xml:space="preserve">zararlılık </w:t>
            </w:r>
            <w:r w:rsidR="001879A0" w:rsidRPr="00FE12FC">
              <w:rPr>
                <w:rFonts w:asciiTheme="minorHAnsi" w:hAnsiTheme="minorHAnsi" w:cstheme="minorHAnsi"/>
              </w:rPr>
              <w:t xml:space="preserve">özellikleri konusunda </w:t>
            </w:r>
            <w:r w:rsidR="001879A0" w:rsidRPr="00FE12FC">
              <w:rPr>
                <w:rFonts w:asciiTheme="minorHAnsi" w:hAnsiTheme="minorHAnsi" w:cstheme="minorHAnsi"/>
                <w:b/>
                <w:bCs/>
              </w:rPr>
              <w:t>imalatçının, ithalatçının veya alt-kullanıcının</w:t>
            </w:r>
            <w:r w:rsidR="001879A0" w:rsidRPr="00FE12FC">
              <w:rPr>
                <w:rFonts w:asciiTheme="minorHAnsi" w:hAnsiTheme="minorHAnsi" w:cstheme="minorHAnsi"/>
              </w:rPr>
              <w:t xml:space="preserve"> ilgili ve mevcut bilgiyi toplamasını gerekli kılar. Bu bilgi madde veya karışımın sınıflandırılıp sınıflandırılmamasına karar vermek için </w:t>
            </w:r>
            <w:r w:rsidR="0088547E">
              <w:rPr>
                <w:rFonts w:asciiTheme="minorHAnsi" w:hAnsiTheme="minorHAnsi" w:cstheme="minorHAnsi"/>
              </w:rPr>
              <w:t>özenli</w:t>
            </w:r>
            <w:r w:rsidR="001879A0" w:rsidRPr="00FE12FC">
              <w:rPr>
                <w:rFonts w:asciiTheme="minorHAnsi" w:hAnsiTheme="minorHAnsi" w:cstheme="minorHAnsi"/>
              </w:rPr>
              <w:t xml:space="preserve"> bir biçimde değerlendirilmelidir.</w:t>
            </w:r>
          </w:p>
          <w:p w:rsidR="005E22C1" w:rsidRPr="00FE12FC" w:rsidRDefault="001879A0" w:rsidP="00E461FA">
            <w:pPr>
              <w:spacing w:before="120" w:line="276" w:lineRule="auto"/>
              <w:rPr>
                <w:rFonts w:asciiTheme="minorHAnsi" w:hAnsiTheme="minorHAnsi" w:cstheme="minorHAnsi"/>
              </w:rPr>
            </w:pPr>
            <w:r w:rsidRPr="00FE12FC">
              <w:rPr>
                <w:rFonts w:asciiTheme="minorHAnsi" w:hAnsiTheme="minorHAnsi" w:cstheme="minorHAnsi"/>
              </w:rPr>
              <w:t xml:space="preserve">Fiziksel </w:t>
            </w:r>
            <w:r w:rsidR="009B35D6" w:rsidRPr="00FE12FC">
              <w:rPr>
                <w:rFonts w:asciiTheme="minorHAnsi" w:hAnsiTheme="minorHAnsi" w:cstheme="minorHAnsi"/>
              </w:rPr>
              <w:t xml:space="preserve">zararlar </w:t>
            </w:r>
            <w:r w:rsidRPr="00FE12FC">
              <w:rPr>
                <w:rFonts w:asciiTheme="minorHAnsi" w:hAnsiTheme="minorHAnsi" w:cstheme="minorHAnsi"/>
              </w:rPr>
              <w:t xml:space="preserve">için sınıflandırma ve etiketleme amaçları için uygun ve güvenilir bilgi halihazırda mevcut değilse yeni bilgiler sağlamak yükümlülüğündesinizdir. Bununla birlikte, test yapma yükümlülüğü sağlık ve çevresel </w:t>
            </w:r>
            <w:r w:rsidR="0077054C" w:rsidRPr="00FE12FC">
              <w:rPr>
                <w:rFonts w:asciiTheme="minorHAnsi" w:hAnsiTheme="minorHAnsi" w:cstheme="minorHAnsi"/>
              </w:rPr>
              <w:t>zararlar</w:t>
            </w:r>
            <w:r w:rsidRPr="00FE12FC">
              <w:rPr>
                <w:rFonts w:asciiTheme="minorHAnsi" w:hAnsiTheme="minorHAnsi" w:cstheme="minorHAnsi"/>
              </w:rPr>
              <w:t xml:space="preserve"> için geçerli değildir, aşağıya da bakınız.</w:t>
            </w:r>
          </w:p>
          <w:p w:rsidR="005E22C1" w:rsidRPr="00FE12FC" w:rsidRDefault="001879A0" w:rsidP="00E461FA">
            <w:pPr>
              <w:spacing w:before="120" w:line="276" w:lineRule="auto"/>
              <w:rPr>
                <w:rFonts w:asciiTheme="minorHAnsi" w:hAnsiTheme="minorHAnsi" w:cstheme="minorHAnsi"/>
              </w:rPr>
            </w:pPr>
            <w:r w:rsidRPr="00FE12FC">
              <w:rPr>
                <w:rFonts w:asciiTheme="minorHAnsi" w:hAnsiTheme="minorHAnsi" w:cstheme="minorHAnsi"/>
              </w:rPr>
              <w:t>Genelde, yeni bilgiler sağlandıysa bunlar temel alınarak yapılan sınıflandırmanın doğruluğunu sağlamak için belirli kalite kontrol koşulları karşılanmalıdır. Testler madde veya karışımda piyasaya sürüldükleri form(lar)da veya fiziksel durum(lar)da yapılmalıdır ve kullanılacak olmaları makul olarak beklenebilmelidir.</w:t>
            </w:r>
          </w:p>
          <w:p w:rsidR="005E22C1" w:rsidRPr="00FE12FC" w:rsidRDefault="001879A0" w:rsidP="00E461FA">
            <w:pPr>
              <w:pStyle w:val="Balk4"/>
              <w:spacing w:before="120" w:line="276" w:lineRule="auto"/>
              <w:rPr>
                <w:rFonts w:asciiTheme="minorHAnsi" w:hAnsiTheme="minorHAnsi" w:cstheme="minorHAnsi"/>
              </w:rPr>
            </w:pPr>
            <w:r w:rsidRPr="00FE12FC">
              <w:rPr>
                <w:rFonts w:asciiTheme="minorHAnsi" w:hAnsiTheme="minorHAnsi" w:cstheme="minorHAnsi"/>
              </w:rPr>
              <w:t xml:space="preserve">Fiziksel </w:t>
            </w:r>
            <w:r w:rsidR="0077054C" w:rsidRPr="00FE12FC">
              <w:rPr>
                <w:rFonts w:asciiTheme="minorHAnsi" w:hAnsiTheme="minorHAnsi" w:cstheme="minorHAnsi"/>
              </w:rPr>
              <w:t xml:space="preserve">zararlar </w:t>
            </w:r>
            <w:r w:rsidRPr="00FE12FC">
              <w:rPr>
                <w:rFonts w:asciiTheme="minorHAnsi" w:hAnsiTheme="minorHAnsi" w:cstheme="minorHAnsi"/>
              </w:rPr>
              <w:t>için test yapmak</w:t>
            </w:r>
          </w:p>
          <w:p w:rsidR="005E22C1" w:rsidRPr="00FE12FC" w:rsidRDefault="001879A0" w:rsidP="00E461FA">
            <w:pPr>
              <w:spacing w:before="120" w:line="276" w:lineRule="auto"/>
              <w:rPr>
                <w:rFonts w:asciiTheme="minorHAnsi" w:hAnsiTheme="minorHAnsi" w:cstheme="minorHAnsi"/>
              </w:rPr>
            </w:pPr>
            <w:r w:rsidRPr="00FE12FC">
              <w:rPr>
                <w:rFonts w:asciiTheme="minorHAnsi" w:hAnsiTheme="minorHAnsi" w:cstheme="minorHAnsi"/>
              </w:rPr>
              <w:t xml:space="preserve">Madde veya karışımların fiziksel </w:t>
            </w:r>
            <w:r w:rsidR="0077054C" w:rsidRPr="00FE12FC">
              <w:rPr>
                <w:rFonts w:asciiTheme="minorHAnsi" w:hAnsiTheme="minorHAnsi" w:cstheme="minorHAnsi"/>
              </w:rPr>
              <w:t>zararları</w:t>
            </w:r>
            <w:r w:rsidRPr="00FE12FC">
              <w:rPr>
                <w:rFonts w:asciiTheme="minorHAnsi" w:hAnsiTheme="minorHAnsi" w:cstheme="minorHAnsi"/>
              </w:rPr>
              <w:t xml:space="preserve">, </w:t>
            </w:r>
            <w:r w:rsidR="0077054C" w:rsidRPr="00FE12FC">
              <w:rPr>
                <w:rFonts w:asciiTheme="minorHAnsi" w:hAnsiTheme="minorHAnsi" w:cstheme="minorHAnsi"/>
              </w:rPr>
              <w:t xml:space="preserve">SEA </w:t>
            </w:r>
            <w:r w:rsidRPr="00FE12FC">
              <w:rPr>
                <w:rFonts w:asciiTheme="minorHAnsi" w:hAnsiTheme="minorHAnsi" w:cstheme="minorHAnsi"/>
              </w:rPr>
              <w:t>Ek</w:t>
            </w:r>
            <w:r w:rsidR="0077054C" w:rsidRPr="00FE12FC">
              <w:rPr>
                <w:rFonts w:asciiTheme="minorHAnsi" w:hAnsiTheme="minorHAnsi" w:cstheme="minorHAnsi"/>
              </w:rPr>
              <w:t>-1</w:t>
            </w:r>
            <w:r w:rsidRPr="00FE12FC">
              <w:rPr>
                <w:rFonts w:asciiTheme="minorHAnsi" w:hAnsiTheme="minorHAnsi" w:cstheme="minorHAnsi"/>
              </w:rPr>
              <w:t xml:space="preserve"> 2. bölümde belirtilen yöntemler veya standartlar temel alınarak yapılan testler aracılığıyla belirlenmelidir. </w:t>
            </w:r>
            <w:r w:rsidR="005E22C1" w:rsidRPr="00FE12FC">
              <w:rPr>
                <w:rFonts w:asciiTheme="minorHAnsi" w:hAnsiTheme="minorHAnsi" w:cstheme="minorHAnsi"/>
              </w:rPr>
              <w:t>Diğer yöntem veya standartlar temel alınarak elde edilmiş test sonuçlarını</w:t>
            </w:r>
            <w:r w:rsidRPr="00FE12FC">
              <w:rPr>
                <w:rFonts w:asciiTheme="minorHAnsi" w:hAnsiTheme="minorHAnsi" w:cstheme="minorHAnsi"/>
              </w:rPr>
              <w:t xml:space="preserve">n olması durumunda, bu veriler </w:t>
            </w:r>
            <w:r w:rsidR="004F4C48" w:rsidRPr="00FE12FC">
              <w:rPr>
                <w:rFonts w:asciiTheme="minorHAnsi" w:hAnsiTheme="minorHAnsi" w:cstheme="minorHAnsi"/>
              </w:rPr>
              <w:t xml:space="preserve">zararlılık </w:t>
            </w:r>
            <w:r w:rsidRPr="00FE12FC">
              <w:rPr>
                <w:rFonts w:asciiTheme="minorHAnsi" w:hAnsiTheme="minorHAnsi" w:cstheme="minorHAnsi"/>
              </w:rPr>
              <w:t>belirleme amaçlarına uygun oldukları sağlanıyorsa kullanılabilirler. Uygunluk konusunda sonuca varmak için siz veya dâhil olan uzman kullanılan testin uygunluğunu değerlendirmek için yeterli dokümantasyon olduğunu ve testin kabul edilebilir bir düzeyde kalite güvencesi kullanılarak yapılmış olup olmadığını kontrol etmelisiniz.</w:t>
            </w:r>
          </w:p>
          <w:p w:rsidR="005E22C1" w:rsidRPr="00FE12FC" w:rsidRDefault="001879A0" w:rsidP="0088547E">
            <w:pPr>
              <w:spacing w:before="120" w:line="276" w:lineRule="auto"/>
              <w:rPr>
                <w:rFonts w:asciiTheme="minorHAnsi" w:hAnsiTheme="minorHAnsi" w:cstheme="minorHAnsi"/>
              </w:rPr>
            </w:pPr>
            <w:r w:rsidRPr="00FE12FC">
              <w:rPr>
                <w:rFonts w:asciiTheme="minorHAnsi" w:hAnsiTheme="minorHAnsi" w:cstheme="minorHAnsi"/>
              </w:rPr>
              <w:t xml:space="preserve">Yeni testler yapmanız gerektiği durumda, lütfen </w:t>
            </w:r>
            <w:r w:rsidR="0088547E" w:rsidRPr="0088547E">
              <w:rPr>
                <w:rFonts w:asciiTheme="minorHAnsi" w:hAnsiTheme="minorHAnsi" w:cstheme="minorHAnsi"/>
              </w:rPr>
              <w:t>Maddelerin ve Karışımların Fiziko-Kimyasal, Toksikolojik ve Ekotoksikolojik Özelliklerinin</w:t>
            </w:r>
            <w:r w:rsidR="0088547E">
              <w:rPr>
                <w:rFonts w:asciiTheme="minorHAnsi" w:hAnsiTheme="minorHAnsi" w:cstheme="minorHAnsi"/>
              </w:rPr>
              <w:t xml:space="preserve"> </w:t>
            </w:r>
            <w:r w:rsidR="0088547E" w:rsidRPr="0088547E">
              <w:rPr>
                <w:rFonts w:asciiTheme="minorHAnsi" w:hAnsiTheme="minorHAnsi" w:cstheme="minorHAnsi"/>
              </w:rPr>
              <w:t>Belirlenmesinde Uygulanacak Test Yöntemleri Hakkında Yönetmel</w:t>
            </w:r>
            <w:r w:rsidR="0088547E">
              <w:rPr>
                <w:rFonts w:asciiTheme="minorHAnsi" w:hAnsiTheme="minorHAnsi" w:cstheme="minorHAnsi"/>
              </w:rPr>
              <w:t xml:space="preserve">ikte belirtilen test yöntemleri veya </w:t>
            </w:r>
            <w:r w:rsidR="0088547E" w:rsidRPr="0088547E">
              <w:rPr>
                <w:rFonts w:asciiTheme="minorHAnsi" w:hAnsiTheme="minorHAnsi" w:cstheme="minorHAnsi"/>
              </w:rPr>
              <w:t>Uluslararası tanınmış bilimsel ilkelerle veya uluslararası prosedürlere uyg</w:t>
            </w:r>
            <w:r w:rsidR="0088547E">
              <w:rPr>
                <w:rFonts w:asciiTheme="minorHAnsi" w:hAnsiTheme="minorHAnsi" w:cstheme="minorHAnsi"/>
              </w:rPr>
              <w:t>un olarak doğrulanmış yöntemlerle</w:t>
            </w:r>
            <w:r w:rsidRPr="00FE12FC">
              <w:rPr>
                <w:rFonts w:asciiTheme="minorHAnsi" w:hAnsiTheme="minorHAnsi" w:cstheme="minorHAnsi"/>
              </w:rPr>
              <w:t xml:space="preserve"> yapılması gerektiğine dikkat ediniz. </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b/>
                <w:bCs/>
              </w:rPr>
              <w:t xml:space="preserve">Sağlık ve çevresel </w:t>
            </w:r>
            <w:r w:rsidR="004F4C48" w:rsidRPr="00FE12FC">
              <w:rPr>
                <w:rFonts w:asciiTheme="minorHAnsi" w:hAnsiTheme="minorHAnsi" w:cstheme="minorHAnsi"/>
                <w:b/>
                <w:bCs/>
              </w:rPr>
              <w:t xml:space="preserve">zararlar </w:t>
            </w:r>
            <w:r w:rsidRPr="00FE12FC">
              <w:rPr>
                <w:rFonts w:asciiTheme="minorHAnsi" w:hAnsiTheme="minorHAnsi" w:cstheme="minorHAnsi"/>
                <w:b/>
                <w:bCs/>
              </w:rPr>
              <w:t>için test yapmak</w:t>
            </w:r>
          </w:p>
          <w:p w:rsidR="005E22C1" w:rsidRPr="00FE12FC" w:rsidRDefault="0069113D"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sizi yeni test yapmakla yükümlü kılmamaktadır. Bununla birlikte, bütün diğer araçları tüketmeniz durumunda yeni testler yapabilirsiniz </w:t>
            </w:r>
            <w:r w:rsidR="001879A0" w:rsidRPr="00FE12FC">
              <w:rPr>
                <w:rFonts w:asciiTheme="minorHAnsi" w:hAnsiTheme="minorHAnsi" w:cstheme="minorHAnsi"/>
                <w:i/>
                <w:iCs/>
              </w:rPr>
              <w:t>(</w:t>
            </w:r>
            <w:r w:rsidR="004F4C48"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4F4C48" w:rsidRPr="00FE12FC">
              <w:rPr>
                <w:rFonts w:asciiTheme="minorHAnsi" w:hAnsiTheme="minorHAnsi" w:cstheme="minorHAnsi"/>
                <w:i/>
                <w:iCs/>
              </w:rPr>
              <w:t>10</w:t>
            </w:r>
            <w:r w:rsidR="001879A0" w:rsidRPr="00FE12FC">
              <w:rPr>
                <w:rFonts w:asciiTheme="minorHAnsi" w:hAnsiTheme="minorHAnsi" w:cstheme="minorHAnsi"/>
                <w:i/>
                <w:iCs/>
              </w:rPr>
              <w:t>)</w:t>
            </w:r>
            <w:r w:rsidR="001879A0" w:rsidRPr="00FE12FC">
              <w:rPr>
                <w:rFonts w:asciiTheme="minorHAnsi" w:hAnsiTheme="minorHAnsi" w:cstheme="minorHAnsi"/>
              </w:rPr>
              <w:t xml:space="preserve">. Bu kurallar, var olan verilerin kullanımı, iyi laboratuvar uygulamaları ilkelerine uygun olarak yapılmamış testlerin </w:t>
            </w:r>
            <w:r w:rsidR="001879A0" w:rsidRPr="00FE12FC">
              <w:rPr>
                <w:rFonts w:asciiTheme="minorHAnsi" w:hAnsiTheme="minorHAnsi" w:cstheme="minorHAnsi"/>
              </w:rPr>
              <w:lastRenderedPageBreak/>
              <w:t>verilerinin kullanımı, eskiden kalma insani verilerin kullanımı, kanıtların ispat gücünün uygulanması, (Q)SAR</w:t>
            </w:r>
            <w:r w:rsidR="00E10C60" w:rsidRPr="00FE12FC">
              <w:rPr>
                <w:rStyle w:val="DipnotBavurusu"/>
                <w:rFonts w:asciiTheme="minorHAnsi" w:hAnsiTheme="minorHAnsi" w:cstheme="minorHAnsi"/>
              </w:rPr>
              <w:footnoteReference w:id="3"/>
            </w:r>
            <w:r w:rsidR="001879A0" w:rsidRPr="00FE12FC">
              <w:rPr>
                <w:rFonts w:asciiTheme="minorHAnsi" w:hAnsiTheme="minorHAnsi" w:cstheme="minorHAnsi"/>
              </w:rPr>
              <w:t xml:space="preserve">, </w:t>
            </w:r>
            <w:r w:rsidR="001879A0" w:rsidRPr="00FE12FC">
              <w:rPr>
                <w:rFonts w:asciiTheme="minorHAnsi" w:hAnsiTheme="minorHAnsi" w:cstheme="minorHAnsi"/>
                <w:i/>
                <w:iCs/>
              </w:rPr>
              <w:t xml:space="preserve">in-vitro </w:t>
            </w:r>
            <w:r w:rsidR="001879A0" w:rsidRPr="00FE12FC">
              <w:rPr>
                <w:rFonts w:asciiTheme="minorHAnsi" w:hAnsiTheme="minorHAnsi" w:cstheme="minorHAnsi"/>
              </w:rPr>
              <w:t xml:space="preserve">yöntemlerin ve çapraz okuma kullanımını kapsamaktadır. Kriterleri uygulamak için uzman kararı kullanılmalıdır, örneğin, kriterlere doğrudan uygulanamayan mevcut test verilerini değerlendirmek veya sınıflandırılacak karışıma benzer karışımlar hakkında mevcut veriden yararlanmak </w:t>
            </w:r>
            <w:r w:rsidR="001879A0" w:rsidRPr="00FE12FC">
              <w:rPr>
                <w:rFonts w:asciiTheme="minorHAnsi" w:hAnsiTheme="minorHAnsi" w:cstheme="minorHAnsi"/>
                <w:i/>
                <w:iCs/>
              </w:rPr>
              <w:t>(</w:t>
            </w:r>
            <w:r w:rsidR="004F4C48"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4F4C48" w:rsidRPr="00FE12FC">
              <w:rPr>
                <w:rFonts w:asciiTheme="minorHAnsi" w:hAnsiTheme="minorHAnsi" w:cstheme="minorHAnsi"/>
                <w:i/>
                <w:iCs/>
              </w:rPr>
              <w:t>11</w:t>
            </w:r>
            <w:r w:rsidR="001879A0" w:rsidRPr="00FE12FC">
              <w:rPr>
                <w:rFonts w:asciiTheme="minorHAnsi" w:hAnsiTheme="minorHAnsi" w:cstheme="minorHAnsi"/>
                <w:i/>
                <w:iCs/>
              </w:rPr>
              <w:t>).</w:t>
            </w:r>
            <w:r w:rsidR="001879A0" w:rsidRPr="00FE12FC">
              <w:rPr>
                <w:rFonts w:asciiTheme="minorHAnsi" w:hAnsiTheme="minorHAnsi" w:cstheme="minorHAnsi"/>
              </w:rPr>
              <w:t xml:space="preserve"> Hayvan testleri sadece yeterli güvenilirlik ve veri kalitesi sağlayacak başka seçenek mevcut olmadığında yapılmalıdır. Hayvanları kapsamayan yeni testler daha uygun bir sınıflandırma garanti edildiğinde yapılabilir, örneğin, metallerin </w:t>
            </w:r>
            <w:r w:rsidR="000F56FD" w:rsidRPr="00FE12FC">
              <w:rPr>
                <w:rFonts w:asciiTheme="minorHAnsi" w:hAnsiTheme="minorHAnsi" w:cstheme="minorHAnsi"/>
              </w:rPr>
              <w:t>sucul</w:t>
            </w:r>
            <w:r w:rsidR="001879A0" w:rsidRPr="00FE12FC">
              <w:rPr>
                <w:rFonts w:asciiTheme="minorHAnsi" w:hAnsiTheme="minorHAnsi" w:cstheme="minorHAnsi"/>
              </w:rPr>
              <w:t xml:space="preserve"> </w:t>
            </w:r>
            <w:r w:rsidR="004F4C48" w:rsidRPr="00FE12FC">
              <w:rPr>
                <w:rFonts w:asciiTheme="minorHAnsi" w:hAnsiTheme="minorHAnsi" w:cstheme="minorHAnsi"/>
              </w:rPr>
              <w:t xml:space="preserve">zararlılık </w:t>
            </w:r>
            <w:r w:rsidR="001879A0" w:rsidRPr="00FE12FC">
              <w:rPr>
                <w:rFonts w:asciiTheme="minorHAnsi" w:hAnsiTheme="minorHAnsi" w:cstheme="minorHAnsi"/>
              </w:rPr>
              <w:t xml:space="preserve">sınıflandırması için </w:t>
            </w:r>
            <w:r w:rsidR="004F4C48" w:rsidRPr="00FE12FC">
              <w:rPr>
                <w:rFonts w:asciiTheme="minorHAnsi" w:hAnsiTheme="minorHAnsi" w:cstheme="minorHAnsi"/>
              </w:rPr>
              <w:t>dönüşüm</w:t>
            </w:r>
            <w:r w:rsidR="001879A0" w:rsidRPr="00FE12FC">
              <w:rPr>
                <w:rFonts w:asciiTheme="minorHAnsi" w:hAnsiTheme="minorHAnsi" w:cstheme="minorHAnsi"/>
              </w:rPr>
              <w:t xml:space="preserve">/çözünme testleri ve eser miktarda çözünür metal bileşenleri durumu. </w:t>
            </w:r>
            <w:r w:rsidRPr="00FE12FC">
              <w:rPr>
                <w:rFonts w:asciiTheme="minorHAnsi" w:hAnsiTheme="minorHAnsi" w:cstheme="minorHAnsi"/>
              </w:rPr>
              <w:t>SEA</w:t>
            </w:r>
            <w:r w:rsidR="001879A0" w:rsidRPr="00FE12FC">
              <w:rPr>
                <w:rFonts w:asciiTheme="minorHAnsi" w:hAnsiTheme="minorHAnsi" w:cstheme="minorHAnsi"/>
              </w:rPr>
              <w:t xml:space="preserve"> </w:t>
            </w:r>
            <w:r w:rsidR="000F56FD" w:rsidRPr="00FE12FC">
              <w:rPr>
                <w:rFonts w:asciiTheme="minorHAnsi" w:hAnsiTheme="minorHAnsi" w:cstheme="minorHAnsi"/>
              </w:rPr>
              <w:t>Yönetmeliği</w:t>
            </w:r>
            <w:r w:rsidR="001879A0" w:rsidRPr="00FE12FC">
              <w:rPr>
                <w:rFonts w:asciiTheme="minorHAnsi" w:hAnsiTheme="minorHAnsi" w:cstheme="minorHAnsi"/>
              </w:rPr>
              <w:t xml:space="preserve"> amaçları </w:t>
            </w:r>
            <w:r w:rsidR="004F4C48" w:rsidRPr="00FE12FC">
              <w:rPr>
                <w:rFonts w:asciiTheme="minorHAnsi" w:hAnsiTheme="minorHAnsi" w:cstheme="minorHAnsi"/>
              </w:rPr>
              <w:t xml:space="preserve">doğrultusunda </w:t>
            </w:r>
            <w:r w:rsidR="001879A0" w:rsidRPr="00FE12FC">
              <w:rPr>
                <w:rFonts w:asciiTheme="minorHAnsi" w:hAnsiTheme="minorHAnsi" w:cstheme="minorHAnsi"/>
              </w:rPr>
              <w:t xml:space="preserve">insanlar üzerinde test yapılmasına izin verilmemektedir. Bununla birlikte, klinik veya epidemiyolojik çalışmalardan veya bilimsel olarak geçerli durum çalışmalarından elde edilen veriler kullanılabilir. İnsan olmayan primatlar üzerinde test yapılması yasaklanmıştır </w:t>
            </w:r>
            <w:r w:rsidR="001879A0" w:rsidRPr="00FE12FC">
              <w:rPr>
                <w:rFonts w:asciiTheme="minorHAnsi" w:hAnsiTheme="minorHAnsi" w:cstheme="minorHAnsi"/>
                <w:i/>
                <w:iCs/>
              </w:rPr>
              <w:t>(</w:t>
            </w:r>
            <w:r w:rsidR="004F4C48"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4F4C48" w:rsidRPr="00FE12FC">
              <w:rPr>
                <w:rFonts w:asciiTheme="minorHAnsi" w:hAnsiTheme="minorHAnsi" w:cstheme="minorHAnsi"/>
                <w:i/>
                <w:iCs/>
              </w:rPr>
              <w:t>9</w:t>
            </w:r>
            <w:r w:rsidR="001879A0" w:rsidRPr="00FE12FC">
              <w:rPr>
                <w:rFonts w:asciiTheme="minorHAnsi" w:hAnsiTheme="minorHAnsi" w:cstheme="minorHAnsi"/>
                <w:i/>
                <w:iCs/>
              </w:rPr>
              <w:t>)</w:t>
            </w:r>
            <w:r w:rsidR="001879A0" w:rsidRPr="00FE12FC">
              <w:rPr>
                <w:rFonts w:asciiTheme="minorHAnsi" w:hAnsiTheme="minorHAnsi" w:cstheme="minorHAnsi"/>
              </w:rPr>
              <w:t>.</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Genelde, bütün yeni testler </w:t>
            </w:r>
            <w:r w:rsidR="004F4C48" w:rsidRPr="00FE12FC">
              <w:rPr>
                <w:rFonts w:asciiTheme="minorHAnsi" w:hAnsiTheme="minorHAnsi" w:cstheme="minorHAnsi"/>
              </w:rPr>
              <w:t xml:space="preserve">Maddelerin ve Karışımların Fiziko-Kimyasal, Toksikolojik ve Ekotoksikolojik Özelliklerinin Belirlenmesinde Uygulanacak Test Yöntemleri Hakkında Yönetmelikte </w:t>
            </w:r>
            <w:r w:rsidRPr="00FE12FC">
              <w:rPr>
                <w:rFonts w:asciiTheme="minorHAnsi" w:hAnsiTheme="minorHAnsi" w:cstheme="minorHAnsi"/>
              </w:rPr>
              <w:t xml:space="preserve"> düzenlenen test yöntemlerine uygun olarak yürütülür; alternatif olarak, yeni testler uluslararası kabul görmüş veya uluslararası olarak doğrulanmış yöntemlere dayalı sağlıklı bilimsel ilkeler temel alınarak yapılabilir.</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Testler madde veya karışımda piyasaya </w:t>
            </w:r>
            <w:r w:rsidR="004F4C48" w:rsidRPr="00FE12FC">
              <w:rPr>
                <w:rFonts w:asciiTheme="minorHAnsi" w:hAnsiTheme="minorHAnsi" w:cstheme="minorHAnsi"/>
              </w:rPr>
              <w:t>arz edildikleri</w:t>
            </w:r>
            <w:r w:rsidRPr="00FE12FC">
              <w:rPr>
                <w:rFonts w:asciiTheme="minorHAnsi" w:hAnsiTheme="minorHAnsi" w:cstheme="minorHAnsi"/>
              </w:rPr>
              <w:t xml:space="preserve"> ve kullanılacak olmaları makul olarak beklenebilen form(lar)da veya fiziksel durum(lar)da yapılır</w:t>
            </w:r>
            <w:r w:rsidRPr="00FE12FC">
              <w:rPr>
                <w:rFonts w:asciiTheme="minorHAnsi" w:hAnsiTheme="minorHAnsi" w:cstheme="minorHAnsi"/>
                <w:i/>
                <w:iCs/>
              </w:rPr>
              <w:t>.</w:t>
            </w:r>
            <w:r w:rsidRPr="00FE12FC">
              <w:rPr>
                <w:rFonts w:asciiTheme="minorHAnsi" w:hAnsiTheme="minorHAnsi" w:cstheme="minorHAnsi"/>
              </w:rPr>
              <w:t xml:space="preserve"> Bunun ötesinde, hayvanları kapsayan yeni testler iyi laboratuvar uygulamaları ilkeleriyle uyumlu ve </w:t>
            </w:r>
            <w:r w:rsidR="004F4C48" w:rsidRPr="00FE12FC">
              <w:rPr>
                <w:rFonts w:asciiTheme="minorHAnsi" w:hAnsiTheme="minorHAnsi" w:cstheme="minorHAnsi"/>
              </w:rPr>
              <w:t>Deneysel ve Diğer Bilimsel Amaçlar İçin Kullanılan Hayvanların Refah ve Korunmasına Dair Yönetmelik</w:t>
            </w:r>
            <w:r w:rsidR="0088547E">
              <w:rPr>
                <w:rFonts w:asciiTheme="minorHAnsi" w:hAnsiTheme="minorHAnsi" w:cstheme="minorHAnsi"/>
              </w:rPr>
              <w:t xml:space="preserve"> </w:t>
            </w:r>
            <w:r w:rsidRPr="00FE12FC">
              <w:rPr>
                <w:rFonts w:asciiTheme="minorHAnsi" w:hAnsiTheme="minorHAnsi" w:cstheme="minorHAnsi"/>
              </w:rPr>
              <w:t xml:space="preserve">kurallarına uyarak yapılmalıdır. Normalde böyle testleri dışarıdan bir kuruma yaptırmanız gerekli olacaktır. </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Karışımlar için, maddeler için olan aynı kurallar geçerlidir – bir bütün olarak karışım hakkında verilerin mevcut olduğu durumlarda, birincil olarak bu dikkate alınmalıdır. Bununla birlikte, bir karışımın ka</w:t>
            </w:r>
            <w:r w:rsidR="000F56FD" w:rsidRPr="00FE12FC">
              <w:rPr>
                <w:rFonts w:asciiTheme="minorHAnsi" w:hAnsiTheme="minorHAnsi" w:cstheme="minorHAnsi"/>
              </w:rPr>
              <w:t>nserojen</w:t>
            </w:r>
            <w:r w:rsidRPr="00FE12FC">
              <w:rPr>
                <w:rFonts w:asciiTheme="minorHAnsi" w:hAnsiTheme="minorHAnsi" w:cstheme="minorHAnsi"/>
              </w:rPr>
              <w:t xml:space="preserve">, mutajen veya üreme </w:t>
            </w:r>
            <w:r w:rsidR="000F56FD" w:rsidRPr="00FE12FC">
              <w:rPr>
                <w:rFonts w:asciiTheme="minorHAnsi" w:hAnsiTheme="minorHAnsi" w:cstheme="minorHAnsi"/>
              </w:rPr>
              <w:t>sistemine</w:t>
            </w:r>
            <w:r w:rsidRPr="00FE12FC">
              <w:rPr>
                <w:rFonts w:asciiTheme="minorHAnsi" w:hAnsiTheme="minorHAnsi" w:cstheme="minorHAnsi"/>
              </w:rPr>
              <w:t xml:space="preserve"> toksik (CMR) özelliklerine ilişkin olarak ilgili konsantrasyon eşiklerini uygulayarak, sınıflandırma normal olarak içindeki maddelerin sınıflandırmasına dayandırılır. Sadece istisnai durumlarda karışımın kendisinde mevcut test verilerini kullanabilirsiniz, yani, bunların CMR özelliklerinin içerikteki tek bir </w:t>
            </w:r>
            <w:r w:rsidRPr="00FE12FC">
              <w:rPr>
                <w:rFonts w:asciiTheme="minorHAnsi" w:hAnsiTheme="minorHAnsi" w:cstheme="minorHAnsi"/>
              </w:rPr>
              <w:lastRenderedPageBreak/>
              <w:t>madde</w:t>
            </w:r>
            <w:r w:rsidR="00816815" w:rsidRPr="00FE12FC">
              <w:rPr>
                <w:rFonts w:asciiTheme="minorHAnsi" w:hAnsiTheme="minorHAnsi" w:cstheme="minorHAnsi"/>
              </w:rPr>
              <w:t>den</w:t>
            </w:r>
            <w:r w:rsidR="008004E0" w:rsidRPr="00FE12FC">
              <w:rPr>
                <w:rFonts w:asciiTheme="minorHAnsi" w:hAnsiTheme="minorHAnsi" w:cstheme="minorHAnsi"/>
              </w:rPr>
              <w:t xml:space="preserve"> </w:t>
            </w:r>
            <w:r w:rsidRPr="00FE12FC">
              <w:rPr>
                <w:rFonts w:asciiTheme="minorHAnsi" w:hAnsiTheme="minorHAnsi" w:cstheme="minorHAnsi"/>
              </w:rPr>
              <w:t xml:space="preserve">kaynaklanmamış olduğu durumlarda </w:t>
            </w:r>
            <w:r w:rsidRPr="00FE12FC">
              <w:rPr>
                <w:rFonts w:asciiTheme="minorHAnsi" w:hAnsiTheme="minorHAnsi" w:cstheme="minorHAnsi"/>
                <w:i/>
                <w:iCs/>
              </w:rPr>
              <w:t>(</w:t>
            </w:r>
            <w:r w:rsidR="004F4C48"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4F4C48" w:rsidRPr="00FE12FC">
              <w:rPr>
                <w:rFonts w:asciiTheme="minorHAnsi" w:hAnsiTheme="minorHAnsi" w:cstheme="minorHAnsi"/>
                <w:i/>
                <w:iCs/>
              </w:rPr>
              <w:t>8</w:t>
            </w:r>
            <w:r w:rsidRPr="00FE12FC">
              <w:rPr>
                <w:rFonts w:asciiTheme="minorHAnsi" w:hAnsiTheme="minorHAnsi" w:cstheme="minorHAnsi"/>
                <w:i/>
                <w:iCs/>
              </w:rPr>
              <w:t>(3))</w:t>
            </w:r>
            <w:r w:rsidRPr="00FE12FC">
              <w:rPr>
                <w:rFonts w:asciiTheme="minorHAnsi" w:hAnsiTheme="minorHAnsi" w:cstheme="minorHAnsi"/>
              </w:rPr>
              <w:t xml:space="preserve">. </w:t>
            </w:r>
            <w:r w:rsidR="000F56FD" w:rsidRPr="00FE12FC">
              <w:rPr>
                <w:rFonts w:asciiTheme="minorHAnsi" w:hAnsiTheme="minorHAnsi" w:cstheme="minorHAnsi"/>
              </w:rPr>
              <w:t>Sucul</w:t>
            </w:r>
            <w:r w:rsidR="005E22C1" w:rsidRPr="00FE12FC">
              <w:rPr>
                <w:rFonts w:asciiTheme="minorHAnsi" w:hAnsiTheme="minorHAnsi" w:cstheme="minorHAnsi"/>
              </w:rPr>
              <w:t xml:space="preserve"> </w:t>
            </w:r>
            <w:r w:rsidR="004F4C48" w:rsidRPr="00FE12FC">
              <w:rPr>
                <w:rFonts w:asciiTheme="minorHAnsi" w:hAnsiTheme="minorHAnsi" w:cstheme="minorHAnsi"/>
              </w:rPr>
              <w:t xml:space="preserve">zararlılık </w:t>
            </w:r>
            <w:r w:rsidR="005E22C1" w:rsidRPr="00FE12FC">
              <w:rPr>
                <w:rFonts w:asciiTheme="minorHAnsi" w:hAnsiTheme="minorHAnsi" w:cstheme="minorHAnsi"/>
              </w:rPr>
              <w:t xml:space="preserve">karışım sınıflandırması, biyolojik bozunma ve </w:t>
            </w:r>
            <w:r w:rsidR="000F56FD" w:rsidRPr="00FE12FC">
              <w:rPr>
                <w:rFonts w:asciiTheme="minorHAnsi" w:hAnsiTheme="minorHAnsi" w:cstheme="minorHAnsi"/>
              </w:rPr>
              <w:t>biyobirikim</w:t>
            </w:r>
            <w:r w:rsidR="005E22C1" w:rsidRPr="00FE12FC">
              <w:rPr>
                <w:rFonts w:asciiTheme="minorHAnsi" w:hAnsiTheme="minorHAnsi" w:cstheme="minorHAnsi"/>
              </w:rPr>
              <w:t xml:space="preserve"> dikkate alınarak içeriğindeki madde özelliklerinin </w:t>
            </w:r>
            <w:r w:rsidRPr="00FE12FC">
              <w:rPr>
                <w:rFonts w:asciiTheme="minorHAnsi" w:hAnsiTheme="minorHAnsi" w:cstheme="minorHAnsi"/>
              </w:rPr>
              <w:t xml:space="preserve">temel alınması gereklidir </w:t>
            </w:r>
            <w:r w:rsidRPr="00FE12FC">
              <w:rPr>
                <w:rFonts w:asciiTheme="minorHAnsi" w:hAnsiTheme="minorHAnsi" w:cstheme="minorHAnsi"/>
                <w:i/>
                <w:iCs/>
              </w:rPr>
              <w:t>(</w:t>
            </w:r>
            <w:r w:rsidR="004F4C48"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4F4C48" w:rsidRPr="00FE12FC">
              <w:rPr>
                <w:rFonts w:asciiTheme="minorHAnsi" w:hAnsiTheme="minorHAnsi" w:cstheme="minorHAnsi"/>
                <w:i/>
                <w:iCs/>
              </w:rPr>
              <w:t>8</w:t>
            </w:r>
            <w:r w:rsidRPr="00FE12FC">
              <w:rPr>
                <w:rFonts w:asciiTheme="minorHAnsi" w:hAnsiTheme="minorHAnsi" w:cstheme="minorHAnsi"/>
                <w:i/>
                <w:iCs/>
              </w:rPr>
              <w:t>(4)).</w:t>
            </w:r>
            <w:r w:rsidRPr="00FE12FC">
              <w:rPr>
                <w:rFonts w:asciiTheme="minorHAnsi" w:hAnsiTheme="minorHAnsi" w:cstheme="minorHAnsi"/>
              </w:rPr>
              <w:t xml:space="preserve"> Bununla birlikte, alaşımlar için bu kurala yönelik istisnalar olabilir.</w: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1879A0" w:rsidP="00ED2342">
            <w:pPr>
              <w:pStyle w:val="Balk1"/>
            </w:pPr>
            <w:r w:rsidRPr="00FE12FC">
              <w:t>Maddeleri sınıflandırma</w:t>
            </w:r>
          </w:p>
          <w:p w:rsidR="005E22C1" w:rsidRPr="00FE12FC" w:rsidRDefault="005E22C1" w:rsidP="00E461FA">
            <w:pPr>
              <w:pStyle w:val="stBilgi"/>
              <w:tabs>
                <w:tab w:val="clear" w:pos="4536"/>
                <w:tab w:val="clear" w:pos="9072"/>
              </w:tabs>
              <w:rPr>
                <w:rFonts w:asciiTheme="minorHAnsi" w:hAnsiTheme="minorHAnsi" w:cstheme="minorHAnsi"/>
                <w:b/>
              </w:rPr>
            </w:pPr>
          </w:p>
          <w:p w:rsidR="005E22C1" w:rsidRPr="00FE12FC" w:rsidRDefault="001879A0"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b/>
              </w:rPr>
              <w:t>Maddeleri sınıflandırmak için temel adımlar</w:t>
            </w:r>
          </w:p>
          <w:p w:rsidR="005E22C1" w:rsidRPr="00FE12FC" w:rsidRDefault="001879A0"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rPr>
              <w:t>Şekil 12.1’de gösterildiği gibi maddelerinizi sınıflandırmak için dört temel basamak vardır:</w: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1879A0" w:rsidP="00E461FA">
            <w:pPr>
              <w:widowControl w:val="0"/>
              <w:autoSpaceDE w:val="0"/>
              <w:autoSpaceDN w:val="0"/>
              <w:adjustRightInd w:val="0"/>
              <w:spacing w:before="31"/>
              <w:ind w:right="-20"/>
              <w:rPr>
                <w:rFonts w:asciiTheme="minorHAnsi" w:hAnsiTheme="minorHAnsi" w:cstheme="minorHAnsi"/>
                <w:color w:val="000000"/>
              </w:rPr>
            </w:pPr>
            <w:r w:rsidRPr="00FE12FC">
              <w:rPr>
                <w:rFonts w:asciiTheme="minorHAnsi" w:hAnsiTheme="minorHAnsi" w:cstheme="minorHAnsi"/>
                <w:b/>
                <w:bCs/>
                <w:color w:val="047291"/>
              </w:rPr>
              <w:t>Şekil</w:t>
            </w:r>
            <w:r w:rsidRPr="00FE12FC">
              <w:rPr>
                <w:rFonts w:asciiTheme="minorHAnsi" w:hAnsiTheme="minorHAnsi" w:cstheme="minorHAnsi"/>
                <w:b/>
                <w:bCs/>
                <w:color w:val="047291"/>
                <w:spacing w:val="-7"/>
              </w:rPr>
              <w:t xml:space="preserve"> </w:t>
            </w:r>
            <w:r w:rsidRPr="00FE12FC">
              <w:rPr>
                <w:rFonts w:asciiTheme="minorHAnsi" w:hAnsiTheme="minorHAnsi" w:cstheme="minorHAnsi"/>
                <w:b/>
                <w:bCs/>
                <w:color w:val="047291"/>
              </w:rPr>
              <w:t>12.1:</w:t>
            </w:r>
            <w:r w:rsidRPr="00FE12FC">
              <w:rPr>
                <w:rFonts w:asciiTheme="minorHAnsi" w:hAnsiTheme="minorHAnsi" w:cstheme="minorHAnsi"/>
                <w:b/>
                <w:bCs/>
                <w:color w:val="047291"/>
                <w:spacing w:val="57"/>
              </w:rPr>
              <w:t xml:space="preserve"> </w:t>
            </w:r>
            <w:r w:rsidRPr="00FE12FC">
              <w:rPr>
                <w:rFonts w:asciiTheme="minorHAnsi" w:hAnsiTheme="minorHAnsi" w:cstheme="minorHAnsi"/>
                <w:b/>
                <w:bCs/>
                <w:color w:val="047291"/>
              </w:rPr>
              <w:t>Maddelerinizi sınıflandırmak için dört temel basamak</w:t>
            </w:r>
          </w:p>
          <w:p w:rsidR="005E22C1" w:rsidRPr="00FE12FC" w:rsidRDefault="005E22C1" w:rsidP="00E461FA">
            <w:pPr>
              <w:widowControl w:val="0"/>
              <w:autoSpaceDE w:val="0"/>
              <w:autoSpaceDN w:val="0"/>
              <w:adjustRightInd w:val="0"/>
              <w:spacing w:before="6" w:line="120" w:lineRule="exact"/>
              <w:rPr>
                <w:rFonts w:asciiTheme="minorHAnsi" w:hAnsiTheme="minorHAnsi" w:cstheme="minorHAnsi"/>
                <w:color w:val="000000"/>
                <w:sz w:val="12"/>
                <w:szCs w:val="12"/>
              </w:rPr>
            </w:pPr>
          </w:p>
          <w:p w:rsidR="005E22C1" w:rsidRPr="00FE12FC" w:rsidRDefault="005E22C1" w:rsidP="00E461FA">
            <w:pPr>
              <w:widowControl w:val="0"/>
              <w:autoSpaceDE w:val="0"/>
              <w:autoSpaceDN w:val="0"/>
              <w:adjustRightInd w:val="0"/>
              <w:ind w:left="2136" w:right="-20" w:hanging="1984"/>
              <w:rPr>
                <w:rFonts w:asciiTheme="minorHAnsi" w:hAnsiTheme="minorHAnsi" w:cstheme="minorHAnsi"/>
                <w:color w:val="000000"/>
                <w:sz w:val="20"/>
                <w:szCs w:val="20"/>
              </w:rPr>
            </w:pPr>
          </w:p>
          <w:p w:rsidR="005E22C1" w:rsidRPr="00FE12FC" w:rsidRDefault="00F9638E" w:rsidP="00E461FA">
            <w:pPr>
              <w:widowControl w:val="0"/>
              <w:autoSpaceDE w:val="0"/>
              <w:autoSpaceDN w:val="0"/>
              <w:adjustRightInd w:val="0"/>
              <w:ind w:left="2136" w:right="-20" w:hanging="1984"/>
              <w:rPr>
                <w:rFonts w:asciiTheme="minorHAnsi" w:hAnsiTheme="minorHAnsi" w:cstheme="minorHAnsi"/>
                <w:color w:val="000000"/>
                <w:sz w:val="20"/>
                <w:szCs w:val="20"/>
              </w:rPr>
            </w:pPr>
            <w:r w:rsidRPr="00FE12FC">
              <w:rPr>
                <w:rFonts w:asciiTheme="minorHAnsi" w:hAnsiTheme="minorHAnsi" w:cstheme="minorHAnsi"/>
                <w:noProof/>
                <w:color w:val="000000"/>
                <w:sz w:val="20"/>
                <w:szCs w:val="20"/>
                <w:lang w:eastAsia="tr-TR"/>
              </w:rPr>
              <mc:AlternateContent>
                <mc:Choice Requires="wpc">
                  <w:drawing>
                    <wp:inline distT="0" distB="0" distL="0" distR="0" wp14:anchorId="20F124FA" wp14:editId="5E244BB5">
                      <wp:extent cx="3657600" cy="800100"/>
                      <wp:effectExtent l="9525" t="9525" r="0" b="295275"/>
                      <wp:docPr id="388" name="Tuval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6" name="Text Box 79"/>
                              <wps:cNvSpPr txBox="1">
                                <a:spLocks noChangeArrowheads="1"/>
                              </wps:cNvSpPr>
                              <wps:spPr bwMode="auto">
                                <a:xfrm>
                                  <a:off x="0" y="0"/>
                                  <a:ext cx="3543061" cy="8001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34FB2" w:rsidRPr="00835872" w:rsidRDefault="00D34FB2">
                                    <w:pPr>
                                      <w:jc w:val="center"/>
                                      <w:rPr>
                                        <w:rFonts w:ascii="Calibri" w:hAnsi="Calibri"/>
                                        <w:b/>
                                      </w:rPr>
                                    </w:pPr>
                                    <w:r w:rsidRPr="00835872">
                                      <w:rPr>
                                        <w:rFonts w:ascii="Calibri" w:hAnsi="Calibri"/>
                                        <w:b/>
                                      </w:rPr>
                                      <w:t>Basamak 1:</w:t>
                                    </w:r>
                                  </w:p>
                                  <w:p w:rsidR="00D34FB2" w:rsidRPr="00835872" w:rsidRDefault="00D34FB2">
                                    <w:pPr>
                                      <w:jc w:val="center"/>
                                      <w:rPr>
                                        <w:rFonts w:ascii="Calibri" w:hAnsi="Calibri"/>
                                        <w:b/>
                                        <w:sz w:val="20"/>
                                        <w:szCs w:val="20"/>
                                      </w:rPr>
                                    </w:pPr>
                                  </w:p>
                                  <w:p w:rsidR="00D34FB2" w:rsidRPr="00835872" w:rsidRDefault="00D34FB2">
                                    <w:pPr>
                                      <w:jc w:val="center"/>
                                      <w:rPr>
                                        <w:rFonts w:ascii="Calibri" w:hAnsi="Calibri"/>
                                      </w:rPr>
                                    </w:pPr>
                                    <w:r w:rsidRPr="00835872">
                                      <w:rPr>
                                        <w:rFonts w:ascii="Calibri" w:hAnsi="Calibri"/>
                                        <w:b/>
                                      </w:rPr>
                                      <w:t>Bütün mevcut bilgiyi toplayınız</w:t>
                                    </w:r>
                                  </w:p>
                                  <w:p w:rsidR="00D34FB2" w:rsidRDefault="00D34FB2">
                                    <w:pPr>
                                      <w:jc w:val="center"/>
                                    </w:pPr>
                                  </w:p>
                                </w:txbxContent>
                              </wps:txbx>
                              <wps:bodyPr rot="0" vert="horz" wrap="square" lIns="91440" tIns="45720" rIns="91440" bIns="45720" anchor="t" anchorCtr="0" upright="1">
                                <a:noAutofit/>
                              </wps:bodyPr>
                            </wps:wsp>
                            <wps:wsp>
                              <wps:cNvPr id="387" name="AutoShape 545"/>
                              <wps:cNvCnPr>
                                <a:cxnSpLocks noChangeShapeType="1"/>
                                <a:stCxn id="386" idx="2"/>
                              </wps:cNvCnPr>
                              <wps:spPr bwMode="auto">
                                <a:xfrm>
                                  <a:off x="1771531" y="800100"/>
                                  <a:ext cx="5286" cy="27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F124FA" id="Tuval 78" o:spid="_x0000_s1045" editas="canvas" style="width:4in;height:63pt;mso-position-horizontal-relative:char;mso-position-vertical-relative:line" coordsize="3657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">
                      <v:shape id="_x0000_s1046" type="#_x0000_t75" style="position:absolute;width:36576;height:8001;visibility:visible;mso-wrap-style:square">
                        <v:fill o:detectmouseclick="t"/>
                        <v:path o:connecttype="none"/>
                      </v:shape>
                      <v:shape id="Text Box 79" o:spid="_x0000_s1047" type="#_x0000_t202" style="position:absolute;width:3543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" strokecolor="#92cddc" strokeweight="1pt">
                        <v:fill color2="#b6dde8" focus="100%" type="gradient"/>
                        <v:shadow on="t" color="#205867" opacity=".5" offset="1pt"/>
                        <v:textbox>
                          <w:txbxContent>
                            <w:p w:rsidR="00D34FB2" w:rsidRPr="00835872" w:rsidRDefault="00D34FB2">
                              <w:pPr>
                                <w:jc w:val="center"/>
                                <w:rPr>
                                  <w:rFonts w:ascii="Calibri" w:hAnsi="Calibri"/>
                                  <w:b/>
                                </w:rPr>
                              </w:pPr>
                              <w:r w:rsidRPr="00835872">
                                <w:rPr>
                                  <w:rFonts w:ascii="Calibri" w:hAnsi="Calibri"/>
                                  <w:b/>
                                </w:rPr>
                                <w:t>Basamak 1:</w:t>
                              </w:r>
                            </w:p>
                            <w:p w:rsidR="00D34FB2" w:rsidRPr="00835872" w:rsidRDefault="00D34FB2">
                              <w:pPr>
                                <w:jc w:val="center"/>
                                <w:rPr>
                                  <w:rFonts w:ascii="Calibri" w:hAnsi="Calibri"/>
                                  <w:b/>
                                  <w:sz w:val="20"/>
                                  <w:szCs w:val="20"/>
                                </w:rPr>
                              </w:pPr>
                            </w:p>
                            <w:p w:rsidR="00D34FB2" w:rsidRPr="00835872" w:rsidRDefault="00D34FB2">
                              <w:pPr>
                                <w:jc w:val="center"/>
                                <w:rPr>
                                  <w:rFonts w:ascii="Calibri" w:hAnsi="Calibri"/>
                                </w:rPr>
                              </w:pPr>
                              <w:r w:rsidRPr="00835872">
                                <w:rPr>
                                  <w:rFonts w:ascii="Calibri" w:hAnsi="Calibri"/>
                                  <w:b/>
                                </w:rPr>
                                <w:t>Bütün mevcut bilgiyi toplayınız</w:t>
                              </w:r>
                            </w:p>
                            <w:p w:rsidR="00D34FB2" w:rsidRDefault="00D34FB2">
                              <w:pPr>
                                <w:jc w:val="center"/>
                              </w:pPr>
                            </w:p>
                          </w:txbxContent>
                        </v:textbox>
                      </v:shape>
                      <v:shapetype id="_x0000_t32" coordsize="21600,21600" o:spt="32" o:oned="t" path="m,l21600,21600e" filled="f">
                        <v:path arrowok="t" fillok="f" o:connecttype="none"/>
                        <o:lock v:ext="edit" shapetype="t"/>
                      </v:shapetype>
                      <v:shape id="AutoShape 545" o:spid="_x0000_s1048" type="#_x0000_t32" style="position:absolute;left:17715;top:8001;width:53;height:27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">
                        <v:stroke endarrow="block"/>
                      </v:shape>
                      <w10:anchorlock/>
                    </v:group>
                  </w:pict>
                </mc:Fallback>
              </mc:AlternateConten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F9638E"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noProof/>
                <w:lang w:eastAsia="tr-TR"/>
              </w:rPr>
              <mc:AlternateContent>
                <mc:Choice Requires="wps">
                  <w:drawing>
                    <wp:anchor distT="0" distB="0" distL="114300" distR="114300" simplePos="0" relativeHeight="251668992" behindDoc="0" locked="0" layoutInCell="1" allowOverlap="1" wp14:anchorId="31794422" wp14:editId="14379CFA">
                      <wp:simplePos x="0" y="0"/>
                      <wp:positionH relativeFrom="column">
                        <wp:posOffset>114300</wp:posOffset>
                      </wp:positionH>
                      <wp:positionV relativeFrom="paragraph">
                        <wp:posOffset>68580</wp:posOffset>
                      </wp:positionV>
                      <wp:extent cx="3543300" cy="800100"/>
                      <wp:effectExtent l="9525" t="11430" r="9525" b="26670"/>
                      <wp:wrapNone/>
                      <wp:docPr id="38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8001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34FB2" w:rsidRPr="00835872" w:rsidRDefault="00D34FB2">
                                  <w:pPr>
                                    <w:jc w:val="center"/>
                                    <w:rPr>
                                      <w:rFonts w:ascii="Calibri" w:hAnsi="Calibri"/>
                                      <w:b/>
                                    </w:rPr>
                                  </w:pPr>
                                  <w:r w:rsidRPr="00835872">
                                    <w:rPr>
                                      <w:rFonts w:ascii="Calibri" w:hAnsi="Calibri"/>
                                      <w:b/>
                                    </w:rPr>
                                    <w:t>Basamak 2:</w:t>
                                  </w:r>
                                </w:p>
                                <w:p w:rsidR="00D34FB2" w:rsidRPr="00835872" w:rsidRDefault="00D34FB2">
                                  <w:pPr>
                                    <w:jc w:val="center"/>
                                    <w:rPr>
                                      <w:rFonts w:ascii="Calibri" w:hAnsi="Calibri"/>
                                      <w:b/>
                                      <w:sz w:val="12"/>
                                      <w:szCs w:val="12"/>
                                    </w:rPr>
                                  </w:pPr>
                                </w:p>
                                <w:p w:rsidR="00D34FB2" w:rsidRPr="00835872" w:rsidRDefault="00D34FB2">
                                  <w:pPr>
                                    <w:jc w:val="center"/>
                                    <w:rPr>
                                      <w:rFonts w:ascii="Calibri" w:hAnsi="Calibri"/>
                                      <w:b/>
                                    </w:rPr>
                                  </w:pPr>
                                  <w:r w:rsidRPr="00835872">
                                    <w:rPr>
                                      <w:rFonts w:ascii="Calibri" w:hAnsi="Calibri"/>
                                      <w:b/>
                                    </w:rPr>
                                    <w:t>Bilginin uygun ve güvenilir olduğunu sağlamak için inceleyiniz</w:t>
                                  </w:r>
                                </w:p>
                                <w:p w:rsidR="00D34FB2" w:rsidRDefault="00D34F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94422" id="Text Box 82" o:spid="_x0000_s1049" type="#_x0000_t202" style="position:absolute;margin-left:9pt;margin-top:5.4pt;width:279pt;height: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" strokecolor="#92cddc" strokeweight="1pt">
                      <v:fill color2="#b6dde8" focus="100%" type="gradient"/>
                      <v:shadow on="t" color="#205867" opacity=".5" offset="1pt"/>
                      <v:textbox>
                        <w:txbxContent>
                          <w:p w:rsidR="00D34FB2" w:rsidRPr="00835872" w:rsidRDefault="00D34FB2">
                            <w:pPr>
                              <w:jc w:val="center"/>
                              <w:rPr>
                                <w:rFonts w:ascii="Calibri" w:hAnsi="Calibri"/>
                                <w:b/>
                              </w:rPr>
                            </w:pPr>
                            <w:r w:rsidRPr="00835872">
                              <w:rPr>
                                <w:rFonts w:ascii="Calibri" w:hAnsi="Calibri"/>
                                <w:b/>
                              </w:rPr>
                              <w:t>Basamak 2:</w:t>
                            </w:r>
                          </w:p>
                          <w:p w:rsidR="00D34FB2" w:rsidRPr="00835872" w:rsidRDefault="00D34FB2">
                            <w:pPr>
                              <w:jc w:val="center"/>
                              <w:rPr>
                                <w:rFonts w:ascii="Calibri" w:hAnsi="Calibri"/>
                                <w:b/>
                                <w:sz w:val="12"/>
                                <w:szCs w:val="12"/>
                              </w:rPr>
                            </w:pPr>
                          </w:p>
                          <w:p w:rsidR="00D34FB2" w:rsidRPr="00835872" w:rsidRDefault="00D34FB2">
                            <w:pPr>
                              <w:jc w:val="center"/>
                              <w:rPr>
                                <w:rFonts w:ascii="Calibri" w:hAnsi="Calibri"/>
                                <w:b/>
                              </w:rPr>
                            </w:pPr>
                            <w:r w:rsidRPr="00835872">
                              <w:rPr>
                                <w:rFonts w:ascii="Calibri" w:hAnsi="Calibri"/>
                                <w:b/>
                              </w:rPr>
                              <w:t>Bilginin uygun ve güvenilir olduğunu sağlamak için inceleyiniz</w:t>
                            </w:r>
                          </w:p>
                          <w:p w:rsidR="00D34FB2" w:rsidRDefault="00D34FB2">
                            <w:pPr>
                              <w:jc w:val="center"/>
                            </w:pPr>
                          </w:p>
                        </w:txbxContent>
                      </v:textbox>
                    </v:shape>
                  </w:pict>
                </mc:Fallback>
              </mc:AlternateContent>
            </w:r>
          </w:p>
          <w:p w:rsidR="005E22C1" w:rsidRPr="00FE12FC" w:rsidRDefault="00F9638E"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noProof/>
                <w:color w:val="000000"/>
                <w:sz w:val="20"/>
                <w:szCs w:val="20"/>
                <w:lang w:eastAsia="tr-TR"/>
              </w:rPr>
              <mc:AlternateContent>
                <mc:Choice Requires="wps">
                  <w:drawing>
                    <wp:anchor distT="0" distB="0" distL="114300" distR="114300" simplePos="0" relativeHeight="251670016" behindDoc="0" locked="0" layoutInCell="1" allowOverlap="1" wp14:anchorId="348DE761" wp14:editId="42F255CC">
                      <wp:simplePos x="0" y="0"/>
                      <wp:positionH relativeFrom="column">
                        <wp:posOffset>1868805</wp:posOffset>
                      </wp:positionH>
                      <wp:positionV relativeFrom="paragraph">
                        <wp:posOffset>682625</wp:posOffset>
                      </wp:positionV>
                      <wp:extent cx="5715" cy="280035"/>
                      <wp:effectExtent l="49530" t="6350" r="59055" b="18415"/>
                      <wp:wrapNone/>
                      <wp:docPr id="384"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8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EE078" id="AutoShape 546" o:spid="_x0000_s1026" type="#_x0000_t32" style="position:absolute;margin-left:147.15pt;margin-top:53.75pt;width:.45pt;height:22.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">
                      <v:stroke endarrow="block"/>
                    </v:shape>
                  </w:pict>
                </mc:Fallback>
              </mc:AlternateContent>
            </w:r>
            <w:r w:rsidRPr="00FE12FC">
              <w:rPr>
                <w:rFonts w:asciiTheme="minorHAnsi" w:hAnsiTheme="minorHAnsi" w:cstheme="minorHAnsi"/>
                <w:noProof/>
                <w:lang w:eastAsia="tr-TR"/>
              </w:rPr>
              <mc:AlternateContent>
                <mc:Choice Requires="wpc">
                  <w:drawing>
                    <wp:inline distT="0" distB="0" distL="0" distR="0" wp14:anchorId="65D2399D" wp14:editId="4CF93951">
                      <wp:extent cx="3771900" cy="800100"/>
                      <wp:effectExtent l="0" t="0" r="0" b="0"/>
                      <wp:docPr id="479" name="Tuval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DBA995A" id="Tuval 80" o:spid="_x0000_s1026" editas="canvas" style="width:297pt;height:63pt;mso-position-horizontal-relative:char;mso-position-vertical-relative:line" coordsize="37719,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">
                      <v:shape id="_x0000_s1027" type="#_x0000_t75" style="position:absolute;width:37719;height:8001;visibility:visible;mso-wrap-style:square">
                        <v:fill o:detectmouseclick="t"/>
                        <v:path o:connecttype="none"/>
                      </v:shape>
                      <w10:anchorlock/>
                    </v:group>
                  </w:pict>
                </mc:Fallback>
              </mc:AlternateConten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F9638E"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noProof/>
                <w:lang w:eastAsia="tr-TR"/>
              </w:rPr>
              <mc:AlternateContent>
                <mc:Choice Requires="wpc">
                  <w:drawing>
                    <wp:inline distT="0" distB="0" distL="0" distR="0" wp14:anchorId="1018A6E1" wp14:editId="1CC6C009">
                      <wp:extent cx="3657600" cy="800100"/>
                      <wp:effectExtent l="0" t="9525" r="9525" b="238125"/>
                      <wp:docPr id="478" name="Tuval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6" name="Text Box 91"/>
                              <wps:cNvSpPr txBox="1">
                                <a:spLocks noChangeArrowheads="1"/>
                              </wps:cNvSpPr>
                              <wps:spPr bwMode="auto">
                                <a:xfrm>
                                  <a:off x="114300" y="0"/>
                                  <a:ext cx="3543300" cy="8001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34FB2" w:rsidRPr="00835872" w:rsidRDefault="00D34FB2">
                                    <w:pPr>
                                      <w:jc w:val="center"/>
                                      <w:rPr>
                                        <w:rFonts w:ascii="Calibri" w:hAnsi="Calibri"/>
                                        <w:b/>
                                      </w:rPr>
                                    </w:pPr>
                                    <w:r w:rsidRPr="00835872">
                                      <w:rPr>
                                        <w:rFonts w:ascii="Calibri" w:hAnsi="Calibri"/>
                                        <w:b/>
                                      </w:rPr>
                                      <w:t>Basamak 3:</w:t>
                                    </w:r>
                                  </w:p>
                                  <w:p w:rsidR="00D34FB2" w:rsidRPr="00835872" w:rsidRDefault="00D34FB2">
                                    <w:pPr>
                                      <w:jc w:val="center"/>
                                      <w:rPr>
                                        <w:rFonts w:ascii="Calibri" w:hAnsi="Calibri"/>
                                        <w:b/>
                                        <w:sz w:val="12"/>
                                        <w:szCs w:val="12"/>
                                      </w:rPr>
                                    </w:pPr>
                                  </w:p>
                                  <w:p w:rsidR="00D34FB2" w:rsidRPr="00835872" w:rsidRDefault="00D34FB2">
                                    <w:pPr>
                                      <w:jc w:val="center"/>
                                      <w:rPr>
                                        <w:rFonts w:ascii="Calibri" w:hAnsi="Calibri"/>
                                        <w:b/>
                                      </w:rPr>
                                    </w:pPr>
                                    <w:r w:rsidRPr="00835872">
                                      <w:rPr>
                                        <w:rFonts w:ascii="Calibri" w:hAnsi="Calibri"/>
                                        <w:b/>
                                      </w:rPr>
                                      <w:t>Sınıflandırma kriterlerine karşı mevcut bilgiyi değerlendiriniz</w:t>
                                    </w:r>
                                  </w:p>
                                  <w:p w:rsidR="00D34FB2" w:rsidRDefault="00D34FB2">
                                    <w:pPr>
                                      <w:jc w:val="center"/>
                                    </w:pPr>
                                  </w:p>
                                </w:txbxContent>
                              </wps:txbx>
                              <wps:bodyPr rot="0" vert="horz" wrap="square" lIns="91440" tIns="45720" rIns="91440" bIns="45720" anchor="t" anchorCtr="0" upright="1">
                                <a:noAutofit/>
                              </wps:bodyPr>
                            </wps:wsp>
                            <wps:wsp>
                              <wps:cNvPr id="477" name="AutoShape 551"/>
                              <wps:cNvCnPr>
                                <a:cxnSpLocks noChangeShapeType="1"/>
                                <a:stCxn id="476" idx="2"/>
                              </wps:cNvCnPr>
                              <wps:spPr bwMode="auto">
                                <a:xfrm flipH="1">
                                  <a:off x="1879600" y="800100"/>
                                  <a:ext cx="635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018A6E1" id="Tuval 89" o:spid="_x0000_s1050" editas="canvas" style="width:4in;height:63pt;mso-position-horizontal-relative:char;mso-position-vertical-relative:line" coordsize="3657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">
                      <v:shape id="_x0000_s1051" type="#_x0000_t75" style="position:absolute;width:36576;height:8001;visibility:visible;mso-wrap-style:square">
                        <v:fill o:detectmouseclick="t"/>
                        <v:path o:connecttype="none"/>
                      </v:shape>
                      <v:shape id="Text Box 91" o:spid="_x0000_s1052" type="#_x0000_t202" style="position:absolute;left:1143;width:3543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" strokecolor="#92cddc" strokeweight="1pt">
                        <v:fill color2="#b6dde8" focus="100%" type="gradient"/>
                        <v:shadow on="t" color="#205867" opacity=".5" offset="1pt"/>
                        <v:textbox>
                          <w:txbxContent>
                            <w:p w:rsidR="00D34FB2" w:rsidRPr="00835872" w:rsidRDefault="00D34FB2">
                              <w:pPr>
                                <w:jc w:val="center"/>
                                <w:rPr>
                                  <w:rFonts w:ascii="Calibri" w:hAnsi="Calibri"/>
                                  <w:b/>
                                </w:rPr>
                              </w:pPr>
                              <w:r w:rsidRPr="00835872">
                                <w:rPr>
                                  <w:rFonts w:ascii="Calibri" w:hAnsi="Calibri"/>
                                  <w:b/>
                                </w:rPr>
                                <w:t>Basamak 3:</w:t>
                              </w:r>
                            </w:p>
                            <w:p w:rsidR="00D34FB2" w:rsidRPr="00835872" w:rsidRDefault="00D34FB2">
                              <w:pPr>
                                <w:jc w:val="center"/>
                                <w:rPr>
                                  <w:rFonts w:ascii="Calibri" w:hAnsi="Calibri"/>
                                  <w:b/>
                                  <w:sz w:val="12"/>
                                  <w:szCs w:val="12"/>
                                </w:rPr>
                              </w:pPr>
                            </w:p>
                            <w:p w:rsidR="00D34FB2" w:rsidRPr="00835872" w:rsidRDefault="00D34FB2">
                              <w:pPr>
                                <w:jc w:val="center"/>
                                <w:rPr>
                                  <w:rFonts w:ascii="Calibri" w:hAnsi="Calibri"/>
                                  <w:b/>
                                </w:rPr>
                              </w:pPr>
                              <w:r w:rsidRPr="00835872">
                                <w:rPr>
                                  <w:rFonts w:ascii="Calibri" w:hAnsi="Calibri"/>
                                  <w:b/>
                                </w:rPr>
                                <w:t>Sınıflandırma kriterlerine karşı mevcut bilgiyi değerlendiriniz</w:t>
                              </w:r>
                            </w:p>
                            <w:p w:rsidR="00D34FB2" w:rsidRDefault="00D34FB2">
                              <w:pPr>
                                <w:jc w:val="center"/>
                              </w:pPr>
                            </w:p>
                          </w:txbxContent>
                        </v:textbox>
                      </v:shape>
                      <v:shape id="AutoShape 551" o:spid="_x0000_s1053" type="#_x0000_t32" style="position:absolute;left:18796;top:8001;width:63;height:2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">
                        <v:stroke endarrow="block"/>
                      </v:shape>
                      <w10:anchorlock/>
                    </v:group>
                  </w:pict>
                </mc:Fallback>
              </mc:AlternateConten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F9638E"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noProof/>
                <w:lang w:eastAsia="tr-TR"/>
              </w:rPr>
              <mc:AlternateContent>
                <mc:Choice Requires="wpc">
                  <w:drawing>
                    <wp:inline distT="0" distB="0" distL="0" distR="0" wp14:anchorId="0FC1D8E3" wp14:editId="1AAA381C">
                      <wp:extent cx="3657600" cy="800100"/>
                      <wp:effectExtent l="0" t="9525" r="9525" b="28575"/>
                      <wp:docPr id="475" name="Tuval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4" name="Text Box 94"/>
                              <wps:cNvSpPr txBox="1">
                                <a:spLocks noChangeArrowheads="1"/>
                              </wps:cNvSpPr>
                              <wps:spPr bwMode="auto">
                                <a:xfrm>
                                  <a:off x="114539" y="0"/>
                                  <a:ext cx="3543061" cy="8001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34FB2" w:rsidRPr="00835872" w:rsidRDefault="00D34FB2">
                                    <w:pPr>
                                      <w:jc w:val="center"/>
                                      <w:rPr>
                                        <w:rFonts w:ascii="Calibri" w:hAnsi="Calibri"/>
                                        <w:b/>
                                      </w:rPr>
                                    </w:pPr>
                                    <w:r w:rsidRPr="00835872">
                                      <w:rPr>
                                        <w:rFonts w:ascii="Calibri" w:hAnsi="Calibri"/>
                                        <w:b/>
                                      </w:rPr>
                                      <w:t>Basamak 4:</w:t>
                                    </w:r>
                                  </w:p>
                                  <w:p w:rsidR="00D34FB2" w:rsidRPr="00835872" w:rsidRDefault="00D34FB2">
                                    <w:pPr>
                                      <w:rPr>
                                        <w:rFonts w:ascii="Calibri" w:hAnsi="Calibri"/>
                                        <w:b/>
                                      </w:rPr>
                                    </w:pPr>
                                  </w:p>
                                  <w:p w:rsidR="00D34FB2" w:rsidRPr="00835872" w:rsidRDefault="00D34FB2">
                                    <w:pPr>
                                      <w:jc w:val="center"/>
                                      <w:rPr>
                                        <w:rFonts w:ascii="Calibri" w:hAnsi="Calibri"/>
                                        <w:b/>
                                      </w:rPr>
                                    </w:pPr>
                                    <w:r w:rsidRPr="00835872">
                                      <w:rPr>
                                        <w:rFonts w:ascii="Calibri" w:hAnsi="Calibri"/>
                                        <w:b/>
                                      </w:rPr>
                                      <w:t>Uygun sınıflandırma konusunda karar veriniz</w:t>
                                    </w:r>
                                  </w:p>
                                  <w:p w:rsidR="00D34FB2" w:rsidRPr="00835872" w:rsidRDefault="00D34FB2">
                                    <w:pPr>
                                      <w:jc w:val="center"/>
                                      <w:rPr>
                                        <w:rFonts w:ascii="Calibri" w:hAnsi="Calibri"/>
                                      </w:rPr>
                                    </w:pPr>
                                  </w:p>
                                </w:txbxContent>
                              </wps:txbx>
                              <wps:bodyPr rot="0" vert="horz" wrap="square" lIns="91440" tIns="45720" rIns="91440" bIns="45720" anchor="t" anchorCtr="0" upright="1">
                                <a:noAutofit/>
                              </wps:bodyPr>
                            </wps:wsp>
                          </wpc:wpc>
                        </a:graphicData>
                      </a:graphic>
                    </wp:inline>
                  </w:drawing>
                </mc:Choice>
                <mc:Fallback>
                  <w:pict>
                    <v:group w14:anchorId="0FC1D8E3" id="Tuval 92" o:spid="_x0000_s1054" editas="canvas" style="width:4in;height:63pt;mso-position-horizontal-relative:char;mso-position-vertical-relative:line" coordsize="3657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">
                      <v:shape id="_x0000_s1055" type="#_x0000_t75" style="position:absolute;width:36576;height:8001;visibility:visible;mso-wrap-style:square">
                        <v:fill o:detectmouseclick="t"/>
                        <v:path o:connecttype="none"/>
                      </v:shape>
                      <v:shape id="Text Box 94" o:spid="_x0000_s1056" type="#_x0000_t202" style="position:absolute;left:1145;width:3543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" strokecolor="#92cddc" strokeweight="1pt">
                        <v:fill color2="#b6dde8" focus="100%" type="gradient"/>
                        <v:shadow on="t" color="#205867" opacity=".5" offset="1pt"/>
                        <v:textbox>
                          <w:txbxContent>
                            <w:p w:rsidR="00D34FB2" w:rsidRPr="00835872" w:rsidRDefault="00D34FB2">
                              <w:pPr>
                                <w:jc w:val="center"/>
                                <w:rPr>
                                  <w:rFonts w:ascii="Calibri" w:hAnsi="Calibri"/>
                                  <w:b/>
                                </w:rPr>
                              </w:pPr>
                              <w:r w:rsidRPr="00835872">
                                <w:rPr>
                                  <w:rFonts w:ascii="Calibri" w:hAnsi="Calibri"/>
                                  <w:b/>
                                </w:rPr>
                                <w:t>Basamak 4:</w:t>
                              </w:r>
                            </w:p>
                            <w:p w:rsidR="00D34FB2" w:rsidRPr="00835872" w:rsidRDefault="00D34FB2">
                              <w:pPr>
                                <w:rPr>
                                  <w:rFonts w:ascii="Calibri" w:hAnsi="Calibri"/>
                                  <w:b/>
                                </w:rPr>
                              </w:pPr>
                            </w:p>
                            <w:p w:rsidR="00D34FB2" w:rsidRPr="00835872" w:rsidRDefault="00D34FB2">
                              <w:pPr>
                                <w:jc w:val="center"/>
                                <w:rPr>
                                  <w:rFonts w:ascii="Calibri" w:hAnsi="Calibri"/>
                                  <w:b/>
                                </w:rPr>
                              </w:pPr>
                              <w:r w:rsidRPr="00835872">
                                <w:rPr>
                                  <w:rFonts w:ascii="Calibri" w:hAnsi="Calibri"/>
                                  <w:b/>
                                </w:rPr>
                                <w:t>Uygun sınıflandırma konusunda karar veriniz</w:t>
                              </w:r>
                            </w:p>
                            <w:p w:rsidR="00D34FB2" w:rsidRPr="00835872" w:rsidRDefault="00D34FB2">
                              <w:pPr>
                                <w:jc w:val="center"/>
                                <w:rPr>
                                  <w:rFonts w:ascii="Calibri" w:hAnsi="Calibri"/>
                                </w:rPr>
                              </w:pPr>
                            </w:p>
                          </w:txbxContent>
                        </v:textbox>
                      </v:shape>
                      <w10:anchorlock/>
                    </v:group>
                  </w:pict>
                </mc:Fallback>
              </mc:AlternateConten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1879A0"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b/>
              </w:rPr>
              <w:t>Mevcut bilginin toplanması</w:t>
            </w:r>
          </w:p>
          <w:p w:rsidR="005E22C1" w:rsidRPr="00FE12FC" w:rsidRDefault="001879A0"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t>Maddelerinizin her biri için sınıflandırma belirlemeye yardım etmek için ilgili ve güvenilir bilgi toplamanız gerekir. Bu bilgi aşağıdakileri içerebilir:</w:t>
            </w:r>
          </w:p>
          <w:p w:rsidR="005E22C1" w:rsidRPr="00FE12FC" w:rsidRDefault="005E22C1" w:rsidP="00E461FA">
            <w:pPr>
              <w:pStyle w:val="stBilgi"/>
              <w:tabs>
                <w:tab w:val="clear" w:pos="4536"/>
                <w:tab w:val="clear" w:pos="9072"/>
              </w:tabs>
              <w:spacing w:line="276" w:lineRule="auto"/>
              <w:rPr>
                <w:rFonts w:asciiTheme="minorHAnsi" w:hAnsiTheme="minorHAnsi" w:cstheme="minorHAnsi"/>
                <w:sz w:val="16"/>
                <w:szCs w:val="16"/>
              </w:rPr>
            </w:pPr>
          </w:p>
          <w:p w:rsidR="005E22C1" w:rsidRPr="00FE12FC" w:rsidRDefault="004F4C48" w:rsidP="00920819">
            <w:pPr>
              <w:pStyle w:val="stBilgi"/>
              <w:numPr>
                <w:ilvl w:val="0"/>
                <w:numId w:val="16"/>
              </w:numPr>
              <w:tabs>
                <w:tab w:val="clear" w:pos="624"/>
                <w:tab w:val="clear" w:pos="4536"/>
                <w:tab w:val="clear" w:pos="9072"/>
                <w:tab w:val="num" w:pos="432"/>
              </w:tabs>
              <w:spacing w:line="276" w:lineRule="auto"/>
              <w:ind w:hanging="401"/>
              <w:rPr>
                <w:rFonts w:asciiTheme="minorHAnsi" w:hAnsiTheme="minorHAnsi" w:cstheme="minorHAnsi"/>
              </w:rPr>
            </w:pPr>
            <w:r w:rsidRPr="00FE12FC">
              <w:rPr>
                <w:rFonts w:asciiTheme="minorHAnsi" w:hAnsiTheme="minorHAnsi" w:cstheme="minorHAnsi"/>
              </w:rPr>
              <w:t xml:space="preserve">Maddelerin ve Karışımların Fiziko-Kimyasal, Toksikolojik ve </w:t>
            </w:r>
            <w:r w:rsidRPr="00FE12FC">
              <w:rPr>
                <w:rFonts w:asciiTheme="minorHAnsi" w:hAnsiTheme="minorHAnsi" w:cstheme="minorHAnsi"/>
              </w:rPr>
              <w:lastRenderedPageBreak/>
              <w:t xml:space="preserve">Ekotoksikolojik Özelliklerinin Belirlenmesinde Uygulanacak Test Yöntemleri Hakkında Yönetmelik’e </w:t>
            </w:r>
            <w:r w:rsidR="001879A0" w:rsidRPr="00FE12FC">
              <w:rPr>
                <w:rFonts w:asciiTheme="minorHAnsi" w:hAnsiTheme="minorHAnsi" w:cstheme="minorHAnsi"/>
              </w:rPr>
              <w:t xml:space="preserve">uygun olarak yapılan testlerin sonuçları </w:t>
            </w:r>
            <w:r w:rsidR="001879A0" w:rsidRPr="00FE12FC">
              <w:rPr>
                <w:rFonts w:asciiTheme="minorHAnsi" w:hAnsiTheme="minorHAnsi" w:cstheme="minorHAnsi"/>
                <w:i/>
              </w:rPr>
              <w:t>(</w:t>
            </w:r>
            <w:r w:rsidR="0005664F">
              <w:rPr>
                <w:rFonts w:asciiTheme="minorHAnsi" w:hAnsiTheme="minorHAnsi" w:cstheme="minorHAnsi"/>
                <w:i/>
              </w:rPr>
              <w:t>SEA</w:t>
            </w:r>
            <w:r w:rsidR="001879A0" w:rsidRPr="00FE12FC">
              <w:rPr>
                <w:rFonts w:asciiTheme="minorHAnsi" w:hAnsiTheme="minorHAnsi" w:cstheme="minorHAnsi"/>
                <w:i/>
              </w:rPr>
              <w:t xml:space="preserve"> Madde </w:t>
            </w:r>
            <w:r w:rsidRPr="00FE12FC">
              <w:rPr>
                <w:rFonts w:asciiTheme="minorHAnsi" w:hAnsiTheme="minorHAnsi" w:cstheme="minorHAnsi"/>
                <w:i/>
              </w:rPr>
              <w:t>7</w:t>
            </w:r>
            <w:r w:rsidR="001879A0" w:rsidRPr="00FE12FC">
              <w:rPr>
                <w:rFonts w:asciiTheme="minorHAnsi" w:hAnsiTheme="minorHAnsi" w:cstheme="minorHAnsi"/>
                <w:i/>
              </w:rPr>
              <w:t>(1)(a));</w:t>
            </w:r>
          </w:p>
          <w:p w:rsidR="005E22C1" w:rsidRPr="00FE12FC" w:rsidRDefault="004F4C48" w:rsidP="00920819">
            <w:pPr>
              <w:pStyle w:val="stBilgi"/>
              <w:numPr>
                <w:ilvl w:val="0"/>
                <w:numId w:val="16"/>
              </w:numPr>
              <w:tabs>
                <w:tab w:val="clear" w:pos="624"/>
                <w:tab w:val="clear" w:pos="4536"/>
                <w:tab w:val="clear" w:pos="9072"/>
                <w:tab w:val="num" w:pos="432"/>
              </w:tabs>
              <w:spacing w:line="276" w:lineRule="auto"/>
              <w:ind w:hanging="401"/>
              <w:rPr>
                <w:rFonts w:asciiTheme="minorHAnsi" w:hAnsiTheme="minorHAnsi" w:cstheme="minorHAnsi"/>
              </w:rPr>
            </w:pPr>
            <w:r w:rsidRPr="00FE12FC">
              <w:rPr>
                <w:rFonts w:asciiTheme="minorHAnsi" w:hAnsiTheme="minorHAnsi" w:cstheme="minorHAnsi"/>
              </w:rPr>
              <w:t xml:space="preserve">Uluslararası </w:t>
            </w:r>
            <w:r w:rsidR="001879A0" w:rsidRPr="00FE12FC">
              <w:rPr>
                <w:rFonts w:asciiTheme="minorHAnsi" w:hAnsiTheme="minorHAnsi" w:cstheme="minorHAnsi"/>
              </w:rPr>
              <w:t xml:space="preserve">kabul görmüş veya uluslararası prosedürlere uygun olarak doğrulanmış yöntemler olan sağlıklı bilimsel ilkelere uygun olarak yapılan testlerin sonuçları </w:t>
            </w:r>
            <w:r w:rsidR="001879A0" w:rsidRPr="00FE12FC">
              <w:rPr>
                <w:rFonts w:asciiTheme="minorHAnsi" w:hAnsiTheme="minorHAnsi" w:cstheme="minorHAnsi"/>
                <w:i/>
              </w:rPr>
              <w:t>/</w:t>
            </w:r>
            <w:r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Pr="00FE12FC">
              <w:rPr>
                <w:rFonts w:asciiTheme="minorHAnsi" w:hAnsiTheme="minorHAnsi" w:cstheme="minorHAnsi"/>
                <w:i/>
              </w:rPr>
              <w:t>7</w:t>
            </w:r>
            <w:r w:rsidR="001879A0" w:rsidRPr="00FE12FC">
              <w:rPr>
                <w:rFonts w:asciiTheme="minorHAnsi" w:hAnsiTheme="minorHAnsi" w:cstheme="minorHAnsi"/>
                <w:i/>
              </w:rPr>
              <w:t xml:space="preserve">(1)(a) ve Madde </w:t>
            </w:r>
            <w:r w:rsidRPr="00FE12FC">
              <w:rPr>
                <w:rFonts w:asciiTheme="minorHAnsi" w:hAnsiTheme="minorHAnsi" w:cstheme="minorHAnsi"/>
                <w:i/>
              </w:rPr>
              <w:t>10</w:t>
            </w:r>
            <w:r w:rsidR="001879A0" w:rsidRPr="00FE12FC">
              <w:rPr>
                <w:rFonts w:asciiTheme="minorHAnsi" w:hAnsiTheme="minorHAnsi" w:cstheme="minorHAnsi"/>
                <w:i/>
              </w:rPr>
              <w:t>(3))</w:t>
            </w:r>
            <w:r w:rsidR="001879A0" w:rsidRPr="00FE12FC">
              <w:rPr>
                <w:rFonts w:asciiTheme="minorHAnsi" w:hAnsiTheme="minorHAnsi" w:cstheme="minorHAnsi"/>
              </w:rPr>
              <w:t xml:space="preserve">. Ek </w:t>
            </w:r>
            <w:r w:rsidRPr="00FE12FC">
              <w:rPr>
                <w:rFonts w:asciiTheme="minorHAnsi" w:hAnsiTheme="minorHAnsi" w:cstheme="minorHAnsi"/>
              </w:rPr>
              <w:t xml:space="preserve">1’in </w:t>
            </w:r>
            <w:r w:rsidR="001879A0" w:rsidRPr="00FE12FC">
              <w:rPr>
                <w:rFonts w:asciiTheme="minorHAnsi" w:hAnsiTheme="minorHAnsi" w:cstheme="minorHAnsi"/>
              </w:rPr>
              <w:t>2. Bölümde belirtilen UN Testler ve Kriterleri Ek Kitabında belirlenen yöntem veya standartlar temel alınarak yapılan test sonuçlarını kapsar;</w:t>
            </w:r>
          </w:p>
          <w:p w:rsidR="005E22C1" w:rsidRPr="00FE12FC" w:rsidRDefault="001879A0" w:rsidP="00920819">
            <w:pPr>
              <w:pStyle w:val="stBilgi"/>
              <w:numPr>
                <w:ilvl w:val="0"/>
                <w:numId w:val="16"/>
              </w:numPr>
              <w:tabs>
                <w:tab w:val="clear" w:pos="624"/>
                <w:tab w:val="clear" w:pos="4536"/>
                <w:tab w:val="clear" w:pos="9072"/>
                <w:tab w:val="num" w:pos="432"/>
              </w:tabs>
              <w:spacing w:line="276" w:lineRule="auto"/>
              <w:ind w:hanging="401"/>
              <w:rPr>
                <w:rFonts w:asciiTheme="minorHAnsi" w:hAnsiTheme="minorHAnsi" w:cstheme="minorHAnsi"/>
              </w:rPr>
            </w:pPr>
            <w:r w:rsidRPr="00FE12FC">
              <w:rPr>
                <w:rFonts w:asciiTheme="minorHAnsi" w:hAnsiTheme="minorHAnsi" w:cstheme="minorHAnsi"/>
              </w:rPr>
              <w:t xml:space="preserve">(Q)SAR, çapraz okuma, kategori yaklaşımı gibi test yapmak harici yöntemlerin uygulanmasının sonuçları </w:t>
            </w:r>
            <w:r w:rsidRPr="00FE12FC">
              <w:rPr>
                <w:rFonts w:asciiTheme="minorHAnsi" w:hAnsiTheme="minorHAnsi" w:cstheme="minorHAnsi"/>
                <w:i/>
              </w:rPr>
              <w:t>(</w:t>
            </w:r>
            <w:r w:rsidR="004F4C48" w:rsidRPr="00FE12FC">
              <w:rPr>
                <w:rFonts w:asciiTheme="minorHAnsi" w:hAnsiTheme="minorHAnsi" w:cstheme="minorHAnsi"/>
                <w:i/>
              </w:rPr>
              <w:t xml:space="preserve">SEA </w:t>
            </w:r>
            <w:r w:rsidRPr="00FE12FC">
              <w:rPr>
                <w:rFonts w:asciiTheme="minorHAnsi" w:hAnsiTheme="minorHAnsi" w:cstheme="minorHAnsi"/>
                <w:i/>
              </w:rPr>
              <w:t xml:space="preserve">Madde </w:t>
            </w:r>
            <w:r w:rsidR="004F4C48" w:rsidRPr="00FE12FC">
              <w:rPr>
                <w:rFonts w:asciiTheme="minorHAnsi" w:hAnsiTheme="minorHAnsi" w:cstheme="minorHAnsi"/>
                <w:i/>
              </w:rPr>
              <w:t>7</w:t>
            </w:r>
            <w:r w:rsidRPr="00FE12FC">
              <w:rPr>
                <w:rFonts w:asciiTheme="minorHAnsi" w:hAnsiTheme="minorHAnsi" w:cstheme="minorHAnsi"/>
                <w:i/>
              </w:rPr>
              <w:t>(1)(c)))</w:t>
            </w:r>
            <w:r w:rsidRPr="00FE12FC">
              <w:rPr>
                <w:rFonts w:asciiTheme="minorHAnsi" w:hAnsiTheme="minorHAnsi" w:cstheme="minorHAnsi"/>
              </w:rPr>
              <w:t xml:space="preserve"> ve</w:t>
            </w:r>
            <w:r w:rsidR="00DD27DC" w:rsidRPr="00FE12FC">
              <w:rPr>
                <w:rFonts w:asciiTheme="minorHAnsi" w:hAnsiTheme="minorHAnsi" w:cstheme="minorHAnsi"/>
              </w:rPr>
              <w:t xml:space="preserve"> </w:t>
            </w:r>
            <w:r w:rsidRPr="00FE12FC">
              <w:rPr>
                <w:rFonts w:asciiTheme="minorHAnsi" w:hAnsiTheme="minorHAnsi" w:cstheme="minorHAnsi"/>
              </w:rPr>
              <w:t xml:space="preserve">bütün </w:t>
            </w:r>
            <w:r w:rsidR="00EE7678" w:rsidRPr="00FE12FC">
              <w:rPr>
                <w:rFonts w:asciiTheme="minorHAnsi" w:hAnsiTheme="minorHAnsi" w:cstheme="minorHAnsi"/>
              </w:rPr>
              <w:t xml:space="preserve">zararlılık </w:t>
            </w:r>
            <w:r w:rsidRPr="00FE12FC">
              <w:rPr>
                <w:rFonts w:asciiTheme="minorHAnsi" w:hAnsiTheme="minorHAnsi" w:cstheme="minorHAnsi"/>
              </w:rPr>
              <w:t xml:space="preserve">türleri için epidemiyolojik verileri, kaza veritabanlarından verileri ve mesleki verileri içeren deneyim </w:t>
            </w:r>
            <w:r w:rsidRPr="00FE12FC">
              <w:rPr>
                <w:rFonts w:asciiTheme="minorHAnsi" w:hAnsiTheme="minorHAnsi" w:cstheme="minorHAnsi"/>
                <w:i/>
              </w:rPr>
              <w:t>(</w:t>
            </w:r>
            <w:r w:rsidR="00EE7678" w:rsidRPr="00FE12FC">
              <w:rPr>
                <w:rFonts w:asciiTheme="minorHAnsi" w:hAnsiTheme="minorHAnsi" w:cstheme="minorHAnsi"/>
                <w:i/>
              </w:rPr>
              <w:t xml:space="preserve">SEA </w:t>
            </w:r>
            <w:r w:rsidRPr="00FE12FC">
              <w:rPr>
                <w:rFonts w:asciiTheme="minorHAnsi" w:hAnsiTheme="minorHAnsi" w:cstheme="minorHAnsi"/>
                <w:i/>
              </w:rPr>
              <w:t xml:space="preserve">Madde </w:t>
            </w:r>
            <w:r w:rsidR="00EE7678" w:rsidRPr="00FE12FC">
              <w:rPr>
                <w:rFonts w:asciiTheme="minorHAnsi" w:hAnsiTheme="minorHAnsi" w:cstheme="minorHAnsi"/>
                <w:i/>
              </w:rPr>
              <w:t>7</w:t>
            </w:r>
            <w:r w:rsidRPr="00FE12FC">
              <w:rPr>
                <w:rFonts w:asciiTheme="minorHAnsi" w:hAnsiTheme="minorHAnsi" w:cstheme="minorHAnsi"/>
                <w:i/>
              </w:rPr>
              <w:t>(1)(b));</w:t>
            </w:r>
          </w:p>
          <w:p w:rsidR="005E22C1" w:rsidRPr="00FE12FC" w:rsidRDefault="001879A0" w:rsidP="00920819">
            <w:pPr>
              <w:pStyle w:val="stBilgi"/>
              <w:numPr>
                <w:ilvl w:val="0"/>
                <w:numId w:val="16"/>
              </w:numPr>
              <w:tabs>
                <w:tab w:val="clear" w:pos="624"/>
                <w:tab w:val="clear" w:pos="4536"/>
                <w:tab w:val="clear" w:pos="9072"/>
                <w:tab w:val="num" w:pos="432"/>
              </w:tabs>
              <w:spacing w:line="276" w:lineRule="auto"/>
              <w:ind w:hanging="401"/>
              <w:rPr>
                <w:rFonts w:asciiTheme="minorHAnsi" w:hAnsiTheme="minorHAnsi" w:cstheme="minorHAnsi"/>
              </w:rPr>
            </w:pPr>
            <w:r w:rsidRPr="00FE12FC">
              <w:rPr>
                <w:rFonts w:asciiTheme="minorHAnsi" w:hAnsiTheme="minorHAnsi" w:cstheme="minorHAnsi"/>
              </w:rPr>
              <w:t xml:space="preserve">bütün yeni bilimsel bilgiler </w:t>
            </w:r>
            <w:r w:rsidRPr="00FE12FC">
              <w:rPr>
                <w:rFonts w:asciiTheme="minorHAnsi" w:hAnsiTheme="minorHAnsi" w:cstheme="minorHAnsi"/>
                <w:i/>
              </w:rPr>
              <w:t>(</w:t>
            </w:r>
            <w:r w:rsidR="00EE7678" w:rsidRPr="00FE12FC">
              <w:rPr>
                <w:rFonts w:asciiTheme="minorHAnsi" w:hAnsiTheme="minorHAnsi" w:cstheme="minorHAnsi"/>
                <w:i/>
              </w:rPr>
              <w:t xml:space="preserve">SEA </w:t>
            </w:r>
            <w:r w:rsidRPr="00FE12FC">
              <w:rPr>
                <w:rFonts w:asciiTheme="minorHAnsi" w:hAnsiTheme="minorHAnsi" w:cstheme="minorHAnsi"/>
                <w:i/>
              </w:rPr>
              <w:t xml:space="preserve">Madde </w:t>
            </w:r>
            <w:r w:rsidR="00EE7678" w:rsidRPr="00FE12FC">
              <w:rPr>
                <w:rFonts w:asciiTheme="minorHAnsi" w:hAnsiTheme="minorHAnsi" w:cstheme="minorHAnsi"/>
                <w:i/>
              </w:rPr>
              <w:t>7</w:t>
            </w:r>
            <w:r w:rsidRPr="00FE12FC">
              <w:rPr>
                <w:rFonts w:asciiTheme="minorHAnsi" w:hAnsiTheme="minorHAnsi" w:cstheme="minorHAnsi"/>
                <w:i/>
              </w:rPr>
              <w:t>(1)(</w:t>
            </w:r>
            <w:r w:rsidR="00EE7678" w:rsidRPr="00FE12FC">
              <w:rPr>
                <w:rFonts w:asciiTheme="minorHAnsi" w:hAnsiTheme="minorHAnsi" w:cstheme="minorHAnsi"/>
                <w:i/>
              </w:rPr>
              <w:t>ç</w:t>
            </w:r>
            <w:r w:rsidRPr="00FE12FC">
              <w:rPr>
                <w:rFonts w:asciiTheme="minorHAnsi" w:hAnsiTheme="minorHAnsi" w:cstheme="minorHAnsi"/>
                <w:i/>
              </w:rPr>
              <w:t xml:space="preserve">)); </w:t>
            </w:r>
            <w:r w:rsidRPr="00FE12FC">
              <w:rPr>
                <w:rFonts w:asciiTheme="minorHAnsi" w:hAnsiTheme="minorHAnsi" w:cstheme="minorHAnsi"/>
              </w:rPr>
              <w:t>ve</w:t>
            </w:r>
          </w:p>
          <w:p w:rsidR="005E22C1" w:rsidRPr="00FE12FC" w:rsidRDefault="001879A0" w:rsidP="00920819">
            <w:pPr>
              <w:pStyle w:val="stBilgi"/>
              <w:numPr>
                <w:ilvl w:val="0"/>
                <w:numId w:val="16"/>
              </w:numPr>
              <w:tabs>
                <w:tab w:val="clear" w:pos="624"/>
                <w:tab w:val="clear" w:pos="4536"/>
                <w:tab w:val="clear" w:pos="9072"/>
                <w:tab w:val="num" w:pos="432"/>
              </w:tabs>
              <w:spacing w:line="276" w:lineRule="auto"/>
              <w:ind w:hanging="401"/>
              <w:rPr>
                <w:rFonts w:asciiTheme="minorHAnsi" w:hAnsiTheme="minorHAnsi" w:cstheme="minorHAnsi"/>
              </w:rPr>
            </w:pPr>
            <w:r w:rsidRPr="00FE12FC">
              <w:rPr>
                <w:rFonts w:asciiTheme="minorHAnsi" w:hAnsiTheme="minorHAnsi" w:cstheme="minorHAnsi"/>
              </w:rPr>
              <w:t xml:space="preserve">uluslararası kabul görmüş kimyasal programlar kapsamında sağlanan bütün diğer bilgiler </w:t>
            </w:r>
            <w:r w:rsidRPr="00FE12FC">
              <w:rPr>
                <w:rFonts w:asciiTheme="minorHAnsi" w:hAnsiTheme="minorHAnsi" w:cstheme="minorHAnsi"/>
                <w:i/>
              </w:rPr>
              <w:t>(</w:t>
            </w:r>
            <w:r w:rsidR="00EE7678" w:rsidRPr="00FE12FC">
              <w:rPr>
                <w:rFonts w:asciiTheme="minorHAnsi" w:hAnsiTheme="minorHAnsi" w:cstheme="minorHAnsi"/>
                <w:i/>
              </w:rPr>
              <w:t xml:space="preserve">SEA </w:t>
            </w:r>
            <w:r w:rsidRPr="00FE12FC">
              <w:rPr>
                <w:rFonts w:asciiTheme="minorHAnsi" w:hAnsiTheme="minorHAnsi" w:cstheme="minorHAnsi"/>
                <w:i/>
              </w:rPr>
              <w:t xml:space="preserve">Madde </w:t>
            </w:r>
            <w:r w:rsidR="00EE7678" w:rsidRPr="00FE12FC">
              <w:rPr>
                <w:rFonts w:asciiTheme="minorHAnsi" w:hAnsiTheme="minorHAnsi" w:cstheme="minorHAnsi"/>
                <w:i/>
              </w:rPr>
              <w:t>7</w:t>
            </w:r>
            <w:r w:rsidRPr="00FE12FC">
              <w:rPr>
                <w:rFonts w:asciiTheme="minorHAnsi" w:hAnsiTheme="minorHAnsi" w:cstheme="minorHAnsi"/>
                <w:i/>
              </w:rPr>
              <w:t>(1)(</w:t>
            </w:r>
            <w:r w:rsidR="00EE7678" w:rsidRPr="00FE12FC">
              <w:rPr>
                <w:rFonts w:asciiTheme="minorHAnsi" w:hAnsiTheme="minorHAnsi" w:cstheme="minorHAnsi"/>
                <w:i/>
              </w:rPr>
              <w:t>d</w:t>
            </w:r>
            <w:r w:rsidRPr="00FE12FC">
              <w:rPr>
                <w:rFonts w:asciiTheme="minorHAnsi" w:hAnsiTheme="minorHAnsi" w:cstheme="minorHAnsi"/>
                <w:i/>
              </w:rPr>
              <w:t>)).</w:t>
            </w:r>
          </w:p>
          <w:p w:rsidR="005E22C1" w:rsidRPr="00FE12FC" w:rsidRDefault="005E22C1" w:rsidP="00E461FA">
            <w:pPr>
              <w:pStyle w:val="stBilgi"/>
              <w:tabs>
                <w:tab w:val="clear" w:pos="4536"/>
                <w:tab w:val="clear" w:pos="9072"/>
              </w:tabs>
              <w:spacing w:line="276" w:lineRule="auto"/>
              <w:rPr>
                <w:rFonts w:asciiTheme="minorHAnsi" w:hAnsiTheme="minorHAnsi" w:cstheme="minorHAnsi"/>
              </w:rPr>
            </w:pPr>
          </w:p>
          <w:p w:rsidR="005E22C1" w:rsidRPr="00FE12FC" w:rsidRDefault="001879A0" w:rsidP="00E461FA">
            <w:pPr>
              <w:pStyle w:val="stBilgi"/>
              <w:tabs>
                <w:tab w:val="clear" w:pos="4536"/>
                <w:tab w:val="clear" w:pos="9072"/>
              </w:tabs>
              <w:spacing w:line="276" w:lineRule="auto"/>
              <w:rPr>
                <w:rFonts w:asciiTheme="minorHAnsi" w:hAnsiTheme="minorHAnsi" w:cstheme="minorHAnsi"/>
                <w:iCs/>
              </w:rPr>
            </w:pPr>
            <w:r w:rsidRPr="00FE12FC">
              <w:rPr>
                <w:rFonts w:asciiTheme="minorHAnsi" w:hAnsiTheme="minorHAnsi" w:cstheme="minorHAnsi"/>
              </w:rPr>
              <w:t xml:space="preserve">Bilgi kaynaklarının bir listesi için bu rehber dokümanın </w:t>
            </w:r>
            <w:r w:rsidR="00F9638E" w:rsidRPr="00FE12FC">
              <w:rPr>
                <w:rFonts w:asciiTheme="minorHAnsi" w:hAnsiTheme="minorHAnsi" w:cstheme="minorHAnsi"/>
                <w:i/>
                <w:noProof/>
                <w:lang w:eastAsia="tr-TR"/>
              </w:rPr>
              <w:drawing>
                <wp:inline distT="0" distB="0" distL="0" distR="0" wp14:anchorId="0F375421" wp14:editId="58A3342D">
                  <wp:extent cx="166370" cy="118745"/>
                  <wp:effectExtent l="0" t="0" r="5080" b="0"/>
                  <wp:docPr id="30" name="Resim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Cs/>
              </w:rPr>
              <w:t xml:space="preserve"> 10. kısmına ve </w:t>
            </w:r>
            <w:r w:rsidR="00F9638E" w:rsidRPr="00FE12FC">
              <w:rPr>
                <w:rFonts w:asciiTheme="minorHAnsi" w:hAnsiTheme="minorHAnsi" w:cstheme="minorHAnsi"/>
                <w:i/>
                <w:noProof/>
                <w:lang w:eastAsia="tr-TR"/>
              </w:rPr>
              <w:drawing>
                <wp:inline distT="0" distB="0" distL="0" distR="0" wp14:anchorId="0815996A" wp14:editId="3FAB1CAC">
                  <wp:extent cx="166370" cy="118745"/>
                  <wp:effectExtent l="0" t="0" r="5080" b="0"/>
                  <wp:docPr id="31" name="Resim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Cs/>
              </w:rPr>
              <w:t xml:space="preserve"> 3. Ek’ine bakınız. Maddenin uyumlaştırılmış sınıflandırması ve </w:t>
            </w:r>
            <w:r w:rsidR="009A11FE" w:rsidRPr="00FE12FC">
              <w:rPr>
                <w:rFonts w:asciiTheme="minorHAnsi" w:hAnsiTheme="minorHAnsi" w:cstheme="minorHAnsi"/>
                <w:iCs/>
              </w:rPr>
              <w:t xml:space="preserve">SEA </w:t>
            </w:r>
            <w:r w:rsidRPr="00FE12FC">
              <w:rPr>
                <w:rFonts w:asciiTheme="minorHAnsi" w:hAnsiTheme="minorHAnsi" w:cstheme="minorHAnsi"/>
                <w:iCs/>
              </w:rPr>
              <w:t>Ek</w:t>
            </w:r>
            <w:r w:rsidR="009A11FE" w:rsidRPr="00FE12FC">
              <w:rPr>
                <w:rFonts w:asciiTheme="minorHAnsi" w:hAnsiTheme="minorHAnsi" w:cstheme="minorHAnsi"/>
                <w:iCs/>
              </w:rPr>
              <w:t>-6</w:t>
            </w:r>
            <w:r w:rsidRPr="00FE12FC">
              <w:rPr>
                <w:rFonts w:asciiTheme="minorHAnsi" w:hAnsiTheme="minorHAnsi" w:cstheme="minorHAnsi"/>
                <w:iCs/>
              </w:rPr>
              <w:t xml:space="preserve">’daki tablolarda ilgili bir </w:t>
            </w:r>
            <w:r w:rsidR="009A11FE" w:rsidRPr="00FE12FC">
              <w:rPr>
                <w:rFonts w:asciiTheme="minorHAnsi" w:hAnsiTheme="minorHAnsi" w:cstheme="minorHAnsi"/>
                <w:iCs/>
              </w:rPr>
              <w:t xml:space="preserve">girdisi </w:t>
            </w:r>
            <w:r w:rsidRPr="00FE12FC">
              <w:rPr>
                <w:rFonts w:asciiTheme="minorHAnsi" w:hAnsiTheme="minorHAnsi" w:cstheme="minorHAnsi"/>
                <w:iCs/>
              </w:rPr>
              <w:t xml:space="preserve">olduğu durumlarda, o özel </w:t>
            </w:r>
            <w:r w:rsidR="009A11FE" w:rsidRPr="00FE12FC">
              <w:rPr>
                <w:rFonts w:asciiTheme="minorHAnsi" w:hAnsiTheme="minorHAnsi" w:cstheme="minorHAnsi"/>
                <w:iCs/>
              </w:rPr>
              <w:t xml:space="preserve">zararlılık </w:t>
            </w:r>
            <w:r w:rsidRPr="00FE12FC">
              <w:rPr>
                <w:rFonts w:asciiTheme="minorHAnsi" w:hAnsiTheme="minorHAnsi" w:cstheme="minorHAnsi"/>
                <w:iCs/>
              </w:rPr>
              <w:t>için mevcut bilgileri toplamanızın gerekmediğine dikkat ediniz. Diğer bir deyişler: Ek</w:t>
            </w:r>
            <w:r w:rsidR="009A11FE" w:rsidRPr="00FE12FC">
              <w:rPr>
                <w:rFonts w:asciiTheme="minorHAnsi" w:hAnsiTheme="minorHAnsi" w:cstheme="minorHAnsi"/>
                <w:iCs/>
              </w:rPr>
              <w:t>-6</w:t>
            </w:r>
            <w:r w:rsidRPr="00FE12FC">
              <w:rPr>
                <w:rFonts w:asciiTheme="minorHAnsi" w:hAnsiTheme="minorHAnsi" w:cstheme="minorHAnsi"/>
                <w:iCs/>
              </w:rPr>
              <w:t>’yı bilgi toplamaya başlamadan önce kontrol etmeniz gerekir.</w:t>
            </w:r>
          </w:p>
          <w:p w:rsidR="005E22C1" w:rsidRPr="00FE12FC" w:rsidRDefault="005E22C1" w:rsidP="00E461FA">
            <w:pPr>
              <w:pStyle w:val="stBilgi"/>
              <w:tabs>
                <w:tab w:val="clear" w:pos="4536"/>
                <w:tab w:val="clear" w:pos="9072"/>
              </w:tabs>
              <w:rPr>
                <w:rFonts w:asciiTheme="minorHAnsi" w:hAnsiTheme="minorHAnsi" w:cstheme="minorHAnsi"/>
                <w:iCs/>
                <w:sz w:val="10"/>
                <w:szCs w:val="10"/>
              </w:rPr>
            </w:pPr>
          </w:p>
          <w:p w:rsidR="005E22C1" w:rsidRPr="00FE12FC" w:rsidRDefault="001879A0" w:rsidP="00E461FA">
            <w:pPr>
              <w:pStyle w:val="stBilgi"/>
              <w:tabs>
                <w:tab w:val="clear" w:pos="4536"/>
                <w:tab w:val="clear" w:pos="9072"/>
              </w:tabs>
              <w:spacing w:after="240" w:line="276" w:lineRule="auto"/>
              <w:rPr>
                <w:rFonts w:asciiTheme="minorHAnsi" w:hAnsiTheme="minorHAnsi" w:cstheme="minorHAnsi"/>
                <w:b/>
              </w:rPr>
            </w:pPr>
            <w:r w:rsidRPr="00FE12FC">
              <w:rPr>
                <w:rFonts w:asciiTheme="minorHAnsi" w:hAnsiTheme="minorHAnsi" w:cstheme="minorHAnsi"/>
                <w:b/>
              </w:rPr>
              <w:t>Bilginin uygun ve güvenilir olduğunu sağlamak için inceleme</w:t>
            </w:r>
          </w:p>
          <w:p w:rsidR="005E22C1" w:rsidRPr="00FE12FC" w:rsidRDefault="001879A0" w:rsidP="00E461FA">
            <w:pPr>
              <w:pStyle w:val="stBilgi"/>
              <w:tabs>
                <w:tab w:val="clear" w:pos="4536"/>
                <w:tab w:val="clear" w:pos="9072"/>
              </w:tabs>
              <w:spacing w:after="120" w:line="276" w:lineRule="auto"/>
              <w:rPr>
                <w:rFonts w:asciiTheme="minorHAnsi" w:hAnsiTheme="minorHAnsi" w:cstheme="minorHAnsi"/>
              </w:rPr>
            </w:pPr>
            <w:r w:rsidRPr="00FE12FC">
              <w:rPr>
                <w:rFonts w:asciiTheme="minorHAnsi" w:hAnsiTheme="minorHAnsi" w:cstheme="minorHAnsi"/>
              </w:rPr>
              <w:t xml:space="preserve">Elde edilen </w:t>
            </w:r>
            <w:r w:rsidR="009A11FE" w:rsidRPr="00FE12FC">
              <w:rPr>
                <w:rFonts w:asciiTheme="minorHAnsi" w:hAnsiTheme="minorHAnsi" w:cstheme="minorHAnsi"/>
              </w:rPr>
              <w:t>zararlılık</w:t>
            </w:r>
            <w:r w:rsidRPr="00FE12FC">
              <w:rPr>
                <w:rFonts w:asciiTheme="minorHAnsi" w:hAnsiTheme="minorHAnsi" w:cstheme="minorHAnsi"/>
              </w:rPr>
              <w:t xml:space="preserve"> bilgisinin uygunluk ve doğruluğu konusunda değerlendirme yapmak için uzmanlığınızın olup olmadığını dikkate almalısınız. Siz veya dâhil olan uzman, sınıflandırma amacı için topladığınız bilginin uygun ve güvenilir olup olmadığını belirlemek için inceleme</w:t>
            </w:r>
            <w:r w:rsidR="00ED3FF1" w:rsidRPr="00FE12FC">
              <w:rPr>
                <w:rFonts w:asciiTheme="minorHAnsi" w:hAnsiTheme="minorHAnsi" w:cstheme="minorHAnsi"/>
              </w:rPr>
              <w:t xml:space="preserve"> </w:t>
            </w:r>
            <w:r w:rsidRPr="00FE12FC">
              <w:rPr>
                <w:rFonts w:asciiTheme="minorHAnsi" w:hAnsiTheme="minorHAnsi" w:cstheme="minorHAnsi"/>
              </w:rPr>
              <w:t>yapmalıdır.</w:t>
            </w:r>
          </w:p>
          <w:p w:rsidR="005E22C1" w:rsidRPr="00FE12FC" w:rsidRDefault="001879A0" w:rsidP="00E461FA">
            <w:pPr>
              <w:pStyle w:val="stBilgi"/>
              <w:tabs>
                <w:tab w:val="clear" w:pos="4536"/>
                <w:tab w:val="clear" w:pos="9072"/>
              </w:tabs>
              <w:spacing w:after="120" w:line="276" w:lineRule="auto"/>
              <w:rPr>
                <w:rFonts w:asciiTheme="minorHAnsi" w:hAnsiTheme="minorHAnsi" w:cstheme="minorHAnsi"/>
                <w:i/>
              </w:rPr>
            </w:pPr>
            <w:r w:rsidRPr="00FE12FC">
              <w:rPr>
                <w:rFonts w:asciiTheme="minorHAnsi" w:hAnsiTheme="minorHAnsi" w:cstheme="minorHAnsi"/>
              </w:rPr>
              <w:t xml:space="preserve">Bilginin, maddenin kullanıldığı veya mantıklı bir biçimde kullanılması beklentisiyle piyasaya </w:t>
            </w:r>
            <w:r w:rsidR="009A11FE" w:rsidRPr="00FE12FC">
              <w:rPr>
                <w:rFonts w:asciiTheme="minorHAnsi" w:hAnsiTheme="minorHAnsi" w:cstheme="minorHAnsi"/>
              </w:rPr>
              <w:t>arz edildiği</w:t>
            </w:r>
            <w:r w:rsidRPr="00FE12FC">
              <w:rPr>
                <w:rFonts w:asciiTheme="minorHAnsi" w:hAnsiTheme="minorHAnsi" w:cstheme="minorHAnsi"/>
              </w:rPr>
              <w:t xml:space="preserve"> biçim veya fiziksel durumlarla ilgili olması gerekir </w:t>
            </w:r>
            <w:r w:rsidRPr="00FE12FC">
              <w:rPr>
                <w:rFonts w:asciiTheme="minorHAnsi" w:hAnsiTheme="minorHAnsi" w:cstheme="minorHAnsi"/>
                <w:i/>
              </w:rPr>
              <w:t>(</w:t>
            </w:r>
            <w:r w:rsidR="008D4B33" w:rsidRPr="00FE12FC">
              <w:rPr>
                <w:rFonts w:asciiTheme="minorHAnsi" w:hAnsiTheme="minorHAnsi" w:cstheme="minorHAnsi"/>
                <w:i/>
              </w:rPr>
              <w:t xml:space="preserve">SEA </w:t>
            </w:r>
            <w:r w:rsidRPr="00FE12FC">
              <w:rPr>
                <w:rFonts w:asciiTheme="minorHAnsi" w:hAnsiTheme="minorHAnsi" w:cstheme="minorHAnsi"/>
                <w:i/>
              </w:rPr>
              <w:t xml:space="preserve">Madde </w:t>
            </w:r>
            <w:r w:rsidR="008D4B33" w:rsidRPr="00FE12FC">
              <w:rPr>
                <w:rFonts w:asciiTheme="minorHAnsi" w:hAnsiTheme="minorHAnsi" w:cstheme="minorHAnsi"/>
                <w:i/>
              </w:rPr>
              <w:t>7</w:t>
            </w:r>
            <w:r w:rsidRPr="00FE12FC">
              <w:rPr>
                <w:rFonts w:asciiTheme="minorHAnsi" w:hAnsiTheme="minorHAnsi" w:cstheme="minorHAnsi"/>
                <w:i/>
              </w:rPr>
              <w:t xml:space="preserve">(1) ve </w:t>
            </w:r>
            <w:r w:rsidR="008D4B33" w:rsidRPr="00FE12FC">
              <w:rPr>
                <w:rFonts w:asciiTheme="minorHAnsi" w:hAnsiTheme="minorHAnsi" w:cstheme="minorHAnsi"/>
                <w:i/>
              </w:rPr>
              <w:t>11</w:t>
            </w:r>
            <w:r w:rsidRPr="00FE12FC">
              <w:rPr>
                <w:rFonts w:asciiTheme="minorHAnsi" w:hAnsiTheme="minorHAnsi" w:cstheme="minorHAnsi"/>
                <w:i/>
              </w:rPr>
              <w:t xml:space="preserve">(5)). </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b/>
              </w:rPr>
            </w:pPr>
            <w:r w:rsidRPr="00FE12FC">
              <w:rPr>
                <w:rFonts w:asciiTheme="minorHAnsi" w:hAnsiTheme="minorHAnsi" w:cstheme="minorHAnsi"/>
                <w:b/>
              </w:rPr>
              <w:t>Sınıflandırma kriterlerine karşı bilgiyi değerlendirme</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 xml:space="preserve">İlk olarak, siz veya dâhil olan uzman, toplanan bilginin bir </w:t>
            </w:r>
            <w:r w:rsidR="008D4B33" w:rsidRPr="00FE12FC">
              <w:rPr>
                <w:rFonts w:asciiTheme="minorHAnsi" w:hAnsiTheme="minorHAnsi" w:cstheme="minorHAnsi"/>
              </w:rPr>
              <w:t xml:space="preserve">zararlılık </w:t>
            </w:r>
            <w:r w:rsidRPr="00FE12FC">
              <w:rPr>
                <w:rFonts w:asciiTheme="minorHAnsi" w:hAnsiTheme="minorHAnsi" w:cstheme="minorHAnsi"/>
              </w:rPr>
              <w:t xml:space="preserve">özelliği gösterip göstermediğini kontrol etmelisiniz. </w:t>
            </w:r>
          </w:p>
          <w:p w:rsidR="005E22C1" w:rsidRPr="00FE12FC" w:rsidRDefault="005E22C1" w:rsidP="00E461FA">
            <w:pPr>
              <w:pStyle w:val="stBilgi"/>
              <w:tabs>
                <w:tab w:val="clear" w:pos="4536"/>
                <w:tab w:val="clear" w:pos="9072"/>
              </w:tabs>
              <w:spacing w:line="276" w:lineRule="auto"/>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tblGrid>
            <w:tr w:rsidR="005E22C1" w:rsidRPr="00FE12FC" w:rsidTr="00ED3FF1">
              <w:tc>
                <w:tcPr>
                  <w:tcW w:w="6828" w:type="dxa"/>
                </w:tcPr>
                <w:p w:rsidR="005E22C1" w:rsidRPr="00FE12FC" w:rsidRDefault="00195A13" w:rsidP="008D4B33">
                  <w:pPr>
                    <w:pStyle w:val="stBilgi"/>
                    <w:tabs>
                      <w:tab w:val="clear" w:pos="4536"/>
                      <w:tab w:val="clear" w:pos="9072"/>
                    </w:tabs>
                    <w:spacing w:line="276" w:lineRule="auto"/>
                    <w:rPr>
                      <w:rFonts w:asciiTheme="minorHAnsi" w:hAnsiTheme="minorHAnsi" w:cstheme="minorHAnsi"/>
                      <w:i/>
                      <w:sz w:val="22"/>
                      <w:szCs w:val="22"/>
                    </w:rPr>
                  </w:pPr>
                  <w:r w:rsidRPr="00FE12FC">
                    <w:rPr>
                      <w:rFonts w:asciiTheme="minorHAnsi" w:hAnsiTheme="minorHAnsi" w:cstheme="minorHAnsi"/>
                      <w:sz w:val="22"/>
                      <w:szCs w:val="22"/>
                    </w:rPr>
                    <w:t xml:space="preserve">Lütfen uygulamada bir maddenin fiziksel </w:t>
                  </w:r>
                  <w:r w:rsidR="008D4B33" w:rsidRPr="00FE12FC">
                    <w:rPr>
                      <w:rFonts w:asciiTheme="minorHAnsi" w:hAnsiTheme="minorHAnsi" w:cstheme="minorHAnsi"/>
                      <w:sz w:val="22"/>
                      <w:szCs w:val="22"/>
                    </w:rPr>
                    <w:t xml:space="preserve">zararlarının </w:t>
                  </w:r>
                  <w:r w:rsidRPr="00FE12FC">
                    <w:rPr>
                      <w:rFonts w:asciiTheme="minorHAnsi" w:hAnsiTheme="minorHAnsi" w:cstheme="minorHAnsi"/>
                      <w:sz w:val="22"/>
                      <w:szCs w:val="22"/>
                    </w:rPr>
                    <w:t xml:space="preserve">testlerde ortaya çıkanlardan farklı olabileceğine dikkat ediniz, örneğin, </w:t>
                  </w:r>
                  <w:r w:rsidR="008D4B33" w:rsidRPr="00FE12FC">
                    <w:rPr>
                      <w:rFonts w:asciiTheme="minorHAnsi" w:hAnsiTheme="minorHAnsi" w:cstheme="minorHAnsi"/>
                      <w:sz w:val="22"/>
                      <w:szCs w:val="22"/>
                    </w:rPr>
                    <w:t xml:space="preserve">bazı </w:t>
                  </w:r>
                  <w:r w:rsidRPr="00FE12FC">
                    <w:rPr>
                      <w:rFonts w:asciiTheme="minorHAnsi" w:hAnsiTheme="minorHAnsi" w:cstheme="minorHAnsi"/>
                      <w:sz w:val="22"/>
                      <w:szCs w:val="22"/>
                    </w:rPr>
                    <w:t xml:space="preserve">amonyum </w:t>
                  </w:r>
                  <w:r w:rsidRPr="00FE12FC">
                    <w:rPr>
                      <w:rFonts w:asciiTheme="minorHAnsi" w:hAnsiTheme="minorHAnsi" w:cstheme="minorHAnsi"/>
                      <w:sz w:val="22"/>
                      <w:szCs w:val="22"/>
                    </w:rPr>
                    <w:lastRenderedPageBreak/>
                    <w:t>nitrat bileşimleri (oksitleyici / patlayıcı özellikler) ve b</w:t>
                  </w:r>
                  <w:r w:rsidR="008D4B33" w:rsidRPr="00FE12FC">
                    <w:rPr>
                      <w:rFonts w:asciiTheme="minorHAnsi" w:hAnsiTheme="minorHAnsi" w:cstheme="minorHAnsi"/>
                      <w:sz w:val="22"/>
                      <w:szCs w:val="22"/>
                    </w:rPr>
                    <w:t>azı</w:t>
                  </w:r>
                  <w:r w:rsidRPr="00FE12FC">
                    <w:rPr>
                      <w:rFonts w:asciiTheme="minorHAnsi" w:hAnsiTheme="minorHAnsi" w:cstheme="minorHAnsi"/>
                      <w:sz w:val="22"/>
                      <w:szCs w:val="22"/>
                    </w:rPr>
                    <w:t xml:space="preserve"> halojenli hidrokarbon (alevlenir özellikler) durumunda. Sınıflandırma amacıyla böyle deneyimler dikkate alınmak zorundadır </w:t>
                  </w:r>
                  <w:r w:rsidRPr="00FE12FC">
                    <w:rPr>
                      <w:rFonts w:asciiTheme="minorHAnsi" w:hAnsiTheme="minorHAnsi" w:cstheme="minorHAnsi"/>
                      <w:i/>
                      <w:sz w:val="22"/>
                      <w:szCs w:val="22"/>
                    </w:rPr>
                    <w:t>(</w:t>
                  </w:r>
                  <w:r w:rsidR="008D4B33" w:rsidRPr="00FE12FC">
                    <w:rPr>
                      <w:rFonts w:asciiTheme="minorHAnsi" w:hAnsiTheme="minorHAnsi" w:cstheme="minorHAnsi"/>
                      <w:i/>
                      <w:sz w:val="22"/>
                      <w:szCs w:val="22"/>
                    </w:rPr>
                    <w:t xml:space="preserve">SEA </w:t>
                  </w:r>
                  <w:r w:rsidRPr="00FE12FC">
                    <w:rPr>
                      <w:rFonts w:asciiTheme="minorHAnsi" w:hAnsiTheme="minorHAnsi" w:cstheme="minorHAnsi"/>
                      <w:i/>
                      <w:sz w:val="22"/>
                      <w:szCs w:val="22"/>
                    </w:rPr>
                    <w:t>Madde 1</w:t>
                  </w:r>
                  <w:r w:rsidR="008D4B33" w:rsidRPr="00FE12FC">
                    <w:rPr>
                      <w:rFonts w:asciiTheme="minorHAnsi" w:hAnsiTheme="minorHAnsi" w:cstheme="minorHAnsi"/>
                      <w:i/>
                      <w:sz w:val="22"/>
                      <w:szCs w:val="22"/>
                    </w:rPr>
                    <w:t>4</w:t>
                  </w:r>
                  <w:r w:rsidRPr="00FE12FC">
                    <w:rPr>
                      <w:rFonts w:asciiTheme="minorHAnsi" w:hAnsiTheme="minorHAnsi" w:cstheme="minorHAnsi"/>
                      <w:i/>
                      <w:sz w:val="22"/>
                      <w:szCs w:val="22"/>
                    </w:rPr>
                    <w:t>(a)).</w:t>
                  </w:r>
                </w:p>
              </w:tc>
            </w:tr>
          </w:tbl>
          <w:p w:rsidR="005E22C1" w:rsidRPr="00FE12FC" w:rsidRDefault="005E22C1" w:rsidP="00E461FA">
            <w:pPr>
              <w:pStyle w:val="stBilgi"/>
              <w:tabs>
                <w:tab w:val="clear" w:pos="4536"/>
                <w:tab w:val="clear" w:pos="9072"/>
              </w:tabs>
              <w:spacing w:line="276" w:lineRule="auto"/>
              <w:rPr>
                <w:rFonts w:asciiTheme="minorHAnsi" w:hAnsiTheme="minorHAnsi" w:cstheme="minorHAnsi"/>
              </w:rPr>
            </w:pP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Sonra, bilginin, ilgili </w:t>
            </w:r>
            <w:r w:rsidR="008D4B33" w:rsidRPr="00FE12FC">
              <w:rPr>
                <w:rFonts w:asciiTheme="minorHAnsi" w:hAnsiTheme="minorHAnsi" w:cstheme="minorHAnsi"/>
              </w:rPr>
              <w:t xml:space="preserve">zararlılık </w:t>
            </w:r>
            <w:r w:rsidRPr="00FE12FC">
              <w:rPr>
                <w:rFonts w:asciiTheme="minorHAnsi" w:hAnsiTheme="minorHAnsi" w:cstheme="minorHAnsi"/>
              </w:rPr>
              <w:t xml:space="preserve">kriterleriyle doğrudan karşılaştırılabilir olup olmadığını kontrol etmeniz zorunludur. Bu çalışmanın, bilgi sahibi olduğunuz, </w:t>
            </w:r>
            <w:r w:rsidR="0069113D" w:rsidRPr="00FE12FC">
              <w:rPr>
                <w:rFonts w:asciiTheme="minorHAnsi" w:hAnsiTheme="minorHAnsi" w:cstheme="minorHAnsi"/>
              </w:rPr>
              <w:t>SEA</w:t>
            </w:r>
            <w:r w:rsidRPr="00FE12FC">
              <w:rPr>
                <w:rFonts w:asciiTheme="minorHAnsi" w:hAnsiTheme="minorHAnsi" w:cstheme="minorHAnsi"/>
              </w:rPr>
              <w:t xml:space="preserve"> kapsamında tanımlanan her tehlike sınıflandırması için tekrarlanması zorunludur.</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i/>
              </w:rPr>
            </w:pPr>
            <w:r w:rsidRPr="00FE12FC">
              <w:rPr>
                <w:rFonts w:asciiTheme="minorHAnsi" w:hAnsiTheme="minorHAnsi" w:cstheme="minorHAnsi"/>
              </w:rPr>
              <w:t xml:space="preserve">Dikkate alınan her tehlike sınıfı için sınıflandırma kriterleri sahip olduğunuz bilgiye doğrudan uygulanamıyorsa, örneğin, bu bilginin, </w:t>
            </w:r>
            <w:r w:rsidR="0069113D" w:rsidRPr="00FE12FC">
              <w:rPr>
                <w:rFonts w:asciiTheme="minorHAnsi" w:hAnsiTheme="minorHAnsi" w:cstheme="minorHAnsi"/>
              </w:rPr>
              <w:t>SEA</w:t>
            </w:r>
            <w:r w:rsidRPr="00FE12FC">
              <w:rPr>
                <w:rFonts w:asciiTheme="minorHAnsi" w:hAnsiTheme="minorHAnsi" w:cstheme="minorHAnsi"/>
              </w:rPr>
              <w:t xml:space="preserve"> kriterlerinde belirlenenden başka mevcudiyet ve birimler yansıtması </w:t>
            </w:r>
            <w:r w:rsidR="000F56FD" w:rsidRPr="00FE12FC">
              <w:rPr>
                <w:rFonts w:asciiTheme="minorHAnsi" w:hAnsiTheme="minorHAnsi" w:cstheme="minorHAnsi"/>
              </w:rPr>
              <w:t>durumunda</w:t>
            </w:r>
            <w:r w:rsidRPr="00FE12FC">
              <w:rPr>
                <w:rFonts w:asciiTheme="minorHAnsi" w:hAnsiTheme="minorHAnsi" w:cstheme="minorHAnsi"/>
              </w:rPr>
              <w:t xml:space="preserve"> veya CMR özellikleri için bir maddenin sınıflandırılması amacıyla, uzman değerlendirmesi gerektiren kanıtların ispat gücünün </w:t>
            </w:r>
            <w:r w:rsidR="000F56FD" w:rsidRPr="00FE12FC">
              <w:rPr>
                <w:rFonts w:asciiTheme="minorHAnsi" w:hAnsiTheme="minorHAnsi" w:cstheme="minorHAnsi"/>
              </w:rPr>
              <w:t>belirlenmesi gerekecektir</w:t>
            </w:r>
            <w:r w:rsidRPr="00FE12FC">
              <w:rPr>
                <w:rFonts w:asciiTheme="minorHAnsi" w:hAnsiTheme="minorHAnsi" w:cstheme="minorHAnsi"/>
              </w:rPr>
              <w:t xml:space="preserve">, </w:t>
            </w:r>
            <w:r w:rsidR="008D4B33" w:rsidRPr="00FE12FC">
              <w:rPr>
                <w:rFonts w:asciiTheme="minorHAnsi" w:hAnsiTheme="minorHAnsi" w:cstheme="minorHAnsi"/>
              </w:rPr>
              <w:t xml:space="preserve">SEA </w:t>
            </w:r>
            <w:r w:rsidRPr="00FE12FC">
              <w:rPr>
                <w:rFonts w:asciiTheme="minorHAnsi" w:hAnsiTheme="minorHAnsi" w:cstheme="minorHAnsi"/>
              </w:rPr>
              <w:t>Ek</w:t>
            </w:r>
            <w:r w:rsidR="008D4B33" w:rsidRPr="00FE12FC">
              <w:rPr>
                <w:rFonts w:asciiTheme="minorHAnsi" w:hAnsiTheme="minorHAnsi" w:cstheme="minorHAnsi"/>
              </w:rPr>
              <w:t>-1</w:t>
            </w:r>
            <w:r w:rsidRPr="00FE12FC">
              <w:rPr>
                <w:rFonts w:asciiTheme="minorHAnsi" w:hAnsiTheme="minorHAnsi" w:cstheme="minorHAnsi"/>
              </w:rPr>
              <w:t xml:space="preserve"> </w:t>
            </w:r>
            <w:r w:rsidR="008D4B33" w:rsidRPr="00FE12FC">
              <w:rPr>
                <w:rFonts w:asciiTheme="minorHAnsi" w:hAnsiTheme="minorHAnsi" w:cstheme="minorHAnsi"/>
              </w:rPr>
              <w:t xml:space="preserve">bölüm </w:t>
            </w:r>
            <w:r w:rsidRPr="00FE12FC">
              <w:rPr>
                <w:rFonts w:asciiTheme="minorHAnsi" w:hAnsiTheme="minorHAnsi" w:cstheme="minorHAnsi"/>
              </w:rPr>
              <w:t>1.1.1</w:t>
            </w:r>
            <w:r w:rsidR="008D4B33" w:rsidRPr="00FE12FC">
              <w:rPr>
                <w:rFonts w:asciiTheme="minorHAnsi" w:hAnsiTheme="minorHAnsi" w:cstheme="minorHAnsi"/>
              </w:rPr>
              <w:t>’e</w:t>
            </w:r>
            <w:r w:rsidRPr="00FE12FC">
              <w:rPr>
                <w:rFonts w:asciiTheme="minorHAnsi" w:hAnsiTheme="minorHAnsi" w:cstheme="minorHAnsi"/>
              </w:rPr>
              <w:t xml:space="preserve"> bakınız. Bu, maddenin belirli bir </w:t>
            </w:r>
            <w:r w:rsidR="008D4B33" w:rsidRPr="00FE12FC">
              <w:rPr>
                <w:rFonts w:asciiTheme="minorHAnsi" w:hAnsiTheme="minorHAnsi" w:cstheme="minorHAnsi"/>
              </w:rPr>
              <w:t>zararlılık</w:t>
            </w:r>
            <w:r w:rsidRPr="00FE12FC">
              <w:rPr>
                <w:rFonts w:asciiTheme="minorHAnsi" w:hAnsiTheme="minorHAnsi" w:cstheme="minorHAnsi"/>
              </w:rPr>
              <w:t xml:space="preserve"> özelliğinin olup olmadığını belirlemek içindir </w:t>
            </w:r>
            <w:r w:rsidRPr="00FE12FC">
              <w:rPr>
                <w:rFonts w:asciiTheme="minorHAnsi" w:hAnsiTheme="minorHAnsi" w:cstheme="minorHAnsi"/>
                <w:i/>
              </w:rPr>
              <w:t>(</w:t>
            </w:r>
            <w:r w:rsidR="008D4B33" w:rsidRPr="00FE12FC">
              <w:rPr>
                <w:rFonts w:asciiTheme="minorHAnsi" w:hAnsiTheme="minorHAnsi" w:cstheme="minorHAnsi"/>
                <w:i/>
              </w:rPr>
              <w:t xml:space="preserve">SEA </w:t>
            </w:r>
            <w:r w:rsidRPr="00FE12FC">
              <w:rPr>
                <w:rFonts w:asciiTheme="minorHAnsi" w:hAnsiTheme="minorHAnsi" w:cstheme="minorHAnsi"/>
                <w:i/>
              </w:rPr>
              <w:t xml:space="preserve">Madde </w:t>
            </w:r>
            <w:r w:rsidR="008D4B33" w:rsidRPr="00FE12FC">
              <w:rPr>
                <w:rFonts w:asciiTheme="minorHAnsi" w:hAnsiTheme="minorHAnsi" w:cstheme="minorHAnsi"/>
                <w:i/>
              </w:rPr>
              <w:t>11</w:t>
            </w:r>
            <w:r w:rsidRPr="00FE12FC">
              <w:rPr>
                <w:rFonts w:asciiTheme="minorHAnsi" w:hAnsiTheme="minorHAnsi" w:cstheme="minorHAnsi"/>
                <w:i/>
              </w:rPr>
              <w:t>(3)).</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Kanı</w:t>
            </w:r>
            <w:r w:rsidR="008D4B33" w:rsidRPr="00FE12FC">
              <w:rPr>
                <w:rFonts w:asciiTheme="minorHAnsi" w:hAnsiTheme="minorHAnsi" w:cstheme="minorHAnsi"/>
              </w:rPr>
              <w:t>t</w:t>
            </w:r>
            <w:r w:rsidRPr="00FE12FC">
              <w:rPr>
                <w:rFonts w:asciiTheme="minorHAnsi" w:hAnsiTheme="minorHAnsi" w:cstheme="minorHAnsi"/>
              </w:rPr>
              <w:t xml:space="preserve">ların ispat gücünün tespiti </w:t>
            </w:r>
            <w:r w:rsidRPr="00FE12FC">
              <w:rPr>
                <w:rFonts w:asciiTheme="minorHAnsi" w:hAnsiTheme="minorHAnsi" w:cstheme="minorHAnsi"/>
                <w:i/>
              </w:rPr>
              <w:t xml:space="preserve">bütün </w:t>
            </w:r>
            <w:r w:rsidRPr="00FE12FC">
              <w:rPr>
                <w:rFonts w:asciiTheme="minorHAnsi" w:hAnsiTheme="minorHAnsi" w:cstheme="minorHAnsi"/>
              </w:rPr>
              <w:t xml:space="preserve">mevcut bilgilere dayandırılır, örneğin, uygun in-vitro testlerinin sonuçları, uygun hayvan testleri, diğer maddelerle benzerlikler (gruplama, çapraz okuma), </w:t>
            </w:r>
            <w:r w:rsidR="000F56FD" w:rsidRPr="00FE12FC">
              <w:rPr>
                <w:rFonts w:asciiTheme="minorHAnsi" w:hAnsiTheme="minorHAnsi" w:cstheme="minorHAnsi"/>
              </w:rPr>
              <w:t>nicel</w:t>
            </w:r>
            <w:r w:rsidRPr="00FE12FC">
              <w:rPr>
                <w:rFonts w:asciiTheme="minorHAnsi" w:hAnsiTheme="minorHAnsi" w:cstheme="minorHAnsi"/>
              </w:rPr>
              <w:t xml:space="preserve"> yapı-faaliyet ilişkileri ((Q)SARlar) ve insan deneyim</w:t>
            </w:r>
            <w:r w:rsidR="008D4B33" w:rsidRPr="00FE12FC">
              <w:rPr>
                <w:rFonts w:asciiTheme="minorHAnsi" w:hAnsiTheme="minorHAnsi" w:cstheme="minorHAnsi"/>
              </w:rPr>
              <w:t>leri</w:t>
            </w:r>
            <w:r w:rsidRPr="00FE12FC">
              <w:rPr>
                <w:rFonts w:asciiTheme="minorHAnsi" w:hAnsiTheme="minorHAnsi" w:cstheme="minorHAnsi"/>
              </w:rPr>
              <w:t xml:space="preserve">, örneğin, mesleki veriler ve kaza veri tabanlarından veriler, epidemiyolojik ve klinik çalışmalar ve detaylı olarak hazırlanmış durum raporları ve gözlemler. Her bir kaynaktan bilgilerin tutarlılığına özel dikkat gösterilmesi gereklidir, </w:t>
            </w:r>
            <w:r w:rsidR="008D4B33" w:rsidRPr="00FE12FC">
              <w:rPr>
                <w:rFonts w:asciiTheme="minorHAnsi" w:hAnsiTheme="minorHAnsi" w:cstheme="minorHAnsi"/>
              </w:rPr>
              <w:t xml:space="preserve">SEA </w:t>
            </w:r>
            <w:r w:rsidRPr="00FE12FC">
              <w:rPr>
                <w:rFonts w:asciiTheme="minorHAnsi" w:hAnsiTheme="minorHAnsi" w:cstheme="minorHAnsi"/>
              </w:rPr>
              <w:t>EK</w:t>
            </w:r>
            <w:r w:rsidR="008D4B33" w:rsidRPr="00FE12FC">
              <w:rPr>
                <w:rFonts w:asciiTheme="minorHAnsi" w:hAnsiTheme="minorHAnsi" w:cstheme="minorHAnsi"/>
              </w:rPr>
              <w:t>-1</w:t>
            </w:r>
            <w:r w:rsidRPr="00FE12FC">
              <w:rPr>
                <w:rFonts w:asciiTheme="minorHAnsi" w:hAnsiTheme="minorHAnsi" w:cstheme="minorHAnsi"/>
              </w:rPr>
              <w:t xml:space="preserve"> Bölüm 1 kısım 1.1.1’e de bakınız. Bu, bir uzmanla istişare gerektirecektir.</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iCs/>
              </w:rPr>
            </w:pPr>
            <w:r w:rsidRPr="00FE12FC">
              <w:rPr>
                <w:rFonts w:asciiTheme="minorHAnsi" w:hAnsiTheme="minorHAnsi" w:cstheme="minorHAnsi"/>
              </w:rPr>
              <w:t xml:space="preserve">Maddenizin fiziksel zararları konusunda mevcut bilgiler sonuç almak için yeterli değilse, </w:t>
            </w:r>
            <w:r w:rsidR="008D4B33" w:rsidRPr="00FE12FC">
              <w:rPr>
                <w:rFonts w:asciiTheme="minorHAnsi" w:hAnsiTheme="minorHAnsi" w:cstheme="minorHAnsi"/>
              </w:rPr>
              <w:t xml:space="preserve">SEA </w:t>
            </w:r>
            <w:r w:rsidRPr="00FE12FC">
              <w:rPr>
                <w:rFonts w:asciiTheme="minorHAnsi" w:hAnsiTheme="minorHAnsi" w:cstheme="minorHAnsi"/>
              </w:rPr>
              <w:t>Ek</w:t>
            </w:r>
            <w:r w:rsidR="008D4B33" w:rsidRPr="00FE12FC">
              <w:rPr>
                <w:rFonts w:asciiTheme="minorHAnsi" w:hAnsiTheme="minorHAnsi" w:cstheme="minorHAnsi"/>
              </w:rPr>
              <w:t>-1</w:t>
            </w:r>
            <w:r w:rsidRPr="00FE12FC">
              <w:rPr>
                <w:rFonts w:asciiTheme="minorHAnsi" w:hAnsiTheme="minorHAnsi" w:cstheme="minorHAnsi"/>
              </w:rPr>
              <w:t xml:space="preserve"> Bölüm 2’de gerekli görülüyorsa </w:t>
            </w:r>
            <w:r w:rsidRPr="00FE12FC">
              <w:rPr>
                <w:rFonts w:asciiTheme="minorHAnsi" w:hAnsiTheme="minorHAnsi" w:cstheme="minorHAnsi"/>
                <w:i/>
              </w:rPr>
              <w:t>fiziksel</w:t>
            </w:r>
            <w:r w:rsidRPr="00FE12FC">
              <w:rPr>
                <w:rFonts w:asciiTheme="minorHAnsi" w:hAnsiTheme="minorHAnsi" w:cstheme="minorHAnsi"/>
              </w:rPr>
              <w:t xml:space="preserve"> </w:t>
            </w:r>
            <w:r w:rsidR="00D81648" w:rsidRPr="00FE12FC">
              <w:rPr>
                <w:rFonts w:asciiTheme="minorHAnsi" w:hAnsiTheme="minorHAnsi" w:cstheme="minorHAnsi"/>
              </w:rPr>
              <w:t xml:space="preserve">zararları </w:t>
            </w:r>
            <w:r w:rsidRPr="00FE12FC">
              <w:rPr>
                <w:rFonts w:asciiTheme="minorHAnsi" w:hAnsiTheme="minorHAnsi" w:cstheme="minorHAnsi"/>
              </w:rPr>
              <w:t xml:space="preserve">belirlemek için yeni testler yapmanız zorunlu olacaktır. Maddenizin </w:t>
            </w:r>
            <w:r w:rsidRPr="00FE12FC">
              <w:rPr>
                <w:rFonts w:asciiTheme="minorHAnsi" w:hAnsiTheme="minorHAnsi" w:cstheme="minorHAnsi"/>
                <w:i/>
              </w:rPr>
              <w:t xml:space="preserve">sağlık </w:t>
            </w:r>
            <w:r w:rsidRPr="00FE12FC">
              <w:rPr>
                <w:rFonts w:asciiTheme="minorHAnsi" w:hAnsiTheme="minorHAnsi" w:cstheme="minorHAnsi"/>
              </w:rPr>
              <w:t xml:space="preserve">ve </w:t>
            </w:r>
            <w:r w:rsidRPr="00FE12FC">
              <w:rPr>
                <w:rFonts w:asciiTheme="minorHAnsi" w:hAnsiTheme="minorHAnsi" w:cstheme="minorHAnsi"/>
                <w:i/>
              </w:rPr>
              <w:t>çevresel</w:t>
            </w:r>
            <w:r w:rsidRPr="00FE12FC">
              <w:rPr>
                <w:rFonts w:asciiTheme="minorHAnsi" w:hAnsiTheme="minorHAnsi" w:cstheme="minorHAnsi"/>
              </w:rPr>
              <w:t xml:space="preserve"> </w:t>
            </w:r>
            <w:r w:rsidR="00D81648" w:rsidRPr="00FE12FC">
              <w:rPr>
                <w:rFonts w:asciiTheme="minorHAnsi" w:hAnsiTheme="minorHAnsi" w:cstheme="minorHAnsi"/>
              </w:rPr>
              <w:t>zararlarının</w:t>
            </w:r>
            <w:r w:rsidRPr="00FE12FC">
              <w:rPr>
                <w:rFonts w:asciiTheme="minorHAnsi" w:hAnsiTheme="minorHAnsi" w:cstheme="minorHAnsi"/>
              </w:rPr>
              <w:t xml:space="preserve"> belirlenmesi için, bütün diğer bilgi toplama araçlarını tüketmeniz şartıyla yeni testler yapmaya karar verebilirsiniz </w:t>
            </w:r>
            <w:r w:rsidRPr="00FE12FC">
              <w:rPr>
                <w:rFonts w:asciiTheme="minorHAnsi" w:hAnsiTheme="minorHAnsi" w:cstheme="minorHAnsi"/>
                <w:i/>
              </w:rPr>
              <w:t>(</w:t>
            </w:r>
            <w:r w:rsidR="00F9638E" w:rsidRPr="00FE12FC">
              <w:rPr>
                <w:rFonts w:asciiTheme="minorHAnsi" w:hAnsiTheme="minorHAnsi" w:cstheme="minorHAnsi"/>
                <w:i/>
                <w:noProof/>
                <w:lang w:eastAsia="tr-TR"/>
              </w:rPr>
              <w:drawing>
                <wp:inline distT="0" distB="0" distL="0" distR="0" wp14:anchorId="2277CFEC" wp14:editId="6970579D">
                  <wp:extent cx="166370" cy="118745"/>
                  <wp:effectExtent l="0" t="0" r="5080" b="0"/>
                  <wp:docPr id="32" name="Resim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
                <w:iCs/>
              </w:rPr>
              <w:t xml:space="preserve"> bu rehber dokümanın 11. kısmına da bakınız).</w:t>
            </w:r>
          </w:p>
          <w:p w:rsidR="00ED2342" w:rsidRDefault="00ED2342" w:rsidP="00E461FA">
            <w:pPr>
              <w:pStyle w:val="stBilgi"/>
              <w:tabs>
                <w:tab w:val="clear" w:pos="4536"/>
                <w:tab w:val="clear" w:pos="9072"/>
              </w:tabs>
              <w:spacing w:line="276" w:lineRule="auto"/>
              <w:rPr>
                <w:rFonts w:asciiTheme="minorHAnsi" w:hAnsiTheme="minorHAnsi" w:cstheme="minorHAnsi"/>
                <w:b/>
                <w:iCs/>
              </w:rPr>
            </w:pPr>
          </w:p>
          <w:p w:rsidR="005E22C1" w:rsidRPr="00FE12FC" w:rsidRDefault="001879A0" w:rsidP="00E461FA">
            <w:pPr>
              <w:pStyle w:val="stBilgi"/>
              <w:tabs>
                <w:tab w:val="clear" w:pos="4536"/>
                <w:tab w:val="clear" w:pos="9072"/>
              </w:tabs>
              <w:spacing w:line="276" w:lineRule="auto"/>
              <w:rPr>
                <w:rFonts w:asciiTheme="minorHAnsi" w:hAnsiTheme="minorHAnsi" w:cstheme="minorHAnsi"/>
                <w:iCs/>
              </w:rPr>
            </w:pPr>
            <w:r w:rsidRPr="00FE12FC">
              <w:rPr>
                <w:rFonts w:asciiTheme="minorHAnsi" w:hAnsiTheme="minorHAnsi" w:cstheme="minorHAnsi"/>
                <w:b/>
                <w:iCs/>
              </w:rPr>
              <w:t>Uygun bir sınıflandırmaya karar verme</w:t>
            </w:r>
          </w:p>
          <w:p w:rsidR="005E22C1" w:rsidRPr="00FE12FC" w:rsidRDefault="00D81648" w:rsidP="00E461FA">
            <w:pPr>
              <w:pStyle w:val="stBilgi"/>
              <w:tabs>
                <w:tab w:val="clear" w:pos="4536"/>
                <w:tab w:val="clear" w:pos="9072"/>
              </w:tabs>
              <w:spacing w:before="240" w:line="276" w:lineRule="auto"/>
              <w:rPr>
                <w:rFonts w:asciiTheme="minorHAnsi" w:hAnsiTheme="minorHAnsi" w:cstheme="minorHAnsi"/>
                <w:iCs/>
              </w:rPr>
            </w:pPr>
            <w:r w:rsidRPr="00FE12FC">
              <w:rPr>
                <w:rFonts w:asciiTheme="minorHAnsi" w:hAnsiTheme="minorHAnsi" w:cstheme="minorHAnsi"/>
              </w:rPr>
              <w:t>Zararlılık</w:t>
            </w:r>
            <w:r w:rsidR="001879A0" w:rsidRPr="00FE12FC">
              <w:rPr>
                <w:rFonts w:asciiTheme="minorHAnsi" w:hAnsiTheme="minorHAnsi" w:cstheme="minorHAnsi"/>
              </w:rPr>
              <w:t xml:space="preserve"> bilgisi değerlendirmesi özel bir </w:t>
            </w:r>
            <w:r w:rsidRPr="00FE12FC">
              <w:rPr>
                <w:rFonts w:asciiTheme="minorHAnsi" w:hAnsiTheme="minorHAnsi" w:cstheme="minorHAnsi"/>
              </w:rPr>
              <w:t>zararlılık</w:t>
            </w:r>
            <w:r w:rsidR="001879A0" w:rsidRPr="00FE12FC">
              <w:rPr>
                <w:rFonts w:asciiTheme="minorHAnsi" w:hAnsiTheme="minorHAnsi" w:cstheme="minorHAnsi"/>
              </w:rPr>
              <w:t xml:space="preserve"> için sınıflandırma kriterlerinin karşılandığını gösterirse, ilgili sınıflandırmayı yapmalı (</w:t>
            </w:r>
            <w:r w:rsidRPr="00FE12FC">
              <w:rPr>
                <w:rFonts w:asciiTheme="minorHAnsi" w:hAnsiTheme="minorHAnsi" w:cstheme="minorHAnsi"/>
              </w:rPr>
              <w:t>zararlılık</w:t>
            </w:r>
            <w:r w:rsidR="001879A0" w:rsidRPr="00FE12FC">
              <w:rPr>
                <w:rFonts w:asciiTheme="minorHAnsi" w:hAnsiTheme="minorHAnsi" w:cstheme="minorHAnsi"/>
              </w:rPr>
              <w:t xml:space="preserve"> sınıfı ve kategorisi) ve etiket ve/veya Güvenlik Bilgi Formu, yani, uyarı kelimeleri, </w:t>
            </w:r>
            <w:r w:rsidRPr="00FE12FC">
              <w:rPr>
                <w:rFonts w:asciiTheme="minorHAnsi" w:hAnsiTheme="minorHAnsi" w:cstheme="minorHAnsi"/>
              </w:rPr>
              <w:t>zararlılık</w:t>
            </w:r>
            <w:r w:rsidR="001879A0" w:rsidRPr="00FE12FC">
              <w:rPr>
                <w:rFonts w:asciiTheme="minorHAnsi" w:hAnsiTheme="minorHAnsi" w:cstheme="minorHAnsi"/>
              </w:rPr>
              <w:t xml:space="preserve"> ifadeleri, </w:t>
            </w:r>
            <w:r w:rsidRPr="00FE12FC">
              <w:rPr>
                <w:rFonts w:asciiTheme="minorHAnsi" w:hAnsiTheme="minorHAnsi" w:cstheme="minorHAnsi"/>
              </w:rPr>
              <w:t>zararlılık işaretleri</w:t>
            </w:r>
            <w:r w:rsidR="001879A0" w:rsidRPr="00FE12FC">
              <w:rPr>
                <w:rFonts w:asciiTheme="minorHAnsi" w:hAnsiTheme="minorHAnsi" w:cstheme="minorHAnsi"/>
              </w:rPr>
              <w:t xml:space="preserve"> ve önlem ifadeleri için uygun etiketleme elemanlarını belirlemeniz zorunludur</w:t>
            </w:r>
            <w:r w:rsidR="008004E0" w:rsidRPr="00FE12FC">
              <w:rPr>
                <w:rFonts w:asciiTheme="minorHAnsi" w:hAnsiTheme="minorHAnsi" w:cstheme="minorHAnsi"/>
              </w:rPr>
              <w:t xml:space="preserve"> </w:t>
            </w:r>
            <w:r w:rsidR="001879A0" w:rsidRPr="00FE12FC">
              <w:rPr>
                <w:rFonts w:asciiTheme="minorHAnsi" w:hAnsiTheme="minorHAnsi" w:cstheme="minorHAnsi"/>
              </w:rPr>
              <w:t xml:space="preserve"> </w:t>
            </w:r>
            <w:r w:rsidR="001879A0" w:rsidRPr="00FE12FC">
              <w:rPr>
                <w:rFonts w:asciiTheme="minorHAnsi" w:hAnsiTheme="minorHAnsi" w:cstheme="minorHAnsi"/>
                <w:i/>
              </w:rPr>
              <w:t>(</w:t>
            </w:r>
            <w:r w:rsidR="00F9638E" w:rsidRPr="00FE12FC">
              <w:rPr>
                <w:rFonts w:asciiTheme="minorHAnsi" w:hAnsiTheme="minorHAnsi" w:cstheme="minorHAnsi"/>
                <w:i/>
                <w:noProof/>
                <w:lang w:eastAsia="tr-TR"/>
              </w:rPr>
              <w:drawing>
                <wp:inline distT="0" distB="0" distL="0" distR="0" wp14:anchorId="15DE1BCC" wp14:editId="04DD1AF5">
                  <wp:extent cx="166370" cy="118745"/>
                  <wp:effectExtent l="0" t="0" r="5080" b="0"/>
                  <wp:docPr id="33" name="Resim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1879A0" w:rsidRPr="00FE12FC">
              <w:rPr>
                <w:rFonts w:asciiTheme="minorHAnsi" w:hAnsiTheme="minorHAnsi" w:cstheme="minorHAnsi"/>
                <w:i/>
                <w:iCs/>
              </w:rPr>
              <w:t xml:space="preserve"> bu rehber dokümanın 14. kısmına ve 17. kısmına da bakınız)</w:t>
            </w:r>
            <w:r w:rsidR="001879A0" w:rsidRPr="00FE12FC">
              <w:rPr>
                <w:rFonts w:asciiTheme="minorHAnsi" w:hAnsiTheme="minorHAnsi" w:cstheme="minorHAnsi"/>
                <w:iCs/>
              </w:rPr>
              <w:t xml:space="preserve">. Bu çalışmanın, </w:t>
            </w:r>
            <w:r w:rsidR="0069113D" w:rsidRPr="00FE12FC">
              <w:rPr>
                <w:rFonts w:asciiTheme="minorHAnsi" w:hAnsiTheme="minorHAnsi" w:cstheme="minorHAnsi"/>
                <w:iCs/>
              </w:rPr>
              <w:t>SEA</w:t>
            </w:r>
            <w:r w:rsidR="001879A0" w:rsidRPr="00FE12FC">
              <w:rPr>
                <w:rFonts w:asciiTheme="minorHAnsi" w:hAnsiTheme="minorHAnsi" w:cstheme="minorHAnsi"/>
                <w:iCs/>
              </w:rPr>
              <w:t xml:space="preserve"> kapsamında bilginiz olan her bir </w:t>
            </w:r>
            <w:r w:rsidRPr="00FE12FC">
              <w:rPr>
                <w:rFonts w:asciiTheme="minorHAnsi" w:hAnsiTheme="minorHAnsi" w:cstheme="minorHAnsi"/>
              </w:rPr>
              <w:t>zararlılık</w:t>
            </w:r>
            <w:r w:rsidR="001879A0" w:rsidRPr="00FE12FC">
              <w:rPr>
                <w:rFonts w:asciiTheme="minorHAnsi" w:hAnsiTheme="minorHAnsi" w:cstheme="minorHAnsi"/>
                <w:iCs/>
              </w:rPr>
              <w:t xml:space="preserve"> sınıfı için </w:t>
            </w:r>
            <w:r w:rsidR="001879A0" w:rsidRPr="00FE12FC">
              <w:rPr>
                <w:rFonts w:asciiTheme="minorHAnsi" w:hAnsiTheme="minorHAnsi" w:cstheme="minorHAnsi"/>
                <w:iCs/>
              </w:rPr>
              <w:lastRenderedPageBreak/>
              <w:t>tekrarlanması zorunludur.</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i/>
                <w:iCs/>
              </w:rPr>
            </w:pPr>
            <w:r w:rsidRPr="00FE12FC">
              <w:rPr>
                <w:rFonts w:asciiTheme="minorHAnsi" w:hAnsiTheme="minorHAnsi" w:cstheme="minorHAnsi"/>
                <w:iCs/>
              </w:rPr>
              <w:t xml:space="preserve">1 </w:t>
            </w:r>
            <w:r w:rsidR="00D81648" w:rsidRPr="00FE12FC">
              <w:rPr>
                <w:rFonts w:asciiTheme="minorHAnsi" w:hAnsiTheme="minorHAnsi" w:cstheme="minorHAnsi"/>
                <w:iCs/>
              </w:rPr>
              <w:t xml:space="preserve">Haziran 2015’den </w:t>
            </w:r>
            <w:r w:rsidRPr="00FE12FC">
              <w:rPr>
                <w:rFonts w:asciiTheme="minorHAnsi" w:hAnsiTheme="minorHAnsi" w:cstheme="minorHAnsi"/>
                <w:iCs/>
              </w:rPr>
              <w:t xml:space="preserve">önce </w:t>
            </w:r>
            <w:r w:rsidR="00D81648" w:rsidRPr="00FE12FC">
              <w:rPr>
                <w:rFonts w:asciiTheme="minorHAnsi" w:hAnsiTheme="minorHAnsi" w:cstheme="minorHAnsi"/>
                <w:iCs/>
              </w:rPr>
              <w:t xml:space="preserve">SAE’ye </w:t>
            </w:r>
            <w:r w:rsidRPr="00FE12FC">
              <w:rPr>
                <w:rFonts w:asciiTheme="minorHAnsi" w:hAnsiTheme="minorHAnsi" w:cstheme="minorHAnsi"/>
                <w:iCs/>
              </w:rPr>
              <w:t xml:space="preserve">uygun olarak sınıflandırılmış bir madde olduğunda </w:t>
            </w:r>
            <w:r w:rsidRPr="00FE12FC">
              <w:rPr>
                <w:rFonts w:asciiTheme="minorHAnsi" w:hAnsiTheme="minorHAnsi" w:cstheme="minorHAnsi"/>
                <w:b/>
                <w:iCs/>
              </w:rPr>
              <w:t xml:space="preserve">imalatçılar, ithalatçılar </w:t>
            </w:r>
            <w:r w:rsidRPr="00FE12FC">
              <w:rPr>
                <w:rFonts w:asciiTheme="minorHAnsi" w:hAnsiTheme="minorHAnsi" w:cstheme="minorHAnsi"/>
                <w:iCs/>
              </w:rPr>
              <w:t xml:space="preserve">ve </w:t>
            </w:r>
            <w:r w:rsidRPr="00FE12FC">
              <w:rPr>
                <w:rFonts w:asciiTheme="minorHAnsi" w:hAnsiTheme="minorHAnsi" w:cstheme="minorHAnsi"/>
                <w:b/>
                <w:iCs/>
              </w:rPr>
              <w:t>alt-kullanıcılar</w:t>
            </w:r>
            <w:r w:rsidRPr="00FE12FC">
              <w:rPr>
                <w:rFonts w:asciiTheme="minorHAnsi" w:hAnsiTheme="minorHAnsi" w:cstheme="minorHAnsi"/>
                <w:iCs/>
              </w:rPr>
              <w:t xml:space="preserve"> daha fazla mevcut veriye sahip olmadıkları durumda, </w:t>
            </w:r>
            <w:r w:rsidR="00D81648" w:rsidRPr="00FE12FC">
              <w:rPr>
                <w:rFonts w:asciiTheme="minorHAnsi" w:hAnsiTheme="minorHAnsi" w:cstheme="minorHAnsi"/>
                <w:iCs/>
              </w:rPr>
              <w:t xml:space="preserve">SEA </w:t>
            </w:r>
            <w:r w:rsidRPr="00FE12FC">
              <w:rPr>
                <w:rFonts w:asciiTheme="minorHAnsi" w:hAnsiTheme="minorHAnsi" w:cstheme="minorHAnsi"/>
                <w:iCs/>
              </w:rPr>
              <w:t>Ek</w:t>
            </w:r>
            <w:r w:rsidR="00D81648" w:rsidRPr="00FE12FC">
              <w:rPr>
                <w:rFonts w:asciiTheme="minorHAnsi" w:hAnsiTheme="minorHAnsi" w:cstheme="minorHAnsi"/>
                <w:iCs/>
              </w:rPr>
              <w:t>-7</w:t>
            </w:r>
            <w:r w:rsidRPr="00FE12FC">
              <w:rPr>
                <w:rFonts w:asciiTheme="minorHAnsi" w:hAnsiTheme="minorHAnsi" w:cstheme="minorHAnsi"/>
                <w:iCs/>
              </w:rPr>
              <w:t xml:space="preserve">’deki çevrim (dönüştürme) tablolarını kullanarak maddenin sınıflandırmasını yeni sisteme çevirebilirler </w:t>
            </w:r>
            <w:r w:rsidRPr="00FE12FC">
              <w:rPr>
                <w:rFonts w:asciiTheme="minorHAnsi" w:hAnsiTheme="minorHAnsi" w:cstheme="minorHAnsi"/>
                <w:i/>
                <w:iCs/>
              </w:rPr>
              <w:t>(</w:t>
            </w:r>
            <w:r w:rsidR="00F9638E" w:rsidRPr="00FE12FC">
              <w:rPr>
                <w:rFonts w:asciiTheme="minorHAnsi" w:hAnsiTheme="minorHAnsi" w:cstheme="minorHAnsi"/>
                <w:i/>
                <w:noProof/>
                <w:lang w:eastAsia="tr-TR"/>
              </w:rPr>
              <w:drawing>
                <wp:inline distT="0" distB="0" distL="0" distR="0" wp14:anchorId="315FE52C" wp14:editId="46E79D5B">
                  <wp:extent cx="166370" cy="118745"/>
                  <wp:effectExtent l="0" t="0" r="5080" b="0"/>
                  <wp:docPr id="34" name="Resim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
                <w:iCs/>
              </w:rPr>
              <w:t xml:space="preserve"> bu dokümanın 9. bölümüne bakınız).</w: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1879A0" w:rsidP="00E461FA">
            <w:pPr>
              <w:pStyle w:val="stBilgi"/>
              <w:tabs>
                <w:tab w:val="clear" w:pos="4536"/>
                <w:tab w:val="clear" w:pos="9072"/>
              </w:tabs>
              <w:spacing w:after="120" w:line="276" w:lineRule="auto"/>
              <w:rPr>
                <w:rFonts w:asciiTheme="minorHAnsi" w:hAnsiTheme="minorHAnsi" w:cstheme="minorHAnsi"/>
                <w:i/>
              </w:rPr>
            </w:pPr>
            <w:r w:rsidRPr="00FE12FC">
              <w:rPr>
                <w:rFonts w:asciiTheme="minorHAnsi" w:hAnsiTheme="minorHAnsi" w:cstheme="minorHAnsi"/>
              </w:rPr>
              <w:t>Bir sınıflandırma belirlemeyle birlikte, Ek</w:t>
            </w:r>
            <w:r w:rsidR="006324EE" w:rsidRPr="00FE12FC">
              <w:rPr>
                <w:rFonts w:asciiTheme="minorHAnsi" w:hAnsiTheme="minorHAnsi" w:cstheme="minorHAnsi"/>
              </w:rPr>
              <w:t>-1</w:t>
            </w:r>
            <w:r w:rsidRPr="00FE12FC">
              <w:rPr>
                <w:rFonts w:asciiTheme="minorHAnsi" w:hAnsiTheme="minorHAnsi" w:cstheme="minorHAnsi"/>
              </w:rPr>
              <w:t xml:space="preserve">, Bölüm 2’deki bir başka madde veya karışımda bulunan maddenin </w:t>
            </w:r>
            <w:r w:rsidR="006324EE" w:rsidRPr="00FE12FC">
              <w:rPr>
                <w:rFonts w:asciiTheme="minorHAnsi" w:hAnsiTheme="minorHAnsi" w:cstheme="minorHAnsi"/>
              </w:rPr>
              <w:t>zarar</w:t>
            </w:r>
            <w:r w:rsidR="00423D6C" w:rsidRPr="00FE12FC">
              <w:rPr>
                <w:rFonts w:asciiTheme="minorHAnsi" w:hAnsiTheme="minorHAnsi" w:cstheme="minorHAnsi"/>
              </w:rPr>
              <w:t>lılığının</w:t>
            </w:r>
            <w:r w:rsidRPr="00FE12FC">
              <w:rPr>
                <w:rFonts w:asciiTheme="minorHAnsi" w:hAnsiTheme="minorHAnsi" w:cstheme="minorHAnsi"/>
              </w:rPr>
              <w:t xml:space="preserve"> hali hazırda açık olduğu uygun ve güvenilir bilimsel </w:t>
            </w:r>
            <w:r w:rsidR="000F56FD" w:rsidRPr="00FE12FC">
              <w:rPr>
                <w:rFonts w:asciiTheme="minorHAnsi" w:hAnsiTheme="minorHAnsi" w:cstheme="minorHAnsi"/>
              </w:rPr>
              <w:t>bilgilerle gösterildiği</w:t>
            </w:r>
            <w:r w:rsidR="005E22C1" w:rsidRPr="00FE12FC">
              <w:rPr>
                <w:rFonts w:asciiTheme="minorHAnsi" w:hAnsiTheme="minorHAnsi" w:cstheme="minorHAnsi"/>
              </w:rPr>
              <w:t xml:space="preserve"> durumda her </w:t>
            </w:r>
            <w:r w:rsidR="00423D6C" w:rsidRPr="00FE12FC">
              <w:rPr>
                <w:rFonts w:asciiTheme="minorHAnsi" w:hAnsiTheme="minorHAnsi" w:cstheme="minorHAnsi"/>
              </w:rPr>
              <w:t xml:space="preserve">zararlılık </w:t>
            </w:r>
            <w:r w:rsidR="005E22C1" w:rsidRPr="00FE12FC">
              <w:rPr>
                <w:rFonts w:asciiTheme="minorHAnsi" w:hAnsiTheme="minorHAnsi" w:cstheme="minorHAnsi"/>
              </w:rPr>
              <w:t xml:space="preserve">sınıfı için belirlenen konsantrasyonların altındaki bir düzeyde bulunduğunda veya her </w:t>
            </w:r>
            <w:r w:rsidR="00423D6C" w:rsidRPr="00FE12FC">
              <w:rPr>
                <w:rFonts w:asciiTheme="minorHAnsi" w:hAnsiTheme="minorHAnsi" w:cstheme="minorHAnsi"/>
              </w:rPr>
              <w:t>zararlılık</w:t>
            </w:r>
            <w:r w:rsidR="005E22C1" w:rsidRPr="00FE12FC">
              <w:rPr>
                <w:rFonts w:asciiTheme="minorHAnsi" w:hAnsiTheme="minorHAnsi" w:cstheme="minorHAnsi"/>
              </w:rPr>
              <w:t xml:space="preserve"> sınıfı için Ek</w:t>
            </w:r>
            <w:r w:rsidR="00423D6C" w:rsidRPr="00FE12FC">
              <w:rPr>
                <w:rFonts w:asciiTheme="minorHAnsi" w:hAnsiTheme="minorHAnsi" w:cstheme="minorHAnsi"/>
              </w:rPr>
              <w:t>-1</w:t>
            </w:r>
            <w:r w:rsidR="000B3B83" w:rsidRPr="00FE12FC">
              <w:rPr>
                <w:rFonts w:asciiTheme="minorHAnsi" w:hAnsiTheme="minorHAnsi" w:cstheme="minorHAnsi"/>
              </w:rPr>
              <w:t>,</w:t>
            </w:r>
            <w:r w:rsidR="005E22C1" w:rsidRPr="00FE12FC">
              <w:rPr>
                <w:rFonts w:asciiTheme="minorHAnsi" w:hAnsiTheme="minorHAnsi" w:cstheme="minorHAnsi"/>
              </w:rPr>
              <w:t xml:space="preserve"> 3. bölümden 5. bölüme kadar tanımlanan kapsamlı konsantrasyon </w:t>
            </w:r>
            <w:r w:rsidR="00423D6C" w:rsidRPr="00FE12FC">
              <w:rPr>
                <w:rFonts w:asciiTheme="minorHAnsi" w:hAnsiTheme="minorHAnsi" w:cstheme="minorHAnsi"/>
              </w:rPr>
              <w:t>sınır değerleri</w:t>
            </w:r>
            <w:r w:rsidR="005E22C1" w:rsidRPr="00FE12FC">
              <w:rPr>
                <w:rFonts w:asciiTheme="minorHAnsi" w:hAnsiTheme="minorHAnsi" w:cstheme="minorHAnsi"/>
              </w:rPr>
              <w:t xml:space="preserve"> olduğunda </w:t>
            </w:r>
            <w:r w:rsidR="00423D6C" w:rsidRPr="00FE12FC">
              <w:rPr>
                <w:rFonts w:asciiTheme="minorHAnsi" w:hAnsiTheme="minorHAnsi" w:cstheme="minorHAnsi"/>
              </w:rPr>
              <w:t xml:space="preserve">özel </w:t>
            </w:r>
            <w:r w:rsidR="005E22C1" w:rsidRPr="00FE12FC">
              <w:rPr>
                <w:rFonts w:asciiTheme="minorHAnsi" w:hAnsiTheme="minorHAnsi" w:cstheme="minorHAnsi"/>
              </w:rPr>
              <w:t xml:space="preserve">konsantrasyon </w:t>
            </w:r>
            <w:r w:rsidR="00423D6C" w:rsidRPr="00FE12FC">
              <w:rPr>
                <w:rFonts w:asciiTheme="minorHAnsi" w:hAnsiTheme="minorHAnsi" w:cstheme="minorHAnsi"/>
              </w:rPr>
              <w:t>sınır değerlerini</w:t>
            </w:r>
            <w:r w:rsidR="005E22C1" w:rsidRPr="00FE12FC">
              <w:rPr>
                <w:rFonts w:asciiTheme="minorHAnsi" w:hAnsiTheme="minorHAnsi" w:cstheme="minorHAnsi"/>
              </w:rPr>
              <w:t xml:space="preserve"> (</w:t>
            </w:r>
            <w:r w:rsidR="00423D6C" w:rsidRPr="00FE12FC">
              <w:rPr>
                <w:rFonts w:asciiTheme="minorHAnsi" w:hAnsiTheme="minorHAnsi" w:cstheme="minorHAnsi"/>
              </w:rPr>
              <w:t>ÖKSD’ler</w:t>
            </w:r>
            <w:r w:rsidR="005E22C1" w:rsidRPr="00FE12FC">
              <w:rPr>
                <w:rFonts w:asciiTheme="minorHAnsi" w:hAnsiTheme="minorHAnsi" w:cstheme="minorHAnsi"/>
              </w:rPr>
              <w:t xml:space="preserve">) belirlemeniz zorunludur. Bu eşiklerin üzerinde bir maddenin </w:t>
            </w:r>
            <w:r w:rsidR="00423D6C" w:rsidRPr="00FE12FC">
              <w:rPr>
                <w:rFonts w:asciiTheme="minorHAnsi" w:hAnsiTheme="minorHAnsi" w:cstheme="minorHAnsi"/>
              </w:rPr>
              <w:t xml:space="preserve">zararlılığının </w:t>
            </w:r>
            <w:r w:rsidR="00CD2FDF" w:rsidRPr="00FE12FC">
              <w:rPr>
                <w:rFonts w:asciiTheme="minorHAnsi" w:hAnsiTheme="minorHAnsi" w:cstheme="minorHAnsi"/>
              </w:rPr>
              <w:t>aşikâr</w:t>
            </w:r>
            <w:r w:rsidR="005E22C1" w:rsidRPr="00FE12FC">
              <w:rPr>
                <w:rFonts w:asciiTheme="minorHAnsi" w:hAnsiTheme="minorHAnsi" w:cstheme="minorHAnsi"/>
              </w:rPr>
              <w:t xml:space="preserve"> olmadığı istisnai durumlarda daha yüksek konsantrasyon </w:t>
            </w:r>
            <w:r w:rsidR="00423D6C" w:rsidRPr="00FE12FC">
              <w:rPr>
                <w:rFonts w:asciiTheme="minorHAnsi" w:hAnsiTheme="minorHAnsi" w:cstheme="minorHAnsi"/>
              </w:rPr>
              <w:t xml:space="preserve">sınır değerleri </w:t>
            </w:r>
            <w:r w:rsidR="005E22C1" w:rsidRPr="00FE12FC">
              <w:rPr>
                <w:rFonts w:asciiTheme="minorHAnsi" w:hAnsiTheme="minorHAnsi" w:cstheme="minorHAnsi"/>
              </w:rPr>
              <w:t xml:space="preserve">de belirleyebilirsiniz </w:t>
            </w:r>
            <w:r w:rsidR="005E22C1" w:rsidRPr="00FE12FC">
              <w:rPr>
                <w:rFonts w:asciiTheme="minorHAnsi" w:hAnsiTheme="minorHAnsi" w:cstheme="minorHAnsi"/>
                <w:i/>
              </w:rPr>
              <w:t>(</w:t>
            </w:r>
            <w:r w:rsidR="00423D6C" w:rsidRPr="00FE12FC">
              <w:rPr>
                <w:rFonts w:asciiTheme="minorHAnsi" w:hAnsiTheme="minorHAnsi" w:cstheme="minorHAnsi"/>
                <w:i/>
              </w:rPr>
              <w:t xml:space="preserve">SEA </w:t>
            </w:r>
            <w:r w:rsidR="005E22C1" w:rsidRPr="00FE12FC">
              <w:rPr>
                <w:rFonts w:asciiTheme="minorHAnsi" w:hAnsiTheme="minorHAnsi" w:cstheme="minorHAnsi"/>
                <w:i/>
              </w:rPr>
              <w:t xml:space="preserve">Madde </w:t>
            </w:r>
            <w:r w:rsidR="00423D6C" w:rsidRPr="00FE12FC">
              <w:rPr>
                <w:rFonts w:asciiTheme="minorHAnsi" w:hAnsiTheme="minorHAnsi" w:cstheme="minorHAnsi"/>
                <w:i/>
              </w:rPr>
              <w:t>12</w:t>
            </w:r>
            <w:r w:rsidR="005E22C1" w:rsidRPr="00FE12FC">
              <w:rPr>
                <w:rFonts w:asciiTheme="minorHAnsi" w:hAnsiTheme="minorHAnsi" w:cstheme="minorHAnsi"/>
                <w:i/>
              </w:rPr>
              <w:t>).</w:t>
            </w:r>
          </w:p>
          <w:p w:rsidR="005E22C1" w:rsidRPr="00FE12FC" w:rsidRDefault="000F56FD" w:rsidP="00E461FA">
            <w:pPr>
              <w:pStyle w:val="stBilgi"/>
              <w:tabs>
                <w:tab w:val="clear" w:pos="4536"/>
                <w:tab w:val="clear" w:pos="9072"/>
              </w:tabs>
              <w:spacing w:after="120" w:line="276" w:lineRule="auto"/>
              <w:rPr>
                <w:rFonts w:asciiTheme="minorHAnsi" w:hAnsiTheme="minorHAnsi" w:cstheme="minorHAnsi"/>
              </w:rPr>
            </w:pPr>
            <w:r w:rsidRPr="00FE12FC">
              <w:rPr>
                <w:rFonts w:asciiTheme="minorHAnsi" w:hAnsiTheme="minorHAnsi" w:cstheme="minorHAnsi"/>
              </w:rPr>
              <w:t>Sucul</w:t>
            </w:r>
            <w:r w:rsidR="005E22C1" w:rsidRPr="00FE12FC">
              <w:rPr>
                <w:rFonts w:asciiTheme="minorHAnsi" w:hAnsiTheme="minorHAnsi" w:cstheme="minorHAnsi"/>
              </w:rPr>
              <w:t xml:space="preserve"> sınıflandırmalar akut kategori 1 ve kronik kategori 1 için </w:t>
            </w:r>
            <w:r w:rsidR="00423D6C" w:rsidRPr="00FE12FC">
              <w:rPr>
                <w:rFonts w:asciiTheme="minorHAnsi" w:hAnsiTheme="minorHAnsi" w:cstheme="minorHAnsi"/>
              </w:rPr>
              <w:t xml:space="preserve">ÖKSD’lerin </w:t>
            </w:r>
            <w:r w:rsidR="005E22C1" w:rsidRPr="00FE12FC">
              <w:rPr>
                <w:rFonts w:asciiTheme="minorHAnsi" w:hAnsiTheme="minorHAnsi" w:cstheme="minorHAnsi"/>
              </w:rPr>
              <w:t>yerine “M-</w:t>
            </w:r>
            <w:r w:rsidR="002B720D" w:rsidRPr="00FE12FC">
              <w:rPr>
                <w:rFonts w:asciiTheme="minorHAnsi" w:hAnsiTheme="minorHAnsi" w:cstheme="minorHAnsi"/>
              </w:rPr>
              <w:t>katsayıları</w:t>
            </w:r>
            <w:r w:rsidR="005E22C1" w:rsidRPr="00FE12FC">
              <w:rPr>
                <w:rFonts w:asciiTheme="minorHAnsi" w:hAnsiTheme="minorHAnsi" w:cstheme="minorHAnsi"/>
              </w:rPr>
              <w:t>”</w:t>
            </w:r>
            <w:r w:rsidR="002B720D" w:rsidRPr="00FE12FC">
              <w:rPr>
                <w:rFonts w:asciiTheme="minorHAnsi" w:hAnsiTheme="minorHAnsi" w:cstheme="minorHAnsi"/>
              </w:rPr>
              <w:t xml:space="preserve">nı </w:t>
            </w:r>
            <w:r w:rsidR="005E22C1" w:rsidRPr="00FE12FC">
              <w:rPr>
                <w:rFonts w:asciiTheme="minorHAnsi" w:hAnsiTheme="minorHAnsi" w:cstheme="minorHAnsi"/>
              </w:rPr>
              <w:t>(çarpma faktörleri) belirlemeniz zorunludur.</w:t>
            </w:r>
          </w:p>
          <w:p w:rsidR="005E22C1" w:rsidRPr="00FE12FC" w:rsidRDefault="001879A0" w:rsidP="00E461FA">
            <w:pPr>
              <w:pStyle w:val="stBilgi"/>
              <w:tabs>
                <w:tab w:val="clear" w:pos="4536"/>
                <w:tab w:val="clear" w:pos="9072"/>
              </w:tabs>
              <w:spacing w:after="120" w:line="276" w:lineRule="auto"/>
              <w:rPr>
                <w:rFonts w:asciiTheme="minorHAnsi" w:hAnsiTheme="minorHAnsi" w:cstheme="minorHAnsi"/>
              </w:rPr>
            </w:pPr>
            <w:r w:rsidRPr="00FE12FC">
              <w:rPr>
                <w:rFonts w:asciiTheme="minorHAnsi" w:hAnsiTheme="minorHAnsi" w:cstheme="minorHAnsi"/>
              </w:rPr>
              <w:t xml:space="preserve">Uyumlaştırılmış sınıflandırmalar için </w:t>
            </w:r>
            <w:r w:rsidR="001D4FD9" w:rsidRPr="00FE12FC">
              <w:rPr>
                <w:rFonts w:asciiTheme="minorHAnsi" w:hAnsiTheme="minorHAnsi" w:cstheme="minorHAnsi"/>
              </w:rPr>
              <w:t xml:space="preserve">özel </w:t>
            </w:r>
            <w:r w:rsidR="008668EB" w:rsidRPr="00FE12FC">
              <w:rPr>
                <w:rFonts w:asciiTheme="minorHAnsi" w:hAnsiTheme="minorHAnsi" w:cstheme="minorHAnsi"/>
              </w:rPr>
              <w:t>konsantrasyon</w:t>
            </w:r>
            <w:r w:rsidRPr="00FE12FC">
              <w:rPr>
                <w:rFonts w:asciiTheme="minorHAnsi" w:hAnsiTheme="minorHAnsi" w:cstheme="minorHAnsi"/>
              </w:rPr>
              <w:t xml:space="preserve"> </w:t>
            </w:r>
            <w:r w:rsidR="001D4FD9" w:rsidRPr="00FE12FC">
              <w:rPr>
                <w:rFonts w:asciiTheme="minorHAnsi" w:hAnsiTheme="minorHAnsi" w:cstheme="minorHAnsi"/>
              </w:rPr>
              <w:t xml:space="preserve">sınır değerleri </w:t>
            </w:r>
            <w:r w:rsidRPr="00FE12FC">
              <w:rPr>
                <w:rFonts w:asciiTheme="minorHAnsi" w:hAnsiTheme="minorHAnsi" w:cstheme="minorHAnsi"/>
              </w:rPr>
              <w:t>belirlenmez. Uyumlaştırılmış sınıflandırmalar için M-</w:t>
            </w:r>
            <w:r w:rsidR="002B720D" w:rsidRPr="00FE12FC">
              <w:rPr>
                <w:rFonts w:asciiTheme="minorHAnsi" w:hAnsiTheme="minorHAnsi" w:cstheme="minorHAnsi"/>
              </w:rPr>
              <w:t>katsayıları</w:t>
            </w:r>
            <w:r w:rsidRPr="00FE12FC">
              <w:rPr>
                <w:rFonts w:asciiTheme="minorHAnsi" w:hAnsiTheme="minorHAnsi" w:cstheme="minorHAnsi"/>
              </w:rPr>
              <w:t xml:space="preserve"> sadece </w:t>
            </w:r>
            <w:r w:rsidR="001D4FD9" w:rsidRPr="00FE12FC">
              <w:rPr>
                <w:rFonts w:asciiTheme="minorHAnsi" w:hAnsiTheme="minorHAnsi" w:cstheme="minorHAnsi"/>
              </w:rPr>
              <w:t xml:space="preserve">SEA </w:t>
            </w:r>
            <w:r w:rsidRPr="00FE12FC">
              <w:rPr>
                <w:rFonts w:asciiTheme="minorHAnsi" w:hAnsiTheme="minorHAnsi" w:cstheme="minorHAnsi"/>
              </w:rPr>
              <w:t>Ek</w:t>
            </w:r>
            <w:r w:rsidR="001D4FD9" w:rsidRPr="00FE12FC">
              <w:rPr>
                <w:rFonts w:asciiTheme="minorHAnsi" w:hAnsiTheme="minorHAnsi" w:cstheme="minorHAnsi"/>
              </w:rPr>
              <w:t>-6</w:t>
            </w:r>
            <w:r w:rsidRPr="00FE12FC">
              <w:rPr>
                <w:rFonts w:asciiTheme="minorHAnsi" w:hAnsiTheme="minorHAnsi" w:cstheme="minorHAnsi"/>
              </w:rPr>
              <w:t>, 3. Bölümde hiç M-</w:t>
            </w:r>
            <w:r w:rsidR="002B720D" w:rsidRPr="00FE12FC">
              <w:rPr>
                <w:rFonts w:asciiTheme="minorHAnsi" w:hAnsiTheme="minorHAnsi" w:cstheme="minorHAnsi"/>
              </w:rPr>
              <w:t>katsayıları</w:t>
            </w:r>
            <w:r w:rsidRPr="00FE12FC">
              <w:rPr>
                <w:rFonts w:asciiTheme="minorHAnsi" w:hAnsiTheme="minorHAnsi" w:cstheme="minorHAnsi"/>
              </w:rPr>
              <w:t xml:space="preserve"> verilmediği durumda belirlenir.</w:t>
            </w:r>
          </w:p>
          <w:p w:rsidR="005E22C1" w:rsidRPr="00FE12FC" w:rsidRDefault="001879A0" w:rsidP="00ED2342">
            <w:pPr>
              <w:pStyle w:val="Balk1"/>
            </w:pPr>
            <w:r w:rsidRPr="00FE12FC">
              <w:t>Karışımların sınıflandırılması</w:t>
            </w:r>
          </w:p>
          <w:p w:rsidR="005E22C1" w:rsidRPr="00FE12FC" w:rsidRDefault="0069113D"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b/>
              </w:rPr>
              <w:t>SEA</w:t>
            </w:r>
            <w:r w:rsidR="001879A0" w:rsidRPr="00FE12FC">
              <w:rPr>
                <w:rFonts w:asciiTheme="minorHAnsi" w:hAnsiTheme="minorHAnsi" w:cstheme="minorHAnsi"/>
                <w:b/>
              </w:rPr>
              <w:t xml:space="preserve"> uyarınca yeni özellikler</w:t>
            </w:r>
          </w:p>
          <w:p w:rsidR="005E22C1" w:rsidRPr="00FE12FC" w:rsidRDefault="001D4FD9"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 xml:space="preserve">SAE’de </w:t>
            </w:r>
            <w:r w:rsidR="001879A0" w:rsidRPr="00FE12FC">
              <w:rPr>
                <w:rFonts w:asciiTheme="minorHAnsi" w:hAnsiTheme="minorHAnsi" w:cstheme="minorHAnsi"/>
              </w:rPr>
              <w:t xml:space="preserve">olduğu gibi </w:t>
            </w:r>
            <w:r w:rsidR="0069113D" w:rsidRPr="00FE12FC">
              <w:rPr>
                <w:rFonts w:asciiTheme="minorHAnsi" w:hAnsiTheme="minorHAnsi" w:cstheme="minorHAnsi"/>
              </w:rPr>
              <w:t>SEA</w:t>
            </w:r>
            <w:r w:rsidR="001879A0" w:rsidRPr="00FE12FC">
              <w:rPr>
                <w:rFonts w:asciiTheme="minorHAnsi" w:hAnsiTheme="minorHAnsi" w:cstheme="minorHAnsi"/>
              </w:rPr>
              <w:t xml:space="preserve"> kapsamında karışımların sınıflandırması, maddeler için olan </w:t>
            </w:r>
            <w:r w:rsidR="005860ED" w:rsidRPr="00FE12FC">
              <w:rPr>
                <w:rFonts w:asciiTheme="minorHAnsi" w:hAnsiTheme="minorHAnsi" w:cstheme="minorHAnsi"/>
              </w:rPr>
              <w:t xml:space="preserve">zararlarla </w:t>
            </w:r>
            <w:r w:rsidR="001879A0" w:rsidRPr="00FE12FC">
              <w:rPr>
                <w:rFonts w:asciiTheme="minorHAnsi" w:hAnsiTheme="minorHAnsi" w:cstheme="minorHAnsi"/>
              </w:rPr>
              <w:t xml:space="preserve">aynı </w:t>
            </w:r>
            <w:r w:rsidR="005860ED" w:rsidRPr="00FE12FC">
              <w:rPr>
                <w:rFonts w:asciiTheme="minorHAnsi" w:hAnsiTheme="minorHAnsi" w:cstheme="minorHAnsi"/>
              </w:rPr>
              <w:t xml:space="preserve">zaralılıklar </w:t>
            </w:r>
            <w:r w:rsidR="001879A0" w:rsidRPr="00FE12FC">
              <w:rPr>
                <w:rFonts w:asciiTheme="minorHAnsi" w:hAnsiTheme="minorHAnsi" w:cstheme="minorHAnsi"/>
              </w:rPr>
              <w:t xml:space="preserve">içindir. Genel bir kural olarak ve maddelerde olduğu gibi karışımlar konusunda bir bütün olarak mevcut veriler, sınıflandırmayı belirlemede birincil olarak kullanılmalıdır. Eğer bu yapılamazsa, karışım sınıflandırması </w:t>
            </w:r>
            <w:r w:rsidR="00073F2D" w:rsidRPr="00FE12FC">
              <w:rPr>
                <w:rFonts w:asciiTheme="minorHAnsi" w:hAnsiTheme="minorHAnsi" w:cstheme="minorHAnsi"/>
              </w:rPr>
              <w:t xml:space="preserve">SAE </w:t>
            </w:r>
            <w:r w:rsidR="001879A0" w:rsidRPr="00FE12FC">
              <w:rPr>
                <w:rFonts w:asciiTheme="minorHAnsi" w:hAnsiTheme="minorHAnsi" w:cstheme="minorHAnsi"/>
              </w:rPr>
              <w:t>kapsamında olanlardan kısmen farklı</w:t>
            </w:r>
            <w:r w:rsidR="006A1ED1" w:rsidRPr="00FE12FC">
              <w:rPr>
                <w:rFonts w:asciiTheme="minorHAnsi" w:hAnsiTheme="minorHAnsi" w:cstheme="minorHAnsi"/>
              </w:rPr>
              <w:t>dır</w:t>
            </w:r>
            <w:r w:rsidR="005E22C1" w:rsidRPr="00FE12FC">
              <w:rPr>
                <w:rFonts w:asciiTheme="minorHAnsi" w:hAnsiTheme="minorHAnsi" w:cstheme="minorHAnsi"/>
              </w:rPr>
              <w:t xml:space="preserve">– </w:t>
            </w:r>
            <w:r w:rsidR="00073F2D" w:rsidRPr="00FE12FC">
              <w:rPr>
                <w:rFonts w:asciiTheme="minorHAnsi" w:hAnsiTheme="minorHAnsi" w:cstheme="minorHAnsi"/>
              </w:rPr>
              <w:t xml:space="preserve">SAE’nin </w:t>
            </w:r>
            <w:r w:rsidR="005E22C1" w:rsidRPr="00FE12FC">
              <w:rPr>
                <w:rFonts w:asciiTheme="minorHAnsi" w:hAnsiTheme="minorHAnsi" w:cstheme="minorHAnsi"/>
              </w:rPr>
              <w:t>aksine,</w:t>
            </w:r>
            <w:r w:rsidR="008004E0" w:rsidRPr="00FE12FC">
              <w:rPr>
                <w:rFonts w:asciiTheme="minorHAnsi" w:hAnsiTheme="minorHAnsi" w:cstheme="minorHAnsi"/>
              </w:rPr>
              <w:t xml:space="preserve"> </w:t>
            </w:r>
            <w:r w:rsidR="005E22C1" w:rsidRPr="00FE12FC">
              <w:rPr>
                <w:rFonts w:asciiTheme="minorHAnsi" w:hAnsiTheme="minorHAnsi" w:cstheme="minorHAnsi"/>
              </w:rPr>
              <w:t xml:space="preserve">başka yaklaşımlar uygulanabilir, testleri yapılmış benzer karışımlara ait verileri ve münferit </w:t>
            </w:r>
            <w:r w:rsidR="00073F2D" w:rsidRPr="00FE12FC">
              <w:rPr>
                <w:rFonts w:asciiTheme="minorHAnsi" w:hAnsiTheme="minorHAnsi" w:cstheme="minorHAnsi"/>
              </w:rPr>
              <w:t xml:space="preserve">zararlı </w:t>
            </w:r>
            <w:r w:rsidR="005E22C1" w:rsidRPr="00FE12FC">
              <w:rPr>
                <w:rFonts w:asciiTheme="minorHAnsi" w:hAnsiTheme="minorHAnsi" w:cstheme="minorHAnsi"/>
              </w:rPr>
              <w:t xml:space="preserve">içerikli maddelere ait bilgileri kullanarak bazı sağlıkla ilgili ve çevresel </w:t>
            </w:r>
            <w:r w:rsidR="00073F2D" w:rsidRPr="00FE12FC">
              <w:rPr>
                <w:rFonts w:asciiTheme="minorHAnsi" w:hAnsiTheme="minorHAnsi" w:cstheme="minorHAnsi"/>
              </w:rPr>
              <w:t xml:space="preserve">zararlar </w:t>
            </w:r>
            <w:r w:rsidR="005E22C1" w:rsidRPr="00FE12FC">
              <w:rPr>
                <w:rFonts w:asciiTheme="minorHAnsi" w:hAnsiTheme="minorHAnsi" w:cstheme="minorHAnsi"/>
              </w:rPr>
              <w:t xml:space="preserve">için </w:t>
            </w:r>
            <w:r w:rsidR="006A1ED1" w:rsidRPr="00FE12FC">
              <w:rPr>
                <w:rFonts w:asciiTheme="minorHAnsi" w:hAnsiTheme="minorHAnsi" w:cstheme="minorHAnsi"/>
              </w:rPr>
              <w:t>“</w:t>
            </w:r>
            <w:r w:rsidR="005E22C1" w:rsidRPr="00FE12FC">
              <w:rPr>
                <w:rFonts w:asciiTheme="minorHAnsi" w:hAnsiTheme="minorHAnsi" w:cstheme="minorHAnsi"/>
              </w:rPr>
              <w:t>köprü ilke</w:t>
            </w:r>
            <w:r w:rsidR="000132A7" w:rsidRPr="00FE12FC">
              <w:rPr>
                <w:rFonts w:asciiTheme="minorHAnsi" w:hAnsiTheme="minorHAnsi" w:cstheme="minorHAnsi"/>
              </w:rPr>
              <w:t>si</w:t>
            </w:r>
            <w:r w:rsidR="006A1ED1" w:rsidRPr="00FE12FC">
              <w:rPr>
                <w:rFonts w:asciiTheme="minorHAnsi" w:hAnsiTheme="minorHAnsi" w:cstheme="minorHAnsi"/>
              </w:rPr>
              <w:t>”</w:t>
            </w:r>
            <w:r w:rsidR="000132A7" w:rsidRPr="00FE12FC">
              <w:rPr>
                <w:rFonts w:asciiTheme="minorHAnsi" w:hAnsiTheme="minorHAnsi" w:cstheme="minorHAnsi"/>
              </w:rPr>
              <w:t xml:space="preserve"> olarak adlandırılan ilkeleri</w:t>
            </w:r>
            <w:r w:rsidR="005E22C1" w:rsidRPr="00FE12FC">
              <w:rPr>
                <w:rFonts w:asciiTheme="minorHAnsi" w:hAnsiTheme="minorHAnsi" w:cstheme="minorHAnsi"/>
              </w:rPr>
              <w:t xml:space="preserve"> uygulayabilirsiniz. Hesaplamalar durumunda, formüller </w:t>
            </w:r>
            <w:r w:rsidR="00073F2D" w:rsidRPr="00FE12FC">
              <w:rPr>
                <w:rFonts w:asciiTheme="minorHAnsi" w:hAnsiTheme="minorHAnsi" w:cstheme="minorHAnsi"/>
              </w:rPr>
              <w:t xml:space="preserve">SAE </w:t>
            </w:r>
            <w:r w:rsidR="005E22C1" w:rsidRPr="00FE12FC">
              <w:rPr>
                <w:rFonts w:asciiTheme="minorHAnsi" w:hAnsiTheme="minorHAnsi" w:cstheme="minorHAnsi"/>
              </w:rPr>
              <w:t xml:space="preserve">kapsamında kullanılanlardan </w:t>
            </w:r>
            <w:r w:rsidR="001879A0" w:rsidRPr="00FE12FC">
              <w:rPr>
                <w:rFonts w:asciiTheme="minorHAnsi" w:hAnsiTheme="minorHAnsi" w:cstheme="minorHAnsi"/>
              </w:rPr>
              <w:t>genelde farklıdır.</w:t>
            </w:r>
            <w:r w:rsidR="008004E0" w:rsidRPr="00FE12FC">
              <w:rPr>
                <w:rFonts w:asciiTheme="minorHAnsi" w:hAnsiTheme="minorHAnsi" w:cstheme="minorHAnsi"/>
              </w:rPr>
              <w:t xml:space="preserve"> </w:t>
            </w:r>
            <w:r w:rsidR="001879A0" w:rsidRPr="00FE12FC">
              <w:rPr>
                <w:rFonts w:asciiTheme="minorHAnsi" w:hAnsiTheme="minorHAnsi" w:cstheme="minorHAnsi"/>
              </w:rPr>
              <w:t xml:space="preserve">Uzman değerlendirmesinin ve kanıtların ispat gücünün belirlenmesinin uygulanmasına yönelik olarak bu ilkeler yasal metinde </w:t>
            </w:r>
            <w:r w:rsidR="00073F2D" w:rsidRPr="00FE12FC">
              <w:rPr>
                <w:rFonts w:asciiTheme="minorHAnsi" w:hAnsiTheme="minorHAnsi" w:cstheme="minorHAnsi"/>
              </w:rPr>
              <w:t>SAE</w:t>
            </w:r>
            <w:r w:rsidR="001879A0" w:rsidRPr="00FE12FC">
              <w:rPr>
                <w:rFonts w:asciiTheme="minorHAnsi" w:hAnsiTheme="minorHAnsi" w:cstheme="minorHAnsi"/>
              </w:rPr>
              <w:t xml:space="preserve"> ile </w:t>
            </w:r>
            <w:r w:rsidR="001879A0" w:rsidRPr="00FE12FC">
              <w:rPr>
                <w:rFonts w:asciiTheme="minorHAnsi" w:hAnsiTheme="minorHAnsi" w:cstheme="minorHAnsi"/>
              </w:rPr>
              <w:lastRenderedPageBreak/>
              <w:t xml:space="preserve">karşılaştırıldığında şimdi daha açıktır </w:t>
            </w:r>
            <w:r w:rsidR="001879A0" w:rsidRPr="00FE12FC">
              <w:rPr>
                <w:rFonts w:asciiTheme="minorHAnsi" w:hAnsiTheme="minorHAnsi" w:cstheme="minorHAnsi"/>
                <w:i/>
              </w:rPr>
              <w:t>(</w:t>
            </w:r>
            <w:r w:rsidR="00073F2D"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00073F2D" w:rsidRPr="00FE12FC">
              <w:rPr>
                <w:rFonts w:asciiTheme="minorHAnsi" w:hAnsiTheme="minorHAnsi" w:cstheme="minorHAnsi"/>
                <w:i/>
              </w:rPr>
              <w:t>11</w:t>
            </w:r>
            <w:r w:rsidR="001879A0" w:rsidRPr="00FE12FC">
              <w:rPr>
                <w:rFonts w:asciiTheme="minorHAnsi" w:hAnsiTheme="minorHAnsi" w:cstheme="minorHAnsi"/>
                <w:i/>
              </w:rPr>
              <w:t>(3) ve (4)).</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 xml:space="preserve">Bir bütün olarak karışım hakkında mevcut test verilerinden yararlanamadığınız durumda o karışımın sınıflandırması için </w:t>
            </w:r>
            <w:r w:rsidR="00462F28" w:rsidRPr="00FE12FC">
              <w:rPr>
                <w:rFonts w:asciiTheme="minorHAnsi" w:hAnsiTheme="minorHAnsi" w:cstheme="minorHAnsi"/>
              </w:rPr>
              <w:t>anahtar</w:t>
            </w:r>
            <w:r w:rsidRPr="00FE12FC">
              <w:rPr>
                <w:rFonts w:asciiTheme="minorHAnsi" w:hAnsiTheme="minorHAnsi" w:cstheme="minorHAnsi"/>
              </w:rPr>
              <w:t xml:space="preserve"> karışımın içeriği konusunda yeterli bilgi olacaktır.</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b/>
              </w:rPr>
              <w:t>Farklı bilgi setleri için esnek yaklaşımlar</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Karışımların sınıflandırması, maddelerin sınıflandırılmasındaki aynı temel basamakları içerir, Şekil 12.1’e bakınız.</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 xml:space="preserve">Genelde, </w:t>
            </w:r>
            <w:r w:rsidR="0069113D" w:rsidRPr="00FE12FC">
              <w:rPr>
                <w:rFonts w:asciiTheme="minorHAnsi" w:hAnsiTheme="minorHAnsi" w:cstheme="minorHAnsi"/>
              </w:rPr>
              <w:t>SEA</w:t>
            </w:r>
            <w:r w:rsidRPr="00FE12FC">
              <w:rPr>
                <w:rFonts w:asciiTheme="minorHAnsi" w:hAnsiTheme="minorHAnsi" w:cstheme="minorHAnsi"/>
              </w:rPr>
              <w:t xml:space="preserve"> bir karışımı sınıflandırmada kullanılabilecek birkaç farklı yaklaşım sağlar. Her </w:t>
            </w:r>
            <w:r w:rsidR="00073F2D" w:rsidRPr="00FE12FC">
              <w:rPr>
                <w:rFonts w:asciiTheme="minorHAnsi" w:hAnsiTheme="minorHAnsi" w:cstheme="minorHAnsi"/>
              </w:rPr>
              <w:t xml:space="preserve">zararlılık </w:t>
            </w:r>
            <w:r w:rsidRPr="00FE12FC">
              <w:rPr>
                <w:rFonts w:asciiTheme="minorHAnsi" w:hAnsiTheme="minorHAnsi" w:cstheme="minorHAnsi"/>
              </w:rPr>
              <w:t xml:space="preserve">sınıfı veya kategorisi için karışımınız için en uygun yöntemi seçtiğinizden emin olmanız önemlidir. Bu, karışımınızı fiziksel, sağlık veya çevresel </w:t>
            </w:r>
            <w:r w:rsidR="00073F2D" w:rsidRPr="00FE12FC">
              <w:rPr>
                <w:rFonts w:asciiTheme="minorHAnsi" w:hAnsiTheme="minorHAnsi" w:cstheme="minorHAnsi"/>
              </w:rPr>
              <w:t xml:space="preserve">zararlar </w:t>
            </w:r>
            <w:r w:rsidRPr="00FE12FC">
              <w:rPr>
                <w:rFonts w:asciiTheme="minorHAnsi" w:hAnsiTheme="minorHAnsi" w:cstheme="minorHAnsi"/>
              </w:rPr>
              <w:t xml:space="preserve">için değerlendirip değerlendirmediğinize ve mevcut olan bilgi türüne bağlı olacaktır. </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Genel bir tavsiye olarak, özellikle karışımlarınızı kendiniz formüle ettiğinizde size sağlanan madde ve karışımlar konusunda açık bir tanımlama elde etmeye çalışmanız gerekir.</w:t>
            </w:r>
            <w:r w:rsidR="008004E0" w:rsidRPr="00FE12FC">
              <w:rPr>
                <w:rFonts w:asciiTheme="minorHAnsi" w:hAnsiTheme="minorHAnsi" w:cstheme="minorHAnsi"/>
              </w:rPr>
              <w:t xml:space="preserve"> </w:t>
            </w:r>
            <w:r w:rsidRPr="00FE12FC">
              <w:rPr>
                <w:rFonts w:asciiTheme="minorHAnsi" w:hAnsiTheme="minorHAnsi" w:cstheme="minorHAnsi"/>
              </w:rPr>
              <w:t>Maddeler konusunda temel bilgiler madde kimliği, karışımdaki sınıflandırması ve konsantrasyonu ve ilgili olan yerlerde safsızlığın ve katkı maddelerinin detaylarını içerecektir (kimliği, sınıflandırması ve konsantrasyonu dâhil olmak üzere). Böyle bilgiler için kullanışlı bir kaynak, maddenin tedarikçisinden elde edilecek Güvenlik Bilgi Formu olacaktır.</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Bir karışım olarak sağlanan bir bileşen kullandığınız yerlerde, o karışımın içinde mümkün olduğu ölçüde konsantrasyonları ve sınıflandırmalarıyla birlikte hangi madde unsurlarının bulunduğunu bilmeniz gerekmektedir. Bu tarz birleşik veriler karışımın Güvenlik Bilgi Formunda mevcut olabilir, ancak ilave bilgiler almak için tedarikçiyle daha fazla diyalog gerekli olabilir.</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iCs/>
              </w:rPr>
            </w:pPr>
            <w:r w:rsidRPr="00FE12FC">
              <w:rPr>
                <w:rFonts w:asciiTheme="minorHAnsi" w:hAnsiTheme="minorHAnsi" w:cstheme="minorHAnsi"/>
              </w:rPr>
              <w:t xml:space="preserve">Siz veya tedarikçiniz, bir karışımı 1 Haziran </w:t>
            </w:r>
            <w:r w:rsidR="00073F2D" w:rsidRPr="00FE12FC">
              <w:rPr>
                <w:rFonts w:asciiTheme="minorHAnsi" w:hAnsiTheme="minorHAnsi" w:cstheme="minorHAnsi"/>
              </w:rPr>
              <w:t xml:space="preserve">2016 </w:t>
            </w:r>
            <w:r w:rsidR="005E22C1" w:rsidRPr="00FE12FC">
              <w:rPr>
                <w:rFonts w:asciiTheme="minorHAnsi" w:hAnsiTheme="minorHAnsi" w:cstheme="minorHAnsi"/>
              </w:rPr>
              <w:t xml:space="preserve">tarihinden önce </w:t>
            </w:r>
            <w:r w:rsidR="00714828" w:rsidRPr="00FE12FC">
              <w:rPr>
                <w:rFonts w:asciiTheme="minorHAnsi" w:hAnsiTheme="minorHAnsi" w:cstheme="minorHAnsi"/>
              </w:rPr>
              <w:t>SAE</w:t>
            </w:r>
            <w:r w:rsidR="005E22C1" w:rsidRPr="00FE12FC">
              <w:rPr>
                <w:rFonts w:asciiTheme="minorHAnsi" w:hAnsiTheme="minorHAnsi" w:cstheme="minorHAnsi"/>
              </w:rPr>
              <w:t xml:space="preserve">’ye uygun olarak sınıflandırmışsanız </w:t>
            </w:r>
            <w:r w:rsidR="005E22C1" w:rsidRPr="00FE12FC">
              <w:rPr>
                <w:rFonts w:asciiTheme="minorHAnsi" w:hAnsiTheme="minorHAnsi" w:cstheme="minorHAnsi"/>
                <w:u w:val="single"/>
              </w:rPr>
              <w:t>ve</w:t>
            </w:r>
            <w:r w:rsidR="005E22C1" w:rsidRPr="00FE12FC">
              <w:rPr>
                <w:rFonts w:asciiTheme="minorHAnsi" w:hAnsiTheme="minorHAnsi" w:cstheme="minorHAnsi"/>
              </w:rPr>
              <w:t xml:space="preserve"> daha fazla mevcut veriye sahip değilseniz, </w:t>
            </w:r>
            <w:r w:rsidR="00714828" w:rsidRPr="00FE12FC">
              <w:rPr>
                <w:rFonts w:asciiTheme="minorHAnsi" w:hAnsiTheme="minorHAnsi" w:cstheme="minorHAnsi"/>
              </w:rPr>
              <w:t>SEA üçüncü bölüme</w:t>
            </w:r>
            <w:r w:rsidR="005E22C1" w:rsidRPr="00FE12FC">
              <w:rPr>
                <w:rFonts w:asciiTheme="minorHAnsi" w:hAnsiTheme="minorHAnsi" w:cstheme="minorHAnsi"/>
              </w:rPr>
              <w:t xml:space="preserve"> uygun olarak karışımınızı sınıflandırmak yerine çevrim tablosunu kullanabilirsiniz </w:t>
            </w:r>
            <w:r w:rsidR="005E22C1" w:rsidRPr="00FE12FC">
              <w:rPr>
                <w:rFonts w:asciiTheme="minorHAnsi" w:hAnsiTheme="minorHAnsi" w:cstheme="minorHAnsi"/>
                <w:i/>
              </w:rPr>
              <w:t>(</w:t>
            </w:r>
            <w:r w:rsidR="00714828" w:rsidRPr="00FE12FC">
              <w:rPr>
                <w:rFonts w:asciiTheme="minorHAnsi" w:hAnsiTheme="minorHAnsi" w:cstheme="minorHAnsi"/>
                <w:i/>
              </w:rPr>
              <w:t xml:space="preserve">SEA </w:t>
            </w:r>
            <w:r w:rsidR="005E22C1" w:rsidRPr="00FE12FC">
              <w:rPr>
                <w:rFonts w:asciiTheme="minorHAnsi" w:hAnsiTheme="minorHAnsi" w:cstheme="minorHAnsi"/>
                <w:i/>
              </w:rPr>
              <w:t>Ek</w:t>
            </w:r>
            <w:r w:rsidR="00714828" w:rsidRPr="00FE12FC">
              <w:rPr>
                <w:rFonts w:asciiTheme="minorHAnsi" w:hAnsiTheme="minorHAnsi" w:cstheme="minorHAnsi"/>
                <w:i/>
              </w:rPr>
              <w:t>-7</w:t>
            </w:r>
            <w:r w:rsidR="005E22C1" w:rsidRPr="00FE12FC">
              <w:rPr>
                <w:rFonts w:asciiTheme="minorHAnsi" w:hAnsiTheme="minorHAnsi" w:cstheme="minorHAnsi"/>
                <w:i/>
              </w:rPr>
              <w:t xml:space="preserve">’ye giriş). </w:t>
            </w:r>
          </w:p>
          <w:p w:rsidR="005E22C1" w:rsidRPr="00FE12FC" w:rsidRDefault="00714828" w:rsidP="00E461FA">
            <w:pPr>
              <w:pStyle w:val="stBilgi"/>
              <w:tabs>
                <w:tab w:val="clear" w:pos="4536"/>
                <w:tab w:val="clear" w:pos="9072"/>
              </w:tabs>
              <w:spacing w:before="120" w:line="276" w:lineRule="auto"/>
              <w:rPr>
                <w:rFonts w:asciiTheme="minorHAnsi" w:hAnsiTheme="minorHAnsi" w:cstheme="minorHAnsi"/>
                <w:iCs/>
              </w:rPr>
            </w:pPr>
            <w:r w:rsidRPr="00FE12FC">
              <w:rPr>
                <w:rFonts w:asciiTheme="minorHAnsi" w:hAnsiTheme="minorHAnsi" w:cstheme="minorHAnsi"/>
                <w:iCs/>
              </w:rPr>
              <w:t xml:space="preserve">SAE </w:t>
            </w:r>
            <w:r w:rsidR="001879A0" w:rsidRPr="00FE12FC">
              <w:rPr>
                <w:rFonts w:asciiTheme="minorHAnsi" w:hAnsiTheme="minorHAnsi" w:cstheme="minorHAnsi"/>
                <w:iCs/>
              </w:rPr>
              <w:t>kapsamında “sınıflandırma yok” özel durumunda potansiyel bir çevrim sonucu konusunda mantıklı bir gösterge olmadığı için tablo kullanılamaz.</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i/>
                <w:iCs/>
              </w:rPr>
            </w:pPr>
            <w:r w:rsidRPr="00FE12FC">
              <w:rPr>
                <w:rFonts w:asciiTheme="minorHAnsi" w:hAnsiTheme="minorHAnsi" w:cstheme="minorHAnsi"/>
                <w:iCs/>
              </w:rPr>
              <w:t xml:space="preserve">Karışımınız daha önce sınıflandırılmadığında veya </w:t>
            </w:r>
            <w:r w:rsidR="00714828" w:rsidRPr="00FE12FC">
              <w:rPr>
                <w:rFonts w:asciiTheme="minorHAnsi" w:hAnsiTheme="minorHAnsi" w:cstheme="minorHAnsi"/>
                <w:iCs/>
              </w:rPr>
              <w:t>SEA üçüncü bölüme</w:t>
            </w:r>
            <w:r w:rsidRPr="00FE12FC">
              <w:rPr>
                <w:rFonts w:asciiTheme="minorHAnsi" w:hAnsiTheme="minorHAnsi" w:cstheme="minorHAnsi"/>
                <w:iCs/>
              </w:rPr>
              <w:t xml:space="preserve"> uyumlu bir biçimde sınıflandırmaya karar verdiğinizde: Sahip olduğunuz bilgilere ve eldeki </w:t>
            </w:r>
            <w:r w:rsidR="00714828" w:rsidRPr="00FE12FC">
              <w:rPr>
                <w:rFonts w:asciiTheme="minorHAnsi" w:hAnsiTheme="minorHAnsi" w:cstheme="minorHAnsi"/>
                <w:iCs/>
              </w:rPr>
              <w:t xml:space="preserve">zararlılığa </w:t>
            </w:r>
            <w:r w:rsidRPr="00FE12FC">
              <w:rPr>
                <w:rFonts w:asciiTheme="minorHAnsi" w:hAnsiTheme="minorHAnsi" w:cstheme="minorHAnsi"/>
                <w:iCs/>
              </w:rPr>
              <w:t xml:space="preserve">bağlı olarak aşağıdaki </w:t>
            </w:r>
            <w:r w:rsidRPr="00FE12FC">
              <w:rPr>
                <w:rFonts w:asciiTheme="minorHAnsi" w:hAnsiTheme="minorHAnsi" w:cstheme="minorHAnsi"/>
                <w:iCs/>
              </w:rPr>
              <w:lastRenderedPageBreak/>
              <w:t xml:space="preserve">yaklaşımları izleyen sırada kullanarak sınıflandırma yapmanız gerekir </w:t>
            </w:r>
            <w:r w:rsidRPr="00FE12FC">
              <w:rPr>
                <w:rFonts w:asciiTheme="minorHAnsi" w:hAnsiTheme="minorHAnsi" w:cstheme="minorHAnsi"/>
                <w:i/>
                <w:iCs/>
              </w:rPr>
              <w:t>(</w:t>
            </w:r>
            <w:r w:rsidR="00714828"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714828" w:rsidRPr="00FE12FC">
              <w:rPr>
                <w:rFonts w:asciiTheme="minorHAnsi" w:hAnsiTheme="minorHAnsi" w:cstheme="minorHAnsi"/>
                <w:i/>
                <w:iCs/>
              </w:rPr>
              <w:t>11</w:t>
            </w:r>
            <w:r w:rsidRPr="00FE12FC">
              <w:rPr>
                <w:rFonts w:asciiTheme="minorHAnsi" w:hAnsiTheme="minorHAnsi" w:cstheme="minorHAnsi"/>
                <w:i/>
                <w:iCs/>
              </w:rPr>
              <w:t>):</w:t>
            </w:r>
          </w:p>
          <w:p w:rsidR="00ED3FF1" w:rsidRPr="00FE12FC" w:rsidRDefault="00ED3FF1" w:rsidP="00E461FA">
            <w:pPr>
              <w:pStyle w:val="stBilgi"/>
              <w:tabs>
                <w:tab w:val="clear" w:pos="4536"/>
                <w:tab w:val="clear" w:pos="9072"/>
              </w:tabs>
              <w:spacing w:before="120" w:line="276" w:lineRule="auto"/>
              <w:rPr>
                <w:rFonts w:asciiTheme="minorHAnsi" w:hAnsiTheme="minorHAnsi" w:cstheme="minorHAnsi"/>
                <w:i/>
                <w:iCs/>
                <w:sz w:val="12"/>
                <w:szCs w:val="12"/>
              </w:rPr>
            </w:pPr>
          </w:p>
          <w:p w:rsidR="005E22C1" w:rsidRPr="00FE12FC" w:rsidRDefault="00714828" w:rsidP="00920819">
            <w:pPr>
              <w:pStyle w:val="stBilgi"/>
              <w:numPr>
                <w:ilvl w:val="0"/>
                <w:numId w:val="39"/>
              </w:numPr>
              <w:tabs>
                <w:tab w:val="clear" w:pos="4536"/>
                <w:tab w:val="clear" w:pos="9072"/>
              </w:tabs>
              <w:spacing w:before="120" w:line="276" w:lineRule="auto"/>
              <w:ind w:left="714" w:hanging="357"/>
              <w:rPr>
                <w:rFonts w:asciiTheme="minorHAnsi" w:hAnsiTheme="minorHAnsi" w:cstheme="minorHAnsi"/>
                <w:i/>
              </w:rPr>
            </w:pPr>
            <w:r w:rsidRPr="00FE12FC">
              <w:rPr>
                <w:rFonts w:asciiTheme="minorHAnsi" w:hAnsiTheme="minorHAnsi" w:cstheme="minorHAnsi"/>
                <w:iCs/>
              </w:rPr>
              <w:t xml:space="preserve">SEA </w:t>
            </w:r>
            <w:r w:rsidR="001879A0" w:rsidRPr="00FE12FC">
              <w:rPr>
                <w:rFonts w:asciiTheme="minorHAnsi" w:hAnsiTheme="minorHAnsi" w:cstheme="minorHAnsi"/>
                <w:iCs/>
              </w:rPr>
              <w:t>Ek</w:t>
            </w:r>
            <w:r w:rsidRPr="00FE12FC">
              <w:rPr>
                <w:rFonts w:asciiTheme="minorHAnsi" w:hAnsiTheme="minorHAnsi" w:cstheme="minorHAnsi"/>
                <w:iCs/>
              </w:rPr>
              <w:t>-1</w:t>
            </w:r>
            <w:r w:rsidR="001879A0" w:rsidRPr="00FE12FC">
              <w:rPr>
                <w:rFonts w:asciiTheme="minorHAnsi" w:hAnsiTheme="minorHAnsi" w:cstheme="minorHAnsi"/>
                <w:iCs/>
              </w:rPr>
              <w:t xml:space="preserve">’deki madde kriterlerini uygulayarak karışımın kendisine ilişkin verileri kullanarak elde edilen sınıflandırma. CMR </w:t>
            </w:r>
            <w:r w:rsidRPr="00FE12FC">
              <w:rPr>
                <w:rFonts w:asciiTheme="minorHAnsi" w:hAnsiTheme="minorHAnsi" w:cstheme="minorHAnsi"/>
                <w:iCs/>
              </w:rPr>
              <w:t xml:space="preserve">zararlarıyla </w:t>
            </w:r>
            <w:r w:rsidR="001879A0" w:rsidRPr="00FE12FC">
              <w:rPr>
                <w:rFonts w:asciiTheme="minorHAnsi" w:hAnsiTheme="minorHAnsi" w:cstheme="minorHAnsi"/>
                <w:iCs/>
              </w:rPr>
              <w:t xml:space="preserve">ve “sucul ortam için </w:t>
            </w:r>
            <w:r w:rsidRPr="00FE12FC">
              <w:rPr>
                <w:rFonts w:asciiTheme="minorHAnsi" w:hAnsiTheme="minorHAnsi" w:cstheme="minorHAnsi"/>
                <w:iCs/>
              </w:rPr>
              <w:t>zararlı</w:t>
            </w:r>
            <w:r w:rsidR="001879A0" w:rsidRPr="00FE12FC">
              <w:rPr>
                <w:rFonts w:asciiTheme="minorHAnsi" w:hAnsiTheme="minorHAnsi" w:cstheme="minorHAnsi"/>
                <w:iCs/>
              </w:rPr>
              <w:t xml:space="preserve">” olarak yapılan bir sınıflandırmaya katkıda bulunmak suretiyle biyo-birikim ve biyobozunmayla ilgili olarak bu kuraldan sapmalar olduğuna lütfen dikkat ediniz </w:t>
            </w:r>
            <w:r w:rsidR="001879A0" w:rsidRPr="00FE12FC">
              <w:rPr>
                <w:rFonts w:asciiTheme="minorHAnsi" w:hAnsiTheme="minorHAnsi" w:cstheme="minorHAnsi"/>
                <w:i/>
                <w:iCs/>
              </w:rPr>
              <w:t>(</w:t>
            </w:r>
            <w:r w:rsidR="002327D6"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2327D6" w:rsidRPr="00FE12FC">
              <w:rPr>
                <w:rFonts w:asciiTheme="minorHAnsi" w:hAnsiTheme="minorHAnsi" w:cstheme="minorHAnsi"/>
                <w:i/>
                <w:iCs/>
              </w:rPr>
              <w:t>8</w:t>
            </w:r>
            <w:r w:rsidR="001879A0" w:rsidRPr="00FE12FC">
              <w:rPr>
                <w:rFonts w:asciiTheme="minorHAnsi" w:hAnsiTheme="minorHAnsi" w:cstheme="minorHAnsi"/>
                <w:i/>
                <w:iCs/>
              </w:rPr>
              <w:t xml:space="preserve">(3) ve </w:t>
            </w:r>
            <w:r w:rsidR="002327D6" w:rsidRPr="00FE12FC">
              <w:rPr>
                <w:rFonts w:asciiTheme="minorHAnsi" w:hAnsiTheme="minorHAnsi" w:cstheme="minorHAnsi"/>
                <w:i/>
                <w:iCs/>
              </w:rPr>
              <w:t>8</w:t>
            </w:r>
            <w:r w:rsidR="001879A0" w:rsidRPr="00FE12FC">
              <w:rPr>
                <w:rFonts w:asciiTheme="minorHAnsi" w:hAnsiTheme="minorHAnsi" w:cstheme="minorHAnsi"/>
                <w:i/>
                <w:iCs/>
              </w:rPr>
              <w:t xml:space="preserve">(4)). </w:t>
            </w:r>
            <w:r w:rsidR="001879A0" w:rsidRPr="00FE12FC">
              <w:rPr>
                <w:rFonts w:asciiTheme="minorHAnsi" w:hAnsiTheme="minorHAnsi" w:cstheme="minorHAnsi"/>
                <w:iCs/>
              </w:rPr>
              <w:t>Mevcut verilere, kriterler direkt olarak uygulanamadığında mevcut bilgilerin, kanıtların ispat gücünün belirlenmesinin değerlendirmesi için uzman kararı kullanmanız gerekir</w:t>
            </w:r>
            <w:r w:rsidR="00ED3FF1" w:rsidRPr="00FE12FC">
              <w:rPr>
                <w:rStyle w:val="DipnotBavurusu"/>
                <w:rFonts w:asciiTheme="minorHAnsi" w:hAnsiTheme="minorHAnsi" w:cstheme="minorHAnsi"/>
                <w:iCs/>
              </w:rPr>
              <w:footnoteReference w:id="4"/>
            </w:r>
            <w:r w:rsidR="001879A0" w:rsidRPr="00FE12FC">
              <w:rPr>
                <w:rFonts w:asciiTheme="minorHAnsi" w:hAnsiTheme="minorHAnsi" w:cstheme="minorHAnsi"/>
                <w:iCs/>
              </w:rPr>
              <w:t xml:space="preserve"> </w:t>
            </w:r>
            <w:r w:rsidR="001879A0" w:rsidRPr="00FE12FC">
              <w:rPr>
                <w:rFonts w:asciiTheme="minorHAnsi" w:hAnsiTheme="minorHAnsi" w:cstheme="minorHAnsi"/>
                <w:i/>
                <w:iCs/>
              </w:rPr>
              <w:t>(</w:t>
            </w:r>
            <w:r w:rsidR="002327D6"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002327D6" w:rsidRPr="00FE12FC">
              <w:rPr>
                <w:rFonts w:asciiTheme="minorHAnsi" w:hAnsiTheme="minorHAnsi" w:cstheme="minorHAnsi"/>
                <w:i/>
                <w:iCs/>
              </w:rPr>
              <w:t>11</w:t>
            </w:r>
            <w:r w:rsidR="001879A0" w:rsidRPr="00FE12FC">
              <w:rPr>
                <w:rFonts w:asciiTheme="minorHAnsi" w:hAnsiTheme="minorHAnsi" w:cstheme="minorHAnsi"/>
                <w:i/>
                <w:iCs/>
              </w:rPr>
              <w:t xml:space="preserve">(3) ve </w:t>
            </w:r>
            <w:r w:rsidR="002327D6" w:rsidRPr="00FE12FC">
              <w:rPr>
                <w:rFonts w:asciiTheme="minorHAnsi" w:hAnsiTheme="minorHAnsi" w:cstheme="minorHAnsi"/>
                <w:i/>
                <w:iCs/>
              </w:rPr>
              <w:t xml:space="preserve">SEA </w:t>
            </w:r>
            <w:r w:rsidR="001879A0" w:rsidRPr="00FE12FC">
              <w:rPr>
                <w:rFonts w:asciiTheme="minorHAnsi" w:hAnsiTheme="minorHAnsi" w:cstheme="minorHAnsi"/>
                <w:i/>
                <w:iCs/>
              </w:rPr>
              <w:t>Ek</w:t>
            </w:r>
            <w:r w:rsidR="002327D6" w:rsidRPr="00FE12FC">
              <w:rPr>
                <w:rFonts w:asciiTheme="minorHAnsi" w:hAnsiTheme="minorHAnsi" w:cstheme="minorHAnsi"/>
                <w:i/>
                <w:iCs/>
              </w:rPr>
              <w:t>-1</w:t>
            </w:r>
            <w:r w:rsidR="001879A0" w:rsidRPr="00FE12FC">
              <w:rPr>
                <w:rFonts w:asciiTheme="minorHAnsi" w:hAnsiTheme="minorHAnsi" w:cstheme="minorHAnsi"/>
                <w:i/>
                <w:iCs/>
              </w:rPr>
              <w:t xml:space="preserve"> kısım 1.1.1);</w:t>
            </w:r>
          </w:p>
          <w:p w:rsidR="005E22C1" w:rsidRPr="00FE12FC" w:rsidRDefault="00ED3FF1" w:rsidP="00920819">
            <w:pPr>
              <w:pStyle w:val="stBilgi"/>
              <w:numPr>
                <w:ilvl w:val="0"/>
                <w:numId w:val="39"/>
              </w:numPr>
              <w:tabs>
                <w:tab w:val="clear" w:pos="4536"/>
                <w:tab w:val="clear" w:pos="9072"/>
              </w:tabs>
              <w:spacing w:before="120" w:line="276" w:lineRule="auto"/>
              <w:ind w:left="714" w:hanging="357"/>
              <w:rPr>
                <w:rFonts w:asciiTheme="minorHAnsi" w:hAnsiTheme="minorHAnsi" w:cstheme="minorHAnsi"/>
              </w:rPr>
            </w:pPr>
            <w:r w:rsidRPr="00FE12FC">
              <w:rPr>
                <w:rFonts w:asciiTheme="minorHAnsi" w:hAnsiTheme="minorHAnsi" w:cstheme="minorHAnsi"/>
              </w:rPr>
              <w:t>S</w:t>
            </w:r>
            <w:r w:rsidR="001879A0" w:rsidRPr="00FE12FC">
              <w:rPr>
                <w:rFonts w:asciiTheme="minorHAnsi" w:hAnsiTheme="minorHAnsi" w:cstheme="minorHAnsi"/>
              </w:rPr>
              <w:t xml:space="preserve">adece sağlık ve çevresel </w:t>
            </w:r>
            <w:r w:rsidR="002327D6" w:rsidRPr="00FE12FC">
              <w:rPr>
                <w:rFonts w:asciiTheme="minorHAnsi" w:hAnsiTheme="minorHAnsi" w:cstheme="minorHAnsi"/>
              </w:rPr>
              <w:t xml:space="preserve">zararlar </w:t>
            </w:r>
            <w:r w:rsidR="001879A0" w:rsidRPr="00FE12FC">
              <w:rPr>
                <w:rFonts w:asciiTheme="minorHAnsi" w:hAnsiTheme="minorHAnsi" w:cstheme="minorHAnsi"/>
              </w:rPr>
              <w:t xml:space="preserve">için: benzer karışımlarda yapılmış </w:t>
            </w:r>
            <w:r w:rsidR="001879A0" w:rsidRPr="00FE12FC">
              <w:rPr>
                <w:rFonts w:asciiTheme="minorHAnsi" w:hAnsiTheme="minorHAnsi" w:cstheme="minorHAnsi"/>
                <w:iCs/>
              </w:rPr>
              <w:t>test</w:t>
            </w:r>
            <w:r w:rsidR="001879A0" w:rsidRPr="00FE12FC">
              <w:rPr>
                <w:rFonts w:asciiTheme="minorHAnsi" w:hAnsiTheme="minorHAnsi" w:cstheme="minorHAnsi"/>
              </w:rPr>
              <w:t xml:space="preserve"> verileri ve münferit </w:t>
            </w:r>
            <w:r w:rsidR="002327D6" w:rsidRPr="00FE12FC">
              <w:rPr>
                <w:rFonts w:asciiTheme="minorHAnsi" w:hAnsiTheme="minorHAnsi" w:cstheme="minorHAnsi"/>
              </w:rPr>
              <w:t xml:space="preserve">zararlı </w:t>
            </w:r>
            <w:r w:rsidR="001879A0" w:rsidRPr="00FE12FC">
              <w:rPr>
                <w:rFonts w:asciiTheme="minorHAnsi" w:hAnsiTheme="minorHAnsi" w:cstheme="minorHAnsi"/>
              </w:rPr>
              <w:t>içerikte olan maddeler konusunda bilgileri kullanan köprü ilkelerinin uygulanması temel alınarak sınıflandırma. Benzer karışımlar konusunda mevcut verilerin mümkün olduğunca fazla karışım için yararlanılabilir olmasını sağlamak için uzman değerlendirmesi uygulanmalıdır; ve</w:t>
            </w:r>
          </w:p>
          <w:p w:rsidR="005E22C1" w:rsidRPr="00FE12FC" w:rsidRDefault="00ED3FF1" w:rsidP="00920819">
            <w:pPr>
              <w:pStyle w:val="stBilgi"/>
              <w:numPr>
                <w:ilvl w:val="0"/>
                <w:numId w:val="39"/>
              </w:numPr>
              <w:tabs>
                <w:tab w:val="clear" w:pos="4536"/>
                <w:tab w:val="clear" w:pos="9072"/>
              </w:tabs>
              <w:spacing w:before="120" w:line="276" w:lineRule="auto"/>
              <w:ind w:left="714" w:hanging="357"/>
              <w:rPr>
                <w:rFonts w:asciiTheme="minorHAnsi" w:hAnsiTheme="minorHAnsi" w:cstheme="minorHAnsi"/>
              </w:rPr>
            </w:pPr>
            <w:r w:rsidRPr="00FE12FC">
              <w:rPr>
                <w:rFonts w:asciiTheme="minorHAnsi" w:hAnsiTheme="minorHAnsi" w:cstheme="minorHAnsi"/>
              </w:rPr>
              <w:t>S</w:t>
            </w:r>
            <w:r w:rsidR="001879A0" w:rsidRPr="00FE12FC">
              <w:rPr>
                <w:rFonts w:asciiTheme="minorHAnsi" w:hAnsiTheme="minorHAnsi" w:cstheme="minorHAnsi"/>
              </w:rPr>
              <w:t xml:space="preserve">adece sağlık ve çevresel </w:t>
            </w:r>
            <w:r w:rsidR="002327D6" w:rsidRPr="00FE12FC">
              <w:rPr>
                <w:rFonts w:asciiTheme="minorHAnsi" w:hAnsiTheme="minorHAnsi" w:cstheme="minorHAnsi"/>
              </w:rPr>
              <w:t xml:space="preserve">zararlar </w:t>
            </w:r>
            <w:r w:rsidR="001879A0" w:rsidRPr="00FE12FC">
              <w:rPr>
                <w:rFonts w:asciiTheme="minorHAnsi" w:hAnsiTheme="minorHAnsi" w:cstheme="minorHAnsi"/>
              </w:rPr>
              <w:t xml:space="preserve">için: Söz konusu </w:t>
            </w:r>
            <w:r w:rsidR="002327D6" w:rsidRPr="00FE12FC">
              <w:rPr>
                <w:rFonts w:asciiTheme="minorHAnsi" w:hAnsiTheme="minorHAnsi" w:cstheme="minorHAnsi"/>
              </w:rPr>
              <w:t xml:space="preserve">zararlılık </w:t>
            </w:r>
            <w:r w:rsidR="001879A0" w:rsidRPr="00FE12FC">
              <w:rPr>
                <w:rFonts w:asciiTheme="minorHAnsi" w:hAnsiTheme="minorHAnsi" w:cstheme="minorHAnsi"/>
              </w:rPr>
              <w:t xml:space="preserve">için </w:t>
            </w:r>
            <w:r w:rsidR="001879A0" w:rsidRPr="00FE12FC">
              <w:rPr>
                <w:rFonts w:asciiTheme="minorHAnsi" w:hAnsiTheme="minorHAnsi" w:cstheme="minorHAnsi"/>
                <w:iCs/>
              </w:rPr>
              <w:t>sınıflandırılmış</w:t>
            </w:r>
            <w:r w:rsidR="001879A0" w:rsidRPr="00FE12FC">
              <w:rPr>
                <w:rFonts w:asciiTheme="minorHAnsi" w:hAnsiTheme="minorHAnsi" w:cstheme="minorHAnsi"/>
              </w:rPr>
              <w:t xml:space="preserve"> maddelerin karışımda bulunması durumunda </w:t>
            </w:r>
            <w:r w:rsidR="002327D6" w:rsidRPr="00FE12FC">
              <w:rPr>
                <w:rFonts w:asciiTheme="minorHAnsi" w:hAnsiTheme="minorHAnsi" w:cstheme="minorHAnsi"/>
              </w:rPr>
              <w:t xml:space="preserve">özel </w:t>
            </w:r>
            <w:r w:rsidR="001879A0" w:rsidRPr="00FE12FC">
              <w:rPr>
                <w:rFonts w:asciiTheme="minorHAnsi" w:hAnsiTheme="minorHAnsi" w:cstheme="minorHAnsi"/>
              </w:rPr>
              <w:t xml:space="preserve">konsantrasyon </w:t>
            </w:r>
            <w:r w:rsidR="002327D6" w:rsidRPr="00FE12FC">
              <w:rPr>
                <w:rFonts w:asciiTheme="minorHAnsi" w:hAnsiTheme="minorHAnsi" w:cstheme="minorHAnsi"/>
              </w:rPr>
              <w:t>sınır değerleri</w:t>
            </w:r>
            <w:r w:rsidR="001879A0" w:rsidRPr="00FE12FC">
              <w:rPr>
                <w:rFonts w:asciiTheme="minorHAnsi" w:hAnsiTheme="minorHAnsi" w:cstheme="minorHAnsi"/>
              </w:rPr>
              <w:t xml:space="preserve"> ve M-</w:t>
            </w:r>
            <w:r w:rsidR="002B720D" w:rsidRPr="00FE12FC">
              <w:rPr>
                <w:rFonts w:asciiTheme="minorHAnsi" w:hAnsiTheme="minorHAnsi" w:cstheme="minorHAnsi"/>
              </w:rPr>
              <w:t xml:space="preserve">katsayıları </w:t>
            </w:r>
            <w:r w:rsidR="001879A0" w:rsidRPr="00FE12FC">
              <w:rPr>
                <w:rFonts w:asciiTheme="minorHAnsi" w:hAnsiTheme="minorHAnsi" w:cstheme="minorHAnsi"/>
              </w:rPr>
              <w:t xml:space="preserve">dâhil olmak üzere sınıflandırmada hesaplama veya konsantrasyon eşikleri temel alınır. Bu durumda, karışımda bulunan maddeler için </w:t>
            </w:r>
            <w:r w:rsidR="002327D6" w:rsidRPr="00FE12FC">
              <w:rPr>
                <w:rFonts w:asciiTheme="minorHAnsi" w:hAnsiTheme="minorHAnsi" w:cstheme="minorHAnsi"/>
              </w:rPr>
              <w:t xml:space="preserve">SEA </w:t>
            </w:r>
            <w:r w:rsidR="001879A0" w:rsidRPr="00FE12FC">
              <w:rPr>
                <w:rFonts w:asciiTheme="minorHAnsi" w:hAnsiTheme="minorHAnsi" w:cstheme="minorHAnsi"/>
              </w:rPr>
              <w:t>Ek</w:t>
            </w:r>
            <w:r w:rsidR="002327D6" w:rsidRPr="00FE12FC">
              <w:rPr>
                <w:rFonts w:asciiTheme="minorHAnsi" w:hAnsiTheme="minorHAnsi" w:cstheme="minorHAnsi"/>
              </w:rPr>
              <w:t>-6</w:t>
            </w:r>
            <w:r w:rsidR="001879A0" w:rsidRPr="00FE12FC">
              <w:rPr>
                <w:rFonts w:asciiTheme="minorHAnsi" w:hAnsiTheme="minorHAnsi" w:cstheme="minorHAnsi"/>
              </w:rPr>
              <w:t xml:space="preserve">’da veya sınıflandırma ve etiketleme envanterinde sağlanan bütün </w:t>
            </w:r>
            <w:r w:rsidR="002327D6" w:rsidRPr="00FE12FC">
              <w:rPr>
                <w:rFonts w:asciiTheme="minorHAnsi" w:hAnsiTheme="minorHAnsi" w:cstheme="minorHAnsi"/>
              </w:rPr>
              <w:t xml:space="preserve">özel </w:t>
            </w:r>
            <w:r w:rsidR="008668EB" w:rsidRPr="00FE12FC">
              <w:rPr>
                <w:rFonts w:asciiTheme="minorHAnsi" w:hAnsiTheme="minorHAnsi" w:cstheme="minorHAnsi"/>
              </w:rPr>
              <w:t>konsantrasyon</w:t>
            </w:r>
            <w:r w:rsidR="001879A0" w:rsidRPr="00FE12FC">
              <w:rPr>
                <w:rFonts w:asciiTheme="minorHAnsi" w:hAnsiTheme="minorHAnsi" w:cstheme="minorHAnsi"/>
              </w:rPr>
              <w:t xml:space="preserve"> </w:t>
            </w:r>
            <w:r w:rsidR="002327D6" w:rsidRPr="00FE12FC">
              <w:rPr>
                <w:rFonts w:asciiTheme="minorHAnsi" w:hAnsiTheme="minorHAnsi" w:cstheme="minorHAnsi"/>
              </w:rPr>
              <w:t>sınır değerleri</w:t>
            </w:r>
            <w:r w:rsidR="001879A0" w:rsidRPr="00FE12FC">
              <w:rPr>
                <w:rFonts w:asciiTheme="minorHAnsi" w:hAnsiTheme="minorHAnsi" w:cstheme="minorHAnsi"/>
              </w:rPr>
              <w:t xml:space="preserve"> ve M-</w:t>
            </w:r>
            <w:r w:rsidR="002B720D" w:rsidRPr="00FE12FC">
              <w:rPr>
                <w:rFonts w:asciiTheme="minorHAnsi" w:hAnsiTheme="minorHAnsi" w:cstheme="minorHAnsi"/>
              </w:rPr>
              <w:t>katsayıları</w:t>
            </w:r>
            <w:r w:rsidR="001879A0" w:rsidRPr="00FE12FC">
              <w:rPr>
                <w:rFonts w:asciiTheme="minorHAnsi" w:hAnsiTheme="minorHAnsi" w:cstheme="minorHAnsi"/>
              </w:rPr>
              <w:t xml:space="preserve"> dâhil olmak üzere bütün uyumlaştırılmış sınıflandırmaları kullanmanız gerekir.</w:t>
            </w:r>
          </w:p>
          <w:p w:rsidR="00EE2BEF" w:rsidRPr="00FE12FC" w:rsidRDefault="00EE2BEF" w:rsidP="00E461FA">
            <w:pPr>
              <w:pStyle w:val="stBilgi"/>
              <w:tabs>
                <w:tab w:val="clear" w:pos="4536"/>
                <w:tab w:val="clear" w:pos="9072"/>
              </w:tabs>
              <w:ind w:left="612"/>
              <w:rPr>
                <w:rFonts w:asciiTheme="minorHAnsi" w:hAnsiTheme="minorHAnsi" w:cstheme="minorHAnsi"/>
              </w:rPr>
            </w:pPr>
          </w:p>
          <w:p w:rsidR="005E22C1" w:rsidRPr="00ED2342" w:rsidRDefault="001879A0" w:rsidP="00ED2342">
            <w:pPr>
              <w:pStyle w:val="Balk1"/>
            </w:pPr>
            <w:r w:rsidRPr="00ED2342">
              <w:t>Etiketleme</w:t>
            </w:r>
          </w:p>
          <w:p w:rsidR="005E22C1" w:rsidRPr="00FE12FC" w:rsidRDefault="005E22C1" w:rsidP="00E461FA">
            <w:pPr>
              <w:pStyle w:val="stBilgi"/>
              <w:tabs>
                <w:tab w:val="clear" w:pos="4536"/>
                <w:tab w:val="clear" w:pos="9072"/>
                <w:tab w:val="left" w:pos="72"/>
              </w:tabs>
              <w:ind w:left="72"/>
              <w:rPr>
                <w:rFonts w:asciiTheme="minorHAnsi" w:hAnsiTheme="minorHAnsi" w:cstheme="minorHAnsi"/>
                <w:b/>
                <w:bCs/>
              </w:rPr>
            </w:pPr>
          </w:p>
          <w:p w:rsidR="005E22C1" w:rsidRPr="00FE12FC" w:rsidRDefault="001879A0" w:rsidP="00E461FA">
            <w:pPr>
              <w:pStyle w:val="stBilgi"/>
              <w:tabs>
                <w:tab w:val="clear" w:pos="4536"/>
                <w:tab w:val="clear" w:pos="9072"/>
                <w:tab w:val="left" w:pos="72"/>
              </w:tabs>
              <w:ind w:left="72"/>
              <w:rPr>
                <w:rFonts w:asciiTheme="minorHAnsi" w:hAnsiTheme="minorHAnsi" w:cstheme="minorHAnsi"/>
                <w:b/>
                <w:bCs/>
              </w:rPr>
            </w:pPr>
            <w:r w:rsidRPr="00FE12FC">
              <w:rPr>
                <w:rFonts w:asciiTheme="minorHAnsi" w:hAnsiTheme="minorHAnsi" w:cstheme="minorHAnsi"/>
                <w:b/>
                <w:bCs/>
              </w:rPr>
              <w:t>Neleri etiketlemelisiniz?</w:t>
            </w:r>
          </w:p>
          <w:p w:rsidR="005E22C1" w:rsidRPr="00FE12FC" w:rsidRDefault="005E22C1" w:rsidP="00E461FA">
            <w:pPr>
              <w:pStyle w:val="stBilgi"/>
              <w:tabs>
                <w:tab w:val="clear" w:pos="4536"/>
                <w:tab w:val="clear" w:pos="9072"/>
                <w:tab w:val="left" w:pos="72"/>
              </w:tabs>
              <w:ind w:left="72"/>
              <w:rPr>
                <w:rFonts w:asciiTheme="minorHAnsi" w:hAnsiTheme="minorHAnsi" w:cstheme="minorHAnsi"/>
              </w:rPr>
            </w:pPr>
          </w:p>
          <w:p w:rsidR="005E22C1" w:rsidRPr="00FE12FC" w:rsidRDefault="001879A0" w:rsidP="00E461FA">
            <w:pPr>
              <w:pStyle w:val="stBilgi"/>
              <w:tabs>
                <w:tab w:val="clear" w:pos="4536"/>
                <w:tab w:val="clear" w:pos="9072"/>
                <w:tab w:val="left" w:pos="72"/>
              </w:tabs>
              <w:spacing w:line="276" w:lineRule="auto"/>
              <w:ind w:left="72"/>
              <w:rPr>
                <w:rFonts w:asciiTheme="minorHAnsi" w:hAnsiTheme="minorHAnsi" w:cstheme="minorHAnsi"/>
              </w:rPr>
            </w:pPr>
            <w:r w:rsidRPr="00FE12FC">
              <w:rPr>
                <w:rFonts w:asciiTheme="minorHAnsi" w:hAnsiTheme="minorHAnsi" w:cstheme="minorHAnsi"/>
              </w:rPr>
              <w:t xml:space="preserve">Ambalaj içinde bulunan bir madde veya karışım </w:t>
            </w:r>
            <w:r w:rsidR="0069113D" w:rsidRPr="00FE12FC">
              <w:rPr>
                <w:rFonts w:asciiTheme="minorHAnsi" w:hAnsiTheme="minorHAnsi" w:cstheme="minorHAnsi"/>
              </w:rPr>
              <w:t>SEA</w:t>
            </w:r>
            <w:r w:rsidRPr="00FE12FC">
              <w:rPr>
                <w:rFonts w:asciiTheme="minorHAnsi" w:hAnsiTheme="minorHAnsi" w:cstheme="minorHAnsi"/>
              </w:rPr>
              <w:t xml:space="preserve"> kurallarına uygun olarak etiketlenmelidir:</w:t>
            </w:r>
          </w:p>
          <w:p w:rsidR="005E22C1" w:rsidRPr="00FE12FC" w:rsidRDefault="001879A0" w:rsidP="00920819">
            <w:pPr>
              <w:pStyle w:val="stBilgi"/>
              <w:numPr>
                <w:ilvl w:val="0"/>
                <w:numId w:val="18"/>
              </w:numPr>
              <w:tabs>
                <w:tab w:val="clear" w:pos="792"/>
                <w:tab w:val="clear" w:pos="4536"/>
                <w:tab w:val="clear" w:pos="9072"/>
                <w:tab w:val="left" w:pos="72"/>
                <w:tab w:val="num" w:pos="432"/>
              </w:tabs>
              <w:spacing w:line="276" w:lineRule="auto"/>
              <w:ind w:hanging="720"/>
              <w:rPr>
                <w:rFonts w:asciiTheme="minorHAnsi" w:hAnsiTheme="minorHAnsi" w:cstheme="minorHAnsi"/>
              </w:rPr>
            </w:pPr>
            <w:r w:rsidRPr="00FE12FC">
              <w:rPr>
                <w:rFonts w:asciiTheme="minorHAnsi" w:hAnsiTheme="minorHAnsi" w:cstheme="minorHAnsi"/>
              </w:rPr>
              <w:t xml:space="preserve">madde veya karışım </w:t>
            </w:r>
            <w:r w:rsidR="00BB51C5" w:rsidRPr="00FE12FC">
              <w:rPr>
                <w:rFonts w:asciiTheme="minorHAnsi" w:hAnsiTheme="minorHAnsi" w:cstheme="minorHAnsi"/>
              </w:rPr>
              <w:t>zararlı</w:t>
            </w:r>
            <w:r w:rsidR="0000033A" w:rsidRPr="00FE12FC">
              <w:rPr>
                <w:rStyle w:val="DipnotBavurusu"/>
                <w:rFonts w:asciiTheme="minorHAnsi" w:hAnsiTheme="minorHAnsi" w:cstheme="minorHAnsi"/>
              </w:rPr>
              <w:footnoteReference w:id="5"/>
            </w:r>
            <w:r w:rsidRPr="00FE12FC">
              <w:rPr>
                <w:rFonts w:asciiTheme="minorHAnsi" w:hAnsiTheme="minorHAnsi" w:cstheme="minorHAnsi"/>
              </w:rPr>
              <w:t xml:space="preserve"> olarak sınıflandırılmışsa; veya</w:t>
            </w:r>
          </w:p>
          <w:p w:rsidR="005E22C1" w:rsidRPr="00FE12FC" w:rsidRDefault="001879A0" w:rsidP="00920819">
            <w:pPr>
              <w:pStyle w:val="stBilgi"/>
              <w:numPr>
                <w:ilvl w:val="0"/>
                <w:numId w:val="18"/>
              </w:numPr>
              <w:tabs>
                <w:tab w:val="clear" w:pos="4536"/>
                <w:tab w:val="clear" w:pos="9072"/>
                <w:tab w:val="left" w:pos="72"/>
              </w:tabs>
              <w:spacing w:line="276" w:lineRule="auto"/>
              <w:rPr>
                <w:rFonts w:asciiTheme="minorHAnsi" w:hAnsiTheme="minorHAnsi" w:cstheme="minorHAnsi"/>
              </w:rPr>
            </w:pPr>
            <w:r w:rsidRPr="00FE12FC">
              <w:rPr>
                <w:rFonts w:asciiTheme="minorHAnsi" w:hAnsiTheme="minorHAnsi" w:cstheme="minorHAnsi"/>
              </w:rPr>
              <w:t xml:space="preserve">bir karışım tamamıyla </w:t>
            </w:r>
            <w:r w:rsidR="00BB51C5" w:rsidRPr="00FE12FC">
              <w:rPr>
                <w:rFonts w:asciiTheme="minorHAnsi" w:hAnsiTheme="minorHAnsi" w:cstheme="minorHAnsi"/>
              </w:rPr>
              <w:t xml:space="preserve">zararlı </w:t>
            </w:r>
            <w:r w:rsidRPr="00FE12FC">
              <w:rPr>
                <w:rFonts w:asciiTheme="minorHAnsi" w:hAnsiTheme="minorHAnsi" w:cstheme="minorHAnsi"/>
              </w:rPr>
              <w:t xml:space="preserve">olarak sınıflandırılmamışsa ancak </w:t>
            </w:r>
            <w:r w:rsidR="00BB51C5" w:rsidRPr="00FE12FC">
              <w:rPr>
                <w:rFonts w:asciiTheme="minorHAnsi" w:hAnsiTheme="minorHAnsi" w:cstheme="minorHAnsi"/>
              </w:rPr>
              <w:lastRenderedPageBreak/>
              <w:t xml:space="preserve">SEA </w:t>
            </w:r>
            <w:r w:rsidRPr="00FE12FC">
              <w:rPr>
                <w:rFonts w:asciiTheme="minorHAnsi" w:hAnsiTheme="minorHAnsi" w:cstheme="minorHAnsi"/>
              </w:rPr>
              <w:t>Ek</w:t>
            </w:r>
            <w:r w:rsidR="00BB51C5" w:rsidRPr="00FE12FC">
              <w:rPr>
                <w:rFonts w:asciiTheme="minorHAnsi" w:hAnsiTheme="minorHAnsi" w:cstheme="minorHAnsi"/>
              </w:rPr>
              <w:t>-2</w:t>
            </w:r>
            <w:r w:rsidRPr="00FE12FC">
              <w:rPr>
                <w:rFonts w:asciiTheme="minorHAnsi" w:hAnsiTheme="minorHAnsi" w:cstheme="minorHAnsi"/>
              </w:rPr>
              <w:t xml:space="preserve">Bölüm 2’de belirtilen konsantrasyonların üzerinde </w:t>
            </w:r>
            <w:r w:rsidR="00BB51C5" w:rsidRPr="00FE12FC">
              <w:rPr>
                <w:rFonts w:asciiTheme="minorHAnsi" w:hAnsiTheme="minorHAnsi" w:cstheme="minorHAnsi"/>
              </w:rPr>
              <w:t xml:space="preserve">zararlı </w:t>
            </w:r>
            <w:r w:rsidRPr="00FE12FC">
              <w:rPr>
                <w:rFonts w:asciiTheme="minorHAnsi" w:hAnsiTheme="minorHAnsi" w:cstheme="minorHAnsi"/>
              </w:rPr>
              <w:t xml:space="preserve">olarak sınıflandırılmış bir veya daha fazla madde içeriyorsa. Bu durumda </w:t>
            </w:r>
            <w:r w:rsidR="00BB51C5" w:rsidRPr="00FE12FC">
              <w:rPr>
                <w:rFonts w:asciiTheme="minorHAnsi" w:hAnsiTheme="minorHAnsi" w:cstheme="minorHAnsi"/>
              </w:rPr>
              <w:t xml:space="preserve">SEA Ek-2 </w:t>
            </w:r>
            <w:r w:rsidRPr="00FE12FC">
              <w:rPr>
                <w:rFonts w:asciiTheme="minorHAnsi" w:hAnsiTheme="minorHAnsi" w:cstheme="minorHAnsi"/>
              </w:rPr>
              <w:t xml:space="preserve">Bölüm 2’de düzenlenen tamamlayıcı etiketleme uygulanır </w:t>
            </w:r>
            <w:r w:rsidRPr="00FE12FC">
              <w:rPr>
                <w:rFonts w:asciiTheme="minorHAnsi" w:hAnsiTheme="minorHAnsi" w:cstheme="minorHAnsi"/>
                <w:i/>
                <w:iCs/>
              </w:rPr>
              <w:t>(</w:t>
            </w:r>
            <w:r w:rsidR="00BB51C5"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BB51C5" w:rsidRPr="00FE12FC">
              <w:rPr>
                <w:rFonts w:asciiTheme="minorHAnsi" w:hAnsiTheme="minorHAnsi" w:cstheme="minorHAnsi"/>
                <w:i/>
                <w:iCs/>
              </w:rPr>
              <w:t>27</w:t>
            </w:r>
            <w:r w:rsidRPr="00FE12FC">
              <w:rPr>
                <w:rFonts w:asciiTheme="minorHAnsi" w:hAnsiTheme="minorHAnsi" w:cstheme="minorHAnsi"/>
                <w:i/>
                <w:iCs/>
              </w:rPr>
              <w:t>(6))</w:t>
            </w:r>
            <w:r w:rsidRPr="00FE12FC">
              <w:rPr>
                <w:rFonts w:asciiTheme="minorHAnsi" w:hAnsiTheme="minorHAnsi" w:cstheme="minorHAnsi"/>
              </w:rPr>
              <w:t>; ve</w:t>
            </w:r>
          </w:p>
          <w:p w:rsidR="005E22C1" w:rsidRPr="00FE12FC" w:rsidRDefault="00BB7D3B" w:rsidP="00920819">
            <w:pPr>
              <w:pStyle w:val="stBilgi"/>
              <w:numPr>
                <w:ilvl w:val="0"/>
                <w:numId w:val="18"/>
              </w:numPr>
              <w:tabs>
                <w:tab w:val="clear" w:pos="792"/>
                <w:tab w:val="clear" w:pos="4536"/>
                <w:tab w:val="clear" w:pos="9072"/>
                <w:tab w:val="left" w:pos="72"/>
                <w:tab w:val="num" w:pos="432"/>
              </w:tabs>
              <w:spacing w:line="276" w:lineRule="auto"/>
              <w:ind w:hanging="720"/>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-1</w:t>
            </w:r>
            <w:r w:rsidR="001879A0" w:rsidRPr="00FE12FC">
              <w:rPr>
                <w:rFonts w:asciiTheme="minorHAnsi" w:hAnsiTheme="minorHAnsi" w:cstheme="minorHAnsi"/>
              </w:rPr>
              <w:t xml:space="preserve"> Bölüm 2.1’de açıklandığı gibi patlayıcı bir eşyaysa.</w:t>
            </w:r>
          </w:p>
          <w:p w:rsidR="005E22C1" w:rsidRPr="00FE12FC" w:rsidRDefault="005E22C1" w:rsidP="00E461FA">
            <w:pPr>
              <w:pStyle w:val="stBilgi"/>
              <w:tabs>
                <w:tab w:val="clear" w:pos="4536"/>
                <w:tab w:val="clear" w:pos="9072"/>
                <w:tab w:val="left" w:pos="72"/>
              </w:tabs>
              <w:spacing w:line="276" w:lineRule="auto"/>
              <w:ind w:left="72"/>
              <w:rPr>
                <w:rFonts w:asciiTheme="minorHAnsi" w:hAnsiTheme="minorHAnsi" w:cstheme="minorHAnsi"/>
              </w:rPr>
            </w:pPr>
          </w:p>
          <w:p w:rsidR="005E22C1" w:rsidRPr="00FE12FC" w:rsidRDefault="00FE6320" w:rsidP="00E461FA">
            <w:pPr>
              <w:pStyle w:val="stBilgi"/>
              <w:tabs>
                <w:tab w:val="clear" w:pos="4536"/>
                <w:tab w:val="clear" w:pos="9072"/>
                <w:tab w:val="left" w:pos="72"/>
              </w:tabs>
              <w:spacing w:line="276" w:lineRule="auto"/>
              <w:ind w:left="72"/>
              <w:rPr>
                <w:rFonts w:asciiTheme="minorHAnsi" w:hAnsiTheme="minorHAnsi" w:cstheme="minorHAnsi"/>
              </w:rPr>
            </w:pPr>
            <w:r w:rsidRPr="00FE12FC">
              <w:rPr>
                <w:rFonts w:asciiTheme="minorHAnsi" w:hAnsiTheme="minorHAnsi" w:cstheme="minorHAnsi"/>
              </w:rPr>
              <w:t>SEA’ya</w:t>
            </w:r>
            <w:r w:rsidR="001879A0" w:rsidRPr="00FE12FC">
              <w:rPr>
                <w:rFonts w:asciiTheme="minorHAnsi" w:hAnsiTheme="minorHAnsi" w:cstheme="minorHAnsi"/>
              </w:rPr>
              <w:t xml:space="preserve"> uygun olarak etiketleme yükümlülüklerinin uygulanabilirliği için zamanlama bu rehber dokümanın 4. kısmında ayrıntılı olarak gösterilmiştir.</w:t>
            </w:r>
          </w:p>
          <w:p w:rsidR="005E22C1" w:rsidRPr="00FE12FC" w:rsidRDefault="001879A0" w:rsidP="00E461FA">
            <w:pPr>
              <w:pStyle w:val="stBilgi"/>
              <w:tabs>
                <w:tab w:val="clear" w:pos="4536"/>
                <w:tab w:val="clear" w:pos="9072"/>
                <w:tab w:val="left" w:pos="72"/>
              </w:tabs>
              <w:spacing w:before="240" w:after="240" w:line="276" w:lineRule="auto"/>
              <w:ind w:left="72"/>
              <w:rPr>
                <w:rFonts w:asciiTheme="minorHAnsi" w:hAnsiTheme="minorHAnsi" w:cstheme="minorHAnsi"/>
              </w:rPr>
            </w:pPr>
            <w:r w:rsidRPr="00FE12FC">
              <w:rPr>
                <w:rFonts w:asciiTheme="minorHAnsi" w:hAnsiTheme="minorHAnsi" w:cstheme="minorHAnsi"/>
                <w:b/>
                <w:bCs/>
              </w:rPr>
              <w:t>Kimler etiketleme yapmalıdır?</w:t>
            </w:r>
          </w:p>
          <w:p w:rsidR="005E22C1" w:rsidRPr="00FE12FC" w:rsidRDefault="001879A0" w:rsidP="00E461FA">
            <w:pPr>
              <w:pStyle w:val="stBilgi"/>
              <w:tabs>
                <w:tab w:val="clear" w:pos="4536"/>
                <w:tab w:val="clear" w:pos="9072"/>
                <w:tab w:val="left" w:pos="72"/>
              </w:tabs>
              <w:spacing w:line="276" w:lineRule="auto"/>
              <w:ind w:left="72"/>
              <w:rPr>
                <w:rFonts w:asciiTheme="minorHAnsi" w:hAnsiTheme="minorHAnsi" w:cstheme="minorHAnsi"/>
              </w:rPr>
            </w:pPr>
            <w:r w:rsidRPr="00FE12FC">
              <w:rPr>
                <w:rFonts w:asciiTheme="minorHAnsi" w:hAnsiTheme="minorHAnsi" w:cstheme="minorHAnsi"/>
                <w:b/>
                <w:bCs/>
              </w:rPr>
              <w:t xml:space="preserve">İmalatçı, ithalatçı, alt-kullanıcı </w:t>
            </w:r>
            <w:r w:rsidRPr="00FE12FC">
              <w:rPr>
                <w:rFonts w:asciiTheme="minorHAnsi" w:hAnsiTheme="minorHAnsi" w:cstheme="minorHAnsi"/>
              </w:rPr>
              <w:t xml:space="preserve">(formül yapan kişiler dâhil) veya </w:t>
            </w:r>
            <w:r w:rsidR="00FE6320" w:rsidRPr="00FE12FC">
              <w:rPr>
                <w:rFonts w:asciiTheme="minorHAnsi" w:hAnsiTheme="minorHAnsi" w:cstheme="minorHAnsi"/>
                <w:b/>
                <w:bCs/>
              </w:rPr>
              <w:t>dağıtıcı</w:t>
            </w:r>
            <w:r w:rsidRPr="00FE12FC">
              <w:rPr>
                <w:rFonts w:asciiTheme="minorHAnsi" w:hAnsiTheme="minorHAnsi" w:cstheme="minorHAnsi"/>
              </w:rPr>
              <w:t xml:space="preserve"> (perakende satıcı) olmanız durumunda piyasaya </w:t>
            </w:r>
            <w:r w:rsidR="00BB7D3B" w:rsidRPr="00FE12FC">
              <w:rPr>
                <w:rFonts w:asciiTheme="minorHAnsi" w:hAnsiTheme="minorHAnsi" w:cstheme="minorHAnsi"/>
              </w:rPr>
              <w:t>arz etmeden</w:t>
            </w:r>
            <w:r w:rsidRPr="00FE12FC">
              <w:rPr>
                <w:rFonts w:asciiTheme="minorHAnsi" w:hAnsiTheme="minorHAnsi" w:cstheme="minorHAnsi"/>
              </w:rPr>
              <w:t xml:space="preserve"> önce etiketleme gerektiren </w:t>
            </w:r>
            <w:r w:rsidR="00BB7D3B" w:rsidRPr="00FE12FC">
              <w:rPr>
                <w:rFonts w:asciiTheme="minorHAnsi" w:hAnsiTheme="minorHAnsi" w:cstheme="minorHAnsi"/>
              </w:rPr>
              <w:t xml:space="preserve">ambalajda </w:t>
            </w:r>
            <w:r w:rsidRPr="00FE12FC">
              <w:rPr>
                <w:rFonts w:asciiTheme="minorHAnsi" w:hAnsiTheme="minorHAnsi" w:cstheme="minorHAnsi"/>
              </w:rPr>
              <w:t xml:space="preserve">bulunan bütün madde veya karışımları etiketlemeniz gerekir </w:t>
            </w:r>
            <w:r w:rsidRPr="00FE12FC">
              <w:rPr>
                <w:rFonts w:asciiTheme="minorHAnsi" w:hAnsiTheme="minorHAnsi" w:cstheme="minorHAnsi"/>
                <w:i/>
                <w:iCs/>
              </w:rPr>
              <w:t>(</w:t>
            </w:r>
            <w:r w:rsidR="00ED2342">
              <w:rPr>
                <w:rFonts w:asciiTheme="minorHAnsi" w:hAnsiTheme="minorHAnsi" w:cstheme="minorHAnsi"/>
                <w:i/>
                <w:iCs/>
              </w:rPr>
              <w:t>SEA</w:t>
            </w:r>
            <w:r w:rsidRPr="00FE12FC">
              <w:rPr>
                <w:rFonts w:asciiTheme="minorHAnsi" w:hAnsiTheme="minorHAnsi" w:cstheme="minorHAnsi"/>
                <w:i/>
                <w:iCs/>
              </w:rPr>
              <w:t xml:space="preserve"> Madde </w:t>
            </w:r>
            <w:r w:rsidR="00BB7D3B" w:rsidRPr="00FE12FC">
              <w:rPr>
                <w:rFonts w:asciiTheme="minorHAnsi" w:hAnsiTheme="minorHAnsi" w:cstheme="minorHAnsi"/>
                <w:i/>
                <w:iCs/>
              </w:rPr>
              <w:t>6</w:t>
            </w:r>
            <w:r w:rsidRPr="00FE12FC">
              <w:rPr>
                <w:rFonts w:asciiTheme="minorHAnsi" w:hAnsiTheme="minorHAnsi" w:cstheme="minorHAnsi"/>
                <w:i/>
                <w:iCs/>
              </w:rPr>
              <w:t>(</w:t>
            </w:r>
            <w:r w:rsidR="00BB7D3B" w:rsidRPr="00FE12FC">
              <w:rPr>
                <w:rFonts w:asciiTheme="minorHAnsi" w:hAnsiTheme="minorHAnsi" w:cstheme="minorHAnsi"/>
                <w:i/>
                <w:iCs/>
              </w:rPr>
              <w:t>1</w:t>
            </w:r>
            <w:r w:rsidRPr="00FE12FC">
              <w:rPr>
                <w:rFonts w:asciiTheme="minorHAnsi" w:hAnsiTheme="minorHAnsi" w:cstheme="minorHAnsi"/>
                <w:i/>
                <w:iCs/>
              </w:rPr>
              <w:t>)</w:t>
            </w:r>
            <w:r w:rsidR="00BB7D3B" w:rsidRPr="00FE12FC">
              <w:rPr>
                <w:rFonts w:asciiTheme="minorHAnsi" w:hAnsiTheme="minorHAnsi" w:cstheme="minorHAnsi"/>
                <w:i/>
                <w:iCs/>
              </w:rPr>
              <w:t>(ç)</w:t>
            </w:r>
            <w:r w:rsidRPr="00FE12FC">
              <w:rPr>
                <w:rFonts w:asciiTheme="minorHAnsi" w:hAnsiTheme="minorHAnsi" w:cstheme="minorHAnsi"/>
                <w:i/>
                <w:iCs/>
              </w:rPr>
              <w:t xml:space="preserve">). </w:t>
            </w:r>
            <w:r w:rsidRPr="00FE12FC">
              <w:rPr>
                <w:rFonts w:asciiTheme="minorHAnsi" w:hAnsiTheme="minorHAnsi" w:cstheme="minorHAnsi"/>
              </w:rPr>
              <w:t xml:space="preserve">Bu aynı zamanda </w:t>
            </w:r>
            <w:r w:rsidR="00BB7D3B" w:rsidRPr="00FE12FC">
              <w:rPr>
                <w:rFonts w:asciiTheme="minorHAnsi" w:hAnsiTheme="minorHAnsi" w:cstheme="minorHAnsi"/>
              </w:rPr>
              <w:t xml:space="preserve">SEA </w:t>
            </w:r>
            <w:r w:rsidRPr="00FE12FC">
              <w:rPr>
                <w:rFonts w:asciiTheme="minorHAnsi" w:hAnsiTheme="minorHAnsi" w:cstheme="minorHAnsi"/>
              </w:rPr>
              <w:t>Ek</w:t>
            </w:r>
            <w:r w:rsidR="00BB7D3B" w:rsidRPr="00FE12FC">
              <w:rPr>
                <w:rFonts w:asciiTheme="minorHAnsi" w:hAnsiTheme="minorHAnsi" w:cstheme="minorHAnsi"/>
              </w:rPr>
              <w:t>-1</w:t>
            </w:r>
            <w:r w:rsidRPr="00FE12FC">
              <w:rPr>
                <w:rFonts w:asciiTheme="minorHAnsi" w:hAnsiTheme="minorHAnsi" w:cstheme="minorHAnsi"/>
              </w:rPr>
              <w:t xml:space="preserve"> Bölüm 2’deki kriterlere göre patlayıcı olan </w:t>
            </w:r>
            <w:r w:rsidRPr="00FE12FC">
              <w:rPr>
                <w:rFonts w:asciiTheme="minorHAnsi" w:hAnsiTheme="minorHAnsi" w:cstheme="minorHAnsi"/>
                <w:b/>
                <w:bCs/>
              </w:rPr>
              <w:t xml:space="preserve">eşya üretici ve ithalatçılarına </w:t>
            </w:r>
            <w:r w:rsidRPr="00FE12FC">
              <w:rPr>
                <w:rFonts w:asciiTheme="minorHAnsi" w:hAnsiTheme="minorHAnsi" w:cstheme="minorHAnsi"/>
              </w:rPr>
              <w:t>da uygulanır.</w:t>
            </w:r>
          </w:p>
          <w:p w:rsidR="005E22C1" w:rsidRPr="00FE12FC" w:rsidRDefault="005E22C1" w:rsidP="00E461FA">
            <w:pPr>
              <w:pStyle w:val="stBilgi"/>
              <w:tabs>
                <w:tab w:val="clear" w:pos="4536"/>
                <w:tab w:val="clear" w:pos="9072"/>
                <w:tab w:val="left" w:pos="72"/>
              </w:tabs>
              <w:spacing w:line="276" w:lineRule="auto"/>
              <w:ind w:left="72"/>
              <w:rPr>
                <w:rFonts w:asciiTheme="minorHAnsi" w:hAnsiTheme="minorHAnsi" w:cstheme="minorHAnsi"/>
                <w:b/>
                <w:bCs/>
              </w:rPr>
            </w:pPr>
          </w:p>
          <w:p w:rsidR="005E22C1" w:rsidRPr="00FE12FC" w:rsidRDefault="001879A0" w:rsidP="00E461FA">
            <w:pPr>
              <w:pStyle w:val="stBilgi"/>
              <w:tabs>
                <w:tab w:val="clear" w:pos="4536"/>
                <w:tab w:val="clear" w:pos="9072"/>
                <w:tab w:val="left" w:pos="72"/>
              </w:tabs>
              <w:spacing w:line="276" w:lineRule="auto"/>
              <w:ind w:left="72"/>
              <w:rPr>
                <w:rFonts w:asciiTheme="minorHAnsi" w:hAnsiTheme="minorHAnsi" w:cstheme="minorHAnsi"/>
              </w:rPr>
            </w:pPr>
            <w:r w:rsidRPr="00FE12FC">
              <w:rPr>
                <w:rFonts w:asciiTheme="minorHAnsi" w:hAnsiTheme="minorHAnsi" w:cstheme="minorHAnsi"/>
                <w:b/>
                <w:bCs/>
              </w:rPr>
              <w:t>D</w:t>
            </w:r>
            <w:r w:rsidR="003C0D11" w:rsidRPr="00FE12FC">
              <w:rPr>
                <w:rFonts w:asciiTheme="minorHAnsi" w:hAnsiTheme="minorHAnsi" w:cstheme="minorHAnsi"/>
                <w:b/>
                <w:bCs/>
              </w:rPr>
              <w:t>ağıtıcı</w:t>
            </w:r>
            <w:r w:rsidRPr="00FE12FC">
              <w:rPr>
                <w:rFonts w:asciiTheme="minorHAnsi" w:hAnsiTheme="minorHAnsi" w:cstheme="minorHAnsi"/>
              </w:rPr>
              <w:t xml:space="preserve"> olmanız durumunda etiketleme amaçları </w:t>
            </w:r>
            <w:r w:rsidR="005E22C1" w:rsidRPr="00FE12FC">
              <w:rPr>
                <w:rFonts w:asciiTheme="minorHAnsi" w:hAnsiTheme="minorHAnsi" w:cstheme="minorHAnsi"/>
              </w:rPr>
              <w:t xml:space="preserve">için en baştan sınıflandırma yapmanıza gerek yoktur, ancak </w:t>
            </w:r>
            <w:r w:rsidR="00BB7D3B" w:rsidRPr="00FE12FC">
              <w:rPr>
                <w:rFonts w:asciiTheme="minorHAnsi" w:hAnsiTheme="minorHAnsi" w:cstheme="minorHAnsi"/>
              </w:rPr>
              <w:t>SEA</w:t>
            </w:r>
            <w:r w:rsidR="005E22C1" w:rsidRPr="00FE12FC">
              <w:rPr>
                <w:rFonts w:asciiTheme="minorHAnsi" w:hAnsiTheme="minorHAnsi" w:cstheme="minorHAnsi"/>
              </w:rPr>
              <w:t xml:space="preserve"> </w:t>
            </w:r>
            <w:r w:rsidR="00BB7D3B" w:rsidRPr="00FE12FC">
              <w:rPr>
                <w:rFonts w:asciiTheme="minorHAnsi" w:hAnsiTheme="minorHAnsi" w:cstheme="minorHAnsi"/>
              </w:rPr>
              <w:t>üçüncü bölüme</w:t>
            </w:r>
            <w:r w:rsidR="005E22C1" w:rsidRPr="00FE12FC">
              <w:rPr>
                <w:rFonts w:asciiTheme="minorHAnsi" w:hAnsiTheme="minorHAnsi" w:cstheme="minorHAnsi"/>
              </w:rPr>
              <w:t xml:space="preserve"> uygun olarak elde edilmiş olması şartıyla bir madde veya karışımın sınıflandırılmasını tedarikçinizden devralabilirsiniz </w:t>
            </w:r>
            <w:r w:rsidR="005E22C1" w:rsidRPr="00FE12FC">
              <w:rPr>
                <w:rFonts w:asciiTheme="minorHAnsi" w:hAnsiTheme="minorHAnsi" w:cstheme="minorHAnsi"/>
                <w:i/>
                <w:iCs/>
              </w:rPr>
              <w:t>(</w:t>
            </w:r>
            <w:r w:rsidR="001514E9" w:rsidRPr="00FE12FC">
              <w:rPr>
                <w:rFonts w:asciiTheme="minorHAnsi" w:hAnsiTheme="minorHAnsi" w:cstheme="minorHAnsi"/>
                <w:i/>
                <w:iCs/>
              </w:rPr>
              <w:t xml:space="preserve">SEA </w:t>
            </w:r>
            <w:r w:rsidR="005E22C1" w:rsidRPr="00FE12FC">
              <w:rPr>
                <w:rFonts w:asciiTheme="minorHAnsi" w:hAnsiTheme="minorHAnsi" w:cstheme="minorHAnsi"/>
                <w:i/>
                <w:iCs/>
              </w:rPr>
              <w:t xml:space="preserve">Madde </w:t>
            </w:r>
            <w:r w:rsidR="001514E9" w:rsidRPr="00FE12FC">
              <w:rPr>
                <w:rFonts w:asciiTheme="minorHAnsi" w:hAnsiTheme="minorHAnsi" w:cstheme="minorHAnsi"/>
                <w:i/>
                <w:iCs/>
              </w:rPr>
              <w:t>6</w:t>
            </w:r>
            <w:r w:rsidR="005E22C1" w:rsidRPr="00FE12FC">
              <w:rPr>
                <w:rFonts w:asciiTheme="minorHAnsi" w:hAnsiTheme="minorHAnsi" w:cstheme="minorHAnsi"/>
                <w:i/>
                <w:iCs/>
              </w:rPr>
              <w:t>(</w:t>
            </w:r>
            <w:r w:rsidR="001514E9" w:rsidRPr="00FE12FC">
              <w:rPr>
                <w:rFonts w:asciiTheme="minorHAnsi" w:hAnsiTheme="minorHAnsi" w:cstheme="minorHAnsi"/>
                <w:i/>
                <w:iCs/>
              </w:rPr>
              <w:t>1</w:t>
            </w:r>
            <w:r w:rsidR="005E22C1" w:rsidRPr="00FE12FC">
              <w:rPr>
                <w:rFonts w:asciiTheme="minorHAnsi" w:hAnsiTheme="minorHAnsi" w:cstheme="minorHAnsi"/>
                <w:i/>
                <w:iCs/>
              </w:rPr>
              <w:t>)</w:t>
            </w:r>
            <w:r w:rsidR="001514E9" w:rsidRPr="00FE12FC">
              <w:rPr>
                <w:rFonts w:asciiTheme="minorHAnsi" w:hAnsiTheme="minorHAnsi" w:cstheme="minorHAnsi"/>
                <w:i/>
                <w:iCs/>
              </w:rPr>
              <w:t>(d)</w:t>
            </w:r>
            <w:r w:rsidR="005E22C1" w:rsidRPr="00FE12FC">
              <w:rPr>
                <w:rFonts w:asciiTheme="minorHAnsi" w:hAnsiTheme="minorHAnsi" w:cstheme="minorHAnsi"/>
                <w:i/>
                <w:iCs/>
              </w:rPr>
              <w:t xml:space="preserve">, </w:t>
            </w:r>
            <w:r w:rsidR="001514E9" w:rsidRPr="00FE12FC">
              <w:rPr>
                <w:rFonts w:asciiTheme="minorHAnsi" w:hAnsiTheme="minorHAnsi" w:cstheme="minorHAnsi"/>
                <w:i/>
                <w:iCs/>
              </w:rPr>
              <w:t xml:space="preserve">SEA </w:t>
            </w:r>
            <w:r w:rsidR="005E22C1" w:rsidRPr="00FE12FC">
              <w:rPr>
                <w:rFonts w:asciiTheme="minorHAnsi" w:hAnsiTheme="minorHAnsi" w:cstheme="minorHAnsi"/>
                <w:i/>
                <w:iCs/>
              </w:rPr>
              <w:t xml:space="preserve">Madde </w:t>
            </w:r>
            <w:r w:rsidR="001514E9" w:rsidRPr="00FE12FC">
              <w:rPr>
                <w:rFonts w:asciiTheme="minorHAnsi" w:hAnsiTheme="minorHAnsi" w:cstheme="minorHAnsi"/>
                <w:i/>
                <w:iCs/>
              </w:rPr>
              <w:t>7</w:t>
            </w:r>
            <w:r w:rsidR="005E22C1" w:rsidRPr="00FE12FC">
              <w:rPr>
                <w:rFonts w:asciiTheme="minorHAnsi" w:hAnsiTheme="minorHAnsi" w:cstheme="minorHAnsi"/>
                <w:i/>
                <w:iCs/>
              </w:rPr>
              <w:t>-</w:t>
            </w:r>
            <w:r w:rsidR="001514E9" w:rsidRPr="00FE12FC">
              <w:rPr>
                <w:rFonts w:asciiTheme="minorHAnsi" w:hAnsiTheme="minorHAnsi" w:cstheme="minorHAnsi"/>
                <w:i/>
                <w:iCs/>
              </w:rPr>
              <w:t>18</w:t>
            </w:r>
            <w:r w:rsidR="005E22C1" w:rsidRPr="00FE12FC">
              <w:rPr>
                <w:rFonts w:asciiTheme="minorHAnsi" w:hAnsiTheme="minorHAnsi" w:cstheme="minorHAnsi"/>
                <w:i/>
                <w:iCs/>
              </w:rPr>
              <w:t>).</w:t>
            </w:r>
            <w:r w:rsidR="005E22C1" w:rsidRPr="00FE12FC">
              <w:rPr>
                <w:rFonts w:asciiTheme="minorHAnsi" w:hAnsiTheme="minorHAnsi" w:cstheme="minorHAnsi"/>
              </w:rPr>
              <w:t xml:space="preserve"> </w:t>
            </w:r>
            <w:r w:rsidRPr="00FE12FC">
              <w:rPr>
                <w:rFonts w:asciiTheme="minorHAnsi" w:hAnsiTheme="minorHAnsi" w:cstheme="minorHAnsi"/>
                <w:b/>
                <w:bCs/>
              </w:rPr>
              <w:t>Alt-kullanıcıysanız</w:t>
            </w:r>
            <w:r w:rsidRPr="00FE12FC">
              <w:rPr>
                <w:rFonts w:asciiTheme="minorHAnsi" w:hAnsiTheme="minorHAnsi" w:cstheme="minorHAnsi"/>
              </w:rPr>
              <w:t xml:space="preserve"> size sağlanan madde veya karışımın bileşimini değiştirmemeniz koşuluyla aynı kural geçerlidir </w:t>
            </w:r>
            <w:r w:rsidRPr="00FE12FC">
              <w:rPr>
                <w:rFonts w:asciiTheme="minorHAnsi" w:hAnsiTheme="minorHAnsi" w:cstheme="minorHAnsi"/>
                <w:i/>
              </w:rPr>
              <w:t>(</w:t>
            </w:r>
            <w:r w:rsidR="00F9638E" w:rsidRPr="00FE12FC">
              <w:rPr>
                <w:rFonts w:asciiTheme="minorHAnsi" w:hAnsiTheme="minorHAnsi" w:cstheme="minorHAnsi"/>
                <w:i/>
                <w:noProof/>
                <w:lang w:eastAsia="tr-TR"/>
              </w:rPr>
              <w:drawing>
                <wp:inline distT="0" distB="0" distL="0" distR="0" wp14:anchorId="70EFD4F8" wp14:editId="3BCA23CF">
                  <wp:extent cx="166370" cy="118745"/>
                  <wp:effectExtent l="0" t="0" r="5080" b="0"/>
                  <wp:docPr id="36" name="Resim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
                <w:iCs/>
              </w:rPr>
              <w:t xml:space="preserve"> bu rehber dokümanın 2. kısmına bakınız).</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b/>
                <w:bCs/>
              </w:rPr>
              <w:t>Nasıl etiketlemeniz gerekir?</w:t>
            </w:r>
          </w:p>
          <w:p w:rsidR="005E22C1" w:rsidRPr="00FE12FC" w:rsidRDefault="001879A0" w:rsidP="00E461FA">
            <w:pPr>
              <w:pStyle w:val="stBilgi"/>
              <w:tabs>
                <w:tab w:val="clear" w:pos="4536"/>
                <w:tab w:val="clear" w:pos="9072"/>
              </w:tabs>
              <w:spacing w:before="120" w:line="276" w:lineRule="auto"/>
              <w:ind w:right="-108"/>
              <w:rPr>
                <w:rFonts w:asciiTheme="minorHAnsi" w:hAnsiTheme="minorHAnsi" w:cstheme="minorHAnsi"/>
              </w:rPr>
            </w:pPr>
            <w:r w:rsidRPr="00FE12FC">
              <w:rPr>
                <w:rFonts w:asciiTheme="minorHAnsi" w:hAnsiTheme="minorHAnsi" w:cstheme="minorHAnsi"/>
              </w:rPr>
              <w:t xml:space="preserve">Etiketleriniz, madde veya karışımınızı içeren ambalajın bir veya daha fazla yüzeyine sağlam bir biçimde yapıştırılmalıdır </w:t>
            </w:r>
            <w:r w:rsidRPr="00FE12FC">
              <w:rPr>
                <w:rFonts w:asciiTheme="minorHAnsi" w:hAnsiTheme="minorHAnsi" w:cstheme="minorHAnsi"/>
                <w:i/>
                <w:iCs/>
              </w:rPr>
              <w:t>(</w:t>
            </w:r>
            <w:r w:rsidR="001514E9" w:rsidRPr="00FE12FC">
              <w:rPr>
                <w:rFonts w:asciiTheme="minorHAnsi" w:hAnsiTheme="minorHAnsi" w:cstheme="minorHAnsi"/>
                <w:i/>
                <w:iCs/>
              </w:rPr>
              <w:t xml:space="preserve">SEA </w:t>
            </w:r>
            <w:r w:rsidRPr="00FE12FC">
              <w:rPr>
                <w:rFonts w:asciiTheme="minorHAnsi" w:hAnsiTheme="minorHAnsi" w:cstheme="minorHAnsi"/>
                <w:i/>
                <w:iCs/>
              </w:rPr>
              <w:t>Madde 3</w:t>
            </w:r>
            <w:r w:rsidR="001514E9" w:rsidRPr="00FE12FC">
              <w:rPr>
                <w:rFonts w:asciiTheme="minorHAnsi" w:hAnsiTheme="minorHAnsi" w:cstheme="minorHAnsi"/>
                <w:i/>
                <w:iCs/>
              </w:rPr>
              <w:t>3</w:t>
            </w:r>
            <w:r w:rsidRPr="00FE12FC">
              <w:rPr>
                <w:rFonts w:asciiTheme="minorHAnsi" w:hAnsiTheme="minorHAnsi" w:cstheme="minorHAnsi"/>
                <w:i/>
                <w:iCs/>
              </w:rPr>
              <w:t xml:space="preserve">). </w:t>
            </w:r>
            <w:r w:rsidRPr="00FE12FC">
              <w:rPr>
                <w:rFonts w:asciiTheme="minorHAnsi" w:hAnsiTheme="minorHAnsi" w:cstheme="minorHAnsi"/>
              </w:rPr>
              <w:t>Ambalaj normal konulduğunda etiketler yatay olarak okunur</w:t>
            </w:r>
            <w:r w:rsidR="0000033A" w:rsidRPr="00FE12FC">
              <w:rPr>
                <w:rFonts w:asciiTheme="minorHAnsi" w:hAnsiTheme="minorHAnsi" w:cstheme="minorHAnsi"/>
              </w:rPr>
              <w:t xml:space="preserve"> </w:t>
            </w:r>
            <w:r w:rsidRPr="00FE12FC">
              <w:rPr>
                <w:rFonts w:asciiTheme="minorHAnsi" w:hAnsiTheme="minorHAnsi" w:cstheme="minorHAnsi"/>
              </w:rPr>
              <w:t>olmalıdır.</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Etiketleriniz ambalajlamanın hacmiyle ilişkili olarak minimum ölçüde olmalıdır, aşağıda Tablo 14.1’e bakınız:</w:t>
            </w:r>
          </w:p>
          <w:p w:rsidR="005E22C1" w:rsidRPr="00FE12FC" w:rsidRDefault="005E22C1" w:rsidP="00E461FA">
            <w:pPr>
              <w:pStyle w:val="stBilgi"/>
              <w:tabs>
                <w:tab w:val="clear" w:pos="4536"/>
                <w:tab w:val="clear" w:pos="9072"/>
              </w:tabs>
              <w:rPr>
                <w:rFonts w:asciiTheme="minorHAnsi" w:hAnsiTheme="minorHAnsi" w:cstheme="minorHAnsi"/>
              </w:rPr>
            </w:pPr>
          </w:p>
          <w:tbl>
            <w:tblPr>
              <w:tblW w:w="0" w:type="auto"/>
              <w:tblInd w:w="57" w:type="dxa"/>
              <w:tblCellMar>
                <w:left w:w="0" w:type="dxa"/>
                <w:right w:w="0" w:type="dxa"/>
              </w:tblCellMar>
              <w:tblLook w:val="0000" w:firstRow="0" w:lastRow="0" w:firstColumn="0" w:lastColumn="0" w:noHBand="0" w:noVBand="0"/>
            </w:tblPr>
            <w:tblGrid>
              <w:gridCol w:w="3262"/>
              <w:gridCol w:w="3489"/>
            </w:tblGrid>
            <w:tr w:rsidR="005E22C1" w:rsidRPr="00FE12FC" w:rsidTr="00ED2342">
              <w:trPr>
                <w:trHeight w:hRule="exact" w:val="625"/>
                <w:tblHeader/>
              </w:trPr>
              <w:tc>
                <w:tcPr>
                  <w:tcW w:w="7077" w:type="dxa"/>
                  <w:gridSpan w:val="2"/>
                  <w:tcBorders>
                    <w:top w:val="single" w:sz="12" w:space="0" w:color="000000"/>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spacing w:before="7" w:line="100" w:lineRule="exact"/>
                    <w:rPr>
                      <w:rFonts w:asciiTheme="minorHAnsi" w:hAnsiTheme="minorHAnsi" w:cstheme="minorHAnsi"/>
                      <w:sz w:val="10"/>
                      <w:szCs w:val="10"/>
                    </w:rPr>
                  </w:pPr>
                </w:p>
                <w:p w:rsidR="005E22C1" w:rsidRPr="00FE12FC" w:rsidRDefault="001879A0" w:rsidP="00ED2342">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sz w:val="20"/>
                    </w:rPr>
                    <w:t>Tablo</w:t>
                  </w:r>
                  <w:r w:rsidRPr="00FE12FC">
                    <w:rPr>
                      <w:rFonts w:asciiTheme="minorHAnsi" w:hAnsiTheme="minorHAnsi" w:cstheme="minorHAnsi"/>
                      <w:b/>
                      <w:bCs/>
                      <w:color w:val="047291"/>
                      <w:spacing w:val="-6"/>
                      <w:sz w:val="20"/>
                    </w:rPr>
                    <w:t xml:space="preserve"> </w:t>
                  </w:r>
                  <w:r w:rsidRPr="00FE12FC">
                    <w:rPr>
                      <w:rFonts w:asciiTheme="minorHAnsi" w:hAnsiTheme="minorHAnsi" w:cstheme="minorHAnsi"/>
                      <w:b/>
                      <w:bCs/>
                      <w:color w:val="047291"/>
                      <w:sz w:val="20"/>
                    </w:rPr>
                    <w:t>14.1:</w:t>
                  </w:r>
                  <w:r w:rsidRPr="00FE12FC">
                    <w:rPr>
                      <w:rFonts w:asciiTheme="minorHAnsi" w:hAnsiTheme="minorHAnsi" w:cstheme="minorHAnsi"/>
                      <w:b/>
                      <w:bCs/>
                      <w:color w:val="047291"/>
                      <w:spacing w:val="57"/>
                      <w:sz w:val="20"/>
                    </w:rPr>
                    <w:t xml:space="preserve"> </w:t>
                  </w:r>
                  <w:r w:rsidR="00ED2342">
                    <w:rPr>
                      <w:rFonts w:asciiTheme="minorHAnsi" w:hAnsiTheme="minorHAnsi" w:cstheme="minorHAnsi"/>
                      <w:b/>
                      <w:bCs/>
                      <w:color w:val="047291"/>
                      <w:sz w:val="20"/>
                    </w:rPr>
                    <w:t>SEA</w:t>
                  </w:r>
                  <w:r w:rsidRPr="00FE12FC">
                    <w:rPr>
                      <w:rFonts w:asciiTheme="minorHAnsi" w:hAnsiTheme="minorHAnsi" w:cstheme="minorHAnsi"/>
                      <w:b/>
                      <w:bCs/>
                      <w:color w:val="047291"/>
                      <w:sz w:val="20"/>
                    </w:rPr>
                    <w:t xml:space="preserve"> Ek </w:t>
                  </w:r>
                  <w:r w:rsidR="00ED2342">
                    <w:rPr>
                      <w:rFonts w:asciiTheme="minorHAnsi" w:hAnsiTheme="minorHAnsi" w:cstheme="minorHAnsi"/>
                      <w:b/>
                      <w:bCs/>
                      <w:color w:val="047291"/>
                      <w:sz w:val="20"/>
                    </w:rPr>
                    <w:t>1</w:t>
                  </w:r>
                  <w:r w:rsidRPr="00FE12FC">
                    <w:rPr>
                      <w:rFonts w:asciiTheme="minorHAnsi" w:hAnsiTheme="minorHAnsi" w:cstheme="minorHAnsi"/>
                      <w:b/>
                      <w:bCs/>
                      <w:color w:val="047291"/>
                      <w:sz w:val="20"/>
                    </w:rPr>
                    <w:t xml:space="preserve"> kısım 1.2.1’de tanımlandığı biçimde</w:t>
                  </w:r>
                  <w:r w:rsidRPr="00FE12FC">
                    <w:rPr>
                      <w:rFonts w:asciiTheme="minorHAnsi" w:hAnsiTheme="minorHAnsi" w:cstheme="minorHAnsi"/>
                      <w:b/>
                      <w:bCs/>
                      <w:color w:val="047291"/>
                    </w:rPr>
                    <w:t xml:space="preserve"> </w:t>
                  </w:r>
                  <w:r w:rsidRPr="00FE12FC">
                    <w:rPr>
                      <w:rFonts w:asciiTheme="minorHAnsi" w:hAnsiTheme="minorHAnsi" w:cstheme="minorHAnsi"/>
                      <w:b/>
                      <w:bCs/>
                      <w:color w:val="047291"/>
                      <w:sz w:val="20"/>
                    </w:rPr>
                    <w:t>etiket ölçüleri</w:t>
                  </w:r>
                </w:p>
              </w:tc>
            </w:tr>
            <w:tr w:rsidR="005E22C1" w:rsidRPr="00FE12FC" w:rsidTr="00ED2342">
              <w:trPr>
                <w:trHeight w:hRule="exact" w:val="467"/>
                <w:tblHeader/>
              </w:trPr>
              <w:tc>
                <w:tcPr>
                  <w:tcW w:w="3420" w:type="dxa"/>
                  <w:tcBorders>
                    <w:top w:val="single" w:sz="12" w:space="0" w:color="000000"/>
                    <w:left w:val="single" w:sz="12" w:space="0" w:color="000000"/>
                    <w:bottom w:val="nil"/>
                    <w:right w:val="single" w:sz="12" w:space="0" w:color="000000"/>
                  </w:tcBorders>
                  <w:shd w:val="clear" w:color="auto" w:fill="DCEAED"/>
                </w:tcPr>
                <w:p w:rsidR="005E22C1" w:rsidRPr="00FE12FC" w:rsidRDefault="005E22C1" w:rsidP="00E461FA">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rsidP="00E461FA">
                  <w:pPr>
                    <w:pStyle w:val="Balk5"/>
                    <w:rPr>
                      <w:rFonts w:asciiTheme="minorHAnsi" w:hAnsiTheme="minorHAnsi" w:cstheme="minorHAnsi"/>
                      <w:sz w:val="24"/>
                      <w:szCs w:val="20"/>
                    </w:rPr>
                  </w:pPr>
                  <w:r w:rsidRPr="00FE12FC">
                    <w:rPr>
                      <w:rFonts w:asciiTheme="minorHAnsi" w:hAnsiTheme="minorHAnsi" w:cstheme="minorHAnsi"/>
                      <w:szCs w:val="20"/>
                    </w:rPr>
                    <w:t>Ambalaj kapasitesi</w:t>
                  </w:r>
                </w:p>
              </w:tc>
              <w:tc>
                <w:tcPr>
                  <w:tcW w:w="3657" w:type="dxa"/>
                  <w:tcBorders>
                    <w:top w:val="single" w:sz="12" w:space="0" w:color="000000"/>
                    <w:left w:val="single" w:sz="12" w:space="0" w:color="000000"/>
                    <w:bottom w:val="nil"/>
                    <w:right w:val="single" w:sz="12" w:space="0" w:color="000000"/>
                  </w:tcBorders>
                  <w:shd w:val="clear" w:color="auto" w:fill="DCEAED"/>
                </w:tcPr>
                <w:p w:rsidR="005E22C1" w:rsidRPr="00FE12FC" w:rsidRDefault="005E22C1" w:rsidP="00E461FA">
                  <w:pPr>
                    <w:widowControl w:val="0"/>
                    <w:autoSpaceDE w:val="0"/>
                    <w:autoSpaceDN w:val="0"/>
                    <w:adjustRightInd w:val="0"/>
                    <w:spacing w:before="5"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1" w:right="-20"/>
                    <w:rPr>
                      <w:rFonts w:asciiTheme="minorHAnsi" w:hAnsiTheme="minorHAnsi" w:cstheme="minorHAnsi"/>
                    </w:rPr>
                  </w:pPr>
                  <w:r w:rsidRPr="00FE12FC">
                    <w:rPr>
                      <w:rFonts w:asciiTheme="minorHAnsi" w:hAnsiTheme="minorHAnsi" w:cstheme="minorHAnsi"/>
                      <w:b/>
                      <w:bCs/>
                      <w:color w:val="323232"/>
                      <w:sz w:val="20"/>
                      <w:szCs w:val="20"/>
                    </w:rPr>
                    <w:t>Etiket boyutları / milimetre</w:t>
                  </w:r>
                </w:p>
              </w:tc>
            </w:tr>
            <w:tr w:rsidR="005E22C1" w:rsidRPr="00FE12FC">
              <w:trPr>
                <w:trHeight w:hRule="exact" w:val="123"/>
              </w:trPr>
              <w:tc>
                <w:tcPr>
                  <w:tcW w:w="3420"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c>
                <w:tcPr>
                  <w:tcW w:w="3657"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r>
            <w:tr w:rsidR="005E22C1" w:rsidRPr="00FE12FC">
              <w:trPr>
                <w:trHeight w:hRule="exact" w:val="469"/>
              </w:trPr>
              <w:tc>
                <w:tcPr>
                  <w:tcW w:w="3420"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 </w:t>
                  </w:r>
                  <w:smartTag w:uri="urn:schemas-microsoft-com:office:smarttags" w:element="metricconverter">
                    <w:smartTagPr>
                      <w:attr w:name="ProductID" w:val="3 litre"/>
                    </w:smartTagPr>
                    <w:r w:rsidRPr="00FE12FC">
                      <w:rPr>
                        <w:rFonts w:asciiTheme="minorHAnsi" w:hAnsiTheme="minorHAnsi" w:cstheme="minorHAnsi"/>
                        <w:color w:val="323232"/>
                        <w:sz w:val="20"/>
                        <w:szCs w:val="20"/>
                      </w:rPr>
                      <w:t>3 litre</w:t>
                    </w:r>
                  </w:smartTag>
                </w:p>
              </w:tc>
              <w:tc>
                <w:tcPr>
                  <w:tcW w:w="3657"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1" w:right="-20"/>
                    <w:rPr>
                      <w:rFonts w:asciiTheme="minorHAnsi" w:hAnsiTheme="minorHAnsi" w:cstheme="minorHAnsi"/>
                    </w:rPr>
                  </w:pPr>
                  <w:r w:rsidRPr="00FE12FC">
                    <w:rPr>
                      <w:rFonts w:asciiTheme="minorHAnsi" w:hAnsiTheme="minorHAnsi" w:cstheme="minorHAnsi"/>
                      <w:color w:val="323232"/>
                      <w:sz w:val="20"/>
                      <w:szCs w:val="20"/>
                    </w:rPr>
                    <w:t>Mümkünse en az 52 x 74</w:t>
                  </w:r>
                </w:p>
              </w:tc>
            </w:tr>
            <w:tr w:rsidR="005E22C1" w:rsidRPr="00FE12FC">
              <w:trPr>
                <w:trHeight w:hRule="exact" w:val="123"/>
              </w:trPr>
              <w:tc>
                <w:tcPr>
                  <w:tcW w:w="3420"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c>
                <w:tcPr>
                  <w:tcW w:w="3657"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r>
            <w:tr w:rsidR="005E22C1" w:rsidRPr="00FE12FC">
              <w:trPr>
                <w:trHeight w:hRule="exact" w:val="467"/>
              </w:trPr>
              <w:tc>
                <w:tcPr>
                  <w:tcW w:w="3420"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&gt; </w:t>
                  </w:r>
                  <w:smartTag w:uri="urn:schemas-microsoft-com:office:smarttags" w:element="metricconverter">
                    <w:smartTagPr>
                      <w:attr w:name="ProductID" w:val="3 litre"/>
                    </w:smartTagPr>
                    <w:r w:rsidRPr="00FE12FC">
                      <w:rPr>
                        <w:rFonts w:asciiTheme="minorHAnsi" w:hAnsiTheme="minorHAnsi" w:cstheme="minorHAnsi"/>
                        <w:color w:val="323232"/>
                        <w:sz w:val="20"/>
                        <w:szCs w:val="20"/>
                      </w:rPr>
                      <w:t>3 litr</w:t>
                    </w:r>
                    <w:r w:rsidRPr="00FE12FC">
                      <w:rPr>
                        <w:rFonts w:asciiTheme="minorHAnsi" w:hAnsiTheme="minorHAnsi" w:cstheme="minorHAnsi"/>
                        <w:color w:val="323232"/>
                        <w:spacing w:val="-1"/>
                        <w:sz w:val="20"/>
                        <w:szCs w:val="20"/>
                      </w:rPr>
                      <w:t>e</w:t>
                    </w:r>
                  </w:smartTag>
                  <w:r w:rsidRPr="00FE12FC">
                    <w:rPr>
                      <w:rFonts w:asciiTheme="minorHAnsi" w:hAnsiTheme="minorHAnsi" w:cstheme="minorHAnsi"/>
                      <w:color w:val="323232"/>
                      <w:sz w:val="20"/>
                      <w:szCs w:val="20"/>
                    </w:rPr>
                    <w:t xml:space="preserve"> ancak</w:t>
                  </w:r>
                  <w:r w:rsidRPr="00FE12FC">
                    <w:rPr>
                      <w:rFonts w:asciiTheme="minorHAnsi" w:hAnsiTheme="minorHAnsi" w:cstheme="minorHAnsi"/>
                      <w:color w:val="323232"/>
                      <w:spacing w:val="-1"/>
                      <w:sz w:val="20"/>
                      <w:szCs w:val="20"/>
                    </w:rPr>
                    <w:t xml:space="preserve"> </w:t>
                  </w:r>
                  <w:r w:rsidRPr="00FE12FC">
                    <w:rPr>
                      <w:rFonts w:asciiTheme="minorHAnsi" w:hAnsiTheme="minorHAnsi" w:cstheme="minorHAnsi"/>
                      <w:color w:val="323232"/>
                      <w:sz w:val="20"/>
                      <w:szCs w:val="20"/>
                    </w:rPr>
                    <w:t xml:space="preserve">≤ </w:t>
                  </w:r>
                  <w:smartTag w:uri="urn:schemas-microsoft-com:office:smarttags" w:element="metricconverter">
                    <w:smartTagPr>
                      <w:attr w:name="ProductID" w:val="50 litre"/>
                    </w:smartTagPr>
                    <w:r w:rsidRPr="00FE12FC">
                      <w:rPr>
                        <w:rFonts w:asciiTheme="minorHAnsi" w:hAnsiTheme="minorHAnsi" w:cstheme="minorHAnsi"/>
                        <w:color w:val="323232"/>
                        <w:sz w:val="20"/>
                        <w:szCs w:val="20"/>
                      </w:rPr>
                      <w:t>50 litr</w:t>
                    </w:r>
                    <w:r w:rsidRPr="00FE12FC">
                      <w:rPr>
                        <w:rFonts w:asciiTheme="minorHAnsi" w:hAnsiTheme="minorHAnsi" w:cstheme="minorHAnsi"/>
                        <w:color w:val="323232"/>
                        <w:spacing w:val="-1"/>
                        <w:sz w:val="20"/>
                        <w:szCs w:val="20"/>
                      </w:rPr>
                      <w:t>e</w:t>
                    </w:r>
                  </w:smartTag>
                </w:p>
              </w:tc>
              <w:tc>
                <w:tcPr>
                  <w:tcW w:w="3657"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1" w:right="-20"/>
                    <w:rPr>
                      <w:rFonts w:asciiTheme="minorHAnsi" w:hAnsiTheme="minorHAnsi" w:cstheme="minorHAnsi"/>
                    </w:rPr>
                  </w:pPr>
                  <w:r w:rsidRPr="00FE12FC">
                    <w:rPr>
                      <w:rFonts w:asciiTheme="minorHAnsi" w:hAnsiTheme="minorHAnsi" w:cstheme="minorHAnsi"/>
                      <w:color w:val="323232"/>
                      <w:sz w:val="20"/>
                      <w:szCs w:val="20"/>
                    </w:rPr>
                    <w:t>En az 74 x 105</w:t>
                  </w:r>
                </w:p>
              </w:tc>
            </w:tr>
            <w:tr w:rsidR="005E22C1" w:rsidRPr="00FE12FC">
              <w:trPr>
                <w:trHeight w:hRule="exact" w:val="123"/>
              </w:trPr>
              <w:tc>
                <w:tcPr>
                  <w:tcW w:w="3420"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c>
                <w:tcPr>
                  <w:tcW w:w="3657"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r>
            <w:tr w:rsidR="005E22C1" w:rsidRPr="00FE12FC">
              <w:trPr>
                <w:trHeight w:hRule="exact" w:val="469"/>
              </w:trPr>
              <w:tc>
                <w:tcPr>
                  <w:tcW w:w="3420"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&gt; </w:t>
                  </w:r>
                  <w:smartTag w:uri="urn:schemas-microsoft-com:office:smarttags" w:element="metricconverter">
                    <w:smartTagPr>
                      <w:attr w:name="ProductID" w:val="50 litre"/>
                    </w:smartTagPr>
                    <w:r w:rsidRPr="00FE12FC">
                      <w:rPr>
                        <w:rFonts w:asciiTheme="minorHAnsi" w:hAnsiTheme="minorHAnsi" w:cstheme="minorHAnsi"/>
                        <w:color w:val="323232"/>
                        <w:sz w:val="20"/>
                        <w:szCs w:val="20"/>
                      </w:rPr>
                      <w:t>50 litr</w:t>
                    </w:r>
                    <w:r w:rsidRPr="00FE12FC">
                      <w:rPr>
                        <w:rFonts w:asciiTheme="minorHAnsi" w:hAnsiTheme="minorHAnsi" w:cstheme="minorHAnsi"/>
                        <w:color w:val="323232"/>
                        <w:spacing w:val="-1"/>
                        <w:sz w:val="20"/>
                        <w:szCs w:val="20"/>
                      </w:rPr>
                      <w:t>e</w:t>
                    </w:r>
                  </w:smartTag>
                  <w:r w:rsidRPr="00FE12FC">
                    <w:rPr>
                      <w:rFonts w:asciiTheme="minorHAnsi" w:hAnsiTheme="minorHAnsi" w:cstheme="minorHAnsi"/>
                      <w:color w:val="323232"/>
                      <w:sz w:val="20"/>
                      <w:szCs w:val="20"/>
                    </w:rPr>
                    <w:t xml:space="preserve"> ancak</w:t>
                  </w:r>
                  <w:r w:rsidRPr="00FE12FC">
                    <w:rPr>
                      <w:rFonts w:asciiTheme="minorHAnsi" w:hAnsiTheme="minorHAnsi" w:cstheme="minorHAnsi"/>
                      <w:color w:val="323232"/>
                      <w:spacing w:val="-3"/>
                      <w:sz w:val="20"/>
                      <w:szCs w:val="20"/>
                    </w:rPr>
                    <w:t xml:space="preserve"> </w:t>
                  </w:r>
                  <w:r w:rsidRPr="00FE12FC">
                    <w:rPr>
                      <w:rFonts w:asciiTheme="minorHAnsi" w:hAnsiTheme="minorHAnsi" w:cstheme="minorHAnsi"/>
                      <w:color w:val="323232"/>
                      <w:sz w:val="20"/>
                      <w:szCs w:val="20"/>
                    </w:rPr>
                    <w:t xml:space="preserve">≤ </w:t>
                  </w:r>
                  <w:smartTag w:uri="urn:schemas-microsoft-com:office:smarttags" w:element="metricconverter">
                    <w:smartTagPr>
                      <w:attr w:name="ProductID" w:val="500 litre"/>
                    </w:smartTagPr>
                    <w:r w:rsidRPr="00FE12FC">
                      <w:rPr>
                        <w:rFonts w:asciiTheme="minorHAnsi" w:hAnsiTheme="minorHAnsi" w:cstheme="minorHAnsi"/>
                        <w:color w:val="323232"/>
                        <w:sz w:val="20"/>
                        <w:szCs w:val="20"/>
                      </w:rPr>
                      <w:t>500 litr</w:t>
                    </w:r>
                    <w:r w:rsidRPr="00FE12FC">
                      <w:rPr>
                        <w:rFonts w:asciiTheme="minorHAnsi" w:hAnsiTheme="minorHAnsi" w:cstheme="minorHAnsi"/>
                        <w:color w:val="323232"/>
                        <w:spacing w:val="-1"/>
                        <w:sz w:val="20"/>
                        <w:szCs w:val="20"/>
                      </w:rPr>
                      <w:t>e</w:t>
                    </w:r>
                  </w:smartTag>
                </w:p>
              </w:tc>
              <w:tc>
                <w:tcPr>
                  <w:tcW w:w="3657"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1" w:right="-20"/>
                    <w:rPr>
                      <w:rFonts w:asciiTheme="minorHAnsi" w:hAnsiTheme="minorHAnsi" w:cstheme="minorHAnsi"/>
                    </w:rPr>
                  </w:pPr>
                  <w:r w:rsidRPr="00FE12FC">
                    <w:rPr>
                      <w:rFonts w:asciiTheme="minorHAnsi" w:hAnsiTheme="minorHAnsi" w:cstheme="minorHAnsi"/>
                      <w:color w:val="323232"/>
                      <w:sz w:val="20"/>
                      <w:szCs w:val="20"/>
                    </w:rPr>
                    <w:t>En az 105 x 148</w:t>
                  </w:r>
                </w:p>
              </w:tc>
            </w:tr>
            <w:tr w:rsidR="005E22C1" w:rsidRPr="00FE12FC">
              <w:trPr>
                <w:trHeight w:hRule="exact" w:val="123"/>
              </w:trPr>
              <w:tc>
                <w:tcPr>
                  <w:tcW w:w="3420"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c>
                <w:tcPr>
                  <w:tcW w:w="3657"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r>
            <w:tr w:rsidR="005E22C1" w:rsidRPr="00FE12FC">
              <w:trPr>
                <w:trHeight w:hRule="exact" w:val="467"/>
              </w:trPr>
              <w:tc>
                <w:tcPr>
                  <w:tcW w:w="3420"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 xml:space="preserve">&gt; </w:t>
                  </w:r>
                  <w:smartTag w:uri="urn:schemas-microsoft-com:office:smarttags" w:element="metricconverter">
                    <w:smartTagPr>
                      <w:attr w:name="ProductID" w:val="500 litre"/>
                    </w:smartTagPr>
                    <w:r w:rsidRPr="00FE12FC">
                      <w:rPr>
                        <w:rFonts w:asciiTheme="minorHAnsi" w:hAnsiTheme="minorHAnsi" w:cstheme="minorHAnsi"/>
                        <w:color w:val="323232"/>
                        <w:sz w:val="20"/>
                        <w:szCs w:val="20"/>
                      </w:rPr>
                      <w:t>500 litr</w:t>
                    </w:r>
                    <w:r w:rsidRPr="00FE12FC">
                      <w:rPr>
                        <w:rFonts w:asciiTheme="minorHAnsi" w:hAnsiTheme="minorHAnsi" w:cstheme="minorHAnsi"/>
                        <w:color w:val="323232"/>
                        <w:spacing w:val="-1"/>
                        <w:sz w:val="20"/>
                        <w:szCs w:val="20"/>
                      </w:rPr>
                      <w:t>e</w:t>
                    </w:r>
                  </w:smartTag>
                </w:p>
              </w:tc>
              <w:tc>
                <w:tcPr>
                  <w:tcW w:w="3657" w:type="dxa"/>
                  <w:tcBorders>
                    <w:top w:val="single" w:sz="12" w:space="0" w:color="000000"/>
                    <w:left w:val="single" w:sz="12" w:space="0" w:color="000000"/>
                    <w:bottom w:val="nil"/>
                    <w:right w:val="single" w:sz="12" w:space="0" w:color="000000"/>
                  </w:tcBorders>
                  <w:shd w:val="clear" w:color="auto" w:fill="EFEFEF"/>
                </w:tcPr>
                <w:p w:rsidR="005E22C1" w:rsidRPr="00FE12FC" w:rsidRDefault="005E22C1" w:rsidP="00E461FA">
                  <w:pPr>
                    <w:widowControl w:val="0"/>
                    <w:autoSpaceDE w:val="0"/>
                    <w:autoSpaceDN w:val="0"/>
                    <w:adjustRightInd w:val="0"/>
                    <w:spacing w:before="4" w:line="100" w:lineRule="exact"/>
                    <w:rPr>
                      <w:rFonts w:asciiTheme="minorHAnsi" w:hAnsiTheme="minorHAnsi" w:cstheme="minorHAnsi"/>
                      <w:sz w:val="10"/>
                      <w:szCs w:val="10"/>
                    </w:rPr>
                  </w:pPr>
                </w:p>
                <w:p w:rsidR="005E22C1" w:rsidRPr="00FE12FC" w:rsidRDefault="001879A0" w:rsidP="00E461FA">
                  <w:pPr>
                    <w:widowControl w:val="0"/>
                    <w:autoSpaceDE w:val="0"/>
                    <w:autoSpaceDN w:val="0"/>
                    <w:adjustRightInd w:val="0"/>
                    <w:ind w:left="91" w:right="-20"/>
                    <w:rPr>
                      <w:rFonts w:asciiTheme="minorHAnsi" w:hAnsiTheme="minorHAnsi" w:cstheme="minorHAnsi"/>
                    </w:rPr>
                  </w:pPr>
                  <w:r w:rsidRPr="00FE12FC">
                    <w:rPr>
                      <w:rFonts w:asciiTheme="minorHAnsi" w:hAnsiTheme="minorHAnsi" w:cstheme="minorHAnsi"/>
                      <w:color w:val="323232"/>
                      <w:sz w:val="20"/>
                      <w:szCs w:val="20"/>
                    </w:rPr>
                    <w:t>En az 148 x 210</w:t>
                  </w:r>
                </w:p>
              </w:tc>
            </w:tr>
            <w:tr w:rsidR="005E22C1" w:rsidRPr="00FE12FC">
              <w:trPr>
                <w:trHeight w:hRule="exact" w:val="123"/>
              </w:trPr>
              <w:tc>
                <w:tcPr>
                  <w:tcW w:w="3420"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c>
                <w:tcPr>
                  <w:tcW w:w="3657" w:type="dxa"/>
                  <w:tcBorders>
                    <w:top w:val="nil"/>
                    <w:left w:val="single" w:sz="12" w:space="0" w:color="000000"/>
                    <w:bottom w:val="single" w:sz="12" w:space="0" w:color="000000"/>
                    <w:right w:val="single" w:sz="12" w:space="0" w:color="000000"/>
                  </w:tcBorders>
                </w:tcPr>
                <w:p w:rsidR="005E22C1" w:rsidRPr="00FE12FC" w:rsidRDefault="005E22C1" w:rsidP="00E461FA">
                  <w:pPr>
                    <w:widowControl w:val="0"/>
                    <w:autoSpaceDE w:val="0"/>
                    <w:autoSpaceDN w:val="0"/>
                    <w:adjustRightInd w:val="0"/>
                    <w:rPr>
                      <w:rFonts w:asciiTheme="minorHAnsi" w:hAnsiTheme="minorHAnsi" w:cstheme="minorHAnsi"/>
                    </w:rPr>
                  </w:pPr>
                </w:p>
              </w:tc>
            </w:tr>
          </w:tbl>
          <w:p w:rsidR="005E22C1" w:rsidRPr="00FE12FC" w:rsidRDefault="005E22C1" w:rsidP="00E461FA">
            <w:pPr>
              <w:widowControl w:val="0"/>
              <w:autoSpaceDE w:val="0"/>
              <w:autoSpaceDN w:val="0"/>
              <w:adjustRightInd w:val="0"/>
              <w:spacing w:line="200" w:lineRule="exact"/>
              <w:rPr>
                <w:rFonts w:asciiTheme="minorHAnsi" w:hAnsiTheme="minorHAnsi" w:cstheme="minorHAnsi"/>
                <w:sz w:val="20"/>
                <w:szCs w:val="20"/>
              </w:rPr>
            </w:pP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1879A0" w:rsidP="00E461FA">
            <w:pPr>
              <w:pStyle w:val="stBilgi"/>
              <w:tabs>
                <w:tab w:val="clear" w:pos="4536"/>
                <w:tab w:val="clear" w:pos="9072"/>
              </w:tabs>
              <w:spacing w:before="120" w:after="120" w:line="276" w:lineRule="auto"/>
              <w:rPr>
                <w:rFonts w:asciiTheme="minorHAnsi" w:hAnsiTheme="minorHAnsi" w:cstheme="minorHAnsi"/>
              </w:rPr>
            </w:pPr>
            <w:r w:rsidRPr="00FE12FC">
              <w:rPr>
                <w:rFonts w:asciiTheme="minorHAnsi" w:hAnsiTheme="minorHAnsi" w:cstheme="minorHAnsi"/>
              </w:rPr>
              <w:t>Etiketleme bilgilerini, etiket yerine ambalajın kendi üzerinde gösterebilirsiniz. Bu, etiketleme bilgilerini, ambalajın üzerine etiketleme bilgilerini içeren bir etiket yapıştırmak yerine, doğrudan ambalajın üzerine bastırmanız anlamına gelmektedir. Bununla birlikte, aşağıdaki kısımlarda tanımlanan bütün etiketleme gereklilikleri izlenmelidir.</w:t>
            </w:r>
          </w:p>
          <w:p w:rsidR="005E22C1" w:rsidRPr="00FE12FC" w:rsidRDefault="001879A0" w:rsidP="00E461FA">
            <w:pPr>
              <w:pStyle w:val="stBilgi"/>
              <w:tabs>
                <w:tab w:val="clear" w:pos="4536"/>
                <w:tab w:val="clear" w:pos="9072"/>
              </w:tabs>
              <w:spacing w:before="120" w:after="120" w:line="276" w:lineRule="auto"/>
              <w:rPr>
                <w:rFonts w:asciiTheme="minorHAnsi" w:hAnsiTheme="minorHAnsi" w:cstheme="minorHAnsi"/>
              </w:rPr>
            </w:pPr>
            <w:r w:rsidRPr="00FE12FC">
              <w:rPr>
                <w:rFonts w:asciiTheme="minorHAnsi" w:hAnsiTheme="minorHAnsi" w:cstheme="minorHAnsi"/>
              </w:rPr>
              <w:t xml:space="preserve">Etiketinizin hem </w:t>
            </w:r>
            <w:r w:rsidR="0069113D" w:rsidRPr="00FE12FC">
              <w:rPr>
                <w:rFonts w:asciiTheme="minorHAnsi" w:hAnsiTheme="minorHAnsi" w:cstheme="minorHAnsi"/>
              </w:rPr>
              <w:t>SEA</w:t>
            </w:r>
            <w:r w:rsidRPr="00FE12FC">
              <w:rPr>
                <w:rFonts w:asciiTheme="minorHAnsi" w:hAnsiTheme="minorHAnsi" w:cstheme="minorHAnsi"/>
              </w:rPr>
              <w:t xml:space="preserve"> hem de tehlikeli malların taşınması  kurallarının gerekliliklerini karşılaması planlanıyorsa – sözde birleştirilmiş etiketleme – ambalajlamanın tabakalarına bağlı olarak hangi durumlarda </w:t>
            </w:r>
            <w:r w:rsidR="0069113D" w:rsidRPr="00FE12FC">
              <w:rPr>
                <w:rFonts w:asciiTheme="minorHAnsi" w:hAnsiTheme="minorHAnsi" w:cstheme="minorHAnsi"/>
              </w:rPr>
              <w:t>SEA</w:t>
            </w:r>
            <w:r w:rsidRPr="00FE12FC">
              <w:rPr>
                <w:rFonts w:asciiTheme="minorHAnsi" w:hAnsiTheme="minorHAnsi" w:cstheme="minorHAnsi"/>
              </w:rPr>
              <w:t xml:space="preserve"> etiketlemesinin, taşıma etiketlemesinin (veya işaretleme) veya ikisinin de gerekli olduğunu kontrol etmeniz gereklidir </w:t>
            </w:r>
            <w:r w:rsidRPr="00FE12FC">
              <w:rPr>
                <w:rFonts w:asciiTheme="minorHAnsi" w:hAnsiTheme="minorHAnsi" w:cstheme="minorHAnsi"/>
                <w:i/>
                <w:iCs/>
              </w:rPr>
              <w:t>(</w:t>
            </w:r>
            <w:r w:rsidR="00480987"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480987" w:rsidRPr="00FE12FC">
              <w:rPr>
                <w:rFonts w:asciiTheme="minorHAnsi" w:hAnsiTheme="minorHAnsi" w:cstheme="minorHAnsi"/>
                <w:i/>
                <w:iCs/>
              </w:rPr>
              <w:t>35</w:t>
            </w:r>
            <w:r w:rsidRPr="00FE12FC">
              <w:rPr>
                <w:rFonts w:asciiTheme="minorHAnsi" w:hAnsiTheme="minorHAnsi" w:cstheme="minorHAnsi"/>
                <w:i/>
                <w:iCs/>
              </w:rPr>
              <w:t>).</w:t>
            </w:r>
          </w:p>
          <w:p w:rsidR="005E22C1" w:rsidRPr="00FE12FC" w:rsidRDefault="001879A0" w:rsidP="00E461FA">
            <w:pPr>
              <w:pStyle w:val="stBilgi"/>
              <w:tabs>
                <w:tab w:val="clear" w:pos="4536"/>
                <w:tab w:val="clear" w:pos="9072"/>
              </w:tabs>
              <w:spacing w:before="120" w:after="120" w:line="276" w:lineRule="auto"/>
              <w:rPr>
                <w:rFonts w:asciiTheme="minorHAnsi" w:hAnsiTheme="minorHAnsi" w:cstheme="minorHAnsi"/>
              </w:rPr>
            </w:pPr>
            <w:r w:rsidRPr="00FE12FC">
              <w:rPr>
                <w:rFonts w:asciiTheme="minorHAnsi" w:hAnsiTheme="minorHAnsi" w:cstheme="minorHAnsi"/>
                <w:b/>
                <w:bCs/>
              </w:rPr>
              <w:t>Etiketinizde hangi diller olmalıdır?</w:t>
            </w:r>
          </w:p>
          <w:p w:rsidR="005E22C1" w:rsidRPr="00FE12FC" w:rsidRDefault="001879A0" w:rsidP="00E461FA">
            <w:pPr>
              <w:pStyle w:val="stBilgi"/>
              <w:tabs>
                <w:tab w:val="clear" w:pos="4536"/>
                <w:tab w:val="clear" w:pos="9072"/>
              </w:tabs>
              <w:spacing w:before="120" w:after="120" w:line="276" w:lineRule="auto"/>
              <w:rPr>
                <w:rFonts w:asciiTheme="minorHAnsi" w:hAnsiTheme="minorHAnsi" w:cstheme="minorHAnsi"/>
              </w:rPr>
            </w:pPr>
            <w:r w:rsidRPr="00FE12FC">
              <w:rPr>
                <w:rFonts w:asciiTheme="minorHAnsi" w:hAnsiTheme="minorHAnsi" w:cstheme="minorHAnsi"/>
              </w:rPr>
              <w:t xml:space="preserve">Etiketleriniz </w:t>
            </w:r>
            <w:r w:rsidR="00480987" w:rsidRPr="00FE12FC">
              <w:rPr>
                <w:rFonts w:asciiTheme="minorHAnsi" w:hAnsiTheme="minorHAnsi" w:cstheme="minorHAnsi"/>
              </w:rPr>
              <w:t>Türkçe olmalıdır.</w:t>
            </w:r>
          </w:p>
          <w:p w:rsidR="007876B7" w:rsidRPr="00FE12FC" w:rsidRDefault="001879A0" w:rsidP="00FE12FC">
            <w:pPr>
              <w:tabs>
                <w:tab w:val="left" w:pos="566"/>
              </w:tabs>
              <w:spacing w:line="276" w:lineRule="auto"/>
              <w:ind w:firstLine="566"/>
              <w:jc w:val="both"/>
              <w:rPr>
                <w:rFonts w:asciiTheme="minorHAnsi" w:hAnsiTheme="minorHAnsi" w:cstheme="minorHAnsi"/>
              </w:rPr>
            </w:pPr>
            <w:r w:rsidRPr="00FE12FC">
              <w:rPr>
                <w:rFonts w:asciiTheme="minorHAnsi" w:hAnsiTheme="minorHAnsi" w:cstheme="minorHAnsi"/>
              </w:rPr>
              <w:t>Genelde, bütün kullanılan dillerde aynı bilgilerin verilmesi (</w:t>
            </w:r>
            <w:r w:rsidR="00480987" w:rsidRPr="00FE12FC">
              <w:rPr>
                <w:rFonts w:asciiTheme="minorHAnsi" w:hAnsiTheme="minorHAnsi" w:cstheme="minorHAnsi"/>
              </w:rPr>
              <w:t xml:space="preserve">SEA </w:t>
            </w:r>
            <w:r w:rsidRPr="00FE12FC">
              <w:rPr>
                <w:rFonts w:asciiTheme="minorHAnsi" w:hAnsiTheme="minorHAnsi" w:cstheme="minorHAnsi"/>
              </w:rPr>
              <w:t xml:space="preserve">Madde </w:t>
            </w:r>
            <w:r w:rsidR="00480987" w:rsidRPr="00FE12FC">
              <w:rPr>
                <w:rFonts w:asciiTheme="minorHAnsi" w:hAnsiTheme="minorHAnsi" w:cstheme="minorHAnsi"/>
              </w:rPr>
              <w:t>19</w:t>
            </w:r>
            <w:r w:rsidRPr="00FE12FC">
              <w:rPr>
                <w:rFonts w:asciiTheme="minorHAnsi" w:hAnsiTheme="minorHAnsi" w:cstheme="minorHAnsi"/>
              </w:rPr>
              <w:t>(2)) ve etiketin kolay okunabilir olma gerekliliğini yerine getirmek (</w:t>
            </w:r>
            <w:r w:rsidR="00ED2342">
              <w:rPr>
                <w:rFonts w:asciiTheme="minorHAnsi" w:hAnsiTheme="minorHAnsi" w:cstheme="minorHAnsi"/>
              </w:rPr>
              <w:t>SEA</w:t>
            </w:r>
            <w:r w:rsidRPr="00FE12FC">
              <w:rPr>
                <w:rFonts w:asciiTheme="minorHAnsi" w:hAnsiTheme="minorHAnsi" w:cstheme="minorHAnsi"/>
              </w:rPr>
              <w:t xml:space="preserve"> Madde </w:t>
            </w:r>
            <w:r w:rsidR="007876B7" w:rsidRPr="00FE12FC">
              <w:rPr>
                <w:rFonts w:asciiTheme="minorHAnsi" w:hAnsiTheme="minorHAnsi" w:cstheme="minorHAnsi"/>
              </w:rPr>
              <w:t>33</w:t>
            </w:r>
            <w:r w:rsidRPr="00FE12FC">
              <w:rPr>
                <w:rFonts w:asciiTheme="minorHAnsi" w:hAnsiTheme="minorHAnsi" w:cstheme="minorHAnsi"/>
              </w:rPr>
              <w:t xml:space="preserve">) şartıyla </w:t>
            </w:r>
            <w:r w:rsidR="007876B7" w:rsidRPr="00FE12FC">
              <w:rPr>
                <w:rFonts w:asciiTheme="minorHAnsi" w:hAnsiTheme="minorHAnsi" w:cstheme="minorHAnsi"/>
              </w:rPr>
              <w:t>Türkçenin yanında farklı diller de kullanabilirsiniz.</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b/>
                <w:bCs/>
              </w:rPr>
            </w:pPr>
            <w:r w:rsidRPr="00FE12FC">
              <w:rPr>
                <w:rFonts w:asciiTheme="minorHAnsi" w:hAnsiTheme="minorHAnsi" w:cstheme="minorHAnsi"/>
                <w:b/>
                <w:bCs/>
              </w:rPr>
              <w:t>Hangi bilgiler istenmektedir?</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Maddeniz veya karışımınız etiketleme gerektiriyor ve ambalaj içindeyse, aşağıdaki bilgiler ile etiketlenmelidir </w:t>
            </w:r>
            <w:r w:rsidRPr="00FE12FC">
              <w:rPr>
                <w:rFonts w:asciiTheme="minorHAnsi" w:hAnsiTheme="minorHAnsi" w:cstheme="minorHAnsi"/>
                <w:i/>
                <w:iCs/>
              </w:rPr>
              <w:t>(</w:t>
            </w:r>
            <w:r w:rsidR="006E05F6"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6E05F6" w:rsidRPr="00FE12FC">
              <w:rPr>
                <w:rFonts w:asciiTheme="minorHAnsi" w:hAnsiTheme="minorHAnsi" w:cstheme="minorHAnsi"/>
                <w:i/>
                <w:iCs/>
              </w:rPr>
              <w:t>19</w:t>
            </w:r>
            <w:r w:rsidRPr="00FE12FC">
              <w:rPr>
                <w:rFonts w:asciiTheme="minorHAnsi" w:hAnsiTheme="minorHAnsi" w:cstheme="minorHAnsi"/>
                <w:i/>
                <w:iCs/>
              </w:rPr>
              <w:t>):</w: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1879A0" w:rsidP="00920819">
            <w:pPr>
              <w:pStyle w:val="stBilgi"/>
              <w:numPr>
                <w:ilvl w:val="0"/>
                <w:numId w:val="40"/>
              </w:numPr>
              <w:tabs>
                <w:tab w:val="clear" w:pos="4536"/>
                <w:tab w:val="clear" w:pos="9072"/>
              </w:tabs>
              <w:ind w:left="284" w:hanging="284"/>
              <w:rPr>
                <w:rFonts w:asciiTheme="minorHAnsi" w:hAnsiTheme="minorHAnsi" w:cstheme="minorHAnsi"/>
              </w:rPr>
            </w:pPr>
            <w:r w:rsidRPr="00FE12FC">
              <w:rPr>
                <w:rFonts w:asciiTheme="minorHAnsi" w:hAnsiTheme="minorHAnsi" w:cstheme="minorHAnsi"/>
              </w:rPr>
              <w:t>madde veya karışımın tedarikçisinin adı, adresi ve telefon numarası;</w:t>
            </w:r>
          </w:p>
          <w:p w:rsidR="005E22C1" w:rsidRPr="00FE12FC" w:rsidRDefault="006E05F6" w:rsidP="00920819">
            <w:pPr>
              <w:pStyle w:val="stBilgi"/>
              <w:numPr>
                <w:ilvl w:val="0"/>
                <w:numId w:val="40"/>
              </w:numPr>
              <w:tabs>
                <w:tab w:val="clear" w:pos="4536"/>
                <w:tab w:val="clear" w:pos="9072"/>
              </w:tabs>
              <w:ind w:left="284" w:hanging="284"/>
              <w:rPr>
                <w:rFonts w:asciiTheme="minorHAnsi" w:hAnsiTheme="minorHAnsi" w:cstheme="minorHAnsi"/>
              </w:rPr>
            </w:pPr>
            <w:r w:rsidRPr="00FE12FC">
              <w:rPr>
                <w:rFonts w:asciiTheme="minorHAnsi" w:hAnsiTheme="minorHAnsi" w:cstheme="minorHAnsi"/>
              </w:rPr>
              <w:t>Ambalaj üzerindeki miktar başka bir yerde belirtilmediği sürece, halka sunulan ambalaj içindeki madde veya karışımın nominal miktarı;</w:t>
            </w:r>
            <w:r w:rsidRPr="00FE12FC" w:rsidDel="006E05F6">
              <w:rPr>
                <w:rFonts w:asciiTheme="minorHAnsi" w:hAnsiTheme="minorHAnsi" w:cstheme="minorHAnsi"/>
              </w:rPr>
              <w:t xml:space="preserve"> </w:t>
            </w:r>
            <w:r w:rsidR="001879A0" w:rsidRPr="00FE12FC">
              <w:rPr>
                <w:rFonts w:asciiTheme="minorHAnsi" w:hAnsiTheme="minorHAnsi" w:cstheme="minorHAnsi"/>
              </w:rPr>
              <w:t>uygun olan yerlerde</w:t>
            </w:r>
            <w:r w:rsidR="00EC4D9C" w:rsidRPr="00FE12FC">
              <w:rPr>
                <w:rFonts w:asciiTheme="minorHAnsi" w:hAnsiTheme="minorHAnsi" w:cstheme="minorHAnsi"/>
              </w:rPr>
              <w:t xml:space="preserve"> tanımlayıcı kimlik</w:t>
            </w:r>
            <w:r w:rsidR="001879A0" w:rsidRPr="00FE12FC">
              <w:rPr>
                <w:rFonts w:asciiTheme="minorHAnsi" w:hAnsiTheme="minorHAnsi" w:cstheme="minorHAnsi"/>
              </w:rPr>
              <w:t>;</w:t>
            </w:r>
          </w:p>
          <w:p w:rsidR="005E22C1" w:rsidRPr="00FE12FC" w:rsidRDefault="00EC4D9C" w:rsidP="00920819">
            <w:pPr>
              <w:pStyle w:val="stBilgi"/>
              <w:numPr>
                <w:ilvl w:val="0"/>
                <w:numId w:val="40"/>
              </w:numPr>
              <w:tabs>
                <w:tab w:val="clear" w:pos="4536"/>
                <w:tab w:val="clear" w:pos="9072"/>
              </w:tabs>
              <w:ind w:left="284" w:hanging="284"/>
              <w:rPr>
                <w:rFonts w:asciiTheme="minorHAnsi" w:hAnsiTheme="minorHAnsi" w:cstheme="minorHAnsi"/>
              </w:rPr>
            </w:pPr>
            <w:r w:rsidRPr="00FE12FC">
              <w:rPr>
                <w:rFonts w:asciiTheme="minorHAnsi" w:hAnsiTheme="minorHAnsi" w:cstheme="minorHAnsi"/>
              </w:rPr>
              <w:t>zararlılık işaretleri</w:t>
            </w:r>
            <w:r w:rsidR="001879A0" w:rsidRPr="00FE12FC">
              <w:rPr>
                <w:rFonts w:asciiTheme="minorHAnsi" w:hAnsiTheme="minorHAnsi" w:cstheme="minorHAnsi"/>
              </w:rPr>
              <w:t>;</w:t>
            </w:r>
          </w:p>
          <w:p w:rsidR="005E22C1" w:rsidRPr="00FE12FC" w:rsidRDefault="001879A0" w:rsidP="00920819">
            <w:pPr>
              <w:pStyle w:val="stBilgi"/>
              <w:numPr>
                <w:ilvl w:val="0"/>
                <w:numId w:val="40"/>
              </w:numPr>
              <w:tabs>
                <w:tab w:val="clear" w:pos="4536"/>
                <w:tab w:val="clear" w:pos="9072"/>
              </w:tabs>
              <w:ind w:left="284" w:hanging="284"/>
              <w:rPr>
                <w:rFonts w:asciiTheme="minorHAnsi" w:hAnsiTheme="minorHAnsi" w:cstheme="minorHAnsi"/>
              </w:rPr>
            </w:pPr>
            <w:r w:rsidRPr="00FE12FC">
              <w:rPr>
                <w:rFonts w:asciiTheme="minorHAnsi" w:hAnsiTheme="minorHAnsi" w:cstheme="minorHAnsi"/>
              </w:rPr>
              <w:t>uyarı kelimesi</w:t>
            </w:r>
          </w:p>
          <w:p w:rsidR="005E22C1" w:rsidRPr="00FE12FC" w:rsidRDefault="00EC4D9C" w:rsidP="00920819">
            <w:pPr>
              <w:pStyle w:val="stBilgi"/>
              <w:numPr>
                <w:ilvl w:val="0"/>
                <w:numId w:val="40"/>
              </w:numPr>
              <w:tabs>
                <w:tab w:val="clear" w:pos="4536"/>
                <w:tab w:val="clear" w:pos="9072"/>
              </w:tabs>
              <w:ind w:left="284" w:hanging="284"/>
              <w:rPr>
                <w:rFonts w:asciiTheme="minorHAnsi" w:hAnsiTheme="minorHAnsi" w:cstheme="minorHAnsi"/>
              </w:rPr>
            </w:pPr>
            <w:r w:rsidRPr="00FE12FC">
              <w:rPr>
                <w:rFonts w:asciiTheme="minorHAnsi" w:hAnsiTheme="minorHAnsi" w:cstheme="minorHAnsi"/>
              </w:rPr>
              <w:t xml:space="preserve">zararlılık </w:t>
            </w:r>
            <w:r w:rsidR="001879A0" w:rsidRPr="00FE12FC">
              <w:rPr>
                <w:rFonts w:asciiTheme="minorHAnsi" w:hAnsiTheme="minorHAnsi" w:cstheme="minorHAnsi"/>
              </w:rPr>
              <w:t>ifadesi</w:t>
            </w:r>
          </w:p>
          <w:p w:rsidR="005E22C1" w:rsidRPr="00FE12FC" w:rsidRDefault="001879A0" w:rsidP="00920819">
            <w:pPr>
              <w:pStyle w:val="stBilgi"/>
              <w:numPr>
                <w:ilvl w:val="0"/>
                <w:numId w:val="40"/>
              </w:numPr>
              <w:tabs>
                <w:tab w:val="clear" w:pos="4536"/>
                <w:tab w:val="clear" w:pos="9072"/>
              </w:tabs>
              <w:ind w:left="284" w:hanging="284"/>
              <w:rPr>
                <w:rFonts w:asciiTheme="minorHAnsi" w:hAnsiTheme="minorHAnsi" w:cstheme="minorHAnsi"/>
              </w:rPr>
            </w:pPr>
            <w:r w:rsidRPr="00FE12FC">
              <w:rPr>
                <w:rFonts w:asciiTheme="minorHAnsi" w:hAnsiTheme="minorHAnsi" w:cstheme="minorHAnsi"/>
              </w:rPr>
              <w:t>uygun önlem ifadeleri; ve</w:t>
            </w:r>
          </w:p>
          <w:p w:rsidR="005E22C1" w:rsidRPr="00FE12FC" w:rsidRDefault="00EC4D9C" w:rsidP="00920819">
            <w:pPr>
              <w:pStyle w:val="stBilgi"/>
              <w:numPr>
                <w:ilvl w:val="0"/>
                <w:numId w:val="40"/>
              </w:numPr>
              <w:tabs>
                <w:tab w:val="clear" w:pos="4536"/>
                <w:tab w:val="clear" w:pos="9072"/>
              </w:tabs>
              <w:ind w:left="284" w:hanging="284"/>
              <w:rPr>
                <w:rFonts w:asciiTheme="minorHAnsi" w:hAnsiTheme="minorHAnsi" w:cstheme="minorHAnsi"/>
              </w:rPr>
            </w:pPr>
            <w:r w:rsidRPr="00FE12FC">
              <w:rPr>
                <w:rFonts w:asciiTheme="minorHAnsi" w:hAnsiTheme="minorHAnsi" w:cstheme="minorHAnsi"/>
              </w:rPr>
              <w:t xml:space="preserve">ilave </w:t>
            </w:r>
            <w:r w:rsidR="001879A0" w:rsidRPr="00FE12FC">
              <w:rPr>
                <w:rFonts w:asciiTheme="minorHAnsi" w:hAnsiTheme="minorHAnsi" w:cstheme="minorHAnsi"/>
              </w:rPr>
              <w:t>bilgiler.</w: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Yukarıda açıklanan etiket </w:t>
            </w:r>
            <w:r w:rsidR="00EC4D9C" w:rsidRPr="00FE12FC">
              <w:rPr>
                <w:rFonts w:asciiTheme="minorHAnsi" w:hAnsiTheme="minorHAnsi" w:cstheme="minorHAnsi"/>
              </w:rPr>
              <w:t xml:space="preserve">içeriği </w:t>
            </w:r>
            <w:r w:rsidRPr="00FE12FC">
              <w:rPr>
                <w:rFonts w:asciiTheme="minorHAnsi" w:hAnsiTheme="minorHAnsi" w:cstheme="minorHAnsi"/>
              </w:rPr>
              <w:t xml:space="preserve">etiketleriniz üzerinde açıkça ve silinmeyen bir biçimde gösterilmelidir. Ayrıca, etiket </w:t>
            </w:r>
            <w:r w:rsidR="00EC4D9C" w:rsidRPr="00FE12FC">
              <w:rPr>
                <w:rFonts w:asciiTheme="minorHAnsi" w:hAnsiTheme="minorHAnsi" w:cstheme="minorHAnsi"/>
              </w:rPr>
              <w:t xml:space="preserve">içeriğinin </w:t>
            </w:r>
            <w:r w:rsidRPr="00FE12FC">
              <w:rPr>
                <w:rFonts w:asciiTheme="minorHAnsi" w:hAnsiTheme="minorHAnsi" w:cstheme="minorHAnsi"/>
              </w:rPr>
              <w:lastRenderedPageBreak/>
              <w:t>etiketinizin arka zemininden net bir şekilde göze çarptığını ve boyut ve satır aralığı olarak kolayca okunabilir olduğunu sağlamalısınız.</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Etiketlerinizde diğer mevzuatlarca gerekli görülen bilgileri bulundurmanız gerekebilir, örneğin, biyosidal ürünlerle, bitki koruma ürünleriyle, deterjanlar ve aerosol kaplarıyla ilgili mevzuatın gerektirdiği bilgiler</w:t>
            </w:r>
            <w:r w:rsidR="00EC4D9C" w:rsidRPr="00FE12FC">
              <w:rPr>
                <w:rFonts w:asciiTheme="minorHAnsi" w:hAnsiTheme="minorHAnsi" w:cstheme="minorHAnsi"/>
              </w:rPr>
              <w:t xml:space="preserve">; </w:t>
            </w:r>
            <w:r w:rsidRPr="00FE12FC">
              <w:rPr>
                <w:rFonts w:asciiTheme="minorHAnsi" w:hAnsiTheme="minorHAnsi" w:cstheme="minorHAnsi"/>
              </w:rPr>
              <w:t>aşağıya da bakınız.</w:t>
            </w:r>
          </w:p>
          <w:p w:rsidR="005E22C1" w:rsidRPr="00FE12FC" w:rsidRDefault="00EC4D9C" w:rsidP="00E461FA">
            <w:pPr>
              <w:pStyle w:val="stBilgi"/>
              <w:tabs>
                <w:tab w:val="clear" w:pos="4536"/>
                <w:tab w:val="clear" w:pos="9072"/>
              </w:tabs>
              <w:spacing w:before="120" w:after="120" w:line="276" w:lineRule="auto"/>
              <w:rPr>
                <w:rFonts w:asciiTheme="minorHAnsi" w:hAnsiTheme="minorHAnsi" w:cstheme="minorHAnsi"/>
                <w:i/>
                <w:iCs/>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-1</w:t>
            </w:r>
            <w:r w:rsidR="001879A0" w:rsidRPr="00FE12FC">
              <w:rPr>
                <w:rFonts w:asciiTheme="minorHAnsi" w:hAnsiTheme="minorHAnsi" w:cstheme="minorHAnsi"/>
              </w:rPr>
              <w:t xml:space="preserve"> </w:t>
            </w:r>
            <w:r w:rsidRPr="00FE12FC">
              <w:rPr>
                <w:rFonts w:asciiTheme="minorHAnsi" w:hAnsiTheme="minorHAnsi" w:cstheme="minorHAnsi"/>
              </w:rPr>
              <w:t xml:space="preserve">bölüm </w:t>
            </w:r>
            <w:r w:rsidR="001879A0" w:rsidRPr="00FE12FC">
              <w:rPr>
                <w:rFonts w:asciiTheme="minorHAnsi" w:hAnsiTheme="minorHAnsi" w:cstheme="minorHAnsi"/>
              </w:rPr>
              <w:t xml:space="preserve">1.3’de belirlenen özel etiketleme gerekliliklerine dikkat ediniz. Bunlar aşağıdakiler için geçerlidir </w:t>
            </w:r>
            <w:r w:rsidR="001879A0" w:rsidRPr="00FE12FC">
              <w:rPr>
                <w:rFonts w:asciiTheme="minorHAnsi" w:hAnsiTheme="minorHAnsi" w:cstheme="minorHAnsi"/>
                <w:i/>
                <w:iCs/>
              </w:rPr>
              <w:t>(</w:t>
            </w:r>
            <w:r w:rsidRPr="00FE12FC">
              <w:rPr>
                <w:rFonts w:asciiTheme="minorHAnsi" w:hAnsiTheme="minorHAnsi" w:cstheme="minorHAnsi"/>
                <w:i/>
                <w:iCs/>
              </w:rPr>
              <w:t xml:space="preserve">SEA </w:t>
            </w:r>
            <w:r w:rsidR="001879A0" w:rsidRPr="00FE12FC">
              <w:rPr>
                <w:rFonts w:asciiTheme="minorHAnsi" w:hAnsiTheme="minorHAnsi" w:cstheme="minorHAnsi"/>
                <w:i/>
                <w:iCs/>
              </w:rPr>
              <w:t xml:space="preserve">Madde </w:t>
            </w:r>
            <w:r w:rsidRPr="00FE12FC">
              <w:rPr>
                <w:rFonts w:asciiTheme="minorHAnsi" w:hAnsiTheme="minorHAnsi" w:cstheme="minorHAnsi"/>
                <w:i/>
                <w:iCs/>
              </w:rPr>
              <w:t>25</w:t>
            </w:r>
            <w:r w:rsidR="001879A0" w:rsidRPr="00FE12FC">
              <w:rPr>
                <w:rFonts w:asciiTheme="minorHAnsi" w:hAnsiTheme="minorHAnsi" w:cstheme="minorHAnsi"/>
                <w:i/>
                <w:iCs/>
              </w:rPr>
              <w:t>):</w:t>
            </w:r>
          </w:p>
          <w:p w:rsidR="005E22C1" w:rsidRPr="00FE12FC" w:rsidRDefault="001879A0" w:rsidP="00920819">
            <w:pPr>
              <w:pStyle w:val="stBilgi"/>
              <w:numPr>
                <w:ilvl w:val="0"/>
                <w:numId w:val="19"/>
              </w:numPr>
              <w:tabs>
                <w:tab w:val="clear" w:pos="720"/>
                <w:tab w:val="clear" w:pos="4536"/>
                <w:tab w:val="clear" w:pos="9072"/>
                <w:tab w:val="num" w:pos="252"/>
              </w:tabs>
              <w:ind w:hanging="720"/>
              <w:rPr>
                <w:rFonts w:asciiTheme="minorHAnsi" w:hAnsiTheme="minorHAnsi" w:cstheme="minorHAnsi"/>
              </w:rPr>
            </w:pPr>
            <w:r w:rsidRPr="00FE12FC">
              <w:rPr>
                <w:rFonts w:asciiTheme="minorHAnsi" w:hAnsiTheme="minorHAnsi" w:cstheme="minorHAnsi"/>
              </w:rPr>
              <w:t>taşınabilir gaz silindirleri;</w:t>
            </w:r>
          </w:p>
          <w:p w:rsidR="005E22C1" w:rsidRPr="00FE12FC" w:rsidRDefault="001879A0" w:rsidP="00920819">
            <w:pPr>
              <w:pStyle w:val="stBilgi"/>
              <w:numPr>
                <w:ilvl w:val="0"/>
                <w:numId w:val="19"/>
              </w:numPr>
              <w:tabs>
                <w:tab w:val="clear" w:pos="720"/>
                <w:tab w:val="clear" w:pos="4536"/>
                <w:tab w:val="clear" w:pos="9072"/>
                <w:tab w:val="num" w:pos="252"/>
              </w:tabs>
              <w:ind w:left="252" w:hanging="252"/>
              <w:rPr>
                <w:rFonts w:asciiTheme="minorHAnsi" w:hAnsiTheme="minorHAnsi" w:cstheme="minorHAnsi"/>
              </w:rPr>
            </w:pPr>
            <w:r w:rsidRPr="00FE12FC">
              <w:rPr>
                <w:rFonts w:asciiTheme="minorHAnsi" w:hAnsiTheme="minorHAnsi" w:cstheme="minorHAnsi"/>
              </w:rPr>
              <w:t>propan, bütan veya sıvılaştırılmış petrol gazı için planlanan gaz konteynerleri;</w:t>
            </w:r>
          </w:p>
          <w:p w:rsidR="005E22C1" w:rsidRPr="00FE12FC" w:rsidRDefault="001879A0" w:rsidP="00920819">
            <w:pPr>
              <w:pStyle w:val="stBilgi"/>
              <w:numPr>
                <w:ilvl w:val="0"/>
                <w:numId w:val="19"/>
              </w:numPr>
              <w:tabs>
                <w:tab w:val="clear" w:pos="720"/>
                <w:tab w:val="clear" w:pos="4536"/>
                <w:tab w:val="clear" w:pos="9072"/>
                <w:tab w:val="num" w:pos="252"/>
              </w:tabs>
              <w:ind w:left="252" w:hanging="252"/>
              <w:rPr>
                <w:rFonts w:asciiTheme="minorHAnsi" w:hAnsiTheme="minorHAnsi" w:cstheme="minorHAnsi"/>
              </w:rPr>
            </w:pPr>
            <w:r w:rsidRPr="00FE12FC">
              <w:rPr>
                <w:rFonts w:asciiTheme="minorHAnsi" w:hAnsiTheme="minorHAnsi" w:cstheme="minorHAnsi"/>
              </w:rPr>
              <w:t xml:space="preserve">sızdırmaz sprey bağlantı parçasıyla hazırlanmış ve aspirasyon </w:t>
            </w:r>
            <w:r w:rsidR="00EC4D9C" w:rsidRPr="00FE12FC">
              <w:rPr>
                <w:rFonts w:asciiTheme="minorHAnsi" w:hAnsiTheme="minorHAnsi" w:cstheme="minorHAnsi"/>
              </w:rPr>
              <w:t xml:space="preserve">zararı </w:t>
            </w:r>
            <w:r w:rsidRPr="00FE12FC">
              <w:rPr>
                <w:rFonts w:asciiTheme="minorHAnsi" w:hAnsiTheme="minorHAnsi" w:cstheme="minorHAnsi"/>
              </w:rPr>
              <w:t>ihtiva eder olarak sınıflandırılmış maddeler içeren aerosol ve konteynerler;</w:t>
            </w:r>
          </w:p>
          <w:p w:rsidR="005E22C1" w:rsidRPr="00FE12FC" w:rsidRDefault="00EC4D9C" w:rsidP="00920819">
            <w:pPr>
              <w:pStyle w:val="stBilgi"/>
              <w:numPr>
                <w:ilvl w:val="0"/>
                <w:numId w:val="19"/>
              </w:numPr>
              <w:tabs>
                <w:tab w:val="clear" w:pos="720"/>
                <w:tab w:val="clear" w:pos="4536"/>
                <w:tab w:val="clear" w:pos="9072"/>
                <w:tab w:val="num" w:pos="252"/>
              </w:tabs>
              <w:ind w:left="252" w:hanging="252"/>
              <w:rPr>
                <w:rFonts w:asciiTheme="minorHAnsi" w:hAnsiTheme="minorHAnsi" w:cstheme="minorHAnsi"/>
              </w:rPr>
            </w:pPr>
            <w:r w:rsidRPr="00FE12FC">
              <w:rPr>
                <w:rFonts w:asciiTheme="minorHAnsi" w:hAnsiTheme="minorHAnsi" w:cstheme="minorHAnsi"/>
              </w:rPr>
              <w:t>kütle halindeki</w:t>
            </w:r>
            <w:r w:rsidR="001879A0" w:rsidRPr="00FE12FC">
              <w:rPr>
                <w:rFonts w:asciiTheme="minorHAnsi" w:hAnsiTheme="minorHAnsi" w:cstheme="minorHAnsi"/>
              </w:rPr>
              <w:t xml:space="preserve"> metaller, alaşımlar, polimer içeren karışımlar, elastomer içeren karışımlar; ve</w:t>
            </w:r>
          </w:p>
          <w:p w:rsidR="005E22C1" w:rsidRPr="00FE12FC" w:rsidRDefault="00EC4D9C" w:rsidP="00920819">
            <w:pPr>
              <w:pStyle w:val="stBilgi"/>
              <w:numPr>
                <w:ilvl w:val="0"/>
                <w:numId w:val="19"/>
              </w:numPr>
              <w:tabs>
                <w:tab w:val="clear" w:pos="720"/>
                <w:tab w:val="clear" w:pos="4536"/>
                <w:tab w:val="clear" w:pos="9072"/>
                <w:tab w:val="num" w:pos="252"/>
              </w:tabs>
              <w:ind w:left="252" w:hanging="252"/>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-1</w:t>
            </w:r>
            <w:r w:rsidR="001879A0" w:rsidRPr="00FE12FC">
              <w:rPr>
                <w:rFonts w:asciiTheme="minorHAnsi" w:hAnsiTheme="minorHAnsi" w:cstheme="minorHAnsi"/>
              </w:rPr>
              <w:t xml:space="preserve"> </w:t>
            </w:r>
            <w:r w:rsidRPr="00FE12FC">
              <w:rPr>
                <w:rFonts w:asciiTheme="minorHAnsi" w:hAnsiTheme="minorHAnsi" w:cstheme="minorHAnsi"/>
              </w:rPr>
              <w:t xml:space="preserve">Bölüm </w:t>
            </w:r>
            <w:r w:rsidR="001879A0" w:rsidRPr="00FE12FC">
              <w:rPr>
                <w:rFonts w:asciiTheme="minorHAnsi" w:hAnsiTheme="minorHAnsi" w:cstheme="minorHAnsi"/>
              </w:rPr>
              <w:t xml:space="preserve">2.1’de belirtilen patlayıcı veya piroteknik bir etki vereceği görüşüyle piyasaya </w:t>
            </w:r>
            <w:r w:rsidRPr="00FE12FC">
              <w:rPr>
                <w:rFonts w:asciiTheme="minorHAnsi" w:hAnsiTheme="minorHAnsi" w:cstheme="minorHAnsi"/>
              </w:rPr>
              <w:t xml:space="preserve">arz edilen </w:t>
            </w:r>
            <w:r w:rsidR="001879A0" w:rsidRPr="00FE12FC">
              <w:rPr>
                <w:rFonts w:asciiTheme="minorHAnsi" w:hAnsiTheme="minorHAnsi" w:cstheme="minorHAnsi"/>
              </w:rPr>
              <w:t>patlayıcılar.</w:t>
            </w:r>
          </w:p>
          <w:p w:rsidR="0000033A" w:rsidRPr="00FE12FC" w:rsidRDefault="0000033A" w:rsidP="00E461FA">
            <w:pPr>
              <w:pStyle w:val="stBilgi"/>
              <w:tabs>
                <w:tab w:val="clear" w:pos="4536"/>
                <w:tab w:val="clear" w:pos="9072"/>
              </w:tabs>
              <w:spacing w:line="276" w:lineRule="auto"/>
              <w:rPr>
                <w:rFonts w:asciiTheme="minorHAnsi" w:hAnsiTheme="minorHAnsi" w:cstheme="minorHAnsi"/>
                <w:b/>
                <w:bCs/>
              </w:rPr>
            </w:pPr>
          </w:p>
          <w:p w:rsidR="005E22C1" w:rsidRPr="00FE12FC" w:rsidRDefault="00EC4D9C" w:rsidP="00E461FA">
            <w:pPr>
              <w:pStyle w:val="stBilgi"/>
              <w:tabs>
                <w:tab w:val="clear" w:pos="4536"/>
                <w:tab w:val="clear" w:pos="9072"/>
              </w:tabs>
              <w:spacing w:line="276" w:lineRule="auto"/>
              <w:rPr>
                <w:rFonts w:asciiTheme="minorHAnsi" w:hAnsiTheme="minorHAnsi" w:cstheme="minorHAnsi"/>
                <w:b/>
                <w:bCs/>
              </w:rPr>
            </w:pPr>
            <w:r w:rsidRPr="00FE12FC">
              <w:rPr>
                <w:rFonts w:asciiTheme="minorHAnsi" w:hAnsiTheme="minorHAnsi" w:cstheme="minorHAnsi"/>
                <w:b/>
                <w:bCs/>
              </w:rPr>
              <w:t>Madde ve karışımın kimliği</w:t>
            </w:r>
          </w:p>
          <w:p w:rsidR="005E22C1" w:rsidRPr="00FE12FC" w:rsidRDefault="00EC4D9C"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Madde ve karışımlarınız </w:t>
            </w:r>
            <w:r w:rsidR="001879A0" w:rsidRPr="00FE12FC">
              <w:rPr>
                <w:rFonts w:asciiTheme="minorHAnsi" w:hAnsiTheme="minorHAnsi" w:cstheme="minorHAnsi"/>
              </w:rPr>
              <w:t xml:space="preserve">için etiketlerde Güvenlik Bilgi Formlarında bulunan </w:t>
            </w:r>
            <w:r w:rsidR="00493B20" w:rsidRPr="00FE12FC">
              <w:rPr>
                <w:rFonts w:asciiTheme="minorHAnsi" w:hAnsiTheme="minorHAnsi" w:cstheme="minorHAnsi"/>
              </w:rPr>
              <w:t>madde/karışım kimlik bilgilerinin</w:t>
            </w:r>
            <w:r w:rsidR="001879A0" w:rsidRPr="00FE12FC">
              <w:rPr>
                <w:rFonts w:asciiTheme="minorHAnsi" w:hAnsiTheme="minorHAnsi" w:cstheme="minorHAnsi"/>
              </w:rPr>
              <w:t xml:space="preserve"> aynılarını kullanmanız zorunludur.</w:t>
            </w:r>
          </w:p>
          <w:p w:rsidR="005E22C1" w:rsidRPr="00FE12FC" w:rsidRDefault="001879A0" w:rsidP="00E461FA">
            <w:pPr>
              <w:pStyle w:val="stBilgi"/>
              <w:tabs>
                <w:tab w:val="clear" w:pos="4536"/>
                <w:tab w:val="clear" w:pos="9072"/>
              </w:tabs>
              <w:spacing w:line="276" w:lineRule="auto"/>
              <w:rPr>
                <w:rFonts w:asciiTheme="minorHAnsi" w:hAnsiTheme="minorHAnsi" w:cstheme="minorHAnsi"/>
                <w:i/>
                <w:iCs/>
              </w:rPr>
            </w:pPr>
            <w:r w:rsidRPr="00FE12FC">
              <w:rPr>
                <w:rFonts w:asciiTheme="minorHAnsi" w:hAnsiTheme="minorHAnsi" w:cstheme="minorHAnsi"/>
              </w:rPr>
              <w:t xml:space="preserve">Yukarıda düzenlenen </w:t>
            </w:r>
            <w:r w:rsidR="00ED4D6E" w:rsidRPr="00FE12FC">
              <w:rPr>
                <w:rFonts w:asciiTheme="minorHAnsi" w:hAnsiTheme="minorHAnsi" w:cstheme="minorHAnsi"/>
              </w:rPr>
              <w:t xml:space="preserve">tanımların </w:t>
            </w:r>
            <w:r w:rsidR="005E22C1" w:rsidRPr="00FE12FC">
              <w:rPr>
                <w:rFonts w:asciiTheme="minorHAnsi" w:hAnsiTheme="minorHAnsi" w:cstheme="minorHAnsi"/>
              </w:rPr>
              <w:t xml:space="preserve">kullanımı konusunda kurallar dikkate alındığında madde </w:t>
            </w:r>
            <w:r w:rsidR="009F7159" w:rsidRPr="00FE12FC">
              <w:rPr>
                <w:rFonts w:asciiTheme="minorHAnsi" w:hAnsiTheme="minorHAnsi" w:cstheme="minorHAnsi"/>
              </w:rPr>
              <w:t xml:space="preserve">tanımlayıcıları </w:t>
            </w:r>
            <w:r w:rsidR="005E22C1" w:rsidRPr="00FE12FC">
              <w:rPr>
                <w:rFonts w:asciiTheme="minorHAnsi" w:hAnsiTheme="minorHAnsi" w:cstheme="minorHAnsi"/>
              </w:rPr>
              <w:t xml:space="preserve">için de aynıları geçerlidir </w:t>
            </w:r>
            <w:r w:rsidRPr="00FE12FC">
              <w:rPr>
                <w:rFonts w:asciiTheme="minorHAnsi" w:hAnsiTheme="minorHAnsi" w:cstheme="minorHAnsi"/>
                <w:i/>
                <w:iCs/>
              </w:rPr>
              <w:t>(</w:t>
            </w:r>
            <w:r w:rsidR="00493B20"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493B20" w:rsidRPr="00FE12FC">
              <w:rPr>
                <w:rFonts w:asciiTheme="minorHAnsi" w:hAnsiTheme="minorHAnsi" w:cstheme="minorHAnsi"/>
                <w:i/>
                <w:iCs/>
              </w:rPr>
              <w:t>20</w:t>
            </w:r>
            <w:r w:rsidRPr="00FE12FC">
              <w:rPr>
                <w:rFonts w:asciiTheme="minorHAnsi" w:hAnsiTheme="minorHAnsi" w:cstheme="minorHAnsi"/>
                <w:i/>
                <w:iCs/>
              </w:rPr>
              <w:t>):</w:t>
            </w:r>
          </w:p>
          <w:p w:rsidR="005E22C1" w:rsidRPr="00FE12FC" w:rsidRDefault="005E22C1" w:rsidP="00E461FA">
            <w:pPr>
              <w:pStyle w:val="stBilgi"/>
              <w:tabs>
                <w:tab w:val="clear" w:pos="4536"/>
                <w:tab w:val="clear" w:pos="9072"/>
              </w:tabs>
              <w:rPr>
                <w:rFonts w:asciiTheme="minorHAnsi" w:hAnsiTheme="minorHAnsi" w:cstheme="minorHAnsi"/>
              </w:rPr>
            </w:pPr>
          </w:p>
          <w:p w:rsidR="005E22C1" w:rsidRPr="00FE12FC" w:rsidRDefault="00AC0806" w:rsidP="00920819">
            <w:pPr>
              <w:pStyle w:val="stBilgi"/>
              <w:numPr>
                <w:ilvl w:val="0"/>
                <w:numId w:val="20"/>
              </w:numPr>
              <w:tabs>
                <w:tab w:val="clear" w:pos="720"/>
                <w:tab w:val="clear" w:pos="4536"/>
                <w:tab w:val="clear" w:pos="9072"/>
                <w:tab w:val="num" w:pos="252"/>
              </w:tabs>
              <w:spacing w:line="276" w:lineRule="auto"/>
              <w:ind w:hanging="720"/>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-6</w:t>
            </w:r>
            <w:r w:rsidR="001879A0" w:rsidRPr="00FE12FC">
              <w:rPr>
                <w:rFonts w:asciiTheme="minorHAnsi" w:hAnsiTheme="minorHAnsi" w:cstheme="minorHAnsi"/>
              </w:rPr>
              <w:t xml:space="preserve"> Bölüm 3’de verilen bir ad ve kimlik numarası; veya</w:t>
            </w:r>
          </w:p>
          <w:p w:rsidR="005E22C1" w:rsidRPr="00FE12FC" w:rsidRDefault="001879A0" w:rsidP="00920819">
            <w:pPr>
              <w:pStyle w:val="stBilgi"/>
              <w:numPr>
                <w:ilvl w:val="0"/>
                <w:numId w:val="20"/>
              </w:numPr>
              <w:tabs>
                <w:tab w:val="clear" w:pos="720"/>
                <w:tab w:val="clear" w:pos="4536"/>
                <w:tab w:val="clear" w:pos="9072"/>
                <w:tab w:val="num" w:pos="252"/>
              </w:tabs>
              <w:spacing w:line="276" w:lineRule="auto"/>
              <w:ind w:left="252" w:hanging="252"/>
              <w:rPr>
                <w:rFonts w:asciiTheme="minorHAnsi" w:hAnsiTheme="minorHAnsi" w:cstheme="minorHAnsi"/>
              </w:rPr>
            </w:pPr>
            <w:r w:rsidRPr="00FE12FC">
              <w:rPr>
                <w:rFonts w:asciiTheme="minorHAnsi" w:hAnsiTheme="minorHAnsi" w:cstheme="minorHAnsi"/>
              </w:rPr>
              <w:t xml:space="preserve">Madde, </w:t>
            </w:r>
            <w:r w:rsidR="00AC0806" w:rsidRPr="00FE12FC">
              <w:rPr>
                <w:rFonts w:asciiTheme="minorHAnsi" w:hAnsiTheme="minorHAnsi" w:cstheme="minorHAnsi"/>
              </w:rPr>
              <w:t xml:space="preserve">SEA </w:t>
            </w:r>
            <w:r w:rsidRPr="00FE12FC">
              <w:rPr>
                <w:rFonts w:asciiTheme="minorHAnsi" w:hAnsiTheme="minorHAnsi" w:cstheme="minorHAnsi"/>
              </w:rPr>
              <w:t>Ek</w:t>
            </w:r>
            <w:r w:rsidR="006654D7" w:rsidRPr="00FE12FC">
              <w:rPr>
                <w:rFonts w:asciiTheme="minorHAnsi" w:hAnsiTheme="minorHAnsi" w:cstheme="minorHAnsi"/>
              </w:rPr>
              <w:t>-6</w:t>
            </w:r>
            <w:r w:rsidRPr="00FE12FC">
              <w:rPr>
                <w:rFonts w:asciiTheme="minorHAnsi" w:hAnsiTheme="minorHAnsi" w:cstheme="minorHAnsi"/>
              </w:rPr>
              <w:t xml:space="preserve"> Bölüm 3’e dâhil olmadığı sürece sınıflandırma ve etiketleme envanterinde göründüğü biçimde bir ad ve kimlik numarası; veya</w:t>
            </w:r>
          </w:p>
          <w:p w:rsidR="005E22C1" w:rsidRPr="00FE12FC" w:rsidRDefault="001879A0" w:rsidP="00920819">
            <w:pPr>
              <w:pStyle w:val="stBilgi"/>
              <w:numPr>
                <w:ilvl w:val="0"/>
                <w:numId w:val="20"/>
              </w:numPr>
              <w:tabs>
                <w:tab w:val="clear" w:pos="720"/>
                <w:tab w:val="clear" w:pos="4536"/>
                <w:tab w:val="clear" w:pos="9072"/>
                <w:tab w:val="num" w:pos="252"/>
              </w:tabs>
              <w:spacing w:line="276" w:lineRule="auto"/>
              <w:ind w:left="252" w:hanging="252"/>
              <w:rPr>
                <w:rFonts w:asciiTheme="minorHAnsi" w:hAnsiTheme="minorHAnsi" w:cstheme="minorHAnsi"/>
              </w:rPr>
            </w:pPr>
            <w:r w:rsidRPr="00FE12FC">
              <w:rPr>
                <w:rFonts w:asciiTheme="minorHAnsi" w:hAnsiTheme="minorHAnsi" w:cstheme="minorHAnsi"/>
              </w:rPr>
              <w:t xml:space="preserve">Madde, </w:t>
            </w:r>
            <w:r w:rsidR="006654D7" w:rsidRPr="00FE12FC">
              <w:rPr>
                <w:rFonts w:asciiTheme="minorHAnsi" w:hAnsiTheme="minorHAnsi" w:cstheme="minorHAnsi"/>
              </w:rPr>
              <w:t xml:space="preserve">SEA </w:t>
            </w:r>
            <w:r w:rsidRPr="00FE12FC">
              <w:rPr>
                <w:rFonts w:asciiTheme="minorHAnsi" w:hAnsiTheme="minorHAnsi" w:cstheme="minorHAnsi"/>
              </w:rPr>
              <w:t>Ek</w:t>
            </w:r>
            <w:r w:rsidR="006654D7" w:rsidRPr="00FE12FC">
              <w:rPr>
                <w:rFonts w:asciiTheme="minorHAnsi" w:hAnsiTheme="minorHAnsi" w:cstheme="minorHAnsi"/>
              </w:rPr>
              <w:t>-6</w:t>
            </w:r>
            <w:r w:rsidRPr="00FE12FC">
              <w:rPr>
                <w:rFonts w:asciiTheme="minorHAnsi" w:hAnsiTheme="minorHAnsi" w:cstheme="minorHAnsi"/>
              </w:rPr>
              <w:t xml:space="preserve"> Bölüm 3 veya </w:t>
            </w:r>
            <w:r w:rsidR="00FE6320" w:rsidRPr="00FE12FC">
              <w:rPr>
                <w:rFonts w:asciiTheme="minorHAnsi" w:hAnsiTheme="minorHAnsi" w:cstheme="minorHAnsi"/>
              </w:rPr>
              <w:t>Bakanlık</w:t>
            </w:r>
            <w:r w:rsidRPr="00FE12FC">
              <w:rPr>
                <w:rFonts w:asciiTheme="minorHAnsi" w:hAnsiTheme="minorHAnsi" w:cstheme="minorHAnsi"/>
              </w:rPr>
              <w:t xml:space="preserve"> yönetiminde olmayan sınıflandırma ve etiketleme envanterine dâhil değilse, CAS numarası ve IUPAC adı veya CAS numarası ve başka uluslararası kabul görmüş bir ad; veya</w:t>
            </w:r>
          </w:p>
          <w:p w:rsidR="005E22C1" w:rsidRPr="00FE12FC" w:rsidRDefault="001879A0" w:rsidP="00920819">
            <w:pPr>
              <w:pStyle w:val="stBilgi"/>
              <w:numPr>
                <w:ilvl w:val="0"/>
                <w:numId w:val="20"/>
              </w:numPr>
              <w:tabs>
                <w:tab w:val="clear" w:pos="720"/>
                <w:tab w:val="clear" w:pos="4536"/>
                <w:tab w:val="clear" w:pos="9072"/>
                <w:tab w:val="num" w:pos="252"/>
              </w:tabs>
              <w:spacing w:line="276" w:lineRule="auto"/>
              <w:ind w:left="252" w:hanging="252"/>
              <w:rPr>
                <w:rFonts w:asciiTheme="minorHAnsi" w:hAnsiTheme="minorHAnsi" w:cstheme="minorHAnsi"/>
              </w:rPr>
            </w:pPr>
            <w:r w:rsidRPr="00FE12FC">
              <w:rPr>
                <w:rFonts w:asciiTheme="minorHAnsi" w:hAnsiTheme="minorHAnsi" w:cstheme="minorHAnsi"/>
              </w:rPr>
              <w:t>CAS numarası yoksa ve yukarıdakilerden hiçbiri geçerli değilse, IUPAC adı veya başka uluslararası kabul görmüş bir ad.</w:t>
            </w:r>
          </w:p>
          <w:p w:rsidR="005E22C1" w:rsidRPr="00FE12FC" w:rsidRDefault="005E22C1" w:rsidP="00E461FA">
            <w:pPr>
              <w:pStyle w:val="stBilgi"/>
              <w:tabs>
                <w:tab w:val="clear" w:pos="4536"/>
                <w:tab w:val="clear" w:pos="9072"/>
              </w:tabs>
              <w:spacing w:line="276" w:lineRule="auto"/>
              <w:rPr>
                <w:rFonts w:asciiTheme="minorHAnsi" w:hAnsiTheme="minorHAnsi" w:cstheme="minorHAnsi"/>
              </w:rPr>
            </w:pPr>
          </w:p>
          <w:p w:rsidR="005E22C1" w:rsidRPr="00FE12FC" w:rsidRDefault="001879A0"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t xml:space="preserve">Yukarıda düzenlenen </w:t>
            </w:r>
            <w:r w:rsidR="00ED4D6E" w:rsidRPr="00FE12FC">
              <w:rPr>
                <w:rFonts w:asciiTheme="minorHAnsi" w:hAnsiTheme="minorHAnsi" w:cstheme="minorHAnsi"/>
              </w:rPr>
              <w:t xml:space="preserve">tanımların </w:t>
            </w:r>
            <w:r w:rsidR="005E22C1" w:rsidRPr="00FE12FC">
              <w:rPr>
                <w:rFonts w:asciiTheme="minorHAnsi" w:hAnsiTheme="minorHAnsi" w:cstheme="minorHAnsi"/>
              </w:rPr>
              <w:t xml:space="preserve">kullanımı konusunda kuralları dikkate alarak karışımlar için </w:t>
            </w:r>
            <w:r w:rsidR="006654D7" w:rsidRPr="00FE12FC">
              <w:rPr>
                <w:rFonts w:asciiTheme="minorHAnsi" w:hAnsiTheme="minorHAnsi" w:cstheme="minorHAnsi"/>
              </w:rPr>
              <w:t>kimlik bilgileri</w:t>
            </w:r>
            <w:r w:rsidR="009F7159" w:rsidRPr="00FE12FC">
              <w:rPr>
                <w:rFonts w:asciiTheme="minorHAnsi" w:hAnsiTheme="minorHAnsi" w:cstheme="minorHAnsi"/>
              </w:rPr>
              <w:t xml:space="preserve"> </w:t>
            </w:r>
            <w:r w:rsidR="005E22C1" w:rsidRPr="00FE12FC">
              <w:rPr>
                <w:rFonts w:asciiTheme="minorHAnsi" w:hAnsiTheme="minorHAnsi" w:cstheme="minorHAnsi"/>
              </w:rPr>
              <w:t xml:space="preserve">aşağıdakileri </w:t>
            </w:r>
            <w:r w:rsidRPr="00FE12FC">
              <w:rPr>
                <w:rFonts w:asciiTheme="minorHAnsi" w:hAnsiTheme="minorHAnsi" w:cstheme="minorHAnsi"/>
              </w:rPr>
              <w:t>içermek zorundadır:</w:t>
            </w:r>
          </w:p>
          <w:p w:rsidR="005E22C1" w:rsidRPr="00FE12FC" w:rsidRDefault="005E22C1" w:rsidP="00E461FA">
            <w:pPr>
              <w:pStyle w:val="stBilgi"/>
              <w:tabs>
                <w:tab w:val="clear" w:pos="4536"/>
                <w:tab w:val="clear" w:pos="9072"/>
              </w:tabs>
              <w:spacing w:line="276" w:lineRule="auto"/>
              <w:rPr>
                <w:rFonts w:asciiTheme="minorHAnsi" w:hAnsiTheme="minorHAnsi" w:cstheme="minorHAnsi"/>
                <w:sz w:val="18"/>
                <w:szCs w:val="18"/>
              </w:rPr>
            </w:pPr>
          </w:p>
          <w:p w:rsidR="005E22C1" w:rsidRPr="00FE12FC" w:rsidRDefault="001879A0" w:rsidP="00920819">
            <w:pPr>
              <w:pStyle w:val="stBilgi"/>
              <w:numPr>
                <w:ilvl w:val="0"/>
                <w:numId w:val="21"/>
              </w:numPr>
              <w:tabs>
                <w:tab w:val="clear" w:pos="720"/>
                <w:tab w:val="clear" w:pos="4536"/>
                <w:tab w:val="clear" w:pos="9072"/>
                <w:tab w:val="num" w:pos="252"/>
              </w:tabs>
              <w:spacing w:line="276" w:lineRule="auto"/>
              <w:ind w:hanging="720"/>
              <w:rPr>
                <w:rFonts w:asciiTheme="minorHAnsi" w:hAnsiTheme="minorHAnsi" w:cstheme="minorHAnsi"/>
              </w:rPr>
            </w:pPr>
            <w:r w:rsidRPr="00FE12FC">
              <w:rPr>
                <w:rFonts w:asciiTheme="minorHAnsi" w:hAnsiTheme="minorHAnsi" w:cstheme="minorHAnsi"/>
              </w:rPr>
              <w:t>karışımın ticari adı veya tahsis edilen adı; ve</w:t>
            </w:r>
          </w:p>
          <w:p w:rsidR="005E22C1" w:rsidRPr="00FE12FC" w:rsidRDefault="001879A0" w:rsidP="00920819">
            <w:pPr>
              <w:pStyle w:val="stBilgi"/>
              <w:numPr>
                <w:ilvl w:val="0"/>
                <w:numId w:val="21"/>
              </w:numPr>
              <w:tabs>
                <w:tab w:val="clear" w:pos="720"/>
                <w:tab w:val="clear" w:pos="4536"/>
                <w:tab w:val="clear" w:pos="9072"/>
                <w:tab w:val="num" w:pos="252"/>
              </w:tabs>
              <w:spacing w:line="276" w:lineRule="auto"/>
              <w:ind w:left="252" w:hanging="252"/>
              <w:rPr>
                <w:rFonts w:asciiTheme="minorHAnsi" w:hAnsiTheme="minorHAnsi" w:cstheme="minorHAnsi"/>
              </w:rPr>
            </w:pPr>
            <w:r w:rsidRPr="00FE12FC">
              <w:rPr>
                <w:rFonts w:asciiTheme="minorHAnsi" w:hAnsiTheme="minorHAnsi" w:cstheme="minorHAnsi"/>
              </w:rPr>
              <w:lastRenderedPageBreak/>
              <w:t xml:space="preserve">karışımın akut toksisite, </w:t>
            </w:r>
            <w:r w:rsidR="006654D7" w:rsidRPr="00FE12FC">
              <w:rPr>
                <w:rFonts w:asciiTheme="minorHAnsi" w:hAnsiTheme="minorHAnsi" w:cstheme="minorHAnsi"/>
              </w:rPr>
              <w:t xml:space="preserve">cilt aşındırıcı </w:t>
            </w:r>
            <w:r w:rsidRPr="00FE12FC">
              <w:rPr>
                <w:rFonts w:asciiTheme="minorHAnsi" w:hAnsiTheme="minorHAnsi" w:cstheme="minorHAnsi"/>
              </w:rPr>
              <w:t xml:space="preserve">veya ciddi göz hasarı, </w:t>
            </w:r>
            <w:r w:rsidR="003C0D11" w:rsidRPr="00FE12FC">
              <w:rPr>
                <w:rFonts w:asciiTheme="minorHAnsi" w:hAnsiTheme="minorHAnsi" w:cstheme="minorHAnsi"/>
              </w:rPr>
              <w:t xml:space="preserve">eşey hücre </w:t>
            </w:r>
            <w:r w:rsidRPr="00FE12FC">
              <w:rPr>
                <w:rFonts w:asciiTheme="minorHAnsi" w:hAnsiTheme="minorHAnsi" w:cstheme="minorHAnsi"/>
              </w:rPr>
              <w:t>mutajenisitesi, ka</w:t>
            </w:r>
            <w:r w:rsidR="003C0D11" w:rsidRPr="00FE12FC">
              <w:rPr>
                <w:rFonts w:asciiTheme="minorHAnsi" w:hAnsiTheme="minorHAnsi" w:cstheme="minorHAnsi"/>
              </w:rPr>
              <w:t>nserojenite</w:t>
            </w:r>
            <w:r w:rsidRPr="00FE12FC">
              <w:rPr>
                <w:rFonts w:asciiTheme="minorHAnsi" w:hAnsiTheme="minorHAnsi" w:cstheme="minorHAnsi"/>
              </w:rPr>
              <w:t xml:space="preserve">, üreme </w:t>
            </w:r>
            <w:r w:rsidR="003C0D11" w:rsidRPr="00FE12FC">
              <w:rPr>
                <w:rFonts w:asciiTheme="minorHAnsi" w:hAnsiTheme="minorHAnsi" w:cstheme="minorHAnsi"/>
              </w:rPr>
              <w:t xml:space="preserve">sistemi </w:t>
            </w:r>
            <w:r w:rsidRPr="00FE12FC">
              <w:rPr>
                <w:rFonts w:asciiTheme="minorHAnsi" w:hAnsiTheme="minorHAnsi" w:cstheme="minorHAnsi"/>
              </w:rPr>
              <w:t xml:space="preserve">toksisitesi, solunum veya </w:t>
            </w:r>
            <w:r w:rsidR="006654D7" w:rsidRPr="00FE12FC">
              <w:rPr>
                <w:rFonts w:asciiTheme="minorHAnsi" w:hAnsiTheme="minorHAnsi" w:cstheme="minorHAnsi"/>
              </w:rPr>
              <w:t xml:space="preserve">cilt </w:t>
            </w:r>
            <w:r w:rsidRPr="00FE12FC">
              <w:rPr>
                <w:rFonts w:asciiTheme="minorHAnsi" w:hAnsiTheme="minorHAnsi" w:cstheme="minorHAnsi"/>
              </w:rPr>
              <w:t>hassas</w:t>
            </w:r>
            <w:r w:rsidR="003C0D11" w:rsidRPr="00FE12FC">
              <w:rPr>
                <w:rFonts w:asciiTheme="minorHAnsi" w:hAnsiTheme="minorHAnsi" w:cstheme="minorHAnsi"/>
              </w:rPr>
              <w:t>iyeti</w:t>
            </w:r>
            <w:r w:rsidRPr="00FE12FC">
              <w:rPr>
                <w:rFonts w:asciiTheme="minorHAnsi" w:hAnsiTheme="minorHAnsi" w:cstheme="minorHAnsi"/>
              </w:rPr>
              <w:t xml:space="preserve">, </w:t>
            </w:r>
            <w:r w:rsidR="003C0D11" w:rsidRPr="00FE12FC">
              <w:rPr>
                <w:rFonts w:asciiTheme="minorHAnsi" w:hAnsiTheme="minorHAnsi" w:cstheme="minorHAnsi"/>
              </w:rPr>
              <w:t>belirli</w:t>
            </w:r>
            <w:r w:rsidRPr="00FE12FC">
              <w:rPr>
                <w:rFonts w:asciiTheme="minorHAnsi" w:hAnsiTheme="minorHAnsi" w:cstheme="minorHAnsi"/>
              </w:rPr>
              <w:t xml:space="preserve"> hedef organ toksisitesi (</w:t>
            </w:r>
            <w:r w:rsidR="006654D7" w:rsidRPr="00FE12FC">
              <w:rPr>
                <w:rFonts w:asciiTheme="minorHAnsi" w:hAnsiTheme="minorHAnsi" w:cstheme="minorHAnsi"/>
              </w:rPr>
              <w:t>BHOT</w:t>
            </w:r>
            <w:r w:rsidRPr="00FE12FC">
              <w:rPr>
                <w:rFonts w:asciiTheme="minorHAnsi" w:hAnsiTheme="minorHAnsi" w:cstheme="minorHAnsi"/>
              </w:rPr>
              <w:t xml:space="preserve">), veya aspirasyon </w:t>
            </w:r>
            <w:r w:rsidR="006654D7" w:rsidRPr="00FE12FC">
              <w:rPr>
                <w:rFonts w:asciiTheme="minorHAnsi" w:hAnsiTheme="minorHAnsi" w:cstheme="minorHAnsi"/>
              </w:rPr>
              <w:t xml:space="preserve">zararı </w:t>
            </w:r>
            <w:r w:rsidRPr="00FE12FC">
              <w:rPr>
                <w:rFonts w:asciiTheme="minorHAnsi" w:hAnsiTheme="minorHAnsi" w:cstheme="minorHAnsi"/>
              </w:rPr>
              <w:t>olarak sınıflandırılmasına katkıda bulunan karışımdaki bütün maddelerin tanımlamaları.</w:t>
            </w:r>
          </w:p>
          <w:p w:rsidR="005E22C1" w:rsidRPr="00FE12FC" w:rsidRDefault="005E22C1" w:rsidP="00E461FA">
            <w:pPr>
              <w:pStyle w:val="stBilgi"/>
              <w:tabs>
                <w:tab w:val="clear" w:pos="4536"/>
                <w:tab w:val="clear" w:pos="9072"/>
              </w:tabs>
              <w:spacing w:line="276" w:lineRule="auto"/>
              <w:rPr>
                <w:rFonts w:asciiTheme="minorHAnsi" w:hAnsiTheme="minorHAnsi" w:cstheme="minorHAnsi"/>
                <w:sz w:val="12"/>
                <w:szCs w:val="12"/>
              </w:rPr>
            </w:pP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Etiket üzerinde kimyasal isim sayısını azaltmak için </w:t>
            </w:r>
            <w:r w:rsidR="000E553B" w:rsidRPr="00FE12FC">
              <w:rPr>
                <w:rFonts w:asciiTheme="minorHAnsi" w:hAnsiTheme="minorHAnsi" w:cstheme="minorHAnsi"/>
              </w:rPr>
              <w:t xml:space="preserve">zararlılığın </w:t>
            </w:r>
            <w:r w:rsidR="00880CBC" w:rsidRPr="00FE12FC">
              <w:rPr>
                <w:rFonts w:asciiTheme="minorHAnsi" w:hAnsiTheme="minorHAnsi" w:cstheme="minorHAnsi"/>
              </w:rPr>
              <w:t>kaynağı</w:t>
            </w:r>
            <w:r w:rsidR="005E22C1" w:rsidRPr="00FE12FC">
              <w:rPr>
                <w:rFonts w:asciiTheme="minorHAnsi" w:hAnsiTheme="minorHAnsi" w:cstheme="minorHAnsi"/>
              </w:rPr>
              <w:t xml:space="preserve"> ve ciddiyeti nedeniyle gerekli olmadıkça dört kimyasal isimden fazla isim kullanmanıza gerek yoktur. Seçtiğiniz kimyasal isimler</w:t>
            </w:r>
            <w:r w:rsidR="009C6636" w:rsidRPr="00FE12FC">
              <w:rPr>
                <w:rFonts w:asciiTheme="minorHAnsi" w:hAnsiTheme="minorHAnsi" w:cstheme="minorHAnsi"/>
              </w:rPr>
              <w:t>,</w:t>
            </w:r>
            <w:r w:rsidR="005E22C1" w:rsidRPr="00FE12FC">
              <w:rPr>
                <w:rFonts w:asciiTheme="minorHAnsi" w:hAnsiTheme="minorHAnsi" w:cstheme="minorHAnsi"/>
              </w:rPr>
              <w:t xml:space="preserve"> birincil olarak sınıflandırmanıza ve </w:t>
            </w:r>
            <w:r w:rsidR="000E553B" w:rsidRPr="00FE12FC">
              <w:rPr>
                <w:rFonts w:asciiTheme="minorHAnsi" w:hAnsiTheme="minorHAnsi" w:cstheme="minorHAnsi"/>
              </w:rPr>
              <w:t xml:space="preserve">zararlılık </w:t>
            </w:r>
            <w:r w:rsidR="005E22C1" w:rsidRPr="00FE12FC">
              <w:rPr>
                <w:rFonts w:asciiTheme="minorHAnsi" w:hAnsiTheme="minorHAnsi" w:cstheme="minorHAnsi"/>
              </w:rPr>
              <w:t xml:space="preserve">ifadeleri seçiminize neden olan büyük sağlık </w:t>
            </w:r>
            <w:r w:rsidR="000E553B" w:rsidRPr="00FE12FC">
              <w:rPr>
                <w:rFonts w:asciiTheme="minorHAnsi" w:hAnsiTheme="minorHAnsi" w:cstheme="minorHAnsi"/>
              </w:rPr>
              <w:t xml:space="preserve">zararlarından </w:t>
            </w:r>
            <w:r w:rsidRPr="00FE12FC">
              <w:rPr>
                <w:rFonts w:asciiTheme="minorHAnsi" w:hAnsiTheme="minorHAnsi" w:cstheme="minorHAnsi"/>
              </w:rPr>
              <w:t xml:space="preserve">sorumlu olan maddeleri tanımlamalıdır. </w:t>
            </w:r>
          </w:p>
          <w:p w:rsidR="005E22C1"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Karışımınızda bulunan bir maddeyi yukarıda açıklanan yöntemlerden birisiyle tanımlamanın ticaretinizi veya fikri mülkiyet haklarınızın gizliliğini risk altına soktuğuna inanıyorsanız, en önemli fonksiyonel grupları veya alternatif bir isim belirleyerek, tanımlayıcı genel bir isim kullanmak için </w:t>
            </w:r>
            <w:r w:rsidR="000E553B" w:rsidRPr="00FE12FC">
              <w:rPr>
                <w:rFonts w:asciiTheme="minorHAnsi" w:hAnsiTheme="minorHAnsi" w:cstheme="minorHAnsi"/>
              </w:rPr>
              <w:t xml:space="preserve">Bakanlığa </w:t>
            </w:r>
            <w:r w:rsidRPr="00FE12FC">
              <w:rPr>
                <w:rFonts w:asciiTheme="minorHAnsi" w:hAnsiTheme="minorHAnsi" w:cstheme="minorHAnsi"/>
              </w:rPr>
              <w:t xml:space="preserve">bir talep sunabilirsiniz </w:t>
            </w:r>
            <w:r w:rsidRPr="00FE12FC">
              <w:rPr>
                <w:rFonts w:asciiTheme="minorHAnsi" w:hAnsiTheme="minorHAnsi" w:cstheme="minorHAnsi"/>
                <w:i/>
                <w:iCs/>
              </w:rPr>
              <w:t>(</w:t>
            </w:r>
            <w:r w:rsidR="000E553B" w:rsidRPr="00FE12FC">
              <w:rPr>
                <w:rFonts w:asciiTheme="minorHAnsi" w:hAnsiTheme="minorHAnsi" w:cstheme="minorHAnsi"/>
                <w:i/>
                <w:iCs/>
              </w:rPr>
              <w:t xml:space="preserve">SEA </w:t>
            </w:r>
            <w:r w:rsidRPr="00FE12FC">
              <w:rPr>
                <w:rFonts w:asciiTheme="minorHAnsi" w:hAnsiTheme="minorHAnsi" w:cstheme="minorHAnsi"/>
                <w:i/>
                <w:iCs/>
              </w:rPr>
              <w:t xml:space="preserve">Madde </w:t>
            </w:r>
            <w:r w:rsidR="000E553B" w:rsidRPr="00FE12FC">
              <w:rPr>
                <w:rFonts w:asciiTheme="minorHAnsi" w:hAnsiTheme="minorHAnsi" w:cstheme="minorHAnsi"/>
                <w:i/>
                <w:iCs/>
              </w:rPr>
              <w:t>26</w:t>
            </w:r>
            <w:r w:rsidRPr="00FE12FC">
              <w:rPr>
                <w:rFonts w:asciiTheme="minorHAnsi" w:hAnsiTheme="minorHAnsi" w:cstheme="minorHAnsi"/>
                <w:i/>
                <w:iCs/>
              </w:rPr>
              <w:t>) (</w:t>
            </w:r>
            <w:r w:rsidR="00F9638E" w:rsidRPr="00FE12FC">
              <w:rPr>
                <w:rFonts w:asciiTheme="minorHAnsi" w:hAnsiTheme="minorHAnsi" w:cstheme="minorHAnsi"/>
                <w:i/>
                <w:noProof/>
                <w:lang w:eastAsia="tr-TR"/>
              </w:rPr>
              <w:drawing>
                <wp:inline distT="0" distB="0" distL="0" distR="0" wp14:anchorId="54CC7D76" wp14:editId="43F5F9B9">
                  <wp:extent cx="166370" cy="118745"/>
                  <wp:effectExtent l="0" t="0" r="5080" b="0"/>
                  <wp:docPr id="37" name="Resim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
                <w:iCs/>
              </w:rPr>
              <w:t xml:space="preserve"> bu rehber dokümanın 20. kısmına bakınız).</w:t>
            </w:r>
          </w:p>
          <w:p w:rsidR="005E22C1" w:rsidRPr="00FE12FC" w:rsidRDefault="000E553B"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b/>
                <w:bCs/>
              </w:rPr>
              <w:t>Zararlılık İşaretleri</w:t>
            </w:r>
          </w:p>
          <w:p w:rsidR="006172E6" w:rsidRPr="00FE12FC" w:rsidRDefault="000E553B"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Zararlılık işareti</w:t>
            </w:r>
            <w:r w:rsidR="001879A0" w:rsidRPr="00FE12FC">
              <w:rPr>
                <w:rFonts w:asciiTheme="minorHAnsi" w:hAnsiTheme="minorHAnsi" w:cstheme="minorHAnsi"/>
              </w:rPr>
              <w:t xml:space="preserve"> özel bir </w:t>
            </w:r>
            <w:r w:rsidRPr="00FE12FC">
              <w:rPr>
                <w:rFonts w:asciiTheme="minorHAnsi" w:hAnsiTheme="minorHAnsi" w:cstheme="minorHAnsi"/>
              </w:rPr>
              <w:t xml:space="preserve">zararlılığın </w:t>
            </w:r>
            <w:r w:rsidR="001879A0" w:rsidRPr="00FE12FC">
              <w:rPr>
                <w:rFonts w:asciiTheme="minorHAnsi" w:hAnsiTheme="minorHAnsi" w:cstheme="minorHAnsi"/>
              </w:rPr>
              <w:t>görsel bir gösterimidir.</w:t>
            </w:r>
            <w:r w:rsidR="008755FC" w:rsidRPr="00FE12FC">
              <w:rPr>
                <w:rFonts w:asciiTheme="minorHAnsi" w:hAnsiTheme="minorHAnsi" w:cstheme="minorHAnsi"/>
              </w:rPr>
              <w:t xml:space="preserve"> </w:t>
            </w:r>
            <w:r w:rsidR="001879A0" w:rsidRPr="00FE12FC">
              <w:rPr>
                <w:rFonts w:asciiTheme="minorHAnsi" w:hAnsiTheme="minorHAnsi" w:cstheme="minorHAnsi"/>
              </w:rPr>
              <w:t xml:space="preserve">Uygun olarak, </w:t>
            </w: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-1</w:t>
            </w:r>
            <w:r w:rsidR="001879A0" w:rsidRPr="00FE12FC">
              <w:rPr>
                <w:rFonts w:asciiTheme="minorHAnsi" w:hAnsiTheme="minorHAnsi" w:cstheme="minorHAnsi"/>
              </w:rPr>
              <w:t xml:space="preserve"> bölüm 2 (fiziksel </w:t>
            </w:r>
            <w:r w:rsidRPr="00FE12FC">
              <w:rPr>
                <w:rFonts w:asciiTheme="minorHAnsi" w:hAnsiTheme="minorHAnsi" w:cstheme="minorHAnsi"/>
              </w:rPr>
              <w:t>zararlar</w:t>
            </w:r>
            <w:r w:rsidR="001879A0" w:rsidRPr="00FE12FC">
              <w:rPr>
                <w:rFonts w:asciiTheme="minorHAnsi" w:hAnsiTheme="minorHAnsi" w:cstheme="minorHAnsi"/>
              </w:rPr>
              <w:t xml:space="preserve">), 3 (sağlık </w:t>
            </w:r>
            <w:r w:rsidRPr="00FE12FC">
              <w:rPr>
                <w:rFonts w:asciiTheme="minorHAnsi" w:hAnsiTheme="minorHAnsi" w:cstheme="minorHAnsi"/>
              </w:rPr>
              <w:t>zararları</w:t>
            </w:r>
            <w:r w:rsidR="001879A0" w:rsidRPr="00FE12FC">
              <w:rPr>
                <w:rFonts w:asciiTheme="minorHAnsi" w:hAnsiTheme="minorHAnsi" w:cstheme="minorHAnsi"/>
              </w:rPr>
              <w:t xml:space="preserve">) ve 4’de (çevresel </w:t>
            </w:r>
            <w:r w:rsidRPr="00FE12FC">
              <w:rPr>
                <w:rFonts w:asciiTheme="minorHAnsi" w:hAnsiTheme="minorHAnsi" w:cstheme="minorHAnsi"/>
              </w:rPr>
              <w:t>zararlar</w:t>
            </w:r>
            <w:r w:rsidR="001879A0" w:rsidRPr="00FE12FC">
              <w:rPr>
                <w:rFonts w:asciiTheme="minorHAnsi" w:hAnsiTheme="minorHAnsi" w:cstheme="minorHAnsi"/>
              </w:rPr>
              <w:t xml:space="preserve">) düzenlendiği gibi madde veya karışımınızın sınıflandırması, etiketinizde gösterilmesi gereken </w:t>
            </w:r>
            <w:r w:rsidRPr="00FE12FC">
              <w:rPr>
                <w:rFonts w:asciiTheme="minorHAnsi" w:hAnsiTheme="minorHAnsi" w:cstheme="minorHAnsi"/>
              </w:rPr>
              <w:t>zararlılık işaretlerini</w:t>
            </w:r>
            <w:r w:rsidR="001879A0" w:rsidRPr="00FE12FC">
              <w:rPr>
                <w:rFonts w:asciiTheme="minorHAnsi" w:hAnsiTheme="minorHAnsi" w:cstheme="minorHAnsi"/>
              </w:rPr>
              <w:t xml:space="preserve"> belirler </w:t>
            </w:r>
            <w:r w:rsidR="001879A0" w:rsidRPr="00FE12FC">
              <w:rPr>
                <w:rFonts w:asciiTheme="minorHAnsi" w:hAnsiTheme="minorHAnsi" w:cstheme="minorHAnsi"/>
                <w:i/>
              </w:rPr>
              <w:t>(</w:t>
            </w:r>
            <w:r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Pr="00FE12FC">
              <w:rPr>
                <w:rFonts w:asciiTheme="minorHAnsi" w:hAnsiTheme="minorHAnsi" w:cstheme="minorHAnsi"/>
                <w:i/>
              </w:rPr>
              <w:t>21</w:t>
            </w:r>
            <w:r w:rsidR="001879A0" w:rsidRPr="00FE12FC">
              <w:rPr>
                <w:rFonts w:asciiTheme="minorHAnsi" w:hAnsiTheme="minorHAnsi" w:cstheme="minorHAnsi"/>
                <w:i/>
              </w:rPr>
              <w:t xml:space="preserve">). </w:t>
            </w:r>
            <w:r w:rsidRPr="00FE12FC">
              <w:rPr>
                <w:rFonts w:asciiTheme="minorHAnsi" w:hAnsiTheme="minorHAnsi" w:cstheme="minorHAnsi"/>
              </w:rPr>
              <w:t>Zararlılık işaretlerinin</w:t>
            </w:r>
            <w:r w:rsidR="001879A0" w:rsidRPr="00FE12FC">
              <w:rPr>
                <w:rFonts w:asciiTheme="minorHAnsi" w:hAnsiTheme="minorHAnsi" w:cstheme="minorHAnsi"/>
              </w:rPr>
              <w:t xml:space="preserve"> özel </w:t>
            </w:r>
            <w:r w:rsidRPr="00FE12FC">
              <w:rPr>
                <w:rFonts w:asciiTheme="minorHAnsi" w:hAnsiTheme="minorHAnsi" w:cstheme="minorHAnsi"/>
              </w:rPr>
              <w:t xml:space="preserve">zararlılık </w:t>
            </w:r>
            <w:r w:rsidR="001879A0" w:rsidRPr="00FE12FC">
              <w:rPr>
                <w:rFonts w:asciiTheme="minorHAnsi" w:hAnsiTheme="minorHAnsi" w:cstheme="minorHAnsi"/>
              </w:rPr>
              <w:t xml:space="preserve">sınıfı ve </w:t>
            </w:r>
            <w:r w:rsidRPr="00FE12FC">
              <w:rPr>
                <w:rFonts w:asciiTheme="minorHAnsi" w:hAnsiTheme="minorHAnsi" w:cstheme="minorHAnsi"/>
              </w:rPr>
              <w:t xml:space="preserve">zararlılık </w:t>
            </w:r>
            <w:r w:rsidR="001879A0" w:rsidRPr="00FE12FC">
              <w:rPr>
                <w:rFonts w:asciiTheme="minorHAnsi" w:hAnsiTheme="minorHAnsi" w:cstheme="minorHAnsi"/>
              </w:rPr>
              <w:t xml:space="preserve">kategorisine uygun olarak uygulanabilirliği </w:t>
            </w: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 xml:space="preserve">-5’de </w:t>
            </w:r>
            <w:r w:rsidR="001879A0" w:rsidRPr="00FE12FC">
              <w:rPr>
                <w:rFonts w:asciiTheme="minorHAnsi" w:hAnsiTheme="minorHAnsi" w:cstheme="minorHAnsi"/>
              </w:rPr>
              <w:t>de bulunabilir.</w:t>
            </w:r>
          </w:p>
          <w:p w:rsidR="005E22C1"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 xml:space="preserve">Etiketlerinizin renk ve sunumu </w:t>
            </w:r>
            <w:r w:rsidR="000E553B" w:rsidRPr="00FE12FC">
              <w:rPr>
                <w:rFonts w:asciiTheme="minorHAnsi" w:hAnsiTheme="minorHAnsi" w:cstheme="minorHAnsi"/>
              </w:rPr>
              <w:t>zararlılık işaretlerinin</w:t>
            </w:r>
            <w:r w:rsidRPr="00FE12FC">
              <w:rPr>
                <w:rFonts w:asciiTheme="minorHAnsi" w:hAnsiTheme="minorHAnsi" w:cstheme="minorHAnsi"/>
              </w:rPr>
              <w:t xml:space="preserve"> ve arka planının açıkça görülmesine izin vermelidir. </w:t>
            </w:r>
            <w:r w:rsidR="000E553B" w:rsidRPr="00FE12FC">
              <w:rPr>
                <w:rFonts w:asciiTheme="minorHAnsi" w:hAnsiTheme="minorHAnsi" w:cstheme="minorHAnsi"/>
              </w:rPr>
              <w:t>Zararlılık işaretlerini</w:t>
            </w:r>
            <w:r w:rsidRPr="00FE12FC">
              <w:rPr>
                <w:rFonts w:asciiTheme="minorHAnsi" w:hAnsiTheme="minorHAnsi" w:cstheme="minorHAnsi"/>
              </w:rPr>
              <w:t xml:space="preserve"> elmas şeklinde ve beyaz arka plan üzerinde siyah bir sembol ve kırmızı bir çerçeveye sahip olmalıdır (</w:t>
            </w:r>
            <w:r w:rsidR="000E553B" w:rsidRPr="00FE12FC">
              <w:rPr>
                <w:rFonts w:asciiTheme="minorHAnsi" w:hAnsiTheme="minorHAnsi" w:cstheme="minorHAnsi"/>
              </w:rPr>
              <w:t xml:space="preserve">SEA </w:t>
            </w:r>
            <w:r w:rsidRPr="00FE12FC">
              <w:rPr>
                <w:rFonts w:asciiTheme="minorHAnsi" w:hAnsiTheme="minorHAnsi" w:cstheme="minorHAnsi"/>
              </w:rPr>
              <w:t>Ek</w:t>
            </w:r>
            <w:r w:rsidR="000E553B" w:rsidRPr="00FE12FC">
              <w:rPr>
                <w:rFonts w:asciiTheme="minorHAnsi" w:hAnsiTheme="minorHAnsi" w:cstheme="minorHAnsi"/>
              </w:rPr>
              <w:t>-1</w:t>
            </w:r>
            <w:r w:rsidRPr="00FE12FC">
              <w:rPr>
                <w:rFonts w:asciiTheme="minorHAnsi" w:hAnsiTheme="minorHAnsi" w:cstheme="minorHAnsi"/>
              </w:rPr>
              <w:t xml:space="preserve"> </w:t>
            </w:r>
            <w:r w:rsidR="000E553B" w:rsidRPr="00FE12FC">
              <w:rPr>
                <w:rFonts w:asciiTheme="minorHAnsi" w:hAnsiTheme="minorHAnsi" w:cstheme="minorHAnsi"/>
              </w:rPr>
              <w:t xml:space="preserve">bölüm </w:t>
            </w:r>
            <w:r w:rsidRPr="00FE12FC">
              <w:rPr>
                <w:rFonts w:asciiTheme="minorHAnsi" w:hAnsiTheme="minorHAnsi" w:cstheme="minorHAnsi"/>
              </w:rPr>
              <w:t xml:space="preserve">1.2.1). Her </w:t>
            </w:r>
            <w:r w:rsidR="000E553B" w:rsidRPr="00FE12FC">
              <w:rPr>
                <w:rFonts w:asciiTheme="minorHAnsi" w:hAnsiTheme="minorHAnsi" w:cstheme="minorHAnsi"/>
              </w:rPr>
              <w:t>zararlılık işareti</w:t>
            </w:r>
            <w:r w:rsidRPr="00FE12FC">
              <w:rPr>
                <w:rFonts w:asciiTheme="minorHAnsi" w:hAnsiTheme="minorHAnsi" w:cstheme="minorHAnsi"/>
              </w:rPr>
              <w:t>, uyumlaştırılmış etiket yüzeyinin en az on beşte birini kaplamalı ancak minimum alan 1 cm</w:t>
            </w:r>
            <w:r w:rsidRPr="00FE12FC">
              <w:rPr>
                <w:rFonts w:asciiTheme="minorHAnsi" w:hAnsiTheme="minorHAnsi" w:cstheme="minorHAnsi"/>
                <w:vertAlign w:val="superscript"/>
              </w:rPr>
              <w:t>2</w:t>
            </w:r>
            <w:r w:rsidRPr="00FE12FC">
              <w:rPr>
                <w:rFonts w:asciiTheme="minorHAnsi" w:hAnsiTheme="minorHAnsi" w:cstheme="minorHAnsi"/>
              </w:rPr>
              <w:t>’den daha az olmamalıdır.</w:t>
            </w:r>
          </w:p>
          <w:p w:rsidR="00554C8E" w:rsidRPr="00FE12FC" w:rsidRDefault="00554C8E" w:rsidP="00E461FA">
            <w:pPr>
              <w:pStyle w:val="stBilgi"/>
              <w:tabs>
                <w:tab w:val="clear" w:pos="4536"/>
                <w:tab w:val="clear" w:pos="9072"/>
              </w:tabs>
              <w:rPr>
                <w:rFonts w:asciiTheme="minorHAnsi" w:hAnsiTheme="minorHAnsi" w:cstheme="minorHAnsi"/>
              </w:rPr>
            </w:pPr>
          </w:p>
          <w:p w:rsidR="00554C8E" w:rsidRPr="00FE12FC" w:rsidRDefault="001879A0"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b/>
              </w:rPr>
              <w:t>Uyarı kelimeleri</w:t>
            </w:r>
          </w:p>
          <w:p w:rsidR="00554C8E"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t xml:space="preserve">Bir uyarı kelimesi okuyan kişiye bir </w:t>
            </w:r>
            <w:r w:rsidR="000E553B" w:rsidRPr="00FE12FC">
              <w:rPr>
                <w:rFonts w:asciiTheme="minorHAnsi" w:hAnsiTheme="minorHAnsi" w:cstheme="minorHAnsi"/>
              </w:rPr>
              <w:t xml:space="preserve">zararlılığın </w:t>
            </w:r>
            <w:r w:rsidRPr="00FE12FC">
              <w:rPr>
                <w:rFonts w:asciiTheme="minorHAnsi" w:hAnsiTheme="minorHAnsi" w:cstheme="minorHAnsi"/>
              </w:rPr>
              <w:t xml:space="preserve">genelde </w:t>
            </w:r>
            <w:r w:rsidR="008755FC" w:rsidRPr="00FE12FC">
              <w:rPr>
                <w:rFonts w:asciiTheme="minorHAnsi" w:hAnsiTheme="minorHAnsi" w:cstheme="minorHAnsi"/>
              </w:rPr>
              <w:t xml:space="preserve">ciddiyet derecesini </w:t>
            </w:r>
            <w:r w:rsidR="00554C8E" w:rsidRPr="00FE12FC">
              <w:rPr>
                <w:rFonts w:asciiTheme="minorHAnsi" w:hAnsiTheme="minorHAnsi" w:cstheme="minorHAnsi"/>
              </w:rPr>
              <w:t xml:space="preserve">gösterir. Etiket, </w:t>
            </w:r>
            <w:r w:rsidR="00404A11" w:rsidRPr="00FE12FC">
              <w:rPr>
                <w:rFonts w:asciiTheme="minorHAnsi" w:hAnsiTheme="minorHAnsi" w:cstheme="minorHAnsi"/>
              </w:rPr>
              <w:t xml:space="preserve">zararlı </w:t>
            </w:r>
            <w:r w:rsidR="00554C8E" w:rsidRPr="00FE12FC">
              <w:rPr>
                <w:rFonts w:asciiTheme="minorHAnsi" w:hAnsiTheme="minorHAnsi" w:cstheme="minorHAnsi"/>
              </w:rPr>
              <w:t xml:space="preserve">madde veya karışımın sınıflandırmasına uygun olarak ilgili uyarı kelimesini içermelidir. Madde veya karışımınızın daha ciddi bir </w:t>
            </w:r>
            <w:r w:rsidR="00404A11" w:rsidRPr="00FE12FC">
              <w:rPr>
                <w:rFonts w:asciiTheme="minorHAnsi" w:hAnsiTheme="minorHAnsi" w:cstheme="minorHAnsi"/>
              </w:rPr>
              <w:t xml:space="preserve">zararlılık </w:t>
            </w:r>
            <w:r w:rsidR="00554C8E" w:rsidRPr="00FE12FC">
              <w:rPr>
                <w:rFonts w:asciiTheme="minorHAnsi" w:hAnsiTheme="minorHAnsi" w:cstheme="minorHAnsi"/>
              </w:rPr>
              <w:t>göstermesi durumunda, etiket “tehlike” uyarı kelimesini taşımalı</w:t>
            </w:r>
            <w:r w:rsidR="006E1540" w:rsidRPr="00FE12FC">
              <w:rPr>
                <w:rFonts w:asciiTheme="minorHAnsi" w:hAnsiTheme="minorHAnsi" w:cstheme="minorHAnsi"/>
              </w:rPr>
              <w:t>, daha az tehlike durumunda “</w:t>
            </w:r>
            <w:r w:rsidR="00404A11" w:rsidRPr="00FE12FC">
              <w:rPr>
                <w:rFonts w:asciiTheme="minorHAnsi" w:hAnsiTheme="minorHAnsi" w:cstheme="minorHAnsi"/>
              </w:rPr>
              <w:t>dikkat</w:t>
            </w:r>
            <w:r w:rsidR="006E1540" w:rsidRPr="00FE12FC">
              <w:rPr>
                <w:rFonts w:asciiTheme="minorHAnsi" w:hAnsiTheme="minorHAnsi" w:cstheme="minorHAnsi"/>
              </w:rPr>
              <w:t xml:space="preserve">” kelimesini taşımalıdır </w:t>
            </w:r>
            <w:r w:rsidRPr="00FE12FC">
              <w:rPr>
                <w:rFonts w:asciiTheme="minorHAnsi" w:hAnsiTheme="minorHAnsi" w:cstheme="minorHAnsi"/>
              </w:rPr>
              <w:t>(</w:t>
            </w:r>
            <w:r w:rsidR="00404A11" w:rsidRPr="00FE12FC">
              <w:rPr>
                <w:rFonts w:asciiTheme="minorHAnsi" w:hAnsiTheme="minorHAnsi" w:cstheme="minorHAnsi"/>
              </w:rPr>
              <w:t xml:space="preserve">SEA </w:t>
            </w:r>
            <w:r w:rsidRPr="00FE12FC">
              <w:rPr>
                <w:rFonts w:asciiTheme="minorHAnsi" w:hAnsiTheme="minorHAnsi" w:cstheme="minorHAnsi"/>
              </w:rPr>
              <w:t xml:space="preserve">Madde </w:t>
            </w:r>
            <w:r w:rsidR="00404A11" w:rsidRPr="00FE12FC">
              <w:rPr>
                <w:rFonts w:asciiTheme="minorHAnsi" w:hAnsiTheme="minorHAnsi" w:cstheme="minorHAnsi"/>
              </w:rPr>
              <w:t>22</w:t>
            </w:r>
            <w:r w:rsidRPr="00FE12FC">
              <w:rPr>
                <w:rFonts w:asciiTheme="minorHAnsi" w:hAnsiTheme="minorHAnsi" w:cstheme="minorHAnsi"/>
              </w:rPr>
              <w:t>).</w:t>
            </w:r>
          </w:p>
          <w:p w:rsidR="006E1540" w:rsidRPr="00FE12FC" w:rsidRDefault="001879A0" w:rsidP="00E461FA">
            <w:pPr>
              <w:pStyle w:val="stBilgi"/>
              <w:tabs>
                <w:tab w:val="clear" w:pos="4536"/>
                <w:tab w:val="clear" w:pos="9072"/>
              </w:tabs>
              <w:spacing w:before="240" w:line="276" w:lineRule="auto"/>
              <w:rPr>
                <w:rFonts w:asciiTheme="minorHAnsi" w:hAnsiTheme="minorHAnsi" w:cstheme="minorHAnsi"/>
              </w:rPr>
            </w:pPr>
            <w:r w:rsidRPr="00FE12FC">
              <w:rPr>
                <w:rFonts w:asciiTheme="minorHAnsi" w:hAnsiTheme="minorHAnsi" w:cstheme="minorHAnsi"/>
              </w:rPr>
              <w:lastRenderedPageBreak/>
              <w:t xml:space="preserve">Her özel sınıflandırma için ilgili uyarı kelimesi, </w:t>
            </w:r>
            <w:r w:rsidR="00404A11" w:rsidRPr="00FE12FC">
              <w:rPr>
                <w:rFonts w:asciiTheme="minorHAnsi" w:hAnsiTheme="minorHAnsi" w:cstheme="minorHAnsi"/>
              </w:rPr>
              <w:t xml:space="preserve">SEA </w:t>
            </w:r>
            <w:r w:rsidRPr="00FE12FC">
              <w:rPr>
                <w:rFonts w:asciiTheme="minorHAnsi" w:hAnsiTheme="minorHAnsi" w:cstheme="minorHAnsi"/>
              </w:rPr>
              <w:t>Ek</w:t>
            </w:r>
            <w:r w:rsidR="00404A11" w:rsidRPr="00FE12FC">
              <w:rPr>
                <w:rFonts w:asciiTheme="minorHAnsi" w:hAnsiTheme="minorHAnsi" w:cstheme="minorHAnsi"/>
              </w:rPr>
              <w:t>-1</w:t>
            </w:r>
            <w:r w:rsidRPr="00FE12FC">
              <w:rPr>
                <w:rFonts w:asciiTheme="minorHAnsi" w:hAnsiTheme="minorHAnsi" w:cstheme="minorHAnsi"/>
              </w:rPr>
              <w:t xml:space="preserve"> bölüm 2’den 5’e kadar düzenlenen her </w:t>
            </w:r>
            <w:r w:rsidR="00404A11" w:rsidRPr="00FE12FC">
              <w:rPr>
                <w:rFonts w:asciiTheme="minorHAnsi" w:hAnsiTheme="minorHAnsi" w:cstheme="minorHAnsi"/>
              </w:rPr>
              <w:t xml:space="preserve">zararlılık </w:t>
            </w:r>
            <w:r w:rsidRPr="00FE12FC">
              <w:rPr>
                <w:rFonts w:asciiTheme="minorHAnsi" w:hAnsiTheme="minorHAnsi" w:cstheme="minorHAnsi"/>
              </w:rPr>
              <w:t xml:space="preserve">sınıfı için gerekli etiket elemanlarına işaret eden tablolarda düzenlenmiştir. Bazı </w:t>
            </w:r>
            <w:r w:rsidR="00404A11" w:rsidRPr="00FE12FC">
              <w:rPr>
                <w:rFonts w:asciiTheme="minorHAnsi" w:hAnsiTheme="minorHAnsi" w:cstheme="minorHAnsi"/>
              </w:rPr>
              <w:t xml:space="preserve">zararlılık </w:t>
            </w:r>
            <w:r w:rsidRPr="00FE12FC">
              <w:rPr>
                <w:rFonts w:asciiTheme="minorHAnsi" w:hAnsiTheme="minorHAnsi" w:cstheme="minorHAnsi"/>
              </w:rPr>
              <w:t>kategorilerinin (örneğin, patlayıcılar, bölüm 1.6) uyarı kelimesi yoktur.</w:t>
            </w:r>
          </w:p>
          <w:p w:rsidR="00E61C89" w:rsidRPr="00FE12FC" w:rsidRDefault="00E61C89" w:rsidP="00E461FA">
            <w:pPr>
              <w:pStyle w:val="stBilgi"/>
              <w:tabs>
                <w:tab w:val="clear" w:pos="4536"/>
                <w:tab w:val="clear" w:pos="9072"/>
              </w:tabs>
              <w:rPr>
                <w:rFonts w:asciiTheme="minorHAnsi" w:hAnsiTheme="minorHAnsi" w:cstheme="minorHAnsi"/>
              </w:rPr>
            </w:pPr>
          </w:p>
          <w:p w:rsidR="00E61C89" w:rsidRPr="00FE12FC" w:rsidRDefault="00404A11"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b/>
              </w:rPr>
              <w:t xml:space="preserve">Zararlılık </w:t>
            </w:r>
            <w:r w:rsidR="001879A0" w:rsidRPr="00FE12FC">
              <w:rPr>
                <w:rFonts w:asciiTheme="minorHAnsi" w:hAnsiTheme="minorHAnsi" w:cstheme="minorHAnsi"/>
                <w:b/>
              </w:rPr>
              <w:t>ifadeleri</w:t>
            </w:r>
          </w:p>
          <w:p w:rsidR="004C757D" w:rsidRPr="00FE12FC" w:rsidRDefault="001879A0" w:rsidP="00E461FA">
            <w:pPr>
              <w:pStyle w:val="stBilgi"/>
              <w:tabs>
                <w:tab w:val="clear" w:pos="4536"/>
                <w:tab w:val="clear" w:pos="9072"/>
              </w:tabs>
              <w:spacing w:before="120" w:line="276" w:lineRule="auto"/>
              <w:rPr>
                <w:rFonts w:asciiTheme="minorHAnsi" w:hAnsiTheme="minorHAnsi" w:cstheme="minorHAnsi"/>
                <w:i/>
              </w:rPr>
            </w:pPr>
            <w:r w:rsidRPr="00FE12FC">
              <w:rPr>
                <w:rFonts w:asciiTheme="minorHAnsi" w:hAnsiTheme="minorHAnsi" w:cstheme="minorHAnsi"/>
              </w:rPr>
              <w:t xml:space="preserve">Etiketleriniz aynı zamanda madde veya karışımınızın </w:t>
            </w:r>
            <w:r w:rsidR="00F250B8" w:rsidRPr="00FE12FC">
              <w:rPr>
                <w:rFonts w:asciiTheme="minorHAnsi" w:hAnsiTheme="minorHAnsi" w:cstheme="minorHAnsi"/>
              </w:rPr>
              <w:t xml:space="preserve">zararlarının </w:t>
            </w:r>
            <w:r w:rsidR="0058193A" w:rsidRPr="00FE12FC">
              <w:rPr>
                <w:rFonts w:asciiTheme="minorHAnsi" w:hAnsiTheme="minorHAnsi" w:cstheme="minorHAnsi"/>
              </w:rPr>
              <w:t xml:space="preserve">kaynağı </w:t>
            </w:r>
            <w:r w:rsidR="00E61C89" w:rsidRPr="00FE12FC">
              <w:rPr>
                <w:rFonts w:asciiTheme="minorHAnsi" w:hAnsiTheme="minorHAnsi" w:cstheme="minorHAnsi"/>
              </w:rPr>
              <w:t>ve ciddiyeti</w:t>
            </w:r>
            <w:r w:rsidR="00D6334A" w:rsidRPr="00FE12FC">
              <w:rPr>
                <w:rFonts w:asciiTheme="minorHAnsi" w:hAnsiTheme="minorHAnsi" w:cstheme="minorHAnsi"/>
              </w:rPr>
              <w:t xml:space="preserve">ni açıklayan ilgili </w:t>
            </w:r>
            <w:r w:rsidR="00F250B8" w:rsidRPr="00FE12FC">
              <w:rPr>
                <w:rFonts w:asciiTheme="minorHAnsi" w:hAnsiTheme="minorHAnsi" w:cstheme="minorHAnsi"/>
              </w:rPr>
              <w:t xml:space="preserve">zararlılık </w:t>
            </w:r>
            <w:r w:rsidR="00D6334A" w:rsidRPr="00FE12FC">
              <w:rPr>
                <w:rFonts w:asciiTheme="minorHAnsi" w:hAnsiTheme="minorHAnsi" w:cstheme="minorHAnsi"/>
              </w:rPr>
              <w:t xml:space="preserve">ifadesini taşımalıdır </w:t>
            </w:r>
            <w:r w:rsidR="00D6334A" w:rsidRPr="00FE12FC">
              <w:rPr>
                <w:rFonts w:asciiTheme="minorHAnsi" w:hAnsiTheme="minorHAnsi" w:cstheme="minorHAnsi"/>
                <w:i/>
              </w:rPr>
              <w:t>(</w:t>
            </w:r>
            <w:r w:rsidR="00F250B8" w:rsidRPr="00FE12FC">
              <w:rPr>
                <w:rFonts w:asciiTheme="minorHAnsi" w:hAnsiTheme="minorHAnsi" w:cstheme="minorHAnsi"/>
                <w:i/>
              </w:rPr>
              <w:t xml:space="preserve">SEA </w:t>
            </w:r>
            <w:r w:rsidR="00D6334A" w:rsidRPr="00FE12FC">
              <w:rPr>
                <w:rFonts w:asciiTheme="minorHAnsi" w:hAnsiTheme="minorHAnsi" w:cstheme="minorHAnsi"/>
                <w:i/>
              </w:rPr>
              <w:t xml:space="preserve">Madde </w:t>
            </w:r>
            <w:r w:rsidR="00F250B8" w:rsidRPr="00FE12FC">
              <w:rPr>
                <w:rFonts w:asciiTheme="minorHAnsi" w:hAnsiTheme="minorHAnsi" w:cstheme="minorHAnsi"/>
                <w:i/>
              </w:rPr>
              <w:t>23</w:t>
            </w:r>
            <w:r w:rsidR="00D6334A" w:rsidRPr="00FE12FC">
              <w:rPr>
                <w:rFonts w:asciiTheme="minorHAnsi" w:hAnsiTheme="minorHAnsi" w:cstheme="minorHAnsi"/>
                <w:i/>
              </w:rPr>
              <w:t>).</w:t>
            </w:r>
          </w:p>
          <w:p w:rsidR="00D6334A"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Her </w:t>
            </w:r>
            <w:r w:rsidR="00F250B8" w:rsidRPr="00FE12FC">
              <w:rPr>
                <w:rFonts w:asciiTheme="minorHAnsi" w:hAnsiTheme="minorHAnsi" w:cstheme="minorHAnsi"/>
              </w:rPr>
              <w:t xml:space="preserve">özel zararlılık </w:t>
            </w:r>
            <w:r w:rsidRPr="00FE12FC">
              <w:rPr>
                <w:rFonts w:asciiTheme="minorHAnsi" w:hAnsiTheme="minorHAnsi" w:cstheme="minorHAnsi"/>
              </w:rPr>
              <w:t xml:space="preserve">sınıflandırması için ilgili </w:t>
            </w:r>
            <w:r w:rsidR="00F250B8" w:rsidRPr="00FE12FC">
              <w:rPr>
                <w:rFonts w:asciiTheme="minorHAnsi" w:hAnsiTheme="minorHAnsi" w:cstheme="minorHAnsi"/>
              </w:rPr>
              <w:t>zararlılık</w:t>
            </w:r>
            <w:r w:rsidRPr="00FE12FC">
              <w:rPr>
                <w:rFonts w:asciiTheme="minorHAnsi" w:hAnsiTheme="minorHAnsi" w:cstheme="minorHAnsi"/>
              </w:rPr>
              <w:t xml:space="preserve"> ifadeleri </w:t>
            </w:r>
            <w:r w:rsidR="00F250B8" w:rsidRPr="00FE12FC">
              <w:rPr>
                <w:rFonts w:asciiTheme="minorHAnsi" w:hAnsiTheme="minorHAnsi" w:cstheme="minorHAnsi"/>
              </w:rPr>
              <w:t xml:space="preserve">SEA </w:t>
            </w:r>
            <w:r w:rsidRPr="00FE12FC">
              <w:rPr>
                <w:rFonts w:asciiTheme="minorHAnsi" w:hAnsiTheme="minorHAnsi" w:cstheme="minorHAnsi"/>
              </w:rPr>
              <w:t>Ek</w:t>
            </w:r>
            <w:r w:rsidR="00F250B8" w:rsidRPr="00FE12FC">
              <w:rPr>
                <w:rFonts w:asciiTheme="minorHAnsi" w:hAnsiTheme="minorHAnsi" w:cstheme="minorHAnsi"/>
              </w:rPr>
              <w:t>-1</w:t>
            </w:r>
            <w:r w:rsidRPr="00FE12FC">
              <w:rPr>
                <w:rFonts w:asciiTheme="minorHAnsi" w:hAnsiTheme="minorHAnsi" w:cstheme="minorHAnsi"/>
              </w:rPr>
              <w:t xml:space="preserve"> bölüm 2 ile 5 arasında bulunan tablolarda gösterilmiştir. Bir madde sınıflandırması uyumlaştırılmış ve </w:t>
            </w:r>
            <w:r w:rsidR="00DB6478" w:rsidRPr="00FE12FC">
              <w:rPr>
                <w:rFonts w:asciiTheme="minorHAnsi" w:hAnsiTheme="minorHAnsi" w:cstheme="minorHAnsi"/>
              </w:rPr>
              <w:t xml:space="preserve">SEA </w:t>
            </w:r>
            <w:r w:rsidRPr="00FE12FC">
              <w:rPr>
                <w:rFonts w:asciiTheme="minorHAnsi" w:hAnsiTheme="minorHAnsi" w:cstheme="minorHAnsi"/>
              </w:rPr>
              <w:t>Ek</w:t>
            </w:r>
            <w:r w:rsidR="00DB6478" w:rsidRPr="00FE12FC">
              <w:rPr>
                <w:rFonts w:asciiTheme="minorHAnsi" w:hAnsiTheme="minorHAnsi" w:cstheme="minorHAnsi"/>
              </w:rPr>
              <w:t>-6</w:t>
            </w:r>
            <w:r w:rsidRPr="00FE12FC">
              <w:rPr>
                <w:rFonts w:asciiTheme="minorHAnsi" w:hAnsiTheme="minorHAnsi" w:cstheme="minorHAnsi"/>
              </w:rPr>
              <w:t xml:space="preserve"> Bölüm 3’e dâhil edilmişse, bu sınıflandırmayla ilgili karşılık gelen </w:t>
            </w:r>
            <w:r w:rsidR="00DB6478" w:rsidRPr="00FE12FC">
              <w:rPr>
                <w:rFonts w:asciiTheme="minorHAnsi" w:hAnsiTheme="minorHAnsi" w:cstheme="minorHAnsi"/>
              </w:rPr>
              <w:t xml:space="preserve">zararlılık </w:t>
            </w:r>
            <w:r w:rsidRPr="00FE12FC">
              <w:rPr>
                <w:rFonts w:asciiTheme="minorHAnsi" w:hAnsiTheme="minorHAnsi" w:cstheme="minorHAnsi"/>
              </w:rPr>
              <w:t xml:space="preserve">sınıflandırması, uyumlaştırılmamış bir sınıflandırma için bütün diğer </w:t>
            </w:r>
            <w:r w:rsidR="00DB6478" w:rsidRPr="00FE12FC">
              <w:rPr>
                <w:rFonts w:asciiTheme="minorHAnsi" w:hAnsiTheme="minorHAnsi" w:cstheme="minorHAnsi"/>
              </w:rPr>
              <w:t>zararlılık</w:t>
            </w:r>
            <w:r w:rsidRPr="00FE12FC">
              <w:rPr>
                <w:rFonts w:asciiTheme="minorHAnsi" w:hAnsiTheme="minorHAnsi" w:cstheme="minorHAnsi"/>
              </w:rPr>
              <w:t xml:space="preserve"> ifadeleriyle birlikte etikette kullanılmalıdır.</w:t>
            </w:r>
          </w:p>
          <w:p w:rsidR="00652805" w:rsidRPr="00FE12FC" w:rsidRDefault="00DB6478"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-3</w:t>
            </w:r>
            <w:r w:rsidR="001879A0" w:rsidRPr="00FE12FC">
              <w:rPr>
                <w:rFonts w:asciiTheme="minorHAnsi" w:hAnsiTheme="minorHAnsi" w:cstheme="minorHAnsi"/>
              </w:rPr>
              <w:t xml:space="preserve"> </w:t>
            </w:r>
            <w:r w:rsidRPr="00FE12FC">
              <w:rPr>
                <w:rFonts w:asciiTheme="minorHAnsi" w:hAnsiTheme="minorHAnsi" w:cstheme="minorHAnsi"/>
              </w:rPr>
              <w:t>zararlılık</w:t>
            </w:r>
            <w:r w:rsidR="001879A0" w:rsidRPr="00FE12FC">
              <w:rPr>
                <w:rFonts w:asciiTheme="minorHAnsi" w:hAnsiTheme="minorHAnsi" w:cstheme="minorHAnsi"/>
              </w:rPr>
              <w:t xml:space="preserve"> ifadelerinin etiketlerde bulunması gerektiği biçimde doğru </w:t>
            </w:r>
            <w:r w:rsidR="0058193A" w:rsidRPr="00FE12FC">
              <w:rPr>
                <w:rFonts w:asciiTheme="minorHAnsi" w:hAnsiTheme="minorHAnsi" w:cstheme="minorHAnsi"/>
              </w:rPr>
              <w:t xml:space="preserve">şekildeki </w:t>
            </w:r>
            <w:r w:rsidR="001879A0" w:rsidRPr="00FE12FC">
              <w:rPr>
                <w:rFonts w:asciiTheme="minorHAnsi" w:hAnsiTheme="minorHAnsi" w:cstheme="minorHAnsi"/>
              </w:rPr>
              <w:t>ifade</w:t>
            </w:r>
            <w:r w:rsidR="0058193A" w:rsidRPr="00FE12FC">
              <w:rPr>
                <w:rFonts w:asciiTheme="minorHAnsi" w:hAnsiTheme="minorHAnsi" w:cstheme="minorHAnsi"/>
              </w:rPr>
              <w:t>ler</w:t>
            </w:r>
            <w:r w:rsidR="001879A0" w:rsidRPr="00FE12FC">
              <w:rPr>
                <w:rFonts w:asciiTheme="minorHAnsi" w:hAnsiTheme="minorHAnsi" w:cstheme="minorHAnsi"/>
              </w:rPr>
              <w:t>i</w:t>
            </w:r>
            <w:r w:rsidR="0058193A" w:rsidRPr="00FE12FC">
              <w:rPr>
                <w:rFonts w:asciiTheme="minorHAnsi" w:hAnsiTheme="minorHAnsi" w:cstheme="minorHAnsi"/>
              </w:rPr>
              <w:t>ni</w:t>
            </w:r>
            <w:r w:rsidR="001879A0" w:rsidRPr="00FE12FC">
              <w:rPr>
                <w:rFonts w:asciiTheme="minorHAnsi" w:hAnsiTheme="minorHAnsi" w:cstheme="minorHAnsi"/>
              </w:rPr>
              <w:t xml:space="preserve"> listeler. Etikette bir dildeki </w:t>
            </w:r>
            <w:r w:rsidRPr="00FE12FC">
              <w:rPr>
                <w:rFonts w:asciiTheme="minorHAnsi" w:hAnsiTheme="minorHAnsi" w:cstheme="minorHAnsi"/>
              </w:rPr>
              <w:t>zararlılık</w:t>
            </w:r>
            <w:r w:rsidR="001879A0" w:rsidRPr="00FE12FC">
              <w:rPr>
                <w:rFonts w:asciiTheme="minorHAnsi" w:hAnsiTheme="minorHAnsi" w:cstheme="minorHAnsi"/>
              </w:rPr>
              <w:t xml:space="preserve"> ifadeleri, aynı dildeki önlem ifadeleriyle birlikte gruplandırılmalıdır, aşağıya bakınız.</w:t>
            </w:r>
          </w:p>
          <w:p w:rsidR="00652805" w:rsidRPr="00FE12FC" w:rsidRDefault="001879A0" w:rsidP="00E461FA">
            <w:pPr>
              <w:pStyle w:val="stBilgi"/>
              <w:tabs>
                <w:tab w:val="clear" w:pos="4536"/>
                <w:tab w:val="clear" w:pos="9072"/>
              </w:tabs>
              <w:spacing w:before="240" w:after="120" w:line="276" w:lineRule="auto"/>
              <w:rPr>
                <w:rFonts w:asciiTheme="minorHAnsi" w:hAnsiTheme="minorHAnsi" w:cstheme="minorHAnsi"/>
              </w:rPr>
            </w:pPr>
            <w:r w:rsidRPr="00FE12FC">
              <w:rPr>
                <w:rFonts w:asciiTheme="minorHAnsi" w:hAnsiTheme="minorHAnsi" w:cstheme="minorHAnsi"/>
                <w:b/>
              </w:rPr>
              <w:t>Önlem ifadeleri</w:t>
            </w:r>
          </w:p>
          <w:p w:rsidR="00652805"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Etiketleriniz, madde veya karışımınızdan kaynaklanan </w:t>
            </w:r>
            <w:r w:rsidR="00DE6045" w:rsidRPr="00FE12FC">
              <w:rPr>
                <w:rFonts w:asciiTheme="minorHAnsi" w:hAnsiTheme="minorHAnsi" w:cstheme="minorHAnsi"/>
              </w:rPr>
              <w:t xml:space="preserve">zararların </w:t>
            </w:r>
            <w:r w:rsidRPr="00FE12FC">
              <w:rPr>
                <w:rFonts w:asciiTheme="minorHAnsi" w:hAnsiTheme="minorHAnsi" w:cstheme="minorHAnsi"/>
              </w:rPr>
              <w:t xml:space="preserve">insan sağlığına veya çevreye olan </w:t>
            </w:r>
            <w:r w:rsidR="008C2C32" w:rsidRPr="00FE12FC">
              <w:rPr>
                <w:rFonts w:asciiTheme="minorHAnsi" w:hAnsiTheme="minorHAnsi" w:cstheme="minorHAnsi"/>
              </w:rPr>
              <w:t xml:space="preserve">olumsuz </w:t>
            </w:r>
            <w:r w:rsidRPr="00FE12FC">
              <w:rPr>
                <w:rFonts w:asciiTheme="minorHAnsi" w:hAnsiTheme="minorHAnsi" w:cstheme="minorHAnsi"/>
              </w:rPr>
              <w:t xml:space="preserve">etkilerini engellemek veya en aza indirmek için önlemler konusunda tavsiyeler veren ilgili önlem ifadelerini </w:t>
            </w:r>
            <w:r w:rsidRPr="00FE12FC">
              <w:rPr>
                <w:rFonts w:asciiTheme="minorHAnsi" w:hAnsiTheme="minorHAnsi" w:cstheme="minorHAnsi"/>
                <w:i/>
              </w:rPr>
              <w:t>(</w:t>
            </w:r>
            <w:r w:rsidR="00DE6045" w:rsidRPr="00FE12FC">
              <w:rPr>
                <w:rFonts w:asciiTheme="minorHAnsi" w:hAnsiTheme="minorHAnsi" w:cstheme="minorHAnsi"/>
                <w:i/>
              </w:rPr>
              <w:t xml:space="preserve">SEA </w:t>
            </w:r>
            <w:r w:rsidRPr="00FE12FC">
              <w:rPr>
                <w:rFonts w:asciiTheme="minorHAnsi" w:hAnsiTheme="minorHAnsi" w:cstheme="minorHAnsi"/>
                <w:i/>
              </w:rPr>
              <w:t>Madde 2</w:t>
            </w:r>
            <w:r w:rsidR="00DE6045" w:rsidRPr="00FE12FC">
              <w:rPr>
                <w:rFonts w:asciiTheme="minorHAnsi" w:hAnsiTheme="minorHAnsi" w:cstheme="minorHAnsi"/>
                <w:i/>
              </w:rPr>
              <w:t>4</w:t>
            </w:r>
            <w:r w:rsidRPr="00FE12FC">
              <w:rPr>
                <w:rFonts w:asciiTheme="minorHAnsi" w:hAnsiTheme="minorHAnsi" w:cstheme="minorHAnsi"/>
                <w:i/>
              </w:rPr>
              <w:t>)</w:t>
            </w:r>
            <w:r w:rsidRPr="00FE12FC">
              <w:rPr>
                <w:rFonts w:asciiTheme="minorHAnsi" w:hAnsiTheme="minorHAnsi" w:cstheme="minorHAnsi"/>
              </w:rPr>
              <w:t xml:space="preserve"> taşımalıdır. Her özel sınıflandırmayla ilgili önlem ifadelerinin tam seti</w:t>
            </w:r>
            <w:r w:rsidR="0058193A" w:rsidRPr="00FE12FC">
              <w:rPr>
                <w:rFonts w:asciiTheme="minorHAnsi" w:hAnsiTheme="minorHAnsi" w:cstheme="minorHAnsi"/>
              </w:rPr>
              <w:t>,</w:t>
            </w:r>
            <w:r w:rsidRPr="00FE12FC">
              <w:rPr>
                <w:rFonts w:asciiTheme="minorHAnsi" w:hAnsiTheme="minorHAnsi" w:cstheme="minorHAnsi"/>
              </w:rPr>
              <w:t xml:space="preserve"> her </w:t>
            </w:r>
            <w:r w:rsidR="00DE6045" w:rsidRPr="00FE12FC">
              <w:rPr>
                <w:rFonts w:asciiTheme="minorHAnsi" w:hAnsiTheme="minorHAnsi" w:cstheme="minorHAnsi"/>
              </w:rPr>
              <w:t xml:space="preserve">zararlılık </w:t>
            </w:r>
            <w:r w:rsidRPr="00FE12FC">
              <w:rPr>
                <w:rFonts w:asciiTheme="minorHAnsi" w:hAnsiTheme="minorHAnsi" w:cstheme="minorHAnsi"/>
              </w:rPr>
              <w:t xml:space="preserve">sınıfı için gerekli etiket elemanlarını </w:t>
            </w:r>
            <w:r w:rsidR="00DE6045" w:rsidRPr="00FE12FC">
              <w:rPr>
                <w:rFonts w:asciiTheme="minorHAnsi" w:hAnsiTheme="minorHAnsi" w:cstheme="minorHAnsi"/>
              </w:rPr>
              <w:t xml:space="preserve"> içeren SEA </w:t>
            </w:r>
            <w:r w:rsidRPr="00FE12FC">
              <w:rPr>
                <w:rFonts w:asciiTheme="minorHAnsi" w:hAnsiTheme="minorHAnsi" w:cstheme="minorHAnsi"/>
              </w:rPr>
              <w:t>Ek</w:t>
            </w:r>
            <w:r w:rsidR="00DE6045" w:rsidRPr="00FE12FC">
              <w:rPr>
                <w:rFonts w:asciiTheme="minorHAnsi" w:hAnsiTheme="minorHAnsi" w:cstheme="minorHAnsi"/>
              </w:rPr>
              <w:t>-1</w:t>
            </w:r>
            <w:r w:rsidRPr="00FE12FC">
              <w:rPr>
                <w:rFonts w:asciiTheme="minorHAnsi" w:hAnsiTheme="minorHAnsi" w:cstheme="minorHAnsi"/>
              </w:rPr>
              <w:t xml:space="preserve"> bölüm 2’den 5’e kadar olan tablolarda düzenle</w:t>
            </w:r>
            <w:r w:rsidR="00322B53" w:rsidRPr="00FE12FC">
              <w:rPr>
                <w:rFonts w:asciiTheme="minorHAnsi" w:hAnsiTheme="minorHAnsi" w:cstheme="minorHAnsi"/>
              </w:rPr>
              <w:t>n</w:t>
            </w:r>
            <w:r w:rsidRPr="00FE12FC">
              <w:rPr>
                <w:rFonts w:asciiTheme="minorHAnsi" w:hAnsiTheme="minorHAnsi" w:cstheme="minorHAnsi"/>
              </w:rPr>
              <w:t>miştir.</w:t>
            </w:r>
          </w:p>
          <w:p w:rsidR="00716D9F" w:rsidRPr="00FE12FC" w:rsidRDefault="001879A0"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Önlem ifadeleri, </w:t>
            </w:r>
          </w:p>
          <w:p w:rsidR="00DC6CEC" w:rsidRPr="00FE12FC" w:rsidRDefault="00DE6045" w:rsidP="00E461FA">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-4</w:t>
            </w:r>
            <w:r w:rsidR="001879A0" w:rsidRPr="00FE12FC">
              <w:rPr>
                <w:rFonts w:asciiTheme="minorHAnsi" w:hAnsiTheme="minorHAnsi" w:cstheme="minorHAnsi"/>
              </w:rPr>
              <w:t xml:space="preserve"> Bölüm 1 ve </w:t>
            </w:r>
            <w:r w:rsidR="004453BF" w:rsidRPr="00FE12FC">
              <w:rPr>
                <w:rFonts w:asciiTheme="minorHAnsi" w:hAnsiTheme="minorHAnsi" w:cstheme="minorHAnsi"/>
              </w:rPr>
              <w:t xml:space="preserve">SEA </w:t>
            </w:r>
            <w:r w:rsidR="001879A0" w:rsidRPr="00FE12FC">
              <w:rPr>
                <w:rFonts w:asciiTheme="minorHAnsi" w:hAnsiTheme="minorHAnsi" w:cstheme="minorHAnsi"/>
              </w:rPr>
              <w:t xml:space="preserve">Madde </w:t>
            </w:r>
            <w:r w:rsidR="004453BF" w:rsidRPr="00FE12FC">
              <w:rPr>
                <w:rFonts w:asciiTheme="minorHAnsi" w:hAnsiTheme="minorHAnsi" w:cstheme="minorHAnsi"/>
              </w:rPr>
              <w:t xml:space="preserve">30 </w:t>
            </w:r>
            <w:r w:rsidR="001879A0" w:rsidRPr="00FE12FC">
              <w:rPr>
                <w:rFonts w:asciiTheme="minorHAnsi" w:hAnsiTheme="minorHAnsi" w:cstheme="minorHAnsi"/>
              </w:rPr>
              <w:t xml:space="preserve">ile uyumlu olarak seçilmelidir. Bütün seçimler, aynı zamanda </w:t>
            </w:r>
            <w:r w:rsidR="00322B53" w:rsidRPr="00FE12FC">
              <w:rPr>
                <w:rFonts w:asciiTheme="minorHAnsi" w:hAnsiTheme="minorHAnsi" w:cstheme="minorHAnsi"/>
              </w:rPr>
              <w:t xml:space="preserve">madde veya karışımın </w:t>
            </w:r>
            <w:r w:rsidR="001879A0" w:rsidRPr="00FE12FC">
              <w:rPr>
                <w:rFonts w:asciiTheme="minorHAnsi" w:hAnsiTheme="minorHAnsi" w:cstheme="minorHAnsi"/>
              </w:rPr>
              <w:t>kullanıl</w:t>
            </w:r>
            <w:r w:rsidR="00322B53" w:rsidRPr="00FE12FC">
              <w:rPr>
                <w:rFonts w:asciiTheme="minorHAnsi" w:hAnsiTheme="minorHAnsi" w:cstheme="minorHAnsi"/>
              </w:rPr>
              <w:t xml:space="preserve">mış, </w:t>
            </w:r>
            <w:r w:rsidR="001879A0" w:rsidRPr="00FE12FC">
              <w:rPr>
                <w:rFonts w:asciiTheme="minorHAnsi" w:hAnsiTheme="minorHAnsi" w:cstheme="minorHAnsi"/>
              </w:rPr>
              <w:t>planlanan veya tanımlanmış kullanımı veya kullanımlarını</w:t>
            </w:r>
            <w:r w:rsidR="00322B53" w:rsidRPr="00FE12FC">
              <w:rPr>
                <w:rFonts w:asciiTheme="minorHAnsi" w:hAnsiTheme="minorHAnsi" w:cstheme="minorHAnsi"/>
              </w:rPr>
              <w:t xml:space="preserve">n </w:t>
            </w:r>
            <w:r w:rsidR="004453BF" w:rsidRPr="00FE12FC">
              <w:rPr>
                <w:rFonts w:asciiTheme="minorHAnsi" w:hAnsiTheme="minorHAnsi" w:cstheme="minorHAnsi"/>
              </w:rPr>
              <w:t xml:space="preserve">zararlılık </w:t>
            </w:r>
            <w:r w:rsidR="00322B53" w:rsidRPr="00FE12FC">
              <w:rPr>
                <w:rFonts w:asciiTheme="minorHAnsi" w:hAnsiTheme="minorHAnsi" w:cstheme="minorHAnsi"/>
              </w:rPr>
              <w:t>ifadelerini</w:t>
            </w:r>
            <w:r w:rsidR="001879A0" w:rsidRPr="00FE12FC">
              <w:rPr>
                <w:rFonts w:asciiTheme="minorHAnsi" w:hAnsiTheme="minorHAnsi" w:cstheme="minorHAnsi"/>
              </w:rPr>
              <w:t xml:space="preserve"> dikkate almalıdır. Normal olarak, </w:t>
            </w:r>
            <w:r w:rsidR="004453BF" w:rsidRPr="00FE12FC">
              <w:rPr>
                <w:rFonts w:asciiTheme="minorHAnsi" w:hAnsiTheme="minorHAnsi" w:cstheme="minorHAnsi"/>
              </w:rPr>
              <w:t xml:space="preserve">zararların </w:t>
            </w:r>
            <w:r w:rsidR="001879A0" w:rsidRPr="00FE12FC">
              <w:rPr>
                <w:rFonts w:asciiTheme="minorHAnsi" w:hAnsiTheme="minorHAnsi" w:cstheme="minorHAnsi"/>
              </w:rPr>
              <w:t>doğası ve ciddiyetini yansıtmak için gerekli olmadıkça, altıdan daha fazla önlem ifadesi etikette olmamalıdır. En uygun önlem ifadelerinin seçiminde yardım sağlamak için zaman içinde daha fazla yönlendirme sağlanacaktır.</w:t>
            </w:r>
          </w:p>
          <w:p w:rsidR="00BA56F8" w:rsidRPr="00FE12FC" w:rsidRDefault="004453BF" w:rsidP="00E461FA">
            <w:pPr>
              <w:pStyle w:val="stBilgi"/>
              <w:tabs>
                <w:tab w:val="clear" w:pos="4536"/>
                <w:tab w:val="clear" w:pos="9072"/>
              </w:tabs>
              <w:spacing w:after="240"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Ek</w:t>
            </w:r>
            <w:r w:rsidRPr="00FE12FC">
              <w:rPr>
                <w:rFonts w:asciiTheme="minorHAnsi" w:hAnsiTheme="minorHAnsi" w:cstheme="minorHAnsi"/>
              </w:rPr>
              <w:t xml:space="preserve">-4 </w:t>
            </w:r>
            <w:r w:rsidR="001879A0" w:rsidRPr="00FE12FC">
              <w:rPr>
                <w:rFonts w:asciiTheme="minorHAnsi" w:hAnsiTheme="minorHAnsi" w:cstheme="minorHAnsi"/>
              </w:rPr>
              <w:t xml:space="preserve">Bölüm 2 önlem ifadelerinin etiketlerde bulunması gerektiği biçimde doğru ifadelerini listeler. </w:t>
            </w:r>
            <w:r w:rsidR="004A5051" w:rsidRPr="00FE12FC">
              <w:rPr>
                <w:rFonts w:asciiTheme="minorHAnsi" w:hAnsiTheme="minorHAnsi" w:cstheme="minorHAnsi"/>
                <w:b/>
              </w:rPr>
              <w:t xml:space="preserve">Zararlılık </w:t>
            </w:r>
            <w:r w:rsidR="001879A0" w:rsidRPr="00FE12FC">
              <w:rPr>
                <w:rFonts w:asciiTheme="minorHAnsi" w:hAnsiTheme="minorHAnsi" w:cstheme="minorHAnsi"/>
                <w:b/>
              </w:rPr>
              <w:t>kodları ve önlem ifadeleri</w:t>
            </w:r>
          </w:p>
          <w:p w:rsidR="00BA56F8" w:rsidRPr="00FE12FC" w:rsidRDefault="004A5051"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lastRenderedPageBreak/>
              <w:t>Zar</w:t>
            </w:r>
            <w:r w:rsidR="00E7322F" w:rsidRPr="00FE12FC">
              <w:rPr>
                <w:rFonts w:asciiTheme="minorHAnsi" w:hAnsiTheme="minorHAnsi" w:cstheme="minorHAnsi"/>
              </w:rPr>
              <w:t>arlılık</w:t>
            </w:r>
            <w:r w:rsidRPr="00FE12FC">
              <w:rPr>
                <w:rFonts w:asciiTheme="minorHAnsi" w:hAnsiTheme="minorHAnsi" w:cstheme="minorHAnsi"/>
              </w:rPr>
              <w:t xml:space="preserve"> </w:t>
            </w:r>
            <w:r w:rsidR="001879A0" w:rsidRPr="00FE12FC">
              <w:rPr>
                <w:rFonts w:asciiTheme="minorHAnsi" w:hAnsiTheme="minorHAnsi" w:cstheme="minorHAnsi"/>
              </w:rPr>
              <w:t>ve Önlem ifadeleri bir harf ve üç rakamdan oluşan tek bir alfanumerik kod kullanımıyla kodlanmıştır, aşağıdaki gibidir:</w:t>
            </w:r>
          </w:p>
          <w:p w:rsidR="00A66BB8" w:rsidRPr="00FE12FC" w:rsidRDefault="00A66BB8" w:rsidP="00E461FA">
            <w:pPr>
              <w:pStyle w:val="stBilgi"/>
              <w:tabs>
                <w:tab w:val="clear" w:pos="4536"/>
                <w:tab w:val="clear" w:pos="9072"/>
              </w:tabs>
              <w:spacing w:line="276" w:lineRule="auto"/>
              <w:rPr>
                <w:rFonts w:asciiTheme="minorHAnsi" w:hAnsiTheme="minorHAnsi" w:cstheme="minorHAnsi"/>
              </w:rPr>
            </w:pPr>
          </w:p>
          <w:p w:rsidR="00A66BB8" w:rsidRPr="00FE12FC" w:rsidRDefault="001879A0" w:rsidP="00920819">
            <w:pPr>
              <w:pStyle w:val="stBilgi"/>
              <w:numPr>
                <w:ilvl w:val="0"/>
                <w:numId w:val="22"/>
              </w:numPr>
              <w:tabs>
                <w:tab w:val="clear" w:pos="4536"/>
                <w:tab w:val="clear" w:pos="9072"/>
              </w:tabs>
              <w:spacing w:line="276" w:lineRule="auto"/>
              <w:ind w:left="612" w:hanging="612"/>
              <w:rPr>
                <w:rFonts w:asciiTheme="minorHAnsi" w:hAnsiTheme="minorHAnsi" w:cstheme="minorHAnsi"/>
              </w:rPr>
            </w:pPr>
            <w:r w:rsidRPr="00FE12FC">
              <w:rPr>
                <w:rFonts w:asciiTheme="minorHAnsi" w:hAnsiTheme="minorHAnsi" w:cstheme="minorHAnsi"/>
              </w:rPr>
              <w:t>“H” harfi (“</w:t>
            </w:r>
            <w:r w:rsidR="008C2C32" w:rsidRPr="00FE12FC">
              <w:rPr>
                <w:rFonts w:asciiTheme="minorHAnsi" w:hAnsiTheme="minorHAnsi" w:cstheme="minorHAnsi"/>
              </w:rPr>
              <w:t xml:space="preserve">zararlılık </w:t>
            </w:r>
            <w:r w:rsidRPr="00FE12FC">
              <w:rPr>
                <w:rFonts w:asciiTheme="minorHAnsi" w:hAnsiTheme="minorHAnsi" w:cstheme="minorHAnsi"/>
              </w:rPr>
              <w:t xml:space="preserve">ifadesi” için) ve “P” (“önlem ifadesi” için). Lütfen </w:t>
            </w:r>
            <w:r w:rsidR="008C2C32" w:rsidRPr="00FE12FC">
              <w:rPr>
                <w:rFonts w:asciiTheme="minorHAnsi" w:hAnsiTheme="minorHAnsi" w:cstheme="minorHAnsi"/>
              </w:rPr>
              <w:t xml:space="preserve">zararlılık </w:t>
            </w:r>
            <w:r w:rsidRPr="00FE12FC">
              <w:rPr>
                <w:rFonts w:asciiTheme="minorHAnsi" w:hAnsiTheme="minorHAnsi" w:cstheme="minorHAnsi"/>
              </w:rPr>
              <w:t xml:space="preserve">ifadelerinin </w:t>
            </w:r>
            <w:r w:rsidR="008C2C32" w:rsidRPr="00FE12FC">
              <w:rPr>
                <w:rFonts w:asciiTheme="minorHAnsi" w:hAnsiTheme="minorHAnsi" w:cstheme="minorHAnsi"/>
              </w:rPr>
              <w:t>SAE</w:t>
            </w:r>
            <w:r w:rsidRPr="00FE12FC">
              <w:rPr>
                <w:rFonts w:asciiTheme="minorHAnsi" w:hAnsiTheme="minorHAnsi" w:cstheme="minorHAnsi"/>
              </w:rPr>
              <w:t>’den taşındığına fakat henüz GHS’ye dâhil edilmeyenlerin “EUH” olarak kodlandığına dikkat ediniz;</w:t>
            </w:r>
          </w:p>
          <w:p w:rsidR="002A3292" w:rsidRPr="00FE12FC" w:rsidRDefault="008C2C32" w:rsidP="00920819">
            <w:pPr>
              <w:pStyle w:val="stBilgi"/>
              <w:numPr>
                <w:ilvl w:val="0"/>
                <w:numId w:val="22"/>
              </w:numPr>
              <w:tabs>
                <w:tab w:val="clear" w:pos="4536"/>
                <w:tab w:val="clear" w:pos="9072"/>
              </w:tabs>
              <w:spacing w:line="276" w:lineRule="auto"/>
              <w:ind w:left="612" w:hanging="612"/>
              <w:rPr>
                <w:rFonts w:asciiTheme="minorHAnsi" w:hAnsiTheme="minorHAnsi" w:cstheme="minorHAnsi"/>
              </w:rPr>
            </w:pPr>
            <w:r w:rsidRPr="00FE12FC">
              <w:rPr>
                <w:rFonts w:asciiTheme="minorHAnsi" w:hAnsiTheme="minorHAnsi" w:cstheme="minorHAnsi"/>
              </w:rPr>
              <w:t xml:space="preserve">İlk </w:t>
            </w:r>
            <w:r w:rsidR="001879A0" w:rsidRPr="00FE12FC">
              <w:rPr>
                <w:rFonts w:asciiTheme="minorHAnsi" w:hAnsiTheme="minorHAnsi" w:cstheme="minorHAnsi"/>
              </w:rPr>
              <w:t xml:space="preserve">basamak </w:t>
            </w:r>
            <w:r w:rsidRPr="00FE12FC">
              <w:rPr>
                <w:rFonts w:asciiTheme="minorHAnsi" w:hAnsiTheme="minorHAnsi" w:cstheme="minorHAnsi"/>
              </w:rPr>
              <w:t xml:space="preserve">zararlılığın </w:t>
            </w:r>
            <w:r w:rsidR="001879A0" w:rsidRPr="00FE12FC">
              <w:rPr>
                <w:rFonts w:asciiTheme="minorHAnsi" w:hAnsiTheme="minorHAnsi" w:cstheme="minorHAnsi"/>
              </w:rPr>
              <w:t xml:space="preserve">türünü belirlemekte, örneğin, fiziksel </w:t>
            </w:r>
            <w:r w:rsidRPr="00FE12FC">
              <w:rPr>
                <w:rFonts w:asciiTheme="minorHAnsi" w:hAnsiTheme="minorHAnsi" w:cstheme="minorHAnsi"/>
              </w:rPr>
              <w:t xml:space="preserve">zararlar </w:t>
            </w:r>
            <w:r w:rsidR="001879A0" w:rsidRPr="00FE12FC">
              <w:rPr>
                <w:rFonts w:asciiTheme="minorHAnsi" w:hAnsiTheme="minorHAnsi" w:cstheme="minorHAnsi"/>
              </w:rPr>
              <w:t>için “</w:t>
            </w:r>
            <w:smartTag w:uri="urn:schemas-microsoft-com:office:smarttags" w:element="metricconverter">
              <w:smartTagPr>
                <w:attr w:name="ProductID" w:val="2”"/>
              </w:smartTagPr>
              <w:r w:rsidR="001879A0" w:rsidRPr="00FE12FC">
                <w:rPr>
                  <w:rFonts w:asciiTheme="minorHAnsi" w:hAnsiTheme="minorHAnsi" w:cstheme="minorHAnsi"/>
                </w:rPr>
                <w:t>2”</w:t>
              </w:r>
            </w:smartTag>
            <w:r w:rsidR="001879A0" w:rsidRPr="00FE12FC">
              <w:rPr>
                <w:rFonts w:asciiTheme="minorHAnsi" w:hAnsiTheme="minorHAnsi" w:cstheme="minorHAnsi"/>
              </w:rPr>
              <w:t>; ve</w:t>
            </w:r>
          </w:p>
          <w:p w:rsidR="002A3292" w:rsidRPr="00FE12FC" w:rsidRDefault="008C2C32" w:rsidP="00920819">
            <w:pPr>
              <w:pStyle w:val="stBilgi"/>
              <w:numPr>
                <w:ilvl w:val="0"/>
                <w:numId w:val="22"/>
              </w:numPr>
              <w:tabs>
                <w:tab w:val="clear" w:pos="4536"/>
                <w:tab w:val="clear" w:pos="9072"/>
              </w:tabs>
              <w:spacing w:line="276" w:lineRule="auto"/>
              <w:ind w:left="612" w:hanging="612"/>
              <w:rPr>
                <w:rFonts w:asciiTheme="minorHAnsi" w:hAnsiTheme="minorHAnsi" w:cstheme="minorHAnsi"/>
              </w:rPr>
            </w:pPr>
            <w:r w:rsidRPr="00FE12FC">
              <w:rPr>
                <w:rFonts w:asciiTheme="minorHAnsi" w:hAnsiTheme="minorHAnsi" w:cstheme="minorHAnsi"/>
              </w:rPr>
              <w:t xml:space="preserve">zararların </w:t>
            </w:r>
            <w:r w:rsidR="001879A0" w:rsidRPr="00FE12FC">
              <w:rPr>
                <w:rFonts w:asciiTheme="minorHAnsi" w:hAnsiTheme="minorHAnsi" w:cstheme="minorHAnsi"/>
              </w:rPr>
              <w:t>sıralı numaralandırılmasına karşılık gelen iki sayı örneğin patlayıcı özelliği (200’den 201’a kadar kodlar), alevle</w:t>
            </w:r>
            <w:r w:rsidRPr="00FE12FC">
              <w:rPr>
                <w:rFonts w:asciiTheme="minorHAnsi" w:hAnsiTheme="minorHAnsi" w:cstheme="minorHAnsi"/>
              </w:rPr>
              <w:t>nirlik</w:t>
            </w:r>
            <w:r w:rsidR="001879A0" w:rsidRPr="00FE12FC">
              <w:rPr>
                <w:rFonts w:asciiTheme="minorHAnsi" w:hAnsiTheme="minorHAnsi" w:cstheme="minorHAnsi"/>
              </w:rPr>
              <w:t xml:space="preserve"> (220’den 230’a kadar kodlar) ve benzeri.</w:t>
            </w:r>
          </w:p>
          <w:p w:rsidR="00C57CC6" w:rsidRPr="00FE12FC" w:rsidRDefault="00C57CC6" w:rsidP="00E461FA">
            <w:pPr>
              <w:pStyle w:val="stBilgi"/>
              <w:tabs>
                <w:tab w:val="clear" w:pos="4536"/>
                <w:tab w:val="clear" w:pos="9072"/>
              </w:tabs>
              <w:rPr>
                <w:rFonts w:asciiTheme="minorHAnsi" w:hAnsiTheme="minorHAnsi" w:cstheme="minorHAnsi"/>
              </w:rPr>
            </w:pPr>
          </w:p>
          <w:p w:rsidR="00C57CC6" w:rsidRPr="00FE12FC" w:rsidRDefault="0069113D" w:rsidP="00E461FA">
            <w:pPr>
              <w:pStyle w:val="stBilgi"/>
              <w:tabs>
                <w:tab w:val="clear" w:pos="4536"/>
                <w:tab w:val="clear" w:pos="9072"/>
              </w:tabs>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w:t>
            </w:r>
            <w:r w:rsidR="008C2C32" w:rsidRPr="00FE12FC">
              <w:rPr>
                <w:rFonts w:asciiTheme="minorHAnsi" w:hAnsiTheme="minorHAnsi" w:cstheme="minorHAnsi"/>
              </w:rPr>
              <w:t xml:space="preserve">zararlılık </w:t>
            </w:r>
            <w:r w:rsidR="001879A0" w:rsidRPr="00FE12FC">
              <w:rPr>
                <w:rFonts w:asciiTheme="minorHAnsi" w:hAnsiTheme="minorHAnsi" w:cstheme="minorHAnsi"/>
              </w:rPr>
              <w:t>ve önlem ifadeleri için kod aralıkları Tablo 14.2’de gösterilmiştir.</w:t>
            </w:r>
          </w:p>
          <w:p w:rsidR="00C57CC6" w:rsidRPr="00FE12FC" w:rsidRDefault="00C57CC6" w:rsidP="00E461FA">
            <w:pPr>
              <w:pStyle w:val="stBilgi"/>
              <w:tabs>
                <w:tab w:val="clear" w:pos="4536"/>
                <w:tab w:val="clear" w:pos="9072"/>
              </w:tabs>
              <w:rPr>
                <w:rFonts w:asciiTheme="minorHAnsi" w:hAnsiTheme="minorHAnsi" w:cstheme="minorHAnsi"/>
              </w:rPr>
            </w:pPr>
          </w:p>
          <w:tbl>
            <w:tblPr>
              <w:tblW w:w="0" w:type="auto"/>
              <w:tblBorders>
                <w:top w:val="single" w:sz="8" w:space="0" w:color="9BBB59"/>
                <w:left w:val="single" w:sz="8" w:space="0" w:color="9BBB59"/>
                <w:bottom w:val="single" w:sz="8" w:space="0" w:color="9BBB59"/>
                <w:right w:val="single" w:sz="8" w:space="0" w:color="9BBB59"/>
              </w:tblBorders>
              <w:tblLook w:val="0000" w:firstRow="0" w:lastRow="0" w:firstColumn="0" w:lastColumn="0" w:noHBand="0" w:noVBand="0"/>
            </w:tblPr>
            <w:tblGrid>
              <w:gridCol w:w="3093"/>
              <w:gridCol w:w="3658"/>
            </w:tblGrid>
            <w:tr w:rsidR="00E461FA" w:rsidRPr="00FE12FC" w:rsidTr="00FE12FC">
              <w:trPr>
                <w:trHeight w:hRule="exact" w:val="783"/>
              </w:trPr>
              <w:tc>
                <w:tcPr>
                  <w:tcW w:w="6751" w:type="dxa"/>
                  <w:gridSpan w:val="2"/>
                  <w:tcBorders>
                    <w:top w:val="single" w:sz="8" w:space="0" w:color="9BBB59"/>
                    <w:left w:val="single" w:sz="8" w:space="0" w:color="9BBB59"/>
                    <w:bottom w:val="nil"/>
                    <w:right w:val="single" w:sz="8" w:space="0" w:color="9BBB59"/>
                  </w:tcBorders>
                </w:tcPr>
                <w:p w:rsidR="00E461FA" w:rsidRPr="00FE12FC" w:rsidRDefault="00E461FA" w:rsidP="00835872">
                  <w:pPr>
                    <w:widowControl w:val="0"/>
                    <w:autoSpaceDE w:val="0"/>
                    <w:autoSpaceDN w:val="0"/>
                    <w:adjustRightInd w:val="0"/>
                    <w:spacing w:before="7" w:line="100" w:lineRule="exact"/>
                    <w:rPr>
                      <w:rFonts w:asciiTheme="minorHAnsi" w:hAnsiTheme="minorHAnsi" w:cstheme="minorHAnsi"/>
                      <w:sz w:val="22"/>
                      <w:szCs w:val="22"/>
                    </w:rPr>
                  </w:pPr>
                </w:p>
                <w:p w:rsidR="00E461FA" w:rsidRPr="00FE12FC" w:rsidRDefault="00E461FA" w:rsidP="00C82229">
                  <w:pPr>
                    <w:widowControl w:val="0"/>
                    <w:autoSpaceDE w:val="0"/>
                    <w:autoSpaceDN w:val="0"/>
                    <w:adjustRightInd w:val="0"/>
                    <w:spacing w:line="359" w:lineRule="auto"/>
                    <w:ind w:left="93" w:right="19"/>
                    <w:rPr>
                      <w:rFonts w:asciiTheme="minorHAnsi" w:hAnsiTheme="minorHAnsi" w:cstheme="minorHAnsi"/>
                      <w:sz w:val="22"/>
                      <w:szCs w:val="22"/>
                    </w:rPr>
                  </w:pPr>
                  <w:r w:rsidRPr="00FE12FC">
                    <w:rPr>
                      <w:rFonts w:asciiTheme="minorHAnsi" w:hAnsiTheme="minorHAnsi" w:cstheme="minorHAnsi"/>
                      <w:b/>
                      <w:bCs/>
                      <w:sz w:val="22"/>
                      <w:szCs w:val="22"/>
                    </w:rPr>
                    <w:t>Tablo</w:t>
                  </w:r>
                  <w:r w:rsidRPr="00FE12FC">
                    <w:rPr>
                      <w:rFonts w:asciiTheme="minorHAnsi" w:hAnsiTheme="minorHAnsi" w:cstheme="minorHAnsi"/>
                      <w:b/>
                      <w:bCs/>
                      <w:spacing w:val="-6"/>
                      <w:sz w:val="22"/>
                      <w:szCs w:val="22"/>
                    </w:rPr>
                    <w:t xml:space="preserve"> </w:t>
                  </w:r>
                  <w:r w:rsidRPr="00FE12FC">
                    <w:rPr>
                      <w:rFonts w:asciiTheme="minorHAnsi" w:hAnsiTheme="minorHAnsi" w:cstheme="minorHAnsi"/>
                      <w:b/>
                      <w:bCs/>
                      <w:sz w:val="22"/>
                      <w:szCs w:val="22"/>
                    </w:rPr>
                    <w:t>14.2.</w:t>
                  </w:r>
                  <w:r w:rsidRPr="00FE12FC">
                    <w:rPr>
                      <w:rFonts w:asciiTheme="minorHAnsi" w:hAnsiTheme="minorHAnsi" w:cstheme="minorHAnsi"/>
                      <w:b/>
                      <w:bCs/>
                      <w:spacing w:val="56"/>
                      <w:sz w:val="22"/>
                      <w:szCs w:val="22"/>
                    </w:rPr>
                    <w:t xml:space="preserve"> </w:t>
                  </w:r>
                  <w:r w:rsidR="0069113D" w:rsidRPr="00FE12FC">
                    <w:rPr>
                      <w:rFonts w:asciiTheme="minorHAnsi" w:hAnsiTheme="minorHAnsi" w:cstheme="minorHAnsi"/>
                      <w:b/>
                      <w:bCs/>
                      <w:sz w:val="22"/>
                      <w:szCs w:val="22"/>
                    </w:rPr>
                    <w:t>SEA</w:t>
                  </w:r>
                  <w:r w:rsidRPr="00FE12FC">
                    <w:rPr>
                      <w:rFonts w:asciiTheme="minorHAnsi" w:hAnsiTheme="minorHAnsi" w:cstheme="minorHAnsi"/>
                      <w:b/>
                      <w:bCs/>
                      <w:sz w:val="22"/>
                      <w:szCs w:val="22"/>
                    </w:rPr>
                    <w:t xml:space="preserve"> uyarınca </w:t>
                  </w:r>
                  <w:r w:rsidR="00C82229" w:rsidRPr="00FE12FC">
                    <w:rPr>
                      <w:rFonts w:asciiTheme="minorHAnsi" w:hAnsiTheme="minorHAnsi" w:cstheme="minorHAnsi"/>
                      <w:b/>
                      <w:bCs/>
                      <w:sz w:val="22"/>
                      <w:szCs w:val="22"/>
                    </w:rPr>
                    <w:t xml:space="preserve">zararlılık </w:t>
                  </w:r>
                  <w:r w:rsidRPr="00FE12FC">
                    <w:rPr>
                      <w:rFonts w:asciiTheme="minorHAnsi" w:hAnsiTheme="minorHAnsi" w:cstheme="minorHAnsi"/>
                      <w:b/>
                      <w:bCs/>
                      <w:sz w:val="22"/>
                      <w:szCs w:val="22"/>
                    </w:rPr>
                    <w:t>ve önlem ifadelerinin kod aralıkları</w:t>
                  </w:r>
                </w:p>
              </w:tc>
            </w:tr>
            <w:tr w:rsidR="00E461FA" w:rsidRPr="00FE12FC" w:rsidTr="00835872">
              <w:trPr>
                <w:trHeight w:hRule="exact" w:val="467"/>
              </w:trPr>
              <w:tc>
                <w:tcPr>
                  <w:tcW w:w="3093" w:type="dxa"/>
                  <w:tcBorders>
                    <w:top w:val="nil"/>
                    <w:left w:val="single" w:sz="8" w:space="0" w:color="9BBB59"/>
                    <w:bottom w:val="single" w:sz="8" w:space="0" w:color="9BBB59"/>
                    <w:right w:val="single" w:sz="8" w:space="0" w:color="9BBB59"/>
                  </w:tcBorders>
                  <w:shd w:val="clear" w:color="auto" w:fill="B6DDE8"/>
                </w:tcPr>
                <w:p w:rsidR="00E461FA" w:rsidRPr="00FE12FC" w:rsidRDefault="00E461FA" w:rsidP="00835872">
                  <w:pPr>
                    <w:widowControl w:val="0"/>
                    <w:autoSpaceDE w:val="0"/>
                    <w:autoSpaceDN w:val="0"/>
                    <w:adjustRightInd w:val="0"/>
                    <w:spacing w:before="5" w:line="100" w:lineRule="exact"/>
                    <w:rPr>
                      <w:rFonts w:asciiTheme="minorHAnsi" w:hAnsiTheme="minorHAnsi" w:cstheme="minorHAnsi"/>
                      <w:sz w:val="22"/>
                      <w:szCs w:val="22"/>
                    </w:rPr>
                  </w:pPr>
                </w:p>
                <w:p w:rsidR="00E461FA" w:rsidRPr="00FE12FC" w:rsidRDefault="00C82229" w:rsidP="00835872">
                  <w:pPr>
                    <w:widowControl w:val="0"/>
                    <w:autoSpaceDE w:val="0"/>
                    <w:autoSpaceDN w:val="0"/>
                    <w:adjustRightInd w:val="0"/>
                    <w:ind w:left="93" w:right="-20"/>
                    <w:rPr>
                      <w:rFonts w:asciiTheme="minorHAnsi" w:hAnsiTheme="minorHAnsi" w:cstheme="minorHAnsi"/>
                      <w:sz w:val="22"/>
                      <w:szCs w:val="22"/>
                    </w:rPr>
                  </w:pPr>
                  <w:r w:rsidRPr="00FE12FC">
                    <w:rPr>
                      <w:rFonts w:asciiTheme="minorHAnsi" w:hAnsiTheme="minorHAnsi" w:cstheme="minorHAnsi"/>
                      <w:b/>
                      <w:bCs/>
                      <w:sz w:val="22"/>
                      <w:szCs w:val="22"/>
                    </w:rPr>
                    <w:t>Zararlılık</w:t>
                  </w:r>
                  <w:r w:rsidR="00E461FA" w:rsidRPr="00FE12FC">
                    <w:rPr>
                      <w:rFonts w:asciiTheme="minorHAnsi" w:hAnsiTheme="minorHAnsi" w:cstheme="minorHAnsi"/>
                      <w:b/>
                      <w:bCs/>
                      <w:sz w:val="22"/>
                      <w:szCs w:val="22"/>
                    </w:rPr>
                    <w:t xml:space="preserve"> İfadeleri: H</w:t>
                  </w:r>
                </w:p>
              </w:tc>
              <w:tc>
                <w:tcPr>
                  <w:tcW w:w="3658" w:type="dxa"/>
                  <w:tcBorders>
                    <w:top w:val="nil"/>
                    <w:bottom w:val="single" w:sz="8" w:space="0" w:color="9BBB59"/>
                  </w:tcBorders>
                  <w:shd w:val="clear" w:color="auto" w:fill="B6DDE8"/>
                </w:tcPr>
                <w:p w:rsidR="00E461FA" w:rsidRPr="00FE12FC" w:rsidRDefault="00E461FA" w:rsidP="00835872">
                  <w:pPr>
                    <w:widowControl w:val="0"/>
                    <w:autoSpaceDE w:val="0"/>
                    <w:autoSpaceDN w:val="0"/>
                    <w:adjustRightInd w:val="0"/>
                    <w:spacing w:before="5" w:line="100" w:lineRule="exact"/>
                    <w:rPr>
                      <w:rFonts w:asciiTheme="minorHAnsi" w:hAnsiTheme="minorHAnsi" w:cstheme="minorHAnsi"/>
                      <w:sz w:val="22"/>
                      <w:szCs w:val="22"/>
                    </w:rPr>
                  </w:pPr>
                </w:p>
                <w:p w:rsidR="00E461FA" w:rsidRPr="00FE12FC" w:rsidRDefault="00E461FA" w:rsidP="00835872">
                  <w:pPr>
                    <w:widowControl w:val="0"/>
                    <w:autoSpaceDE w:val="0"/>
                    <w:autoSpaceDN w:val="0"/>
                    <w:adjustRightInd w:val="0"/>
                    <w:ind w:left="91" w:right="-20"/>
                    <w:rPr>
                      <w:rFonts w:asciiTheme="minorHAnsi" w:hAnsiTheme="minorHAnsi" w:cstheme="minorHAnsi"/>
                      <w:sz w:val="22"/>
                      <w:szCs w:val="22"/>
                    </w:rPr>
                  </w:pPr>
                  <w:r w:rsidRPr="00FE12FC">
                    <w:rPr>
                      <w:rFonts w:asciiTheme="minorHAnsi" w:hAnsiTheme="minorHAnsi" w:cstheme="minorHAnsi"/>
                      <w:b/>
                      <w:bCs/>
                      <w:sz w:val="22"/>
                      <w:szCs w:val="22"/>
                    </w:rPr>
                    <w:t>Önlem İfadeleri: P</w:t>
                  </w:r>
                </w:p>
              </w:tc>
            </w:tr>
            <w:tr w:rsidR="00163CB8" w:rsidRPr="00FE12FC" w:rsidTr="00835872">
              <w:trPr>
                <w:trHeight w:val="390"/>
              </w:trPr>
              <w:tc>
                <w:tcPr>
                  <w:tcW w:w="3093" w:type="dxa"/>
                  <w:tcBorders>
                    <w:top w:val="single" w:sz="8" w:space="0" w:color="9BBB59"/>
                    <w:left w:val="single" w:sz="8" w:space="0" w:color="9BBB59"/>
                    <w:bottom w:val="single" w:sz="8" w:space="0" w:color="9BBB59"/>
                    <w:right w:val="single" w:sz="8" w:space="0" w:color="9BBB59"/>
                  </w:tcBorders>
                  <w:shd w:val="clear" w:color="auto" w:fill="F2F2F2"/>
                  <w:vAlign w:val="center"/>
                </w:tcPr>
                <w:p w:rsidR="00676A81" w:rsidRPr="00FE12FC" w:rsidRDefault="00163CB8" w:rsidP="00C82229">
                  <w:pPr>
                    <w:widowControl w:val="0"/>
                    <w:autoSpaceDE w:val="0"/>
                    <w:autoSpaceDN w:val="0"/>
                    <w:adjustRightInd w:val="0"/>
                    <w:ind w:left="93" w:right="-23"/>
                    <w:rPr>
                      <w:rFonts w:asciiTheme="minorHAnsi" w:hAnsiTheme="minorHAnsi" w:cstheme="minorHAnsi"/>
                      <w:sz w:val="22"/>
                      <w:szCs w:val="22"/>
                    </w:rPr>
                  </w:pPr>
                  <w:r w:rsidRPr="00FE12FC">
                    <w:rPr>
                      <w:rFonts w:asciiTheme="minorHAnsi" w:hAnsiTheme="minorHAnsi" w:cstheme="minorHAnsi"/>
                      <w:sz w:val="22"/>
                      <w:szCs w:val="22"/>
                    </w:rPr>
                    <w:t>200- 2</w:t>
                  </w:r>
                  <w:r w:rsidRPr="00FE12FC">
                    <w:rPr>
                      <w:rFonts w:asciiTheme="minorHAnsi" w:hAnsiTheme="minorHAnsi" w:cstheme="minorHAnsi"/>
                      <w:spacing w:val="-1"/>
                      <w:sz w:val="22"/>
                      <w:szCs w:val="22"/>
                    </w:rPr>
                    <w:t>9</w:t>
                  </w:r>
                  <w:r w:rsidRPr="00FE12FC">
                    <w:rPr>
                      <w:rFonts w:asciiTheme="minorHAnsi" w:hAnsiTheme="minorHAnsi" w:cstheme="minorHAnsi"/>
                      <w:sz w:val="22"/>
                      <w:szCs w:val="22"/>
                    </w:rPr>
                    <w:t xml:space="preserve">9 Fiziksel </w:t>
                  </w:r>
                  <w:r w:rsidR="00C82229" w:rsidRPr="00FE12FC">
                    <w:rPr>
                      <w:rFonts w:asciiTheme="minorHAnsi" w:hAnsiTheme="minorHAnsi" w:cstheme="minorHAnsi"/>
                      <w:sz w:val="22"/>
                      <w:szCs w:val="22"/>
                    </w:rPr>
                    <w:t>zarar</w:t>
                  </w:r>
                </w:p>
              </w:tc>
              <w:tc>
                <w:tcPr>
                  <w:tcW w:w="3658" w:type="dxa"/>
                  <w:tcBorders>
                    <w:top w:val="single" w:sz="8" w:space="0" w:color="9BBB59"/>
                    <w:bottom w:val="single" w:sz="8" w:space="0" w:color="9BBB59"/>
                    <w:right w:val="single" w:sz="8" w:space="0" w:color="9BBB59"/>
                  </w:tcBorders>
                  <w:shd w:val="clear" w:color="auto" w:fill="F2F2F2"/>
                  <w:vAlign w:val="center"/>
                </w:tcPr>
                <w:p w:rsidR="00676A81" w:rsidRPr="00FE12FC" w:rsidRDefault="00163CB8" w:rsidP="00835872">
                  <w:pPr>
                    <w:widowControl w:val="0"/>
                    <w:autoSpaceDE w:val="0"/>
                    <w:autoSpaceDN w:val="0"/>
                    <w:adjustRightInd w:val="0"/>
                    <w:ind w:left="91" w:right="-23"/>
                    <w:rPr>
                      <w:rFonts w:asciiTheme="minorHAnsi" w:hAnsiTheme="minorHAnsi" w:cstheme="minorHAnsi"/>
                      <w:sz w:val="22"/>
                      <w:szCs w:val="22"/>
                    </w:rPr>
                  </w:pPr>
                  <w:r w:rsidRPr="00FE12FC">
                    <w:rPr>
                      <w:rFonts w:asciiTheme="minorHAnsi" w:hAnsiTheme="minorHAnsi" w:cstheme="minorHAnsi"/>
                      <w:sz w:val="22"/>
                      <w:szCs w:val="22"/>
                    </w:rPr>
                    <w:t>1 00</w:t>
                  </w:r>
                  <w:r w:rsidRPr="00FE12FC">
                    <w:rPr>
                      <w:rFonts w:asciiTheme="minorHAnsi" w:hAnsiTheme="minorHAnsi" w:cstheme="minorHAnsi"/>
                      <w:spacing w:val="55"/>
                      <w:sz w:val="22"/>
                      <w:szCs w:val="22"/>
                    </w:rPr>
                    <w:t xml:space="preserve"> </w:t>
                  </w:r>
                  <w:r w:rsidRPr="00FE12FC">
                    <w:rPr>
                      <w:rFonts w:asciiTheme="minorHAnsi" w:hAnsiTheme="minorHAnsi" w:cstheme="minorHAnsi"/>
                      <w:sz w:val="22"/>
                      <w:szCs w:val="22"/>
                    </w:rPr>
                    <w:t>Gen</w:t>
                  </w:r>
                  <w:r w:rsidRPr="00FE12FC">
                    <w:rPr>
                      <w:rFonts w:asciiTheme="minorHAnsi" w:hAnsiTheme="minorHAnsi" w:cstheme="minorHAnsi"/>
                      <w:spacing w:val="-1"/>
                      <w:sz w:val="22"/>
                      <w:szCs w:val="22"/>
                    </w:rPr>
                    <w:t>el</w:t>
                  </w:r>
                </w:p>
              </w:tc>
            </w:tr>
            <w:tr w:rsidR="00163CB8" w:rsidRPr="00FE12FC" w:rsidTr="00835872">
              <w:trPr>
                <w:trHeight w:val="354"/>
              </w:trPr>
              <w:tc>
                <w:tcPr>
                  <w:tcW w:w="3093" w:type="dxa"/>
                  <w:tcBorders>
                    <w:top w:val="single" w:sz="8" w:space="0" w:color="9BBB59"/>
                    <w:left w:val="single" w:sz="8" w:space="0" w:color="9BBB59"/>
                    <w:bottom w:val="single" w:sz="8" w:space="0" w:color="9BBB59"/>
                    <w:right w:val="single" w:sz="8" w:space="0" w:color="9BBB59"/>
                  </w:tcBorders>
                  <w:shd w:val="clear" w:color="auto" w:fill="F2F2F2"/>
                  <w:vAlign w:val="center"/>
                </w:tcPr>
                <w:p w:rsidR="00676A81" w:rsidRPr="00FE12FC" w:rsidRDefault="00163CB8" w:rsidP="00C82229">
                  <w:pPr>
                    <w:widowControl w:val="0"/>
                    <w:autoSpaceDE w:val="0"/>
                    <w:autoSpaceDN w:val="0"/>
                    <w:adjustRightInd w:val="0"/>
                    <w:ind w:left="68" w:right="-23"/>
                    <w:rPr>
                      <w:rFonts w:asciiTheme="minorHAnsi" w:hAnsiTheme="minorHAnsi" w:cstheme="minorHAnsi"/>
                      <w:sz w:val="22"/>
                      <w:szCs w:val="22"/>
                    </w:rPr>
                  </w:pPr>
                  <w:r w:rsidRPr="00FE12FC">
                    <w:rPr>
                      <w:rFonts w:asciiTheme="minorHAnsi" w:hAnsiTheme="minorHAnsi" w:cstheme="minorHAnsi"/>
                      <w:sz w:val="22"/>
                      <w:szCs w:val="22"/>
                    </w:rPr>
                    <w:t>300-399 Sağlı</w:t>
                  </w:r>
                  <w:r w:rsidR="00C82229" w:rsidRPr="00FE12FC">
                    <w:rPr>
                      <w:rFonts w:asciiTheme="minorHAnsi" w:hAnsiTheme="minorHAnsi" w:cstheme="minorHAnsi"/>
                      <w:sz w:val="22"/>
                      <w:szCs w:val="22"/>
                    </w:rPr>
                    <w:t>ğa ilişkin zararlar</w:t>
                  </w:r>
                </w:p>
              </w:tc>
              <w:tc>
                <w:tcPr>
                  <w:tcW w:w="3658" w:type="dxa"/>
                  <w:tcBorders>
                    <w:top w:val="single" w:sz="8" w:space="0" w:color="9BBB59"/>
                    <w:bottom w:val="single" w:sz="8" w:space="0" w:color="9BBB59"/>
                  </w:tcBorders>
                  <w:shd w:val="clear" w:color="auto" w:fill="F2F2F2"/>
                  <w:vAlign w:val="center"/>
                </w:tcPr>
                <w:p w:rsidR="00676A81" w:rsidRPr="00FE12FC" w:rsidRDefault="008004E0" w:rsidP="00835872">
                  <w:pPr>
                    <w:widowControl w:val="0"/>
                    <w:autoSpaceDE w:val="0"/>
                    <w:autoSpaceDN w:val="0"/>
                    <w:adjustRightInd w:val="0"/>
                    <w:rPr>
                      <w:rFonts w:asciiTheme="minorHAnsi" w:hAnsiTheme="minorHAnsi" w:cstheme="minorHAnsi"/>
                      <w:sz w:val="22"/>
                      <w:szCs w:val="22"/>
                    </w:rPr>
                  </w:pPr>
                  <w:r w:rsidRPr="00FE12FC">
                    <w:rPr>
                      <w:rFonts w:asciiTheme="minorHAnsi" w:hAnsiTheme="minorHAnsi" w:cstheme="minorHAnsi"/>
                      <w:sz w:val="22"/>
                      <w:szCs w:val="22"/>
                    </w:rPr>
                    <w:t xml:space="preserve"> </w:t>
                  </w:r>
                  <w:r w:rsidR="00163CB8" w:rsidRPr="00FE12FC">
                    <w:rPr>
                      <w:rFonts w:asciiTheme="minorHAnsi" w:hAnsiTheme="minorHAnsi" w:cstheme="minorHAnsi"/>
                      <w:sz w:val="22"/>
                      <w:szCs w:val="22"/>
                    </w:rPr>
                    <w:t>2 00 Önlem</w:t>
                  </w:r>
                </w:p>
              </w:tc>
            </w:tr>
            <w:tr w:rsidR="00163CB8" w:rsidRPr="00FE12FC" w:rsidTr="00835872">
              <w:trPr>
                <w:trHeight w:val="362"/>
              </w:trPr>
              <w:tc>
                <w:tcPr>
                  <w:tcW w:w="3093" w:type="dxa"/>
                  <w:tcBorders>
                    <w:top w:val="single" w:sz="8" w:space="0" w:color="9BBB59"/>
                    <w:left w:val="single" w:sz="8" w:space="0" w:color="9BBB59"/>
                    <w:bottom w:val="single" w:sz="8" w:space="0" w:color="9BBB59"/>
                    <w:right w:val="single" w:sz="8" w:space="0" w:color="9BBB59"/>
                  </w:tcBorders>
                  <w:shd w:val="clear" w:color="auto" w:fill="F2F2F2"/>
                  <w:vAlign w:val="center"/>
                </w:tcPr>
                <w:p w:rsidR="00676A81" w:rsidRPr="00FE12FC" w:rsidRDefault="008004E0" w:rsidP="00C82229">
                  <w:pPr>
                    <w:widowControl w:val="0"/>
                    <w:autoSpaceDE w:val="0"/>
                    <w:autoSpaceDN w:val="0"/>
                    <w:adjustRightInd w:val="0"/>
                    <w:ind w:right="-20"/>
                    <w:rPr>
                      <w:rFonts w:asciiTheme="minorHAnsi" w:hAnsiTheme="minorHAnsi" w:cstheme="minorHAnsi"/>
                      <w:sz w:val="22"/>
                      <w:szCs w:val="22"/>
                    </w:rPr>
                  </w:pPr>
                  <w:r w:rsidRPr="00FE12FC">
                    <w:rPr>
                      <w:rFonts w:asciiTheme="minorHAnsi" w:hAnsiTheme="minorHAnsi" w:cstheme="minorHAnsi"/>
                      <w:sz w:val="22"/>
                      <w:szCs w:val="22"/>
                    </w:rPr>
                    <w:t xml:space="preserve"> </w:t>
                  </w:r>
                  <w:r w:rsidR="00163CB8" w:rsidRPr="00FE12FC">
                    <w:rPr>
                      <w:rFonts w:asciiTheme="minorHAnsi" w:hAnsiTheme="minorHAnsi" w:cstheme="minorHAnsi"/>
                      <w:sz w:val="22"/>
                      <w:szCs w:val="22"/>
                    </w:rPr>
                    <w:t>400- 4</w:t>
                  </w:r>
                  <w:r w:rsidR="00163CB8" w:rsidRPr="00FE12FC">
                    <w:rPr>
                      <w:rFonts w:asciiTheme="minorHAnsi" w:hAnsiTheme="minorHAnsi" w:cstheme="minorHAnsi"/>
                      <w:spacing w:val="-1"/>
                      <w:sz w:val="22"/>
                      <w:szCs w:val="22"/>
                    </w:rPr>
                    <w:t>9</w:t>
                  </w:r>
                  <w:r w:rsidR="00163CB8" w:rsidRPr="00FE12FC">
                    <w:rPr>
                      <w:rFonts w:asciiTheme="minorHAnsi" w:hAnsiTheme="minorHAnsi" w:cstheme="minorHAnsi"/>
                      <w:sz w:val="22"/>
                      <w:szCs w:val="22"/>
                    </w:rPr>
                    <w:t xml:space="preserve">9 Çevresel </w:t>
                  </w:r>
                  <w:r w:rsidR="00C82229" w:rsidRPr="00FE12FC">
                    <w:rPr>
                      <w:rFonts w:asciiTheme="minorHAnsi" w:hAnsiTheme="minorHAnsi" w:cstheme="minorHAnsi"/>
                      <w:sz w:val="22"/>
                      <w:szCs w:val="22"/>
                    </w:rPr>
                    <w:t>zararlar</w:t>
                  </w:r>
                </w:p>
              </w:tc>
              <w:tc>
                <w:tcPr>
                  <w:tcW w:w="3658" w:type="dxa"/>
                  <w:tcBorders>
                    <w:top w:val="single" w:sz="8" w:space="0" w:color="9BBB59"/>
                    <w:bottom w:val="single" w:sz="8" w:space="0" w:color="9BBB59"/>
                    <w:right w:val="single" w:sz="8" w:space="0" w:color="9BBB59"/>
                  </w:tcBorders>
                  <w:shd w:val="clear" w:color="auto" w:fill="F2F2F2"/>
                  <w:vAlign w:val="center"/>
                </w:tcPr>
                <w:p w:rsidR="00676A81" w:rsidRPr="00FE12FC" w:rsidRDefault="00163CB8" w:rsidP="00835872">
                  <w:pPr>
                    <w:widowControl w:val="0"/>
                    <w:autoSpaceDE w:val="0"/>
                    <w:autoSpaceDN w:val="0"/>
                    <w:adjustRightInd w:val="0"/>
                    <w:ind w:left="91" w:right="-20"/>
                    <w:rPr>
                      <w:rFonts w:asciiTheme="minorHAnsi" w:hAnsiTheme="minorHAnsi" w:cstheme="minorHAnsi"/>
                      <w:sz w:val="22"/>
                      <w:szCs w:val="22"/>
                    </w:rPr>
                  </w:pPr>
                  <w:r w:rsidRPr="00FE12FC">
                    <w:rPr>
                      <w:rFonts w:asciiTheme="minorHAnsi" w:hAnsiTheme="minorHAnsi" w:cstheme="minorHAnsi"/>
                      <w:sz w:val="22"/>
                      <w:szCs w:val="22"/>
                    </w:rPr>
                    <w:t>3 00</w:t>
                  </w:r>
                  <w:r w:rsidRPr="00FE12FC">
                    <w:rPr>
                      <w:rFonts w:asciiTheme="minorHAnsi" w:hAnsiTheme="minorHAnsi" w:cstheme="minorHAnsi"/>
                      <w:spacing w:val="55"/>
                      <w:sz w:val="22"/>
                      <w:szCs w:val="22"/>
                    </w:rPr>
                    <w:t xml:space="preserve"> </w:t>
                  </w:r>
                  <w:r w:rsidRPr="00FE12FC">
                    <w:rPr>
                      <w:rFonts w:asciiTheme="minorHAnsi" w:hAnsiTheme="minorHAnsi" w:cstheme="minorHAnsi"/>
                      <w:sz w:val="22"/>
                      <w:szCs w:val="22"/>
                    </w:rPr>
                    <w:t>Cevap</w:t>
                  </w:r>
                </w:p>
              </w:tc>
            </w:tr>
            <w:tr w:rsidR="00163CB8" w:rsidRPr="00FE12FC" w:rsidTr="00835872">
              <w:trPr>
                <w:trHeight w:val="325"/>
              </w:trPr>
              <w:tc>
                <w:tcPr>
                  <w:tcW w:w="3093" w:type="dxa"/>
                  <w:tcBorders>
                    <w:top w:val="single" w:sz="8" w:space="0" w:color="9BBB59"/>
                    <w:left w:val="single" w:sz="8" w:space="0" w:color="9BBB59"/>
                    <w:bottom w:val="single" w:sz="8" w:space="0" w:color="9BBB59"/>
                    <w:right w:val="single" w:sz="8" w:space="0" w:color="9BBB59"/>
                  </w:tcBorders>
                  <w:shd w:val="clear" w:color="auto" w:fill="F2F2F2"/>
                  <w:vAlign w:val="center"/>
                </w:tcPr>
                <w:p w:rsidR="00676A81" w:rsidRPr="00FE12FC" w:rsidRDefault="00676A81" w:rsidP="00835872">
                  <w:pPr>
                    <w:widowControl w:val="0"/>
                    <w:autoSpaceDE w:val="0"/>
                    <w:autoSpaceDN w:val="0"/>
                    <w:adjustRightInd w:val="0"/>
                    <w:rPr>
                      <w:rFonts w:asciiTheme="minorHAnsi" w:hAnsiTheme="minorHAnsi" w:cstheme="minorHAnsi"/>
                      <w:sz w:val="22"/>
                      <w:szCs w:val="22"/>
                    </w:rPr>
                  </w:pPr>
                </w:p>
              </w:tc>
              <w:tc>
                <w:tcPr>
                  <w:tcW w:w="3658" w:type="dxa"/>
                  <w:tcBorders>
                    <w:top w:val="single" w:sz="8" w:space="0" w:color="9BBB59"/>
                    <w:bottom w:val="single" w:sz="8" w:space="0" w:color="9BBB59"/>
                  </w:tcBorders>
                  <w:shd w:val="clear" w:color="auto" w:fill="F2F2F2"/>
                  <w:vAlign w:val="center"/>
                </w:tcPr>
                <w:p w:rsidR="00676A81" w:rsidRPr="00FE12FC" w:rsidRDefault="00163CB8" w:rsidP="00835872">
                  <w:pPr>
                    <w:widowControl w:val="0"/>
                    <w:autoSpaceDE w:val="0"/>
                    <w:autoSpaceDN w:val="0"/>
                    <w:adjustRightInd w:val="0"/>
                    <w:ind w:left="91" w:right="-20"/>
                    <w:rPr>
                      <w:rFonts w:asciiTheme="minorHAnsi" w:hAnsiTheme="minorHAnsi" w:cstheme="minorHAnsi"/>
                      <w:sz w:val="22"/>
                      <w:szCs w:val="22"/>
                    </w:rPr>
                  </w:pPr>
                  <w:r w:rsidRPr="00FE12FC">
                    <w:rPr>
                      <w:rFonts w:asciiTheme="minorHAnsi" w:hAnsiTheme="minorHAnsi" w:cstheme="minorHAnsi"/>
                      <w:sz w:val="22"/>
                      <w:szCs w:val="22"/>
                    </w:rPr>
                    <w:t>4 00</w:t>
                  </w:r>
                  <w:r w:rsidRPr="00FE12FC">
                    <w:rPr>
                      <w:rFonts w:asciiTheme="minorHAnsi" w:hAnsiTheme="minorHAnsi" w:cstheme="minorHAnsi"/>
                      <w:spacing w:val="55"/>
                      <w:sz w:val="22"/>
                      <w:szCs w:val="22"/>
                    </w:rPr>
                    <w:t xml:space="preserve"> </w:t>
                  </w:r>
                  <w:r w:rsidRPr="00FE12FC">
                    <w:rPr>
                      <w:rFonts w:asciiTheme="minorHAnsi" w:hAnsiTheme="minorHAnsi" w:cstheme="minorHAnsi"/>
                      <w:sz w:val="22"/>
                      <w:szCs w:val="22"/>
                    </w:rPr>
                    <w:t>Depolama</w:t>
                  </w:r>
                </w:p>
              </w:tc>
            </w:tr>
            <w:tr w:rsidR="00163CB8" w:rsidRPr="00FE12FC" w:rsidTr="00835872">
              <w:trPr>
                <w:trHeight w:val="403"/>
              </w:trPr>
              <w:tc>
                <w:tcPr>
                  <w:tcW w:w="3093" w:type="dxa"/>
                  <w:tcBorders>
                    <w:top w:val="single" w:sz="8" w:space="0" w:color="9BBB59"/>
                    <w:left w:val="single" w:sz="8" w:space="0" w:color="9BBB59"/>
                    <w:bottom w:val="single" w:sz="8" w:space="0" w:color="9BBB59"/>
                    <w:right w:val="single" w:sz="8" w:space="0" w:color="9BBB59"/>
                  </w:tcBorders>
                  <w:shd w:val="clear" w:color="auto" w:fill="F2F2F2"/>
                  <w:vAlign w:val="center"/>
                </w:tcPr>
                <w:p w:rsidR="00676A81" w:rsidRPr="00FE12FC" w:rsidRDefault="00676A81" w:rsidP="00835872">
                  <w:pPr>
                    <w:widowControl w:val="0"/>
                    <w:autoSpaceDE w:val="0"/>
                    <w:autoSpaceDN w:val="0"/>
                    <w:adjustRightInd w:val="0"/>
                    <w:rPr>
                      <w:rFonts w:asciiTheme="minorHAnsi" w:hAnsiTheme="minorHAnsi" w:cstheme="minorHAnsi"/>
                      <w:sz w:val="22"/>
                      <w:szCs w:val="22"/>
                    </w:rPr>
                  </w:pPr>
                </w:p>
              </w:tc>
              <w:tc>
                <w:tcPr>
                  <w:tcW w:w="3658" w:type="dxa"/>
                  <w:tcBorders>
                    <w:top w:val="single" w:sz="8" w:space="0" w:color="9BBB59"/>
                    <w:bottom w:val="single" w:sz="8" w:space="0" w:color="9BBB59"/>
                    <w:right w:val="single" w:sz="8" w:space="0" w:color="9BBB59"/>
                  </w:tcBorders>
                  <w:shd w:val="clear" w:color="auto" w:fill="F2F2F2"/>
                  <w:vAlign w:val="center"/>
                </w:tcPr>
                <w:p w:rsidR="00676A81" w:rsidRPr="00FE12FC" w:rsidRDefault="00163CB8" w:rsidP="00835872">
                  <w:pPr>
                    <w:widowControl w:val="0"/>
                    <w:autoSpaceDE w:val="0"/>
                    <w:autoSpaceDN w:val="0"/>
                    <w:adjustRightInd w:val="0"/>
                    <w:spacing w:before="120"/>
                    <w:ind w:left="91" w:right="-20"/>
                    <w:rPr>
                      <w:rFonts w:asciiTheme="minorHAnsi" w:hAnsiTheme="minorHAnsi" w:cstheme="minorHAnsi"/>
                      <w:sz w:val="22"/>
                      <w:szCs w:val="22"/>
                    </w:rPr>
                  </w:pPr>
                  <w:r w:rsidRPr="00FE12FC">
                    <w:rPr>
                      <w:rFonts w:asciiTheme="minorHAnsi" w:hAnsiTheme="minorHAnsi" w:cstheme="minorHAnsi"/>
                      <w:sz w:val="22"/>
                      <w:szCs w:val="22"/>
                    </w:rPr>
                    <w:t>5 00</w:t>
                  </w:r>
                  <w:r w:rsidRPr="00FE12FC">
                    <w:rPr>
                      <w:rFonts w:asciiTheme="minorHAnsi" w:hAnsiTheme="minorHAnsi" w:cstheme="minorHAnsi"/>
                      <w:spacing w:val="55"/>
                      <w:sz w:val="22"/>
                      <w:szCs w:val="22"/>
                    </w:rPr>
                    <w:t xml:space="preserve"> </w:t>
                  </w:r>
                  <w:r w:rsidR="002612C2" w:rsidRPr="00FE12FC">
                    <w:rPr>
                      <w:rFonts w:asciiTheme="minorHAnsi" w:hAnsiTheme="minorHAnsi" w:cstheme="minorHAnsi"/>
                      <w:sz w:val="22"/>
                      <w:szCs w:val="22"/>
                    </w:rPr>
                    <w:t>Bertaraf</w:t>
                  </w:r>
                </w:p>
              </w:tc>
            </w:tr>
          </w:tbl>
          <w:p w:rsidR="00E461FA" w:rsidRPr="00FE12FC" w:rsidRDefault="00E461FA" w:rsidP="00E461FA">
            <w:pPr>
              <w:pStyle w:val="stBilgi"/>
              <w:tabs>
                <w:tab w:val="clear" w:pos="4536"/>
                <w:tab w:val="clear" w:pos="9072"/>
              </w:tabs>
              <w:spacing w:line="276" w:lineRule="auto"/>
              <w:rPr>
                <w:rFonts w:asciiTheme="minorHAnsi" w:hAnsiTheme="minorHAnsi" w:cstheme="minorHAnsi"/>
              </w:rPr>
            </w:pPr>
          </w:p>
          <w:p w:rsidR="00E61C89" w:rsidRPr="00FE12FC" w:rsidRDefault="00E675A5"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b/>
              </w:rPr>
              <w:t xml:space="preserve">İlave </w:t>
            </w:r>
            <w:r w:rsidR="001879A0" w:rsidRPr="00FE12FC">
              <w:rPr>
                <w:rFonts w:asciiTheme="minorHAnsi" w:hAnsiTheme="minorHAnsi" w:cstheme="minorHAnsi"/>
                <w:b/>
              </w:rPr>
              <w:t>bilgiler</w:t>
            </w:r>
          </w:p>
          <w:p w:rsidR="00C57CC6" w:rsidRPr="00FE12FC" w:rsidRDefault="00C82229" w:rsidP="00136FAD">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Zararlı </w:t>
            </w:r>
            <w:r w:rsidR="001879A0" w:rsidRPr="00FE12FC">
              <w:rPr>
                <w:rFonts w:asciiTheme="minorHAnsi" w:hAnsiTheme="minorHAnsi" w:cstheme="minorHAnsi"/>
              </w:rPr>
              <w:t xml:space="preserve">olarak sınıflandırılmış olan madde veya karışımınız Ek </w:t>
            </w:r>
            <w:r w:rsidR="00457080" w:rsidRPr="00FE12FC">
              <w:rPr>
                <w:rFonts w:asciiTheme="minorHAnsi" w:hAnsiTheme="minorHAnsi" w:cstheme="minorHAnsi"/>
              </w:rPr>
              <w:t xml:space="preserve">2 </w:t>
            </w:r>
            <w:r w:rsidR="001879A0" w:rsidRPr="00FE12FC">
              <w:rPr>
                <w:rFonts w:asciiTheme="minorHAnsi" w:hAnsiTheme="minorHAnsi" w:cstheme="minorHAnsi"/>
              </w:rPr>
              <w:t xml:space="preserve">kısım 1.1 ve 1.2’de açıklanan fiziksel veya sağlık özelliklerine sahip olduğunda etiketiniz ilgili </w:t>
            </w:r>
            <w:r w:rsidR="00E675A5" w:rsidRPr="00FE12FC">
              <w:rPr>
                <w:rFonts w:asciiTheme="minorHAnsi" w:hAnsiTheme="minorHAnsi" w:cstheme="minorHAnsi"/>
              </w:rPr>
              <w:t xml:space="preserve">ilave </w:t>
            </w:r>
            <w:r w:rsidR="001879A0" w:rsidRPr="00FE12FC">
              <w:rPr>
                <w:rFonts w:asciiTheme="minorHAnsi" w:hAnsiTheme="minorHAnsi" w:cstheme="minorHAnsi"/>
              </w:rPr>
              <w:t>bilgileri içermelidir.</w:t>
            </w:r>
            <w:r w:rsidR="008004E0" w:rsidRPr="00FE12FC">
              <w:rPr>
                <w:rFonts w:asciiTheme="minorHAnsi" w:hAnsiTheme="minorHAnsi" w:cstheme="minorHAnsi"/>
              </w:rPr>
              <w:t xml:space="preserve"> </w:t>
            </w:r>
            <w:r w:rsidR="001879A0" w:rsidRPr="00FE12FC">
              <w:rPr>
                <w:rFonts w:asciiTheme="minorHAnsi" w:hAnsiTheme="minorHAnsi" w:cstheme="minorHAnsi"/>
              </w:rPr>
              <w:t xml:space="preserve">Bütün ifadeler bu kısımlarda ve Ek </w:t>
            </w:r>
            <w:r w:rsidR="00457080" w:rsidRPr="00FE12FC">
              <w:rPr>
                <w:rFonts w:asciiTheme="minorHAnsi" w:hAnsiTheme="minorHAnsi" w:cstheme="minorHAnsi"/>
              </w:rPr>
              <w:t xml:space="preserve">3 </w:t>
            </w:r>
            <w:r w:rsidR="001879A0" w:rsidRPr="00FE12FC">
              <w:rPr>
                <w:rFonts w:asciiTheme="minorHAnsi" w:hAnsiTheme="minorHAnsi" w:cstheme="minorHAnsi"/>
              </w:rPr>
              <w:t xml:space="preserve">Bölüm 2’de açıklandığı biçimde ifade edilmelidir </w:t>
            </w:r>
            <w:r w:rsidR="001879A0" w:rsidRPr="00FE12FC">
              <w:rPr>
                <w:rFonts w:asciiTheme="minorHAnsi" w:hAnsiTheme="minorHAnsi" w:cstheme="minorHAnsi"/>
                <w:i/>
              </w:rPr>
              <w:t>(</w:t>
            </w:r>
            <w:r w:rsidR="00457080"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00457080" w:rsidRPr="00FE12FC">
              <w:rPr>
                <w:rFonts w:asciiTheme="minorHAnsi" w:hAnsiTheme="minorHAnsi" w:cstheme="minorHAnsi"/>
                <w:i/>
              </w:rPr>
              <w:t>27</w:t>
            </w:r>
            <w:r w:rsidR="001879A0" w:rsidRPr="00FE12FC">
              <w:rPr>
                <w:rFonts w:asciiTheme="minorHAnsi" w:hAnsiTheme="minorHAnsi" w:cstheme="minorHAnsi"/>
                <w:i/>
              </w:rPr>
              <w:t>).</w:t>
            </w:r>
          </w:p>
          <w:p w:rsidR="00C932E7" w:rsidRPr="00FE12FC" w:rsidRDefault="001879A0"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t xml:space="preserve">Benzer şekilde, bir karışım, </w:t>
            </w:r>
            <w:r w:rsidR="00C82229" w:rsidRPr="00FE12FC">
              <w:rPr>
                <w:rFonts w:asciiTheme="minorHAnsi" w:hAnsiTheme="minorHAnsi" w:cstheme="minorHAnsi"/>
              </w:rPr>
              <w:t xml:space="preserve">zararlı </w:t>
            </w:r>
            <w:r w:rsidRPr="00FE12FC">
              <w:rPr>
                <w:rFonts w:asciiTheme="minorHAnsi" w:hAnsiTheme="minorHAnsi" w:cstheme="minorHAnsi"/>
              </w:rPr>
              <w:t xml:space="preserve">olarak sınıflandırılmış madde içerdiği durumda Ek </w:t>
            </w:r>
            <w:r w:rsidR="00FA04D8" w:rsidRPr="00FE12FC">
              <w:rPr>
                <w:rFonts w:asciiTheme="minorHAnsi" w:hAnsiTheme="minorHAnsi" w:cstheme="minorHAnsi"/>
              </w:rPr>
              <w:t xml:space="preserve">2 </w:t>
            </w:r>
            <w:r w:rsidRPr="00FE12FC">
              <w:rPr>
                <w:rFonts w:asciiTheme="minorHAnsi" w:hAnsiTheme="minorHAnsi" w:cstheme="minorHAnsi"/>
              </w:rPr>
              <w:t xml:space="preserve">bölüm 2’ye uygun olarak etiketlenir ve ifadeler </w:t>
            </w:r>
            <w:r w:rsidR="003E71A5" w:rsidRPr="00FE12FC">
              <w:rPr>
                <w:rFonts w:asciiTheme="minorHAnsi" w:hAnsiTheme="minorHAnsi" w:cstheme="minorHAnsi"/>
              </w:rPr>
              <w:t xml:space="preserve">ilave </w:t>
            </w:r>
            <w:r w:rsidRPr="00FE12FC">
              <w:rPr>
                <w:rFonts w:asciiTheme="minorHAnsi" w:hAnsiTheme="minorHAnsi" w:cstheme="minorHAnsi"/>
              </w:rPr>
              <w:t>bilgiler için olan kısımda yer alır. “Ozon tabakası için zararlı” olarak sınıflandırmayı yansıtan etiket elemanları da</w:t>
            </w:r>
            <w:r w:rsidR="00163CB8" w:rsidRPr="00FE12FC">
              <w:rPr>
                <w:rFonts w:asciiTheme="minorHAnsi" w:hAnsiTheme="minorHAnsi" w:cstheme="minorHAnsi"/>
              </w:rPr>
              <w:t xml:space="preserve"> </w:t>
            </w:r>
            <w:r w:rsidR="00C82229" w:rsidRPr="00FE12FC">
              <w:rPr>
                <w:rFonts w:asciiTheme="minorHAnsi" w:hAnsiTheme="minorHAnsi" w:cstheme="minorHAnsi"/>
              </w:rPr>
              <w:t>zararlılık</w:t>
            </w:r>
            <w:r w:rsidRPr="00FE12FC">
              <w:rPr>
                <w:rFonts w:asciiTheme="minorHAnsi" w:hAnsiTheme="minorHAnsi" w:cstheme="minorHAnsi"/>
              </w:rPr>
              <w:t xml:space="preserve"> </w:t>
            </w:r>
            <w:r w:rsidR="00C82229" w:rsidRPr="00FE12FC">
              <w:rPr>
                <w:rFonts w:asciiTheme="minorHAnsi" w:hAnsiTheme="minorHAnsi" w:cstheme="minorHAnsi"/>
              </w:rPr>
              <w:t xml:space="preserve">işareti </w:t>
            </w:r>
            <w:r w:rsidRPr="00FE12FC">
              <w:rPr>
                <w:rFonts w:asciiTheme="minorHAnsi" w:hAnsiTheme="minorHAnsi" w:cstheme="minorHAnsi"/>
              </w:rPr>
              <w:t xml:space="preserve">olmadan, </w:t>
            </w:r>
            <w:r w:rsidR="003E71A5" w:rsidRPr="00FE12FC">
              <w:rPr>
                <w:rFonts w:asciiTheme="minorHAnsi" w:hAnsiTheme="minorHAnsi" w:cstheme="minorHAnsi"/>
              </w:rPr>
              <w:t xml:space="preserve">ilave </w:t>
            </w:r>
            <w:r w:rsidRPr="00FE12FC">
              <w:rPr>
                <w:rFonts w:asciiTheme="minorHAnsi" w:hAnsiTheme="minorHAnsi" w:cstheme="minorHAnsi"/>
              </w:rPr>
              <w:t>etiketleme bilgileri için olan bölüme dâhil edilmelidir.</w:t>
            </w:r>
          </w:p>
          <w:p w:rsidR="006A225E" w:rsidRPr="00FE12FC" w:rsidRDefault="001879A0"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t xml:space="preserve">Kendinizle ilgili bilgileri </w:t>
            </w:r>
            <w:r w:rsidR="003E71A5" w:rsidRPr="00FE12FC">
              <w:rPr>
                <w:rFonts w:asciiTheme="minorHAnsi" w:hAnsiTheme="minorHAnsi" w:cstheme="minorHAnsi"/>
              </w:rPr>
              <w:t xml:space="preserve">ilave </w:t>
            </w:r>
            <w:r w:rsidRPr="00FE12FC">
              <w:rPr>
                <w:rFonts w:asciiTheme="minorHAnsi" w:hAnsiTheme="minorHAnsi" w:cstheme="minorHAnsi"/>
              </w:rPr>
              <w:t>etiketleme kısmına ekleyebilirsiniz.</w:t>
            </w:r>
          </w:p>
          <w:p w:rsidR="006A225E" w:rsidRPr="00FE12FC" w:rsidRDefault="001879A0" w:rsidP="00E461FA">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t>Bununla birlikte, bu bilginin aşağıdakileri içermesi gereklidir:</w:t>
            </w:r>
          </w:p>
          <w:p w:rsidR="006A225E" w:rsidRPr="00FE12FC" w:rsidRDefault="006A225E" w:rsidP="00E461FA">
            <w:pPr>
              <w:pStyle w:val="stBilgi"/>
              <w:tabs>
                <w:tab w:val="clear" w:pos="4536"/>
                <w:tab w:val="clear" w:pos="9072"/>
              </w:tabs>
              <w:rPr>
                <w:rFonts w:asciiTheme="minorHAnsi" w:hAnsiTheme="minorHAnsi" w:cstheme="minorHAnsi"/>
                <w:sz w:val="4"/>
                <w:szCs w:val="4"/>
              </w:rPr>
            </w:pPr>
          </w:p>
          <w:p w:rsidR="006A225E" w:rsidRPr="00FE12FC" w:rsidRDefault="001879A0" w:rsidP="00920819">
            <w:pPr>
              <w:pStyle w:val="stBilgi"/>
              <w:numPr>
                <w:ilvl w:val="0"/>
                <w:numId w:val="23"/>
              </w:numPr>
              <w:tabs>
                <w:tab w:val="clear" w:pos="624"/>
                <w:tab w:val="clear" w:pos="4536"/>
                <w:tab w:val="clear" w:pos="9072"/>
                <w:tab w:val="num" w:pos="284"/>
              </w:tabs>
              <w:ind w:left="0" w:firstLine="32"/>
              <w:rPr>
                <w:rFonts w:asciiTheme="minorHAnsi" w:hAnsiTheme="minorHAnsi" w:cstheme="minorHAnsi"/>
              </w:rPr>
            </w:pPr>
            <w:r w:rsidRPr="00FE12FC">
              <w:rPr>
                <w:rFonts w:asciiTheme="minorHAnsi" w:hAnsiTheme="minorHAnsi" w:cstheme="minorHAnsi"/>
              </w:rPr>
              <w:t>daha fazla kullanışlı ayrıntılar sağlamak;</w:t>
            </w:r>
          </w:p>
          <w:p w:rsidR="006A225E" w:rsidRPr="00FE12FC" w:rsidRDefault="001879A0" w:rsidP="00920819">
            <w:pPr>
              <w:pStyle w:val="stBilgi"/>
              <w:numPr>
                <w:ilvl w:val="0"/>
                <w:numId w:val="23"/>
              </w:numPr>
              <w:tabs>
                <w:tab w:val="clear" w:pos="624"/>
                <w:tab w:val="clear" w:pos="4536"/>
                <w:tab w:val="clear" w:pos="9072"/>
                <w:tab w:val="num" w:pos="284"/>
              </w:tabs>
              <w:ind w:left="0" w:firstLine="32"/>
              <w:rPr>
                <w:rFonts w:asciiTheme="minorHAnsi" w:hAnsiTheme="minorHAnsi" w:cstheme="minorHAnsi"/>
              </w:rPr>
            </w:pPr>
            <w:r w:rsidRPr="00FE12FC">
              <w:rPr>
                <w:rFonts w:asciiTheme="minorHAnsi" w:hAnsiTheme="minorHAnsi" w:cstheme="minorHAnsi"/>
              </w:rPr>
              <w:t xml:space="preserve">gerekli etiket elemanlarını tanımlamayı daha zor bir hale </w:t>
            </w:r>
            <w:r w:rsidRPr="00FE12FC">
              <w:rPr>
                <w:rFonts w:asciiTheme="minorHAnsi" w:hAnsiTheme="minorHAnsi" w:cstheme="minorHAnsi"/>
              </w:rPr>
              <w:lastRenderedPageBreak/>
              <w:t>getirmemek;</w:t>
            </w:r>
          </w:p>
          <w:p w:rsidR="006A225E" w:rsidRPr="00FE12FC" w:rsidRDefault="001879A0" w:rsidP="00920819">
            <w:pPr>
              <w:pStyle w:val="stBilgi"/>
              <w:numPr>
                <w:ilvl w:val="0"/>
                <w:numId w:val="23"/>
              </w:numPr>
              <w:tabs>
                <w:tab w:val="clear" w:pos="624"/>
                <w:tab w:val="clear" w:pos="4536"/>
                <w:tab w:val="clear" w:pos="9072"/>
                <w:tab w:val="num" w:pos="284"/>
              </w:tabs>
              <w:ind w:left="0" w:firstLine="32"/>
              <w:rPr>
                <w:rFonts w:asciiTheme="minorHAnsi" w:hAnsiTheme="minorHAnsi" w:cstheme="minorHAnsi"/>
              </w:rPr>
            </w:pPr>
            <w:r w:rsidRPr="00FE12FC">
              <w:rPr>
                <w:rFonts w:asciiTheme="minorHAnsi" w:hAnsiTheme="minorHAnsi" w:cstheme="minorHAnsi"/>
              </w:rPr>
              <w:t xml:space="preserve">bir madde veya karışımın sınıflandırmasıyla tutarlı olmak. Bu aynı zamanda, “toksik </w:t>
            </w:r>
            <w:r w:rsidR="003E71A5" w:rsidRPr="00FE12FC">
              <w:rPr>
                <w:rFonts w:asciiTheme="minorHAnsi" w:hAnsiTheme="minorHAnsi" w:cstheme="minorHAnsi"/>
              </w:rPr>
              <w:t>değil</w:t>
            </w:r>
            <w:r w:rsidRPr="00FE12FC">
              <w:rPr>
                <w:rFonts w:asciiTheme="minorHAnsi" w:hAnsiTheme="minorHAnsi" w:cstheme="minorHAnsi"/>
              </w:rPr>
              <w:t>”, “zararlı değil” veya “ekolojik” gibi uyuşmayan ifadelerden kaçınmayı ima eder; ve</w:t>
            </w:r>
          </w:p>
          <w:p w:rsidR="006A225E" w:rsidRPr="00FE12FC" w:rsidRDefault="003E71A5" w:rsidP="00920819">
            <w:pPr>
              <w:pStyle w:val="stBilgi"/>
              <w:numPr>
                <w:ilvl w:val="0"/>
                <w:numId w:val="23"/>
              </w:numPr>
              <w:tabs>
                <w:tab w:val="clear" w:pos="624"/>
                <w:tab w:val="clear" w:pos="4536"/>
                <w:tab w:val="clear" w:pos="9072"/>
                <w:tab w:val="num" w:pos="284"/>
              </w:tabs>
              <w:ind w:left="0" w:firstLine="32"/>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Pr="00FE12FC">
              <w:rPr>
                <w:rFonts w:asciiTheme="minorHAnsi" w:hAnsiTheme="minorHAnsi" w:cstheme="minorHAnsi"/>
              </w:rPr>
              <w:t xml:space="preserve">1 </w:t>
            </w:r>
            <w:r w:rsidR="001879A0" w:rsidRPr="00FE12FC">
              <w:rPr>
                <w:rFonts w:asciiTheme="minorHAnsi" w:hAnsiTheme="minorHAnsi" w:cstheme="minorHAnsi"/>
              </w:rPr>
              <w:t>bölüm 2-5’e uygun olarak bir sınıflandırma yansıtan etiket elemanlarının verdiği bilginin geçerliliği ile çelişmemek veya şüphe uyandırmamak.</w:t>
            </w:r>
          </w:p>
          <w:p w:rsidR="009F2BFB" w:rsidRPr="00FE12FC" w:rsidRDefault="009F2BFB" w:rsidP="00E461FA">
            <w:pPr>
              <w:pStyle w:val="stBilgi"/>
              <w:tabs>
                <w:tab w:val="clear" w:pos="4536"/>
                <w:tab w:val="clear" w:pos="9072"/>
              </w:tabs>
              <w:ind w:left="72"/>
              <w:rPr>
                <w:rFonts w:asciiTheme="minorHAnsi" w:hAnsiTheme="minorHAnsi" w:cstheme="minorHAnsi"/>
              </w:rPr>
            </w:pPr>
          </w:p>
          <w:p w:rsidR="009F2BFB" w:rsidRPr="00FE12FC" w:rsidRDefault="001879A0" w:rsidP="00BB2CB8">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t xml:space="preserve">Diğer </w:t>
            </w:r>
            <w:r w:rsidR="008E7211" w:rsidRPr="00FE12FC">
              <w:rPr>
                <w:rFonts w:asciiTheme="minorHAnsi" w:hAnsiTheme="minorHAnsi" w:cstheme="minorHAnsi"/>
              </w:rPr>
              <w:t>mevzuattan</w:t>
            </w:r>
            <w:r w:rsidRPr="00FE12FC">
              <w:rPr>
                <w:rFonts w:asciiTheme="minorHAnsi" w:hAnsiTheme="minorHAnsi" w:cstheme="minorHAnsi"/>
              </w:rPr>
              <w:t xml:space="preserve"> kaynaklanan etiket elamanları da bu bölüme konulmalıdır </w:t>
            </w:r>
            <w:r w:rsidRPr="00FE12FC">
              <w:rPr>
                <w:rFonts w:asciiTheme="minorHAnsi" w:hAnsiTheme="minorHAnsi" w:cstheme="minorHAnsi"/>
                <w:i/>
              </w:rPr>
              <w:t>(</w:t>
            </w:r>
            <w:r w:rsidR="008E7211" w:rsidRPr="00FE12FC">
              <w:rPr>
                <w:rFonts w:asciiTheme="minorHAnsi" w:hAnsiTheme="minorHAnsi" w:cstheme="minorHAnsi"/>
                <w:i/>
              </w:rPr>
              <w:t xml:space="preserve">SEA </w:t>
            </w:r>
            <w:r w:rsidRPr="00FE12FC">
              <w:rPr>
                <w:rFonts w:asciiTheme="minorHAnsi" w:hAnsiTheme="minorHAnsi" w:cstheme="minorHAnsi"/>
                <w:i/>
              </w:rPr>
              <w:t xml:space="preserve">Madde </w:t>
            </w:r>
            <w:r w:rsidR="008E7211" w:rsidRPr="00FE12FC">
              <w:rPr>
                <w:rFonts w:asciiTheme="minorHAnsi" w:hAnsiTheme="minorHAnsi" w:cstheme="minorHAnsi"/>
                <w:i/>
              </w:rPr>
              <w:t>34</w:t>
            </w:r>
            <w:r w:rsidRPr="00FE12FC">
              <w:rPr>
                <w:rFonts w:asciiTheme="minorHAnsi" w:hAnsiTheme="minorHAnsi" w:cstheme="minorHAnsi"/>
                <w:i/>
              </w:rPr>
              <w:t xml:space="preserve">(6)). </w:t>
            </w:r>
          </w:p>
          <w:p w:rsidR="004002E8" w:rsidRPr="00FE12FC" w:rsidRDefault="004002E8" w:rsidP="00E461FA">
            <w:pPr>
              <w:pStyle w:val="stBilgi"/>
              <w:tabs>
                <w:tab w:val="clear" w:pos="4536"/>
                <w:tab w:val="clear" w:pos="9072"/>
              </w:tabs>
              <w:rPr>
                <w:rFonts w:asciiTheme="minorHAnsi" w:hAnsiTheme="minorHAnsi" w:cstheme="minorHAnsi"/>
              </w:rPr>
            </w:pPr>
          </w:p>
          <w:p w:rsidR="005E22C1" w:rsidRPr="00FE12FC" w:rsidRDefault="001879A0" w:rsidP="00BB2CB8">
            <w:pPr>
              <w:pStyle w:val="stBilgi"/>
              <w:tabs>
                <w:tab w:val="clear" w:pos="4536"/>
                <w:tab w:val="clear" w:pos="9072"/>
              </w:tabs>
              <w:spacing w:after="240" w:line="276" w:lineRule="auto"/>
              <w:rPr>
                <w:rFonts w:asciiTheme="minorHAnsi" w:hAnsiTheme="minorHAnsi" w:cstheme="minorHAnsi"/>
              </w:rPr>
            </w:pPr>
            <w:r w:rsidRPr="00FE12FC">
              <w:rPr>
                <w:rFonts w:asciiTheme="minorHAnsi" w:hAnsiTheme="minorHAnsi" w:cstheme="minorHAnsi"/>
                <w:b/>
              </w:rPr>
              <w:t>Etiketlerinizi nasıl düzenlemeniz gerekir?</w:t>
            </w:r>
          </w:p>
          <w:p w:rsidR="006C1F9A" w:rsidRPr="00FE12FC" w:rsidRDefault="001879A0" w:rsidP="00136FAD">
            <w:pPr>
              <w:pStyle w:val="stBilgi"/>
              <w:tabs>
                <w:tab w:val="clear" w:pos="4536"/>
                <w:tab w:val="clear" w:pos="9072"/>
              </w:tabs>
              <w:spacing w:before="60" w:line="276" w:lineRule="auto"/>
              <w:rPr>
                <w:rFonts w:asciiTheme="minorHAnsi" w:hAnsiTheme="minorHAnsi" w:cstheme="minorHAnsi"/>
              </w:rPr>
            </w:pPr>
            <w:r w:rsidRPr="00FE12FC">
              <w:rPr>
                <w:rFonts w:asciiTheme="minorHAnsi" w:hAnsiTheme="minorHAnsi" w:cstheme="minorHAnsi"/>
              </w:rPr>
              <w:t xml:space="preserve">Etiketlerinizi uygun gördüğünüz biçimde düzenleyebilirsiniz. Bununla birlikte, </w:t>
            </w:r>
            <w:r w:rsidR="00C82229" w:rsidRPr="00FE12FC">
              <w:rPr>
                <w:rFonts w:asciiTheme="minorHAnsi" w:hAnsiTheme="minorHAnsi" w:cstheme="minorHAnsi"/>
              </w:rPr>
              <w:t>zararlılık</w:t>
            </w:r>
            <w:r w:rsidRPr="00FE12FC">
              <w:rPr>
                <w:rFonts w:asciiTheme="minorHAnsi" w:hAnsiTheme="minorHAnsi" w:cstheme="minorHAnsi"/>
              </w:rPr>
              <w:t xml:space="preserve"> </w:t>
            </w:r>
            <w:r w:rsidR="00C82229" w:rsidRPr="00FE12FC">
              <w:rPr>
                <w:rFonts w:asciiTheme="minorHAnsi" w:hAnsiTheme="minorHAnsi" w:cstheme="minorHAnsi"/>
              </w:rPr>
              <w:t>işareti</w:t>
            </w:r>
            <w:r w:rsidRPr="00FE12FC">
              <w:rPr>
                <w:rFonts w:asciiTheme="minorHAnsi" w:hAnsiTheme="minorHAnsi" w:cstheme="minorHAnsi"/>
              </w:rPr>
              <w:t xml:space="preserve">, uyarı kelimesi, </w:t>
            </w:r>
            <w:r w:rsidR="00C82229" w:rsidRPr="00FE12FC">
              <w:rPr>
                <w:rFonts w:asciiTheme="minorHAnsi" w:hAnsiTheme="minorHAnsi" w:cstheme="minorHAnsi"/>
              </w:rPr>
              <w:t>zararlılık</w:t>
            </w:r>
            <w:r w:rsidRPr="00FE12FC">
              <w:rPr>
                <w:rFonts w:asciiTheme="minorHAnsi" w:hAnsiTheme="minorHAnsi" w:cstheme="minorHAnsi"/>
              </w:rPr>
              <w:t xml:space="preserve"> ifadeleri ve önlem ifadeleri etiketinizden bir arada bulunmalıdır.</w:t>
            </w:r>
          </w:p>
          <w:p w:rsidR="006C1F9A" w:rsidRPr="00FE12FC" w:rsidRDefault="00C82229" w:rsidP="00BB2CB8">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Zararlılık</w:t>
            </w:r>
            <w:r w:rsidR="001879A0" w:rsidRPr="00FE12FC">
              <w:rPr>
                <w:rFonts w:asciiTheme="minorHAnsi" w:hAnsiTheme="minorHAnsi" w:cstheme="minorHAnsi"/>
              </w:rPr>
              <w:t xml:space="preserve"> veya önlem ifadelerinin sırasını kendiniz belirleyebilirsiniz. Bununla birlikte, bu ifadeleri etiket üzerinde kullandığınız dile göre gruplamanız istenmektedir </w:t>
            </w:r>
            <w:r w:rsidR="001879A0" w:rsidRPr="00FE12FC">
              <w:rPr>
                <w:rFonts w:asciiTheme="minorHAnsi" w:hAnsiTheme="minorHAnsi" w:cstheme="minorHAnsi"/>
                <w:i/>
              </w:rPr>
              <w:t>(</w:t>
            </w:r>
            <w:r w:rsidR="00823759"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00823759" w:rsidRPr="00FE12FC">
              <w:rPr>
                <w:rFonts w:asciiTheme="minorHAnsi" w:hAnsiTheme="minorHAnsi" w:cstheme="minorHAnsi"/>
                <w:i/>
              </w:rPr>
              <w:t>34</w:t>
            </w:r>
            <w:r w:rsidR="001879A0" w:rsidRPr="00FE12FC">
              <w:rPr>
                <w:rFonts w:asciiTheme="minorHAnsi" w:hAnsiTheme="minorHAnsi" w:cstheme="minorHAnsi"/>
                <w:i/>
              </w:rPr>
              <w:t>)</w:t>
            </w:r>
            <w:r w:rsidR="001879A0" w:rsidRPr="00FE12FC">
              <w:rPr>
                <w:rFonts w:asciiTheme="minorHAnsi" w:hAnsiTheme="minorHAnsi" w:cstheme="minorHAnsi"/>
              </w:rPr>
              <w:t xml:space="preserve">. Etiket üzerinde birden fazla dil kullanılması durumunda, aynı dildeki </w:t>
            </w:r>
            <w:r w:rsidRPr="00FE12FC">
              <w:rPr>
                <w:rFonts w:asciiTheme="minorHAnsi" w:hAnsiTheme="minorHAnsi" w:cstheme="minorHAnsi"/>
              </w:rPr>
              <w:t>zararlılık</w:t>
            </w:r>
            <w:r w:rsidR="001879A0" w:rsidRPr="00FE12FC">
              <w:rPr>
                <w:rFonts w:asciiTheme="minorHAnsi" w:hAnsiTheme="minorHAnsi" w:cstheme="minorHAnsi"/>
              </w:rPr>
              <w:t xml:space="preserve"> ve önlem ifadeleri bir paket olarak ele alınmalı ve etiket üzerinde birlikte gruplanmalıdır. Bu</w:t>
            </w:r>
            <w:r w:rsidR="00823759" w:rsidRPr="00FE12FC">
              <w:rPr>
                <w:rFonts w:asciiTheme="minorHAnsi" w:hAnsiTheme="minorHAnsi" w:cstheme="minorHAnsi"/>
              </w:rPr>
              <w:t>,</w:t>
            </w:r>
            <w:r w:rsidR="001879A0" w:rsidRPr="00FE12FC">
              <w:rPr>
                <w:rFonts w:asciiTheme="minorHAnsi" w:hAnsiTheme="minorHAnsi" w:cstheme="minorHAnsi"/>
              </w:rPr>
              <w:t xml:space="preserve"> </w:t>
            </w:r>
            <w:r w:rsidR="00823759" w:rsidRPr="00FE12FC">
              <w:rPr>
                <w:rFonts w:asciiTheme="minorHAnsi" w:hAnsiTheme="minorHAnsi" w:cstheme="minorHAnsi"/>
              </w:rPr>
              <w:t xml:space="preserve">okuyucunun </w:t>
            </w:r>
            <w:r w:rsidR="001879A0" w:rsidRPr="00FE12FC">
              <w:rPr>
                <w:rFonts w:asciiTheme="minorHAnsi" w:hAnsiTheme="minorHAnsi" w:cstheme="minorHAnsi"/>
              </w:rPr>
              <w:t xml:space="preserve">bütün ilgili </w:t>
            </w:r>
            <w:r w:rsidRPr="00FE12FC">
              <w:rPr>
                <w:rFonts w:asciiTheme="minorHAnsi" w:hAnsiTheme="minorHAnsi" w:cstheme="minorHAnsi"/>
              </w:rPr>
              <w:t>zararlılık</w:t>
            </w:r>
            <w:r w:rsidR="001879A0" w:rsidRPr="00FE12FC">
              <w:rPr>
                <w:rFonts w:asciiTheme="minorHAnsi" w:hAnsiTheme="minorHAnsi" w:cstheme="minorHAnsi"/>
              </w:rPr>
              <w:t xml:space="preserve"> ve güvenlik bilgileri</w:t>
            </w:r>
            <w:r w:rsidR="00145625" w:rsidRPr="00FE12FC">
              <w:rPr>
                <w:rFonts w:asciiTheme="minorHAnsi" w:hAnsiTheme="minorHAnsi" w:cstheme="minorHAnsi"/>
              </w:rPr>
              <w:t>ni</w:t>
            </w:r>
            <w:r w:rsidR="001879A0" w:rsidRPr="00FE12FC">
              <w:rPr>
                <w:rFonts w:asciiTheme="minorHAnsi" w:hAnsiTheme="minorHAnsi" w:cstheme="minorHAnsi"/>
              </w:rPr>
              <w:t xml:space="preserve"> bir yerde </w:t>
            </w:r>
            <w:r w:rsidR="00823759" w:rsidRPr="00FE12FC">
              <w:rPr>
                <w:rFonts w:asciiTheme="minorHAnsi" w:hAnsiTheme="minorHAnsi" w:cstheme="minorHAnsi"/>
              </w:rPr>
              <w:t>bulmasına olanak sağlayacaktır.</w:t>
            </w:r>
          </w:p>
          <w:p w:rsidR="00981524" w:rsidRPr="00FE12FC" w:rsidRDefault="001879A0">
            <w:pPr>
              <w:pStyle w:val="stBilgi"/>
              <w:tabs>
                <w:tab w:val="clear" w:pos="4536"/>
                <w:tab w:val="clear" w:pos="9072"/>
              </w:tabs>
              <w:spacing w:before="240" w:after="240" w:line="276" w:lineRule="auto"/>
              <w:rPr>
                <w:rFonts w:asciiTheme="minorHAnsi" w:hAnsiTheme="minorHAnsi" w:cstheme="minorHAnsi"/>
                <w:b/>
              </w:rPr>
            </w:pPr>
            <w:r w:rsidRPr="00FE12FC">
              <w:rPr>
                <w:rFonts w:asciiTheme="minorHAnsi" w:hAnsiTheme="minorHAnsi" w:cstheme="minorHAnsi"/>
                <w:b/>
              </w:rPr>
              <w:t>Etiketlerinizi ne zaman güncellemeniz gereklidir?</w:t>
            </w:r>
          </w:p>
          <w:p w:rsidR="00DF6768" w:rsidRPr="00FE12FC" w:rsidRDefault="001879A0" w:rsidP="00BB2CB8">
            <w:pPr>
              <w:pStyle w:val="stBilgi"/>
              <w:tabs>
                <w:tab w:val="clear" w:pos="4536"/>
                <w:tab w:val="clear" w:pos="9072"/>
              </w:tabs>
              <w:spacing w:line="276" w:lineRule="auto"/>
              <w:rPr>
                <w:rFonts w:asciiTheme="minorHAnsi" w:hAnsiTheme="minorHAnsi" w:cstheme="minorHAnsi"/>
              </w:rPr>
            </w:pPr>
            <w:r w:rsidRPr="00FE12FC">
              <w:rPr>
                <w:rFonts w:asciiTheme="minorHAnsi" w:hAnsiTheme="minorHAnsi" w:cstheme="minorHAnsi"/>
              </w:rPr>
              <w:t>Madde veya karışımınızın sınıflandırma</w:t>
            </w:r>
            <w:r w:rsidR="00145625" w:rsidRPr="00FE12FC">
              <w:rPr>
                <w:rFonts w:asciiTheme="minorHAnsi" w:hAnsiTheme="minorHAnsi" w:cstheme="minorHAnsi"/>
              </w:rPr>
              <w:t>sında</w:t>
            </w:r>
            <w:r w:rsidRPr="00FE12FC">
              <w:rPr>
                <w:rFonts w:asciiTheme="minorHAnsi" w:hAnsiTheme="minorHAnsi" w:cstheme="minorHAnsi"/>
              </w:rPr>
              <w:t xml:space="preserve"> daha ciddi </w:t>
            </w:r>
            <w:r w:rsidR="00145625" w:rsidRPr="00FE12FC">
              <w:rPr>
                <w:rFonts w:asciiTheme="minorHAnsi" w:hAnsiTheme="minorHAnsi" w:cstheme="minorHAnsi"/>
              </w:rPr>
              <w:t xml:space="preserve">bir </w:t>
            </w:r>
            <w:r w:rsidRPr="00FE12FC">
              <w:rPr>
                <w:rFonts w:asciiTheme="minorHAnsi" w:hAnsiTheme="minorHAnsi" w:cstheme="minorHAnsi"/>
              </w:rPr>
              <w:t xml:space="preserve">yeni </w:t>
            </w:r>
            <w:r w:rsidR="00C82229" w:rsidRPr="00FE12FC">
              <w:rPr>
                <w:rFonts w:asciiTheme="minorHAnsi" w:hAnsiTheme="minorHAnsi" w:cstheme="minorHAnsi"/>
              </w:rPr>
              <w:t>zararlılık</w:t>
            </w:r>
            <w:r w:rsidRPr="00FE12FC">
              <w:rPr>
                <w:rFonts w:asciiTheme="minorHAnsi" w:hAnsiTheme="minorHAnsi" w:cstheme="minorHAnsi"/>
              </w:rPr>
              <w:t xml:space="preserve"> </w:t>
            </w:r>
            <w:r w:rsidR="00145625" w:rsidRPr="00FE12FC">
              <w:rPr>
                <w:rFonts w:asciiTheme="minorHAnsi" w:hAnsiTheme="minorHAnsi" w:cstheme="minorHAnsi"/>
              </w:rPr>
              <w:t xml:space="preserve">belirdiğinde </w:t>
            </w:r>
            <w:r w:rsidRPr="00FE12FC">
              <w:rPr>
                <w:rFonts w:asciiTheme="minorHAnsi" w:hAnsiTheme="minorHAnsi" w:cstheme="minorHAnsi"/>
              </w:rPr>
              <w:t xml:space="preserve">veya Madde 25 kapsamında yeni tamamlayıcı etiket elemanları </w:t>
            </w:r>
            <w:r w:rsidR="00145625" w:rsidRPr="00FE12FC">
              <w:rPr>
                <w:rFonts w:asciiTheme="minorHAnsi" w:hAnsiTheme="minorHAnsi" w:cstheme="minorHAnsi"/>
              </w:rPr>
              <w:t xml:space="preserve">koymanız </w:t>
            </w:r>
            <w:r w:rsidRPr="00FE12FC">
              <w:rPr>
                <w:rFonts w:asciiTheme="minorHAnsi" w:hAnsiTheme="minorHAnsi" w:cstheme="minorHAnsi"/>
              </w:rPr>
              <w:t>gerekiyorsa çok fazla gecikme</w:t>
            </w:r>
            <w:r w:rsidR="00145625" w:rsidRPr="00FE12FC">
              <w:rPr>
                <w:rFonts w:asciiTheme="minorHAnsi" w:hAnsiTheme="minorHAnsi" w:cstheme="minorHAnsi"/>
              </w:rPr>
              <w:t>den</w:t>
            </w:r>
            <w:r w:rsidRPr="00FE12FC">
              <w:rPr>
                <w:rFonts w:asciiTheme="minorHAnsi" w:hAnsiTheme="minorHAnsi" w:cstheme="minorHAnsi"/>
              </w:rPr>
              <w:t xml:space="preserve"> etiketleriniz güncellenmelidir. Bu, en az bir tane </w:t>
            </w:r>
            <w:r w:rsidR="00C82229" w:rsidRPr="00FE12FC">
              <w:rPr>
                <w:rFonts w:asciiTheme="minorHAnsi" w:hAnsiTheme="minorHAnsi" w:cstheme="minorHAnsi"/>
              </w:rPr>
              <w:t>zararlı</w:t>
            </w:r>
            <w:r w:rsidRPr="00FE12FC">
              <w:rPr>
                <w:rFonts w:asciiTheme="minorHAnsi" w:hAnsiTheme="minorHAnsi" w:cstheme="minorHAnsi"/>
              </w:rPr>
              <w:t xml:space="preserve"> olarak sınıflandırılmış madde içeren sınıflandırılmamış karışımları da kapsar.</w:t>
            </w:r>
          </w:p>
          <w:p w:rsidR="000D05CB" w:rsidRPr="00FE12FC" w:rsidRDefault="000D05CB" w:rsidP="00BB2CB8">
            <w:pPr>
              <w:pStyle w:val="stBilgi"/>
              <w:tabs>
                <w:tab w:val="clear" w:pos="4536"/>
                <w:tab w:val="clear" w:pos="9072"/>
              </w:tabs>
              <w:spacing w:line="276" w:lineRule="auto"/>
              <w:rPr>
                <w:rFonts w:asciiTheme="minorHAnsi" w:hAnsiTheme="minorHAnsi" w:cstheme="minorHAnsi"/>
              </w:rPr>
            </w:pPr>
          </w:p>
          <w:p w:rsidR="005E22C1" w:rsidRPr="00FE12FC" w:rsidRDefault="001879A0" w:rsidP="00ED2342">
            <w:pPr>
              <w:pStyle w:val="stBilgi"/>
              <w:tabs>
                <w:tab w:val="clear" w:pos="4536"/>
                <w:tab w:val="clear" w:pos="9072"/>
              </w:tabs>
              <w:spacing w:line="276" w:lineRule="auto"/>
              <w:rPr>
                <w:rFonts w:asciiTheme="minorHAnsi" w:hAnsiTheme="minorHAnsi" w:cstheme="minorHAnsi"/>
                <w:b/>
              </w:rPr>
            </w:pPr>
            <w:r w:rsidRPr="00FE12FC">
              <w:rPr>
                <w:rFonts w:asciiTheme="minorHAnsi" w:hAnsiTheme="minorHAnsi" w:cstheme="minorHAnsi"/>
              </w:rPr>
              <w:t>Başka etiket elemanlarının istendiği durumlarda, örneğin, yeniden düzenlenmiş sınıflandırma</w:t>
            </w:r>
            <w:r w:rsidR="00145625" w:rsidRPr="00FE12FC">
              <w:rPr>
                <w:rFonts w:asciiTheme="minorHAnsi" w:hAnsiTheme="minorHAnsi" w:cstheme="minorHAnsi"/>
              </w:rPr>
              <w:t>nın</w:t>
            </w:r>
            <w:r w:rsidRPr="00FE12FC">
              <w:rPr>
                <w:rFonts w:asciiTheme="minorHAnsi" w:hAnsiTheme="minorHAnsi" w:cstheme="minorHAnsi"/>
              </w:rPr>
              <w:t xml:space="preserve"> daha az </w:t>
            </w:r>
            <w:r w:rsidR="00C82229" w:rsidRPr="00FE12FC">
              <w:rPr>
                <w:rFonts w:asciiTheme="minorHAnsi" w:hAnsiTheme="minorHAnsi" w:cstheme="minorHAnsi"/>
              </w:rPr>
              <w:t xml:space="preserve">zararlı </w:t>
            </w:r>
            <w:r w:rsidRPr="00FE12FC">
              <w:rPr>
                <w:rFonts w:asciiTheme="minorHAnsi" w:hAnsiTheme="minorHAnsi" w:cstheme="minorHAnsi"/>
              </w:rPr>
              <w:t>ol</w:t>
            </w:r>
            <w:r w:rsidR="00145625" w:rsidRPr="00FE12FC">
              <w:rPr>
                <w:rFonts w:asciiTheme="minorHAnsi" w:hAnsiTheme="minorHAnsi" w:cstheme="minorHAnsi"/>
              </w:rPr>
              <w:t>duğu</w:t>
            </w:r>
            <w:r w:rsidRPr="00FE12FC">
              <w:rPr>
                <w:rFonts w:asciiTheme="minorHAnsi" w:hAnsiTheme="minorHAnsi" w:cstheme="minorHAnsi"/>
              </w:rPr>
              <w:t xml:space="preserve"> veya telefon numarası değiştirildiği durumlarda, bir madde veya karışımın tedarikçisi etiketin</w:t>
            </w:r>
            <w:r w:rsidR="00145625" w:rsidRPr="00FE12FC">
              <w:rPr>
                <w:rFonts w:asciiTheme="minorHAnsi" w:hAnsiTheme="minorHAnsi" w:cstheme="minorHAnsi"/>
              </w:rPr>
              <w:t>i</w:t>
            </w:r>
            <w:r w:rsidRPr="00FE12FC">
              <w:rPr>
                <w:rFonts w:asciiTheme="minorHAnsi" w:hAnsiTheme="minorHAnsi" w:cstheme="minorHAnsi"/>
              </w:rPr>
              <w:t xml:space="preserve"> 18 ay içinde güncelle</w:t>
            </w:r>
            <w:r w:rsidR="00145625" w:rsidRPr="00FE12FC">
              <w:rPr>
                <w:rFonts w:asciiTheme="minorHAnsi" w:hAnsiTheme="minorHAnsi" w:cstheme="minorHAnsi"/>
              </w:rPr>
              <w:t>melidi</w:t>
            </w:r>
            <w:r w:rsidR="00ED2342">
              <w:rPr>
                <w:rFonts w:asciiTheme="minorHAnsi" w:hAnsiTheme="minorHAnsi" w:cstheme="minorHAnsi"/>
              </w:rPr>
              <w:t>r.</w:t>
            </w:r>
          </w:p>
        </w:tc>
      </w:tr>
    </w:tbl>
    <w:p w:rsidR="00930230" w:rsidRPr="00ED2342" w:rsidRDefault="00930230" w:rsidP="00ED2342">
      <w:pPr>
        <w:tabs>
          <w:tab w:val="left" w:pos="3600"/>
        </w:tabs>
        <w:rPr>
          <w:rFonts w:asciiTheme="minorHAnsi" w:hAnsiTheme="minorHAnsi" w:cstheme="minorHAnsi"/>
          <w:b/>
          <w:sz w:val="20"/>
          <w:szCs w:val="20"/>
        </w:rPr>
        <w:sectPr w:rsidR="00930230" w:rsidRPr="00ED2342" w:rsidSect="00EE2BEF">
          <w:headerReference w:type="default" r:id="rId14"/>
          <w:footerReference w:type="even" r:id="rId15"/>
          <w:footerReference w:type="default" r:id="rId16"/>
          <w:pgSz w:w="11906" w:h="16838"/>
          <w:pgMar w:top="1417" w:right="1841" w:bottom="1276" w:left="1417" w:header="708" w:footer="708" w:gutter="0"/>
          <w:cols w:space="708"/>
          <w:docGrid w:linePitch="360"/>
        </w:sectPr>
      </w:pPr>
    </w:p>
    <w:p w:rsidR="00981524" w:rsidRPr="00FE12FC" w:rsidRDefault="001879A0" w:rsidP="00ED2342">
      <w:pPr>
        <w:spacing w:before="240" w:line="276" w:lineRule="auto"/>
        <w:ind w:left="1974" w:firstLine="720"/>
        <w:rPr>
          <w:rFonts w:asciiTheme="minorHAnsi" w:hAnsiTheme="minorHAnsi" w:cstheme="minorHAnsi"/>
        </w:rPr>
      </w:pPr>
      <w:r w:rsidRPr="00FE12FC">
        <w:rPr>
          <w:rFonts w:asciiTheme="minorHAnsi" w:hAnsiTheme="minorHAnsi" w:cstheme="minorHAnsi"/>
          <w:b/>
        </w:rPr>
        <w:lastRenderedPageBreak/>
        <w:t>Ambalajsız maddeler ve karışımlar</w:t>
      </w:r>
    </w:p>
    <w:p w:rsidR="00981524" w:rsidRPr="00FE12FC" w:rsidRDefault="001879A0">
      <w:pPr>
        <w:spacing w:before="240" w:line="276" w:lineRule="auto"/>
        <w:ind w:left="2694"/>
        <w:rPr>
          <w:rFonts w:asciiTheme="minorHAnsi" w:hAnsiTheme="minorHAnsi" w:cstheme="minorHAnsi"/>
          <w:i/>
        </w:rPr>
      </w:pPr>
      <w:r w:rsidRPr="00FE12FC">
        <w:rPr>
          <w:rFonts w:asciiTheme="minorHAnsi" w:hAnsiTheme="minorHAnsi" w:cstheme="minorHAnsi"/>
        </w:rPr>
        <w:t>Özellikle kamuya sunulan madde ve karışımlar genelde ambalajlı ve gerekli etiketleme bilgileriyle birlikte sağlanmalıdır. Profesyonel kullanıcılara ambalajsız materyaller</w:t>
      </w:r>
      <w:r w:rsidR="00823759" w:rsidRPr="00FE12FC">
        <w:rPr>
          <w:rFonts w:asciiTheme="minorHAnsi" w:hAnsiTheme="minorHAnsi" w:cstheme="minorHAnsi"/>
        </w:rPr>
        <w:t xml:space="preserve"> sağlanması</w:t>
      </w:r>
      <w:r w:rsidRPr="00FE12FC">
        <w:rPr>
          <w:rFonts w:asciiTheme="minorHAnsi" w:hAnsiTheme="minorHAnsi" w:cstheme="minorHAnsi"/>
        </w:rPr>
        <w:t xml:space="preserve"> durumunda etiket bilgileri ve diğer ilgili </w:t>
      </w:r>
      <w:r w:rsidR="00C82229" w:rsidRPr="00FE12FC">
        <w:rPr>
          <w:rFonts w:asciiTheme="minorHAnsi" w:hAnsiTheme="minorHAnsi" w:cstheme="minorHAnsi"/>
        </w:rPr>
        <w:t>zararlılık</w:t>
      </w:r>
      <w:r w:rsidRPr="00FE12FC">
        <w:rPr>
          <w:rFonts w:asciiTheme="minorHAnsi" w:hAnsiTheme="minorHAnsi" w:cstheme="minorHAnsi"/>
        </w:rPr>
        <w:t xml:space="preserve"> bilgileri, etiketten başka diğer araçlar aracılığıyla, genelde Güvenlik Bilgi Formuyla sağlanır. İstisnai durumlarda, maddeler ve karışımlar kamuya ambalajsız olarak sunulabilir. Madde veya karışımın Ek </w:t>
      </w:r>
      <w:r w:rsidR="00823759" w:rsidRPr="00FE12FC">
        <w:rPr>
          <w:rFonts w:asciiTheme="minorHAnsi" w:hAnsiTheme="minorHAnsi" w:cstheme="minorHAnsi"/>
        </w:rPr>
        <w:t xml:space="preserve">2 </w:t>
      </w:r>
      <w:r w:rsidRPr="00FE12FC">
        <w:rPr>
          <w:rFonts w:asciiTheme="minorHAnsi" w:hAnsiTheme="minorHAnsi" w:cstheme="minorHAnsi"/>
        </w:rPr>
        <w:t xml:space="preserve">Bölüm 5’de listelenmesi durumunda (şu anda sadece çimento ve ıslak durumda beton), etiket elemanlarının bir kopyası her zaman istenmektedir, örneğin, bir fatura veya makbuz üzerinde </w:t>
      </w:r>
      <w:r w:rsidRPr="00FE12FC">
        <w:rPr>
          <w:rFonts w:asciiTheme="minorHAnsi" w:hAnsiTheme="minorHAnsi" w:cstheme="minorHAnsi"/>
          <w:i/>
        </w:rPr>
        <w:t>(</w:t>
      </w:r>
      <w:r w:rsidR="001C2A4F" w:rsidRPr="00FE12FC">
        <w:rPr>
          <w:rFonts w:asciiTheme="minorHAnsi" w:hAnsiTheme="minorHAnsi" w:cstheme="minorHAnsi"/>
          <w:i/>
        </w:rPr>
        <w:t xml:space="preserve">SEA </w:t>
      </w:r>
      <w:r w:rsidRPr="00FE12FC">
        <w:rPr>
          <w:rFonts w:asciiTheme="minorHAnsi" w:hAnsiTheme="minorHAnsi" w:cstheme="minorHAnsi"/>
          <w:i/>
        </w:rPr>
        <w:t xml:space="preserve">Madde </w:t>
      </w:r>
      <w:r w:rsidR="001C2A4F" w:rsidRPr="00FE12FC">
        <w:rPr>
          <w:rFonts w:asciiTheme="minorHAnsi" w:hAnsiTheme="minorHAnsi" w:cstheme="minorHAnsi"/>
          <w:i/>
        </w:rPr>
        <w:t>31</w:t>
      </w:r>
      <w:r w:rsidRPr="00FE12FC">
        <w:rPr>
          <w:rFonts w:asciiTheme="minorHAnsi" w:hAnsiTheme="minorHAnsi" w:cstheme="minorHAnsi"/>
          <w:i/>
        </w:rPr>
        <w:t xml:space="preserve">(3), </w:t>
      </w:r>
      <w:r w:rsidR="00823759" w:rsidRPr="00FE12FC">
        <w:rPr>
          <w:rFonts w:asciiTheme="minorHAnsi" w:hAnsiTheme="minorHAnsi" w:cstheme="minorHAnsi"/>
          <w:i/>
        </w:rPr>
        <w:t xml:space="preserve">SEA </w:t>
      </w:r>
      <w:r w:rsidRPr="00FE12FC">
        <w:rPr>
          <w:rFonts w:asciiTheme="minorHAnsi" w:hAnsiTheme="minorHAnsi" w:cstheme="minorHAnsi"/>
          <w:i/>
        </w:rPr>
        <w:t xml:space="preserve">Ek </w:t>
      </w:r>
      <w:r w:rsidR="00823759" w:rsidRPr="00FE12FC">
        <w:rPr>
          <w:rFonts w:asciiTheme="minorHAnsi" w:hAnsiTheme="minorHAnsi" w:cstheme="minorHAnsi"/>
          <w:i/>
        </w:rPr>
        <w:t>2</w:t>
      </w:r>
      <w:r w:rsidRPr="00FE12FC">
        <w:rPr>
          <w:rFonts w:asciiTheme="minorHAnsi" w:hAnsiTheme="minorHAnsi" w:cstheme="minorHAnsi"/>
          <w:i/>
        </w:rPr>
        <w:t>Bölüm 5).</w:t>
      </w:r>
    </w:p>
    <w:p w:rsidR="00EF69AE" w:rsidRPr="00FE12FC" w:rsidRDefault="00EF69AE">
      <w:pPr>
        <w:rPr>
          <w:rFonts w:asciiTheme="minorHAnsi" w:hAnsiTheme="minorHAnsi" w:cstheme="minorHAnsi"/>
          <w:i/>
        </w:rPr>
      </w:pPr>
    </w:p>
    <w:p w:rsidR="00EF69AE" w:rsidRPr="00FE12FC" w:rsidRDefault="00EF69AE">
      <w:pPr>
        <w:rPr>
          <w:rFonts w:asciiTheme="minorHAnsi" w:hAnsiTheme="minorHAnsi" w:cstheme="minorHAnsi"/>
          <w:i/>
        </w:rPr>
      </w:pPr>
    </w:p>
    <w:p w:rsidR="00EF69AE" w:rsidRPr="00FE12FC" w:rsidRDefault="00EF69AE">
      <w:pPr>
        <w:rPr>
          <w:rFonts w:asciiTheme="minorHAnsi" w:hAnsiTheme="minorHAnsi" w:cstheme="minorHAnsi"/>
        </w:rPr>
      </w:pPr>
    </w:p>
    <w:p w:rsidR="00BB2CB8" w:rsidRPr="00FE12FC" w:rsidRDefault="00BB2CB8">
      <w:pPr>
        <w:rPr>
          <w:rFonts w:asciiTheme="minorHAnsi" w:hAnsiTheme="minorHAnsi" w:cstheme="minorHAnsi"/>
        </w:rPr>
      </w:pPr>
    </w:p>
    <w:p w:rsidR="00BB2CB8" w:rsidRPr="00FE12FC" w:rsidRDefault="00BB2CB8">
      <w:pPr>
        <w:rPr>
          <w:rFonts w:asciiTheme="minorHAnsi" w:hAnsiTheme="minorHAnsi" w:cstheme="minorHAnsi"/>
        </w:rPr>
      </w:pPr>
    </w:p>
    <w:p w:rsidR="00BB2CB8" w:rsidRPr="00FE12FC" w:rsidRDefault="00BB2CB8">
      <w:pPr>
        <w:rPr>
          <w:rFonts w:asciiTheme="minorHAnsi" w:hAnsiTheme="minorHAnsi" w:cstheme="minorHAnsi"/>
        </w:rPr>
      </w:pPr>
    </w:p>
    <w:p w:rsidR="00EF69AE" w:rsidRPr="00FE12FC" w:rsidRDefault="00EF69AE">
      <w:pPr>
        <w:rPr>
          <w:rFonts w:asciiTheme="minorHAnsi" w:hAnsiTheme="minorHAnsi" w:cstheme="minorHAnsi"/>
        </w:rPr>
      </w:pPr>
    </w:p>
    <w:p w:rsidR="00EF69AE" w:rsidRPr="00FE12FC" w:rsidRDefault="00EF69AE">
      <w:pPr>
        <w:rPr>
          <w:rFonts w:asciiTheme="minorHAnsi" w:hAnsiTheme="minorHAnsi" w:cstheme="minorHAnsi"/>
        </w:rPr>
      </w:pPr>
    </w:p>
    <w:p w:rsidR="00E86292" w:rsidRPr="00FE12FC" w:rsidRDefault="00E86292">
      <w:pPr>
        <w:rPr>
          <w:rFonts w:asciiTheme="minorHAnsi" w:hAnsiTheme="minorHAnsi" w:cstheme="minorHAnsi"/>
        </w:rPr>
        <w:sectPr w:rsidR="00E86292" w:rsidRPr="00FE12FC" w:rsidSect="00607929">
          <w:pgSz w:w="11906" w:h="16838"/>
          <w:pgMar w:top="1417" w:right="1841" w:bottom="1417" w:left="1417" w:header="708" w:footer="708" w:gutter="0"/>
          <w:cols w:space="708"/>
          <w:docGrid w:linePitch="360"/>
        </w:sectPr>
      </w:pPr>
    </w:p>
    <w:tbl>
      <w:tblPr>
        <w:tblW w:w="9039" w:type="dxa"/>
        <w:tblLayout w:type="fixed"/>
        <w:tblLook w:val="01E0" w:firstRow="1" w:lastRow="1" w:firstColumn="1" w:lastColumn="1" w:noHBand="0" w:noVBand="0"/>
      </w:tblPr>
      <w:tblGrid>
        <w:gridCol w:w="2082"/>
        <w:gridCol w:w="6957"/>
      </w:tblGrid>
      <w:tr w:rsidR="00EF69AE" w:rsidRPr="00FE12FC" w:rsidTr="00BB2CB8">
        <w:tc>
          <w:tcPr>
            <w:tcW w:w="2082" w:type="dxa"/>
          </w:tcPr>
          <w:tbl>
            <w:tblPr>
              <w:tblW w:w="1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FF5056" w:rsidRPr="00FE12FC" w:rsidTr="00E86292">
              <w:tc>
                <w:tcPr>
                  <w:tcW w:w="1862" w:type="dxa"/>
                </w:tcPr>
                <w:p w:rsidR="00FF5056" w:rsidRPr="00FE12FC" w:rsidRDefault="00FF5056" w:rsidP="005E22C1">
                  <w:pPr>
                    <w:jc w:val="center"/>
                    <w:rPr>
                      <w:rFonts w:asciiTheme="minorHAnsi" w:hAnsiTheme="minorHAnsi" w:cstheme="minorHAnsi"/>
                      <w:sz w:val="20"/>
                    </w:rPr>
                  </w:pPr>
                </w:p>
                <w:p w:rsidR="00FF5056" w:rsidRPr="00FE12FC" w:rsidRDefault="001879A0" w:rsidP="005E22C1">
                  <w:pPr>
                    <w:jc w:val="center"/>
                    <w:rPr>
                      <w:rFonts w:asciiTheme="minorHAnsi" w:hAnsiTheme="minorHAnsi" w:cstheme="minorHAnsi"/>
                      <w:sz w:val="20"/>
                    </w:rPr>
                  </w:pPr>
                  <w:r w:rsidRPr="00FE12FC">
                    <w:rPr>
                      <w:rFonts w:asciiTheme="minorHAnsi" w:hAnsiTheme="minorHAnsi" w:cstheme="minorHAnsi"/>
                      <w:sz w:val="20"/>
                    </w:rPr>
                    <w:t>Başlarken</w:t>
                  </w:r>
                </w:p>
                <w:p w:rsidR="00FF5056" w:rsidRPr="00FE12FC" w:rsidRDefault="00FF5056" w:rsidP="005E22C1">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FF5056" w:rsidRPr="00FE12FC" w:rsidTr="00E86292">
              <w:tc>
                <w:tcPr>
                  <w:tcW w:w="1862" w:type="dxa"/>
                </w:tcPr>
                <w:p w:rsidR="00FF5056" w:rsidRPr="00FE12FC" w:rsidRDefault="00FF5056" w:rsidP="005E22C1">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FF5056" w:rsidRPr="00FE12FC" w:rsidRDefault="00C82229" w:rsidP="005E22C1">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FF5056" w:rsidRPr="00FE12FC" w:rsidRDefault="00FF5056" w:rsidP="005E22C1">
                  <w:pPr>
                    <w:ind w:left="360"/>
                    <w:rPr>
                      <w:rFonts w:asciiTheme="minorHAnsi" w:hAnsiTheme="minorHAnsi" w:cstheme="minorHAnsi"/>
                      <w:sz w:val="20"/>
                    </w:rPr>
                  </w:pPr>
                </w:p>
              </w:tc>
            </w:tr>
            <w:tr w:rsidR="00FF5056" w:rsidRPr="00FE12FC" w:rsidTr="00E86292">
              <w:tc>
                <w:tcPr>
                  <w:tcW w:w="1862" w:type="dxa"/>
                </w:tcPr>
                <w:p w:rsidR="00FF5056" w:rsidRPr="00FE12FC" w:rsidRDefault="00FF5056" w:rsidP="005E22C1">
                  <w:pPr>
                    <w:rPr>
                      <w:rFonts w:asciiTheme="minorHAnsi" w:hAnsiTheme="minorHAnsi" w:cstheme="minorHAnsi"/>
                      <w:sz w:val="20"/>
                    </w:rPr>
                  </w:pPr>
                </w:p>
                <w:p w:rsidR="00FF5056" w:rsidRPr="00FE12FC" w:rsidRDefault="00C82229" w:rsidP="005E22C1">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FF5056" w:rsidRPr="00FE12FC" w:rsidRDefault="00FF5056" w:rsidP="005E22C1">
                  <w:pPr>
                    <w:rPr>
                      <w:rFonts w:asciiTheme="minorHAnsi" w:hAnsiTheme="minorHAnsi" w:cstheme="minorHAnsi"/>
                      <w:sz w:val="20"/>
                    </w:rPr>
                  </w:pPr>
                </w:p>
              </w:tc>
            </w:tr>
            <w:tr w:rsidR="00FF5056" w:rsidRPr="00FE12FC" w:rsidTr="00B12DDD">
              <w:trPr>
                <w:trHeight w:val="348"/>
              </w:trPr>
              <w:tc>
                <w:tcPr>
                  <w:tcW w:w="1862" w:type="dxa"/>
                </w:tcPr>
                <w:p w:rsidR="00FF5056" w:rsidRPr="00FE12FC" w:rsidRDefault="001879A0" w:rsidP="005E22C1">
                  <w:pPr>
                    <w:rPr>
                      <w:rFonts w:asciiTheme="minorHAnsi" w:hAnsiTheme="minorHAnsi" w:cstheme="minorHAnsi"/>
                      <w:sz w:val="20"/>
                    </w:rPr>
                  </w:pPr>
                  <w:r w:rsidRPr="00FE12FC">
                    <w:rPr>
                      <w:rFonts w:asciiTheme="minorHAnsi" w:hAnsiTheme="minorHAnsi" w:cstheme="minorHAnsi"/>
                      <w:sz w:val="20"/>
                    </w:rPr>
                    <w:t>14. Etiketleme</w:t>
                  </w:r>
                </w:p>
              </w:tc>
            </w:tr>
            <w:tr w:rsidR="00FF5056" w:rsidRPr="00FE12FC" w:rsidTr="00E86292">
              <w:tc>
                <w:tcPr>
                  <w:tcW w:w="1862" w:type="dxa"/>
                  <w:shd w:val="clear" w:color="auto" w:fill="D9D9D9"/>
                </w:tcPr>
                <w:p w:rsidR="00FF5056" w:rsidRPr="00FE12FC" w:rsidRDefault="001879A0" w:rsidP="005E22C1">
                  <w:pPr>
                    <w:rPr>
                      <w:rFonts w:asciiTheme="minorHAnsi" w:hAnsiTheme="minorHAnsi" w:cstheme="minorHAnsi"/>
                      <w:sz w:val="20"/>
                    </w:rPr>
                  </w:pPr>
                  <w:r w:rsidRPr="00FE12FC">
                    <w:rPr>
                      <w:rFonts w:asciiTheme="minorHAnsi" w:hAnsiTheme="minorHAnsi" w:cstheme="minorHAnsi"/>
                      <w:sz w:val="20"/>
                    </w:rPr>
                    <w:t>15. Etiketleme için öncelik kuralların uygulanması</w:t>
                  </w:r>
                </w:p>
              </w:tc>
            </w:tr>
            <w:tr w:rsidR="00FF5056" w:rsidRPr="00FE12FC" w:rsidTr="00E86292">
              <w:tc>
                <w:tcPr>
                  <w:tcW w:w="1862" w:type="dxa"/>
                </w:tcPr>
                <w:p w:rsidR="00FF5056" w:rsidRPr="00FE12FC" w:rsidRDefault="001879A0" w:rsidP="005E22C1">
                  <w:pPr>
                    <w:rPr>
                      <w:rFonts w:asciiTheme="minorHAnsi" w:hAnsiTheme="minorHAnsi" w:cstheme="minorHAnsi"/>
                      <w:sz w:val="20"/>
                    </w:rPr>
                  </w:pPr>
                  <w:r w:rsidRPr="00FE12FC">
                    <w:rPr>
                      <w:rFonts w:asciiTheme="minorHAnsi" w:hAnsiTheme="minorHAnsi" w:cstheme="minorHAnsi"/>
                      <w:sz w:val="20"/>
                    </w:rPr>
                    <w:t>16. Özel etiketleme ve ambalajlama durumları</w:t>
                  </w:r>
                </w:p>
              </w:tc>
            </w:tr>
            <w:tr w:rsidR="00FF5056" w:rsidRPr="00FE12FC" w:rsidTr="00E86292">
              <w:tc>
                <w:tcPr>
                  <w:tcW w:w="1862" w:type="dxa"/>
                </w:tcPr>
                <w:p w:rsidR="00FF5056" w:rsidRPr="00FE12FC" w:rsidRDefault="001879A0" w:rsidP="005E22C1">
                  <w:pPr>
                    <w:rPr>
                      <w:rFonts w:asciiTheme="minorHAnsi" w:hAnsiTheme="minorHAnsi" w:cstheme="minorHAnsi"/>
                      <w:sz w:val="20"/>
                    </w:rPr>
                  </w:pPr>
                  <w:r w:rsidRPr="00FE12FC">
                    <w:rPr>
                      <w:rFonts w:asciiTheme="minorHAnsi" w:hAnsiTheme="minorHAnsi" w:cstheme="minorHAnsi"/>
                      <w:sz w:val="20"/>
                    </w:rPr>
                    <w:t>17. Güvenlik Bilgi Formları</w:t>
                  </w:r>
                </w:p>
              </w:tc>
            </w:tr>
            <w:tr w:rsidR="00FF5056" w:rsidRPr="00FE12FC" w:rsidTr="00E86292">
              <w:tc>
                <w:tcPr>
                  <w:tcW w:w="1862" w:type="dxa"/>
                </w:tcPr>
                <w:p w:rsidR="00FF5056" w:rsidRPr="00FE12FC" w:rsidRDefault="001879A0" w:rsidP="005E22C1">
                  <w:pPr>
                    <w:rPr>
                      <w:rFonts w:asciiTheme="minorHAnsi" w:hAnsiTheme="minorHAnsi" w:cstheme="minorHAnsi"/>
                      <w:sz w:val="20"/>
                    </w:rPr>
                  </w:pPr>
                  <w:r w:rsidRPr="00FE12FC">
                    <w:rPr>
                      <w:rFonts w:asciiTheme="minorHAnsi" w:hAnsiTheme="minorHAnsi" w:cstheme="minorHAnsi"/>
                      <w:sz w:val="20"/>
                    </w:rPr>
                    <w:t>Sınıflandırmaya takviye</w:t>
                  </w:r>
                </w:p>
              </w:tc>
            </w:tr>
            <w:tr w:rsidR="00FF5056" w:rsidRPr="00FE12FC" w:rsidTr="00E86292">
              <w:tc>
                <w:tcPr>
                  <w:tcW w:w="1862" w:type="dxa"/>
                </w:tcPr>
                <w:p w:rsidR="00FF5056" w:rsidRPr="00FE12FC" w:rsidRDefault="00EF4436" w:rsidP="005E22C1">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bl>
          <w:p w:rsidR="00FF5056" w:rsidRPr="00FE12FC" w:rsidRDefault="00FF5056">
            <w:pPr>
              <w:rPr>
                <w:rFonts w:asciiTheme="minorHAnsi" w:hAnsiTheme="minorHAnsi" w:cstheme="minorHAnsi"/>
              </w:rPr>
            </w:pPr>
          </w:p>
          <w:p w:rsidR="00FF5056" w:rsidRPr="00FE12FC" w:rsidRDefault="00FF5056">
            <w:pPr>
              <w:rPr>
                <w:rFonts w:asciiTheme="minorHAnsi" w:hAnsiTheme="minorHAnsi" w:cstheme="minorHAnsi"/>
              </w:rPr>
            </w:pPr>
          </w:p>
          <w:p w:rsidR="00FF5056" w:rsidRPr="00FE12FC" w:rsidRDefault="00FF5056">
            <w:pPr>
              <w:rPr>
                <w:rFonts w:asciiTheme="minorHAnsi" w:hAnsiTheme="minorHAnsi" w:cstheme="minorHAnsi"/>
              </w:rPr>
            </w:pPr>
          </w:p>
          <w:p w:rsidR="00FD3AA3" w:rsidRPr="00FE12FC" w:rsidRDefault="00FD3AA3">
            <w:pPr>
              <w:rPr>
                <w:rFonts w:asciiTheme="minorHAnsi" w:hAnsiTheme="minorHAnsi" w:cstheme="minorHAnsi"/>
              </w:rPr>
            </w:pPr>
          </w:p>
          <w:p w:rsidR="00EA6DA7" w:rsidRPr="00FE12FC" w:rsidRDefault="00EA6DA7">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p w:rsidR="00FD3AA3" w:rsidRPr="00FE12FC" w:rsidRDefault="00FD3AA3">
            <w:pPr>
              <w:rPr>
                <w:rFonts w:asciiTheme="minorHAnsi" w:hAnsiTheme="minorHAnsi" w:cstheme="minorHAnsi"/>
              </w:rPr>
            </w:pPr>
          </w:p>
          <w:tbl>
            <w:tblPr>
              <w:tblW w:w="1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FD3AA3" w:rsidRPr="00FE12FC" w:rsidTr="00513A2D">
              <w:tc>
                <w:tcPr>
                  <w:tcW w:w="1862" w:type="dxa"/>
                </w:tcPr>
                <w:p w:rsidR="00FD3AA3" w:rsidRPr="00FE12FC" w:rsidRDefault="00805C65" w:rsidP="00872C38">
                  <w:pPr>
                    <w:rPr>
                      <w:rFonts w:asciiTheme="minorHAnsi" w:hAnsiTheme="minorHAnsi" w:cstheme="minorHAnsi"/>
                      <w:sz w:val="20"/>
                    </w:rPr>
                  </w:pPr>
                  <w:r>
                    <w:rPr>
                      <w:rFonts w:asciiTheme="minorHAnsi" w:hAnsiTheme="minorHAnsi" w:cstheme="minorHAnsi"/>
                      <w:sz w:val="20"/>
                    </w:rPr>
                    <w:t>B</w:t>
                  </w:r>
                  <w:r w:rsidR="001879A0" w:rsidRPr="00FE12FC">
                    <w:rPr>
                      <w:rFonts w:asciiTheme="minorHAnsi" w:hAnsiTheme="minorHAnsi" w:cstheme="minorHAnsi"/>
                      <w:sz w:val="20"/>
                    </w:rPr>
                    <w:t>aşlarken</w:t>
                  </w:r>
                </w:p>
                <w:p w:rsidR="00FD3AA3" w:rsidRPr="00FE12FC" w:rsidRDefault="00FD3AA3" w:rsidP="005D6D17">
                  <w:pPr>
                    <w:jc w:val="center"/>
                    <w:rPr>
                      <w:rFonts w:asciiTheme="minorHAnsi" w:hAnsiTheme="minorHAnsi" w:cstheme="minorHAnsi"/>
                      <w:sz w:val="20"/>
                    </w:rPr>
                  </w:pPr>
                </w:p>
              </w:tc>
            </w:tr>
            <w:tr w:rsidR="00FD3AA3" w:rsidRPr="00FE12FC" w:rsidTr="00513A2D">
              <w:tc>
                <w:tcPr>
                  <w:tcW w:w="1862" w:type="dxa"/>
                </w:tcPr>
                <w:p w:rsidR="00FD3AA3" w:rsidRPr="00FE12FC" w:rsidRDefault="00FD3AA3" w:rsidP="005D6D17">
                  <w:pPr>
                    <w:rPr>
                      <w:rFonts w:asciiTheme="minorHAnsi" w:hAnsiTheme="minorHAnsi" w:cstheme="minorHAnsi"/>
                      <w:sz w:val="20"/>
                    </w:rPr>
                  </w:pPr>
                </w:p>
                <w:p w:rsidR="00FD3AA3" w:rsidRPr="00FE12FC" w:rsidRDefault="00C82229" w:rsidP="005D6D17">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FD3AA3" w:rsidRPr="00FE12FC" w:rsidRDefault="00FD3AA3" w:rsidP="005D6D17">
                  <w:pPr>
                    <w:ind w:left="360"/>
                    <w:rPr>
                      <w:rFonts w:asciiTheme="minorHAnsi" w:hAnsiTheme="minorHAnsi" w:cstheme="minorHAnsi"/>
                      <w:sz w:val="20"/>
                    </w:rPr>
                  </w:pPr>
                </w:p>
              </w:tc>
            </w:tr>
            <w:tr w:rsidR="00FD3AA3" w:rsidRPr="00FE12FC" w:rsidTr="00513A2D">
              <w:tc>
                <w:tcPr>
                  <w:tcW w:w="1862" w:type="dxa"/>
                </w:tcPr>
                <w:p w:rsidR="00FD3AA3" w:rsidRPr="00FE12FC" w:rsidRDefault="00FD3AA3" w:rsidP="005D6D17">
                  <w:pPr>
                    <w:rPr>
                      <w:rFonts w:asciiTheme="minorHAnsi" w:hAnsiTheme="minorHAnsi" w:cstheme="minorHAnsi"/>
                      <w:sz w:val="20"/>
                    </w:rPr>
                  </w:pPr>
                </w:p>
                <w:p w:rsidR="00FD3AA3" w:rsidRPr="00FE12FC" w:rsidRDefault="00C82229" w:rsidP="005D6D17">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FD3AA3" w:rsidRPr="00FE12FC" w:rsidRDefault="00FD3AA3" w:rsidP="005D6D17">
                  <w:pPr>
                    <w:rPr>
                      <w:rFonts w:asciiTheme="minorHAnsi" w:hAnsiTheme="minorHAnsi" w:cstheme="minorHAnsi"/>
                      <w:sz w:val="20"/>
                    </w:rPr>
                  </w:pPr>
                </w:p>
              </w:tc>
            </w:tr>
            <w:tr w:rsidR="00FD3AA3" w:rsidRPr="00FE12FC" w:rsidTr="00513A2D">
              <w:tc>
                <w:tcPr>
                  <w:tcW w:w="1862" w:type="dxa"/>
                </w:tcPr>
                <w:p w:rsidR="00FD3AA3" w:rsidRPr="00FE12FC" w:rsidRDefault="001879A0" w:rsidP="005D6D17">
                  <w:pPr>
                    <w:rPr>
                      <w:rFonts w:asciiTheme="minorHAnsi" w:hAnsiTheme="minorHAnsi" w:cstheme="minorHAnsi"/>
                      <w:sz w:val="20"/>
                    </w:rPr>
                  </w:pPr>
                  <w:r w:rsidRPr="00FE12FC">
                    <w:rPr>
                      <w:rFonts w:asciiTheme="minorHAnsi" w:hAnsiTheme="minorHAnsi" w:cstheme="minorHAnsi"/>
                      <w:sz w:val="20"/>
                    </w:rPr>
                    <w:t>14. Etiketleme</w:t>
                  </w:r>
                </w:p>
              </w:tc>
            </w:tr>
            <w:tr w:rsidR="00FD3AA3" w:rsidRPr="00FE12FC" w:rsidTr="00513A2D">
              <w:tc>
                <w:tcPr>
                  <w:tcW w:w="1862" w:type="dxa"/>
                </w:tcPr>
                <w:p w:rsidR="00FD3AA3" w:rsidRPr="00FE12FC" w:rsidRDefault="001879A0" w:rsidP="005D6D17">
                  <w:pPr>
                    <w:rPr>
                      <w:rFonts w:asciiTheme="minorHAnsi" w:hAnsiTheme="minorHAnsi" w:cstheme="minorHAnsi"/>
                      <w:sz w:val="20"/>
                    </w:rPr>
                  </w:pPr>
                  <w:r w:rsidRPr="00FE12FC">
                    <w:rPr>
                      <w:rFonts w:asciiTheme="minorHAnsi" w:hAnsiTheme="minorHAnsi" w:cstheme="minorHAnsi"/>
                      <w:sz w:val="20"/>
                    </w:rPr>
                    <w:t>15. Etiketleme için öncelik kuralların uygulanması</w:t>
                  </w:r>
                </w:p>
              </w:tc>
            </w:tr>
            <w:tr w:rsidR="00FD3AA3" w:rsidRPr="00FE12FC" w:rsidTr="00513A2D">
              <w:tc>
                <w:tcPr>
                  <w:tcW w:w="1862" w:type="dxa"/>
                  <w:shd w:val="clear" w:color="auto" w:fill="D9D9D9"/>
                </w:tcPr>
                <w:p w:rsidR="00FD3AA3" w:rsidRPr="00FE12FC" w:rsidRDefault="001879A0" w:rsidP="005D6D17">
                  <w:pPr>
                    <w:rPr>
                      <w:rFonts w:asciiTheme="minorHAnsi" w:hAnsiTheme="minorHAnsi" w:cstheme="minorHAnsi"/>
                      <w:sz w:val="20"/>
                    </w:rPr>
                  </w:pPr>
                  <w:r w:rsidRPr="00FE12FC">
                    <w:rPr>
                      <w:rFonts w:asciiTheme="minorHAnsi" w:hAnsiTheme="minorHAnsi" w:cstheme="minorHAnsi"/>
                      <w:sz w:val="20"/>
                    </w:rPr>
                    <w:t>16. Özel etiketleme ve ambalajlama durumları</w:t>
                  </w:r>
                </w:p>
              </w:tc>
            </w:tr>
            <w:tr w:rsidR="00FD3AA3" w:rsidRPr="00FE12FC" w:rsidTr="00513A2D">
              <w:tc>
                <w:tcPr>
                  <w:tcW w:w="1862" w:type="dxa"/>
                </w:tcPr>
                <w:p w:rsidR="00FD3AA3" w:rsidRPr="00FE12FC" w:rsidRDefault="001879A0" w:rsidP="005D6D17">
                  <w:pPr>
                    <w:rPr>
                      <w:rFonts w:asciiTheme="minorHAnsi" w:hAnsiTheme="minorHAnsi" w:cstheme="minorHAnsi"/>
                      <w:sz w:val="20"/>
                    </w:rPr>
                  </w:pPr>
                  <w:r w:rsidRPr="00FE12FC">
                    <w:rPr>
                      <w:rFonts w:asciiTheme="minorHAnsi" w:hAnsiTheme="minorHAnsi" w:cstheme="minorHAnsi"/>
                      <w:sz w:val="20"/>
                    </w:rPr>
                    <w:t>17. Güvenlik Bilgi Formları</w:t>
                  </w:r>
                </w:p>
              </w:tc>
            </w:tr>
            <w:tr w:rsidR="00FD3AA3" w:rsidRPr="00FE12FC" w:rsidTr="00513A2D">
              <w:tc>
                <w:tcPr>
                  <w:tcW w:w="1862" w:type="dxa"/>
                </w:tcPr>
                <w:p w:rsidR="00FD3AA3" w:rsidRPr="00FE12FC" w:rsidRDefault="001879A0" w:rsidP="005D6D17">
                  <w:pPr>
                    <w:rPr>
                      <w:rFonts w:asciiTheme="minorHAnsi" w:hAnsiTheme="minorHAnsi" w:cstheme="minorHAnsi"/>
                      <w:sz w:val="20"/>
                    </w:rPr>
                  </w:pPr>
                  <w:r w:rsidRPr="00FE12FC">
                    <w:rPr>
                      <w:rFonts w:asciiTheme="minorHAnsi" w:hAnsiTheme="minorHAnsi" w:cstheme="minorHAnsi"/>
                      <w:sz w:val="20"/>
                    </w:rPr>
                    <w:t>Sınıflandırmaya takviye</w:t>
                  </w:r>
                </w:p>
              </w:tc>
            </w:tr>
            <w:tr w:rsidR="00FD3AA3" w:rsidRPr="00FE12FC" w:rsidTr="00513A2D">
              <w:tc>
                <w:tcPr>
                  <w:tcW w:w="1862" w:type="dxa"/>
                </w:tcPr>
                <w:p w:rsidR="00FD3AA3" w:rsidRPr="00FE12FC" w:rsidRDefault="00EF4436" w:rsidP="005D6D17">
                  <w:pPr>
                    <w:rPr>
                      <w:rFonts w:asciiTheme="minorHAnsi" w:hAnsiTheme="minorHAnsi" w:cstheme="minorHAnsi"/>
                      <w:sz w:val="20"/>
                    </w:rPr>
                  </w:pPr>
                  <w:r w:rsidRPr="00FE12FC">
                    <w:rPr>
                      <w:rFonts w:asciiTheme="minorHAnsi" w:hAnsiTheme="minorHAnsi" w:cstheme="minorHAnsi"/>
                      <w:sz w:val="20"/>
                      <w:highlight w:val="yellow"/>
                    </w:rPr>
                    <w:t>KKDİK ve TR</w:t>
                  </w:r>
                  <w:r w:rsidR="001879A0" w:rsidRPr="00FE12FC">
                    <w:rPr>
                      <w:rFonts w:asciiTheme="minorHAnsi" w:hAnsiTheme="minorHAnsi" w:cstheme="minorHAnsi"/>
                      <w:sz w:val="20"/>
                      <w:highlight w:val="yellow"/>
                    </w:rPr>
                    <w:t xml:space="preserve"> alt-mevzuatı</w:t>
                  </w:r>
                </w:p>
              </w:tc>
            </w:tr>
          </w:tbl>
          <w:p w:rsidR="00FD3AA3" w:rsidRPr="00FE12FC" w:rsidRDefault="00FD3AA3">
            <w:pPr>
              <w:rPr>
                <w:rFonts w:asciiTheme="minorHAnsi" w:hAnsiTheme="minorHAnsi" w:cstheme="minorHAnsi"/>
              </w:rPr>
            </w:pPr>
          </w:p>
          <w:p w:rsidR="00FF5056" w:rsidRPr="00FE12FC" w:rsidRDefault="00FF5056">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p w:rsidR="00D01514" w:rsidRPr="00FE12FC" w:rsidRDefault="00D01514">
            <w:pPr>
              <w:rPr>
                <w:rFonts w:asciiTheme="minorHAnsi" w:hAnsiTheme="minorHAnsi" w:cstheme="minorHAnsi"/>
              </w:rPr>
            </w:pPr>
          </w:p>
          <w:tbl>
            <w:tblPr>
              <w:tblW w:w="1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D01514" w:rsidRPr="00FE12FC" w:rsidTr="00E86292">
              <w:tc>
                <w:tcPr>
                  <w:tcW w:w="1862" w:type="dxa"/>
                </w:tcPr>
                <w:p w:rsidR="00D01514" w:rsidRPr="00FE12FC" w:rsidRDefault="001879A0" w:rsidP="008A6113">
                  <w:pPr>
                    <w:jc w:val="center"/>
                    <w:rPr>
                      <w:rFonts w:asciiTheme="minorHAnsi" w:hAnsiTheme="minorHAnsi" w:cstheme="minorHAnsi"/>
                      <w:sz w:val="20"/>
                    </w:rPr>
                  </w:pPr>
                  <w:r w:rsidRPr="00FE12FC">
                    <w:rPr>
                      <w:rFonts w:asciiTheme="minorHAnsi" w:hAnsiTheme="minorHAnsi" w:cstheme="minorHAnsi"/>
                      <w:sz w:val="20"/>
                    </w:rPr>
                    <w:t>Başlarken</w:t>
                  </w:r>
                </w:p>
                <w:p w:rsidR="00D01514" w:rsidRPr="00FE12FC" w:rsidRDefault="00D01514" w:rsidP="008A6113">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D01514" w:rsidRPr="00FE12FC" w:rsidTr="00E86292">
              <w:tc>
                <w:tcPr>
                  <w:tcW w:w="1862" w:type="dxa"/>
                </w:tcPr>
                <w:p w:rsidR="00D01514" w:rsidRPr="00FE12FC" w:rsidRDefault="00D01514" w:rsidP="008A6113">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D01514" w:rsidRPr="00FE12FC" w:rsidRDefault="00C82229" w:rsidP="008A6113">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D01514" w:rsidRPr="00FE12FC" w:rsidRDefault="00D01514" w:rsidP="008A6113">
                  <w:pPr>
                    <w:ind w:left="360"/>
                    <w:rPr>
                      <w:rFonts w:asciiTheme="minorHAnsi" w:hAnsiTheme="minorHAnsi" w:cstheme="minorHAnsi"/>
                      <w:sz w:val="20"/>
                    </w:rPr>
                  </w:pPr>
                </w:p>
              </w:tc>
            </w:tr>
            <w:tr w:rsidR="00D01514" w:rsidRPr="00FE12FC" w:rsidTr="00E86292">
              <w:tc>
                <w:tcPr>
                  <w:tcW w:w="1862" w:type="dxa"/>
                </w:tcPr>
                <w:p w:rsidR="00D01514" w:rsidRPr="00FE12FC" w:rsidRDefault="00D01514" w:rsidP="008A6113">
                  <w:pPr>
                    <w:rPr>
                      <w:rFonts w:asciiTheme="minorHAnsi" w:hAnsiTheme="minorHAnsi" w:cstheme="minorHAnsi"/>
                      <w:sz w:val="20"/>
                    </w:rPr>
                  </w:pPr>
                </w:p>
                <w:p w:rsidR="00D01514" w:rsidRPr="00FE12FC" w:rsidRDefault="00C82229" w:rsidP="008A6113">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D01514" w:rsidRPr="00FE12FC" w:rsidRDefault="00D01514" w:rsidP="008A6113">
                  <w:pPr>
                    <w:rPr>
                      <w:rFonts w:asciiTheme="minorHAnsi" w:hAnsiTheme="minorHAnsi" w:cstheme="minorHAnsi"/>
                      <w:sz w:val="20"/>
                    </w:rPr>
                  </w:pPr>
                </w:p>
              </w:tc>
            </w:tr>
            <w:tr w:rsidR="00D01514" w:rsidRPr="00FE12FC" w:rsidTr="00E86292">
              <w:tc>
                <w:tcPr>
                  <w:tcW w:w="1862" w:type="dxa"/>
                </w:tcPr>
                <w:p w:rsidR="00D01514" w:rsidRPr="00FE12FC" w:rsidRDefault="001879A0" w:rsidP="008A6113">
                  <w:pPr>
                    <w:rPr>
                      <w:rFonts w:asciiTheme="minorHAnsi" w:hAnsiTheme="minorHAnsi" w:cstheme="minorHAnsi"/>
                      <w:sz w:val="20"/>
                    </w:rPr>
                  </w:pPr>
                  <w:r w:rsidRPr="00FE12FC">
                    <w:rPr>
                      <w:rFonts w:asciiTheme="minorHAnsi" w:hAnsiTheme="minorHAnsi" w:cstheme="minorHAnsi"/>
                      <w:sz w:val="20"/>
                    </w:rPr>
                    <w:t>14. Etiketleme</w:t>
                  </w:r>
                </w:p>
              </w:tc>
            </w:tr>
            <w:tr w:rsidR="00D01514" w:rsidRPr="00FE12FC" w:rsidTr="00E86292">
              <w:tc>
                <w:tcPr>
                  <w:tcW w:w="1862" w:type="dxa"/>
                </w:tcPr>
                <w:p w:rsidR="00D01514" w:rsidRPr="00FE12FC" w:rsidRDefault="001879A0" w:rsidP="008A6113">
                  <w:pPr>
                    <w:rPr>
                      <w:rFonts w:asciiTheme="minorHAnsi" w:hAnsiTheme="minorHAnsi" w:cstheme="minorHAnsi"/>
                      <w:sz w:val="20"/>
                    </w:rPr>
                  </w:pPr>
                  <w:r w:rsidRPr="00FE12FC">
                    <w:rPr>
                      <w:rFonts w:asciiTheme="minorHAnsi" w:hAnsiTheme="minorHAnsi" w:cstheme="minorHAnsi"/>
                      <w:sz w:val="20"/>
                    </w:rPr>
                    <w:t>15. Etiketleme için öncelik kuralların uygulanması</w:t>
                  </w:r>
                </w:p>
              </w:tc>
            </w:tr>
            <w:tr w:rsidR="00D01514" w:rsidRPr="00FE12FC" w:rsidTr="00E86292">
              <w:tc>
                <w:tcPr>
                  <w:tcW w:w="1862" w:type="dxa"/>
                </w:tcPr>
                <w:p w:rsidR="00D01514" w:rsidRPr="00FE12FC" w:rsidRDefault="001879A0" w:rsidP="008A6113">
                  <w:pPr>
                    <w:rPr>
                      <w:rFonts w:asciiTheme="minorHAnsi" w:hAnsiTheme="minorHAnsi" w:cstheme="minorHAnsi"/>
                      <w:sz w:val="20"/>
                    </w:rPr>
                  </w:pPr>
                  <w:r w:rsidRPr="00FE12FC">
                    <w:rPr>
                      <w:rFonts w:asciiTheme="minorHAnsi" w:hAnsiTheme="minorHAnsi" w:cstheme="minorHAnsi"/>
                      <w:sz w:val="20"/>
                    </w:rPr>
                    <w:t>16. Özel etiketleme ve ambalajlama durumları</w:t>
                  </w:r>
                </w:p>
              </w:tc>
            </w:tr>
            <w:tr w:rsidR="00D01514" w:rsidRPr="00FE12FC" w:rsidTr="00E86292">
              <w:tc>
                <w:tcPr>
                  <w:tcW w:w="1862" w:type="dxa"/>
                  <w:shd w:val="clear" w:color="auto" w:fill="D9D9D9"/>
                </w:tcPr>
                <w:p w:rsidR="00D01514" w:rsidRPr="00FE12FC" w:rsidRDefault="001879A0" w:rsidP="008A6113">
                  <w:pPr>
                    <w:rPr>
                      <w:rFonts w:asciiTheme="minorHAnsi" w:hAnsiTheme="minorHAnsi" w:cstheme="minorHAnsi"/>
                      <w:sz w:val="20"/>
                    </w:rPr>
                  </w:pPr>
                  <w:r w:rsidRPr="00FE12FC">
                    <w:rPr>
                      <w:rFonts w:asciiTheme="minorHAnsi" w:hAnsiTheme="minorHAnsi" w:cstheme="minorHAnsi"/>
                      <w:sz w:val="20"/>
                    </w:rPr>
                    <w:t>17. Güvenlik Bilgi Formları</w:t>
                  </w:r>
                </w:p>
              </w:tc>
            </w:tr>
            <w:tr w:rsidR="00D01514" w:rsidRPr="00FE12FC" w:rsidTr="00E86292">
              <w:tc>
                <w:tcPr>
                  <w:tcW w:w="1862" w:type="dxa"/>
                </w:tcPr>
                <w:p w:rsidR="00D01514" w:rsidRPr="00FE12FC" w:rsidRDefault="001879A0" w:rsidP="008A6113">
                  <w:pPr>
                    <w:rPr>
                      <w:rFonts w:asciiTheme="minorHAnsi" w:hAnsiTheme="minorHAnsi" w:cstheme="minorHAnsi"/>
                      <w:sz w:val="20"/>
                    </w:rPr>
                  </w:pPr>
                  <w:r w:rsidRPr="00FE12FC">
                    <w:rPr>
                      <w:rFonts w:asciiTheme="minorHAnsi" w:hAnsiTheme="minorHAnsi" w:cstheme="minorHAnsi"/>
                      <w:sz w:val="20"/>
                    </w:rPr>
                    <w:t>Sınıflandırmaya takviye</w:t>
                  </w:r>
                </w:p>
              </w:tc>
            </w:tr>
            <w:tr w:rsidR="00D01514" w:rsidRPr="00FE12FC" w:rsidTr="00E86292">
              <w:tc>
                <w:tcPr>
                  <w:tcW w:w="1862" w:type="dxa"/>
                </w:tcPr>
                <w:p w:rsidR="00D01514" w:rsidRPr="00FE12FC" w:rsidRDefault="00EF4436" w:rsidP="008A6113">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bl>
          <w:p w:rsidR="00D01514" w:rsidRPr="00FE12FC" w:rsidRDefault="00D01514">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tbl>
            <w:tblPr>
              <w:tblW w:w="1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B00C9F" w:rsidRPr="00FE12FC" w:rsidTr="00136FAD">
              <w:tc>
                <w:tcPr>
                  <w:tcW w:w="1862" w:type="dxa"/>
                </w:tcPr>
                <w:p w:rsidR="00B00C9F" w:rsidRPr="00FE12FC" w:rsidRDefault="00B00C9F" w:rsidP="008A6113">
                  <w:pPr>
                    <w:jc w:val="center"/>
                    <w:rPr>
                      <w:rFonts w:asciiTheme="minorHAnsi" w:hAnsiTheme="minorHAnsi" w:cstheme="minorHAnsi"/>
                      <w:sz w:val="20"/>
                    </w:rPr>
                  </w:pPr>
                </w:p>
                <w:p w:rsidR="00B00C9F" w:rsidRPr="00FE12FC" w:rsidRDefault="001879A0" w:rsidP="008A6113">
                  <w:pPr>
                    <w:jc w:val="center"/>
                    <w:rPr>
                      <w:rFonts w:asciiTheme="minorHAnsi" w:hAnsiTheme="minorHAnsi" w:cstheme="minorHAnsi"/>
                      <w:sz w:val="20"/>
                    </w:rPr>
                  </w:pPr>
                  <w:r w:rsidRPr="00FE12FC">
                    <w:rPr>
                      <w:rFonts w:asciiTheme="minorHAnsi" w:hAnsiTheme="minorHAnsi" w:cstheme="minorHAnsi"/>
                      <w:sz w:val="20"/>
                    </w:rPr>
                    <w:t>Başlarken</w:t>
                  </w:r>
                </w:p>
                <w:p w:rsidR="00B00C9F" w:rsidRPr="00FE12FC" w:rsidRDefault="00B00C9F" w:rsidP="008A6113">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B00C9F" w:rsidRPr="00FE12FC" w:rsidTr="00136FAD">
              <w:tc>
                <w:tcPr>
                  <w:tcW w:w="1862" w:type="dxa"/>
                </w:tcPr>
                <w:p w:rsidR="00B00C9F" w:rsidRPr="00FE12FC" w:rsidRDefault="00B00C9F" w:rsidP="008A6113">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B00C9F" w:rsidRPr="00FE12FC" w:rsidRDefault="00C82229" w:rsidP="008A6113">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B00C9F" w:rsidRPr="00FE12FC" w:rsidRDefault="00B00C9F" w:rsidP="008A6113">
                  <w:pPr>
                    <w:ind w:left="360"/>
                    <w:rPr>
                      <w:rFonts w:asciiTheme="minorHAnsi" w:hAnsiTheme="minorHAnsi" w:cstheme="minorHAnsi"/>
                      <w:sz w:val="20"/>
                    </w:rPr>
                  </w:pPr>
                </w:p>
              </w:tc>
            </w:tr>
            <w:tr w:rsidR="00B00C9F" w:rsidRPr="00FE12FC" w:rsidTr="00136FAD">
              <w:tc>
                <w:tcPr>
                  <w:tcW w:w="1862" w:type="dxa"/>
                </w:tcPr>
                <w:p w:rsidR="00B00C9F" w:rsidRPr="00FE12FC" w:rsidRDefault="00B00C9F" w:rsidP="008A6113">
                  <w:pPr>
                    <w:rPr>
                      <w:rFonts w:asciiTheme="minorHAnsi" w:hAnsiTheme="minorHAnsi" w:cstheme="minorHAnsi"/>
                      <w:sz w:val="20"/>
                    </w:rPr>
                  </w:pPr>
                </w:p>
                <w:p w:rsidR="00B00C9F" w:rsidRPr="00FE12FC" w:rsidRDefault="00C82229" w:rsidP="008A6113">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B00C9F" w:rsidRPr="00FE12FC" w:rsidRDefault="00B00C9F" w:rsidP="008A6113">
                  <w:pPr>
                    <w:rPr>
                      <w:rFonts w:asciiTheme="minorHAnsi" w:hAnsiTheme="minorHAnsi" w:cstheme="minorHAnsi"/>
                      <w:sz w:val="20"/>
                    </w:rPr>
                  </w:pPr>
                </w:p>
              </w:tc>
            </w:tr>
            <w:tr w:rsidR="00B00C9F" w:rsidRPr="00FE12FC" w:rsidTr="00136FAD">
              <w:tc>
                <w:tcPr>
                  <w:tcW w:w="1862" w:type="dxa"/>
                </w:tcPr>
                <w:p w:rsidR="00B00C9F" w:rsidRPr="00FE12FC" w:rsidRDefault="001879A0" w:rsidP="008A6113">
                  <w:pPr>
                    <w:rPr>
                      <w:rFonts w:asciiTheme="minorHAnsi" w:hAnsiTheme="minorHAnsi" w:cstheme="minorHAnsi"/>
                      <w:sz w:val="20"/>
                    </w:rPr>
                  </w:pPr>
                  <w:r w:rsidRPr="00FE12FC">
                    <w:rPr>
                      <w:rFonts w:asciiTheme="minorHAnsi" w:hAnsiTheme="minorHAnsi" w:cstheme="minorHAnsi"/>
                      <w:sz w:val="20"/>
                    </w:rPr>
                    <w:t>Sınıflandırmaya takviye</w:t>
                  </w:r>
                </w:p>
              </w:tc>
            </w:tr>
            <w:tr w:rsidR="00B00C9F" w:rsidRPr="00FE12FC" w:rsidTr="005C6DD7">
              <w:tc>
                <w:tcPr>
                  <w:tcW w:w="1862" w:type="dxa"/>
                  <w:shd w:val="clear" w:color="auto" w:fill="BFBFBF"/>
                </w:tcPr>
                <w:p w:rsidR="00B00C9F" w:rsidRPr="00FE12FC" w:rsidRDefault="001879A0" w:rsidP="008A6113">
                  <w:pPr>
                    <w:rPr>
                      <w:rFonts w:asciiTheme="minorHAnsi" w:hAnsiTheme="minorHAnsi" w:cstheme="minorHAnsi"/>
                      <w:sz w:val="20"/>
                    </w:rPr>
                  </w:pPr>
                  <w:r w:rsidRPr="00FE12FC">
                    <w:rPr>
                      <w:rFonts w:asciiTheme="minorHAnsi" w:hAnsiTheme="minorHAnsi" w:cstheme="minorHAnsi"/>
                      <w:sz w:val="20"/>
                      <w:highlight w:val="lightGray"/>
                    </w:rPr>
                    <w:t>18. Sınıflandırma ve etiketleme envanteri – maddeleri bildirme</w:t>
                  </w:r>
                </w:p>
              </w:tc>
            </w:tr>
            <w:tr w:rsidR="00B00C9F" w:rsidRPr="00FE12FC" w:rsidTr="00136FAD">
              <w:tc>
                <w:tcPr>
                  <w:tcW w:w="1862" w:type="dxa"/>
                </w:tcPr>
                <w:p w:rsidR="00B00C9F" w:rsidRPr="00FE12FC" w:rsidRDefault="001879A0" w:rsidP="008A6113">
                  <w:pPr>
                    <w:rPr>
                      <w:rFonts w:asciiTheme="minorHAnsi" w:hAnsiTheme="minorHAnsi" w:cstheme="minorHAnsi"/>
                      <w:sz w:val="20"/>
                    </w:rPr>
                  </w:pPr>
                  <w:r w:rsidRPr="00FE12FC">
                    <w:rPr>
                      <w:rFonts w:asciiTheme="minorHAnsi" w:hAnsiTheme="minorHAnsi" w:cstheme="minorHAnsi"/>
                      <w:sz w:val="20"/>
                    </w:rPr>
                    <w:t xml:space="preserve">19. Yeni </w:t>
                  </w:r>
                  <w:r w:rsidR="00C82229" w:rsidRPr="00FE12FC">
                    <w:rPr>
                      <w:rFonts w:asciiTheme="minorHAnsi" w:hAnsiTheme="minorHAnsi" w:cstheme="minorHAnsi"/>
                      <w:sz w:val="20"/>
                    </w:rPr>
                    <w:t>zararlılık</w:t>
                  </w:r>
                  <w:r w:rsidRPr="00FE12FC">
                    <w:rPr>
                      <w:rFonts w:asciiTheme="minorHAnsi" w:hAnsiTheme="minorHAnsi" w:cstheme="minorHAnsi"/>
                      <w:sz w:val="20"/>
                    </w:rPr>
                    <w:t xml:space="preserve"> bilgisi</w:t>
                  </w:r>
                </w:p>
              </w:tc>
            </w:tr>
            <w:tr w:rsidR="00B00C9F" w:rsidRPr="00FE12FC" w:rsidTr="00136FAD">
              <w:tc>
                <w:tcPr>
                  <w:tcW w:w="1862" w:type="dxa"/>
                </w:tcPr>
                <w:p w:rsidR="00B00C9F" w:rsidRPr="00FE12FC" w:rsidRDefault="001879A0" w:rsidP="008A6113">
                  <w:pPr>
                    <w:rPr>
                      <w:rFonts w:asciiTheme="minorHAnsi" w:hAnsiTheme="minorHAnsi" w:cstheme="minorHAnsi"/>
                      <w:sz w:val="20"/>
                    </w:rPr>
                  </w:pPr>
                  <w:r w:rsidRPr="00FE12FC">
                    <w:rPr>
                      <w:rFonts w:asciiTheme="minorHAnsi" w:hAnsiTheme="minorHAnsi" w:cstheme="minorHAnsi"/>
                      <w:sz w:val="20"/>
                    </w:rPr>
                    <w:t>20. Alternatif bir kimyasal isim için talep</w:t>
                  </w:r>
                </w:p>
              </w:tc>
            </w:tr>
            <w:tr w:rsidR="00B00C9F" w:rsidRPr="00FE12FC" w:rsidTr="00136FAD">
              <w:tc>
                <w:tcPr>
                  <w:tcW w:w="1862" w:type="dxa"/>
                </w:tcPr>
                <w:p w:rsidR="00B00C9F" w:rsidRPr="00FE12FC" w:rsidRDefault="001879A0" w:rsidP="008A6113">
                  <w:pPr>
                    <w:rPr>
                      <w:rFonts w:asciiTheme="minorHAnsi" w:hAnsiTheme="minorHAnsi" w:cstheme="minorHAnsi"/>
                      <w:sz w:val="20"/>
                    </w:rPr>
                  </w:pPr>
                  <w:r w:rsidRPr="00FE12FC">
                    <w:rPr>
                      <w:rFonts w:asciiTheme="minorHAnsi" w:hAnsiTheme="minorHAnsi" w:cstheme="minorHAnsi"/>
                      <w:sz w:val="20"/>
                    </w:rPr>
                    <w:t>21. Bilgi kayıtları ve talepleri</w:t>
                  </w:r>
                </w:p>
              </w:tc>
            </w:tr>
            <w:tr w:rsidR="00B00C9F" w:rsidRPr="00FE12FC" w:rsidTr="00136FAD">
              <w:tc>
                <w:tcPr>
                  <w:tcW w:w="1862" w:type="dxa"/>
                </w:tcPr>
                <w:p w:rsidR="00B00C9F" w:rsidRPr="00FE12FC" w:rsidRDefault="001879A0" w:rsidP="008A6113">
                  <w:pPr>
                    <w:rPr>
                      <w:rFonts w:asciiTheme="minorHAnsi" w:hAnsiTheme="minorHAnsi" w:cstheme="minorHAnsi"/>
                      <w:sz w:val="20"/>
                    </w:rPr>
                  </w:pPr>
                  <w:r w:rsidRPr="00FE12FC">
                    <w:rPr>
                      <w:rFonts w:asciiTheme="minorHAnsi" w:hAnsiTheme="minorHAnsi" w:cstheme="minorHAnsi"/>
                      <w:sz w:val="20"/>
                    </w:rPr>
                    <w:t>22. Uyumlaştırılmış sınıflandırma ve etiketleme için teklifler</w:t>
                  </w:r>
                </w:p>
              </w:tc>
            </w:tr>
            <w:tr w:rsidR="00B00C9F" w:rsidRPr="00FE12FC" w:rsidTr="00136FAD">
              <w:tc>
                <w:tcPr>
                  <w:tcW w:w="1862" w:type="dxa"/>
                </w:tcPr>
                <w:p w:rsidR="00B00C9F" w:rsidRPr="00FE12FC" w:rsidRDefault="00EF4436" w:rsidP="008A6113">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bl>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00C9F" w:rsidRPr="00FE12FC" w:rsidRDefault="00B00C9F">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C97225" w:rsidRPr="00FE12FC" w:rsidRDefault="00C97225">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BA40F9" w:rsidRPr="00FE12FC" w:rsidTr="00BB2CB8">
              <w:tc>
                <w:tcPr>
                  <w:tcW w:w="1862" w:type="dxa"/>
                </w:tcPr>
                <w:p w:rsidR="00BA40F9" w:rsidRPr="00FE12FC" w:rsidRDefault="00BA40F9" w:rsidP="00194C88">
                  <w:pPr>
                    <w:jc w:val="center"/>
                    <w:rPr>
                      <w:rFonts w:asciiTheme="minorHAnsi" w:hAnsiTheme="minorHAnsi" w:cstheme="minorHAnsi"/>
                      <w:sz w:val="20"/>
                    </w:rPr>
                  </w:pPr>
                </w:p>
                <w:p w:rsidR="00BA40F9" w:rsidRPr="00FE12FC" w:rsidRDefault="001879A0" w:rsidP="00194C88">
                  <w:pPr>
                    <w:jc w:val="center"/>
                    <w:rPr>
                      <w:rFonts w:asciiTheme="minorHAnsi" w:hAnsiTheme="minorHAnsi" w:cstheme="minorHAnsi"/>
                      <w:sz w:val="20"/>
                    </w:rPr>
                  </w:pPr>
                  <w:r w:rsidRPr="00FE12FC">
                    <w:rPr>
                      <w:rFonts w:asciiTheme="minorHAnsi" w:hAnsiTheme="minorHAnsi" w:cstheme="minorHAnsi"/>
                      <w:sz w:val="20"/>
                    </w:rPr>
                    <w:t>Başlarken</w:t>
                  </w:r>
                </w:p>
                <w:p w:rsidR="00BA40F9" w:rsidRPr="00FE12FC" w:rsidRDefault="00BA40F9" w:rsidP="00194C88">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BA40F9" w:rsidRPr="00FE12FC" w:rsidTr="00BB2CB8">
              <w:tc>
                <w:tcPr>
                  <w:tcW w:w="1862" w:type="dxa"/>
                </w:tcPr>
                <w:p w:rsidR="00BA40F9" w:rsidRPr="00FE12FC" w:rsidRDefault="00BA40F9" w:rsidP="00194C88">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BA40F9" w:rsidRPr="00FE12FC" w:rsidRDefault="00C82229" w:rsidP="00194C88">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BA40F9" w:rsidRPr="00FE12FC" w:rsidRDefault="00BA40F9" w:rsidP="00194C88">
                  <w:pPr>
                    <w:ind w:left="360"/>
                    <w:rPr>
                      <w:rFonts w:asciiTheme="minorHAnsi" w:hAnsiTheme="minorHAnsi" w:cstheme="minorHAnsi"/>
                      <w:sz w:val="20"/>
                    </w:rPr>
                  </w:pPr>
                </w:p>
              </w:tc>
            </w:tr>
            <w:tr w:rsidR="00BA40F9" w:rsidRPr="00FE12FC" w:rsidTr="00BB2CB8">
              <w:tc>
                <w:tcPr>
                  <w:tcW w:w="1862" w:type="dxa"/>
                </w:tcPr>
                <w:p w:rsidR="00BA40F9" w:rsidRPr="00FE12FC" w:rsidRDefault="00BA40F9" w:rsidP="00194C88">
                  <w:pPr>
                    <w:rPr>
                      <w:rFonts w:asciiTheme="minorHAnsi" w:hAnsiTheme="minorHAnsi" w:cstheme="minorHAnsi"/>
                      <w:sz w:val="20"/>
                    </w:rPr>
                  </w:pPr>
                </w:p>
                <w:p w:rsidR="00BA40F9" w:rsidRPr="00FE12FC" w:rsidRDefault="00C82229" w:rsidP="00194C88">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BA40F9" w:rsidRPr="00FE12FC" w:rsidRDefault="00BA40F9" w:rsidP="00194C88">
                  <w:pPr>
                    <w:rPr>
                      <w:rFonts w:asciiTheme="minorHAnsi" w:hAnsiTheme="minorHAnsi" w:cstheme="minorHAnsi"/>
                      <w:sz w:val="20"/>
                    </w:rPr>
                  </w:pPr>
                </w:p>
              </w:tc>
            </w:tr>
            <w:tr w:rsidR="00BA40F9" w:rsidRPr="00FE12FC" w:rsidTr="00BB2CB8">
              <w:tc>
                <w:tcPr>
                  <w:tcW w:w="1862" w:type="dxa"/>
                </w:tcPr>
                <w:p w:rsidR="00BA40F9" w:rsidRPr="00FE12FC" w:rsidRDefault="001879A0" w:rsidP="00194C88">
                  <w:pPr>
                    <w:rPr>
                      <w:rFonts w:asciiTheme="minorHAnsi" w:hAnsiTheme="minorHAnsi" w:cstheme="minorHAnsi"/>
                      <w:sz w:val="20"/>
                    </w:rPr>
                  </w:pPr>
                  <w:r w:rsidRPr="00FE12FC">
                    <w:rPr>
                      <w:rFonts w:asciiTheme="minorHAnsi" w:hAnsiTheme="minorHAnsi" w:cstheme="minorHAnsi"/>
                      <w:sz w:val="20"/>
                    </w:rPr>
                    <w:t>Sınıflandırmaya takviye</w:t>
                  </w:r>
                </w:p>
              </w:tc>
            </w:tr>
            <w:tr w:rsidR="00BA40F9" w:rsidRPr="00FE12FC" w:rsidTr="00BB2CB8">
              <w:tc>
                <w:tcPr>
                  <w:tcW w:w="1862" w:type="dxa"/>
                </w:tcPr>
                <w:p w:rsidR="00BA40F9" w:rsidRPr="00FE12FC" w:rsidRDefault="001879A0" w:rsidP="00194C88">
                  <w:pPr>
                    <w:rPr>
                      <w:rFonts w:asciiTheme="minorHAnsi" w:hAnsiTheme="minorHAnsi" w:cstheme="minorHAnsi"/>
                      <w:sz w:val="20"/>
                    </w:rPr>
                  </w:pPr>
                  <w:r w:rsidRPr="00FE12FC">
                    <w:rPr>
                      <w:rFonts w:asciiTheme="minorHAnsi" w:hAnsiTheme="minorHAnsi" w:cstheme="minorHAnsi"/>
                      <w:sz w:val="20"/>
                    </w:rPr>
                    <w:t>18. Sınıflandırma ve etiketleme envanteri – maddeleri bildirme</w:t>
                  </w:r>
                </w:p>
              </w:tc>
            </w:tr>
            <w:tr w:rsidR="00BA40F9" w:rsidRPr="00FE12FC" w:rsidTr="00BB2CB8">
              <w:tc>
                <w:tcPr>
                  <w:tcW w:w="1862" w:type="dxa"/>
                  <w:shd w:val="clear" w:color="auto" w:fill="D9D9D9"/>
                </w:tcPr>
                <w:p w:rsidR="00BA40F9" w:rsidRPr="00FE12FC" w:rsidRDefault="001879A0" w:rsidP="00194C88">
                  <w:pPr>
                    <w:rPr>
                      <w:rFonts w:asciiTheme="minorHAnsi" w:hAnsiTheme="minorHAnsi" w:cstheme="minorHAnsi"/>
                      <w:sz w:val="20"/>
                    </w:rPr>
                  </w:pPr>
                  <w:r w:rsidRPr="00FE12FC">
                    <w:rPr>
                      <w:rFonts w:asciiTheme="minorHAnsi" w:hAnsiTheme="minorHAnsi" w:cstheme="minorHAnsi"/>
                      <w:sz w:val="20"/>
                    </w:rPr>
                    <w:t xml:space="preserve">19. Yeni </w:t>
                  </w:r>
                  <w:r w:rsidR="00C82229" w:rsidRPr="00FE12FC">
                    <w:rPr>
                      <w:rFonts w:asciiTheme="minorHAnsi" w:hAnsiTheme="minorHAnsi" w:cstheme="minorHAnsi"/>
                      <w:sz w:val="20"/>
                    </w:rPr>
                    <w:t>zararlılık</w:t>
                  </w:r>
                  <w:r w:rsidRPr="00FE12FC">
                    <w:rPr>
                      <w:rFonts w:asciiTheme="minorHAnsi" w:hAnsiTheme="minorHAnsi" w:cstheme="minorHAnsi"/>
                      <w:sz w:val="20"/>
                    </w:rPr>
                    <w:t xml:space="preserve"> bilgisi</w:t>
                  </w:r>
                </w:p>
              </w:tc>
            </w:tr>
            <w:tr w:rsidR="00BA40F9" w:rsidRPr="00FE12FC" w:rsidTr="00BB2CB8">
              <w:tc>
                <w:tcPr>
                  <w:tcW w:w="1862" w:type="dxa"/>
                </w:tcPr>
                <w:p w:rsidR="00BA40F9" w:rsidRPr="00FE12FC" w:rsidRDefault="001879A0" w:rsidP="00194C88">
                  <w:pPr>
                    <w:rPr>
                      <w:rFonts w:asciiTheme="minorHAnsi" w:hAnsiTheme="minorHAnsi" w:cstheme="minorHAnsi"/>
                      <w:sz w:val="20"/>
                    </w:rPr>
                  </w:pPr>
                  <w:r w:rsidRPr="00FE12FC">
                    <w:rPr>
                      <w:rFonts w:asciiTheme="minorHAnsi" w:hAnsiTheme="minorHAnsi" w:cstheme="minorHAnsi"/>
                      <w:sz w:val="20"/>
                    </w:rPr>
                    <w:t>20. Alternatif bir kimyasal isim için talep</w:t>
                  </w:r>
                </w:p>
              </w:tc>
            </w:tr>
            <w:tr w:rsidR="00BA40F9" w:rsidRPr="00FE12FC" w:rsidTr="00BB2CB8">
              <w:tc>
                <w:tcPr>
                  <w:tcW w:w="1862" w:type="dxa"/>
                </w:tcPr>
                <w:p w:rsidR="00BA40F9" w:rsidRPr="00FE12FC" w:rsidRDefault="001879A0" w:rsidP="00194C88">
                  <w:pPr>
                    <w:rPr>
                      <w:rFonts w:asciiTheme="minorHAnsi" w:hAnsiTheme="minorHAnsi" w:cstheme="minorHAnsi"/>
                      <w:sz w:val="20"/>
                    </w:rPr>
                  </w:pPr>
                  <w:r w:rsidRPr="00FE12FC">
                    <w:rPr>
                      <w:rFonts w:asciiTheme="minorHAnsi" w:hAnsiTheme="minorHAnsi" w:cstheme="minorHAnsi"/>
                      <w:sz w:val="20"/>
                    </w:rPr>
                    <w:t>21. Bilgi kayıtları ve talepleri</w:t>
                  </w:r>
                </w:p>
              </w:tc>
            </w:tr>
            <w:tr w:rsidR="00BA40F9" w:rsidRPr="00FE12FC" w:rsidTr="00BB2CB8">
              <w:tc>
                <w:tcPr>
                  <w:tcW w:w="1862" w:type="dxa"/>
                </w:tcPr>
                <w:p w:rsidR="00BA40F9" w:rsidRPr="00FE12FC" w:rsidRDefault="001879A0" w:rsidP="00194C88">
                  <w:pPr>
                    <w:rPr>
                      <w:rFonts w:asciiTheme="minorHAnsi" w:hAnsiTheme="minorHAnsi" w:cstheme="minorHAnsi"/>
                      <w:sz w:val="20"/>
                    </w:rPr>
                  </w:pPr>
                  <w:r w:rsidRPr="00FE12FC">
                    <w:rPr>
                      <w:rFonts w:asciiTheme="minorHAnsi" w:hAnsiTheme="minorHAnsi" w:cstheme="minorHAnsi"/>
                      <w:sz w:val="20"/>
                    </w:rPr>
                    <w:t>22. Uyumlaştırılmış sınıflandırma ve etiketleme için teklifler</w:t>
                  </w:r>
                </w:p>
              </w:tc>
            </w:tr>
            <w:tr w:rsidR="00BA40F9" w:rsidRPr="00FE12FC" w:rsidTr="00BB2CB8">
              <w:tc>
                <w:tcPr>
                  <w:tcW w:w="1862" w:type="dxa"/>
                </w:tcPr>
                <w:p w:rsidR="00BA40F9" w:rsidRPr="00FE12FC" w:rsidRDefault="00EF4436" w:rsidP="00194C88">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bl>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A40F9" w:rsidRPr="00FE12FC" w:rsidRDefault="00BA40F9">
            <w:pPr>
              <w:rPr>
                <w:rFonts w:asciiTheme="minorHAnsi" w:hAnsiTheme="minorHAnsi" w:cstheme="minorHAnsi"/>
              </w:rPr>
            </w:pPr>
          </w:p>
          <w:p w:rsidR="00B00C9F" w:rsidRDefault="00B00C9F">
            <w:pPr>
              <w:rPr>
                <w:rFonts w:asciiTheme="minorHAnsi" w:hAnsiTheme="minorHAnsi" w:cstheme="minorHAnsi"/>
              </w:rPr>
            </w:pPr>
          </w:p>
          <w:p w:rsidR="00805C65" w:rsidRDefault="00805C65">
            <w:pPr>
              <w:rPr>
                <w:rFonts w:asciiTheme="minorHAnsi" w:hAnsiTheme="minorHAnsi" w:cstheme="minorHAnsi"/>
              </w:rPr>
            </w:pPr>
          </w:p>
          <w:p w:rsidR="00805C65" w:rsidRDefault="00805C65">
            <w:pPr>
              <w:rPr>
                <w:rFonts w:asciiTheme="minorHAnsi" w:hAnsiTheme="minorHAnsi" w:cstheme="minorHAnsi"/>
              </w:rPr>
            </w:pPr>
          </w:p>
          <w:p w:rsidR="00805C65" w:rsidRDefault="00805C65">
            <w:pPr>
              <w:rPr>
                <w:rFonts w:asciiTheme="minorHAnsi" w:hAnsiTheme="minorHAnsi" w:cstheme="minorHAnsi"/>
              </w:rPr>
            </w:pPr>
          </w:p>
          <w:p w:rsidR="00805C65" w:rsidRDefault="00805C65">
            <w:pPr>
              <w:rPr>
                <w:rFonts w:asciiTheme="minorHAnsi" w:hAnsiTheme="minorHAnsi" w:cstheme="minorHAnsi"/>
              </w:rPr>
            </w:pPr>
          </w:p>
          <w:p w:rsidR="00805C65" w:rsidRDefault="00805C65">
            <w:pPr>
              <w:rPr>
                <w:rFonts w:asciiTheme="minorHAnsi" w:hAnsiTheme="minorHAnsi" w:cstheme="minorHAnsi"/>
              </w:rPr>
            </w:pPr>
          </w:p>
          <w:p w:rsidR="00805C65" w:rsidRDefault="00805C65">
            <w:pPr>
              <w:rPr>
                <w:rFonts w:asciiTheme="minorHAnsi" w:hAnsiTheme="minorHAnsi" w:cstheme="minorHAnsi"/>
              </w:rPr>
            </w:pPr>
          </w:p>
          <w:p w:rsidR="00805C65" w:rsidRDefault="00805C65">
            <w:pPr>
              <w:rPr>
                <w:rFonts w:asciiTheme="minorHAnsi" w:hAnsiTheme="minorHAnsi" w:cstheme="minorHAnsi"/>
              </w:rPr>
            </w:pPr>
          </w:p>
          <w:p w:rsidR="00805C65" w:rsidRDefault="00805C65">
            <w:pPr>
              <w:rPr>
                <w:rFonts w:asciiTheme="minorHAnsi" w:hAnsiTheme="minorHAnsi" w:cstheme="minorHAnsi"/>
              </w:rPr>
            </w:pPr>
          </w:p>
          <w:p w:rsidR="00805C65" w:rsidRPr="00FE12FC" w:rsidRDefault="00805C65">
            <w:pPr>
              <w:rPr>
                <w:rFonts w:asciiTheme="minorHAnsi" w:hAnsiTheme="minorHAnsi" w:cstheme="minorHAnsi"/>
              </w:rPr>
            </w:pPr>
          </w:p>
        </w:tc>
        <w:tc>
          <w:tcPr>
            <w:tcW w:w="6957" w:type="dxa"/>
          </w:tcPr>
          <w:p w:rsidR="00FF5056" w:rsidRPr="00FE12FC" w:rsidRDefault="001879A0" w:rsidP="00ED2342">
            <w:pPr>
              <w:pStyle w:val="Balk1"/>
            </w:pPr>
            <w:r w:rsidRPr="00FE12FC">
              <w:lastRenderedPageBreak/>
              <w:t>Etiketleme için öncelik kurallarının uygulanması</w:t>
            </w:r>
          </w:p>
          <w:p w:rsidR="00FF5056" w:rsidRPr="00FE12FC" w:rsidRDefault="00FF5056">
            <w:pPr>
              <w:rPr>
                <w:rFonts w:asciiTheme="minorHAnsi" w:hAnsiTheme="minorHAnsi" w:cstheme="minorHAnsi"/>
              </w:rPr>
            </w:pPr>
          </w:p>
          <w:p w:rsidR="00FF5056" w:rsidRPr="00FE12FC" w:rsidRDefault="001879A0" w:rsidP="00BB2CB8">
            <w:pPr>
              <w:spacing w:before="120" w:line="276" w:lineRule="auto"/>
              <w:rPr>
                <w:rFonts w:asciiTheme="minorHAnsi" w:hAnsiTheme="minorHAnsi" w:cstheme="minorHAnsi"/>
              </w:rPr>
            </w:pPr>
            <w:r w:rsidRPr="00FE12FC">
              <w:rPr>
                <w:rFonts w:asciiTheme="minorHAnsi" w:hAnsiTheme="minorHAnsi" w:cstheme="minorHAnsi"/>
                <w:b/>
              </w:rPr>
              <w:t>Öncelik kurallarının uygulanması</w:t>
            </w:r>
          </w:p>
          <w:p w:rsidR="00FF5056" w:rsidRPr="00FE12FC" w:rsidRDefault="001879A0" w:rsidP="00BB2CB8">
            <w:pPr>
              <w:spacing w:before="120" w:line="276" w:lineRule="auto"/>
              <w:rPr>
                <w:rFonts w:asciiTheme="minorHAnsi" w:hAnsiTheme="minorHAnsi" w:cstheme="minorHAnsi"/>
              </w:rPr>
            </w:pPr>
            <w:r w:rsidRPr="00FE12FC">
              <w:rPr>
                <w:rFonts w:asciiTheme="minorHAnsi" w:hAnsiTheme="minorHAnsi" w:cstheme="minorHAnsi"/>
              </w:rPr>
              <w:t xml:space="preserve">Bir madde veya karışım birkaç </w:t>
            </w:r>
            <w:r w:rsidR="00C82229" w:rsidRPr="00FE12FC">
              <w:rPr>
                <w:rFonts w:asciiTheme="minorHAnsi" w:hAnsiTheme="minorHAnsi" w:cstheme="minorHAnsi"/>
              </w:rPr>
              <w:t xml:space="preserve">zararlı </w:t>
            </w:r>
            <w:r w:rsidRPr="00FE12FC">
              <w:rPr>
                <w:rFonts w:asciiTheme="minorHAnsi" w:hAnsiTheme="minorHAnsi" w:cstheme="minorHAnsi"/>
              </w:rPr>
              <w:t xml:space="preserve">özelliğe sahipse, etiket üzerindeki bilgileri en temel bilgilerle sınıflandırmak ve kullanıcıya fazla sorumluluk vermemek veya karışıklık yaratmamak için, en uygun etiket elemanlarını belirlemek </w:t>
            </w:r>
            <w:r w:rsidR="001C2A4F" w:rsidRPr="00FE12FC">
              <w:rPr>
                <w:rFonts w:asciiTheme="minorHAnsi" w:hAnsiTheme="minorHAnsi" w:cstheme="minorHAnsi"/>
              </w:rPr>
              <w:t xml:space="preserve">üzere öncelik ilkeleri temelinde bir sistem </w:t>
            </w:r>
            <w:r w:rsidRPr="00FE12FC">
              <w:rPr>
                <w:rFonts w:asciiTheme="minorHAnsi" w:hAnsiTheme="minorHAnsi" w:cstheme="minorHAnsi"/>
              </w:rPr>
              <w:t>kullanılır.</w:t>
            </w:r>
          </w:p>
          <w:p w:rsidR="004C5BF2" w:rsidRPr="00FE12FC" w:rsidRDefault="001879A0" w:rsidP="00BB2CB8">
            <w:pPr>
              <w:spacing w:before="240" w:line="276" w:lineRule="auto"/>
              <w:rPr>
                <w:rFonts w:asciiTheme="minorHAnsi" w:hAnsiTheme="minorHAnsi" w:cstheme="minorHAnsi"/>
              </w:rPr>
            </w:pPr>
            <w:r w:rsidRPr="00FE12FC">
              <w:rPr>
                <w:rFonts w:asciiTheme="minorHAnsi" w:hAnsiTheme="minorHAnsi" w:cstheme="minorHAnsi"/>
                <w:b/>
              </w:rPr>
              <w:t>Uyarı kelimeleri</w:t>
            </w:r>
          </w:p>
          <w:p w:rsidR="004C5BF2" w:rsidRPr="00FE12FC" w:rsidRDefault="001879A0" w:rsidP="00BB2CB8">
            <w:pPr>
              <w:spacing w:before="120" w:line="276" w:lineRule="auto"/>
              <w:rPr>
                <w:rFonts w:asciiTheme="minorHAnsi" w:hAnsiTheme="minorHAnsi" w:cstheme="minorHAnsi"/>
              </w:rPr>
            </w:pPr>
            <w:r w:rsidRPr="00FE12FC">
              <w:rPr>
                <w:rFonts w:asciiTheme="minorHAnsi" w:hAnsiTheme="minorHAnsi" w:cstheme="minorHAnsi"/>
              </w:rPr>
              <w:t>“Tehlike” uyarı kelimesini kullanmanız gerektiği yerde, “</w:t>
            </w:r>
            <w:r w:rsidR="00C82229" w:rsidRPr="00FE12FC">
              <w:rPr>
                <w:rFonts w:asciiTheme="minorHAnsi" w:hAnsiTheme="minorHAnsi" w:cstheme="minorHAnsi"/>
              </w:rPr>
              <w:t>Dikkat</w:t>
            </w:r>
            <w:r w:rsidRPr="00FE12FC">
              <w:rPr>
                <w:rFonts w:asciiTheme="minorHAnsi" w:hAnsiTheme="minorHAnsi" w:cstheme="minorHAnsi"/>
              </w:rPr>
              <w:t>” kelimesi etikette bulunamaz.</w:t>
            </w:r>
          </w:p>
          <w:p w:rsidR="00AD676A" w:rsidRPr="00FE12FC" w:rsidRDefault="00C82229" w:rsidP="00BB2CB8">
            <w:pPr>
              <w:spacing w:before="240" w:line="276" w:lineRule="auto"/>
              <w:rPr>
                <w:rFonts w:asciiTheme="minorHAnsi" w:hAnsiTheme="minorHAnsi" w:cstheme="minorHAnsi"/>
              </w:rPr>
            </w:pPr>
            <w:r w:rsidRPr="00FE12FC">
              <w:rPr>
                <w:rFonts w:asciiTheme="minorHAnsi" w:hAnsiTheme="minorHAnsi" w:cstheme="minorHAnsi"/>
                <w:b/>
              </w:rPr>
              <w:t>Zararlılık İşaretleri</w:t>
            </w:r>
          </w:p>
          <w:p w:rsidR="00AD676A" w:rsidRPr="00FE12FC" w:rsidRDefault="001879A0" w:rsidP="00BB2CB8">
            <w:pPr>
              <w:spacing w:before="120" w:line="276" w:lineRule="auto"/>
              <w:rPr>
                <w:rFonts w:asciiTheme="minorHAnsi" w:hAnsiTheme="minorHAnsi" w:cstheme="minorHAnsi"/>
                <w:i/>
              </w:rPr>
            </w:pPr>
            <w:r w:rsidRPr="00FE12FC">
              <w:rPr>
                <w:rFonts w:asciiTheme="minorHAnsi" w:hAnsiTheme="minorHAnsi" w:cstheme="minorHAnsi"/>
              </w:rPr>
              <w:t xml:space="preserve">Bir madde veya karışımın sınıflandırması etikette birden fazla </w:t>
            </w:r>
            <w:r w:rsidR="001C2A4F" w:rsidRPr="00FE12FC">
              <w:rPr>
                <w:rFonts w:asciiTheme="minorHAnsi" w:hAnsiTheme="minorHAnsi" w:cstheme="minorHAnsi"/>
              </w:rPr>
              <w:t xml:space="preserve">zararlılık işareti ile </w:t>
            </w:r>
            <w:r w:rsidRPr="00FE12FC">
              <w:rPr>
                <w:rFonts w:asciiTheme="minorHAnsi" w:hAnsiTheme="minorHAnsi" w:cstheme="minorHAnsi"/>
              </w:rPr>
              <w:t xml:space="preserve">sonuçlanırsa, aşağıda özetlenen öncelik kuralları gerekli olan </w:t>
            </w:r>
            <w:r w:rsidR="001C2A4F" w:rsidRPr="00FE12FC">
              <w:rPr>
                <w:rFonts w:asciiTheme="minorHAnsi" w:hAnsiTheme="minorHAnsi" w:cstheme="minorHAnsi"/>
              </w:rPr>
              <w:t>zararlılık işareti</w:t>
            </w:r>
            <w:r w:rsidRPr="00FE12FC">
              <w:rPr>
                <w:rFonts w:asciiTheme="minorHAnsi" w:hAnsiTheme="minorHAnsi" w:cstheme="minorHAnsi"/>
              </w:rPr>
              <w:t xml:space="preserve"> sayısını azaltmak için uygulanır </w:t>
            </w:r>
            <w:r w:rsidRPr="00FE12FC">
              <w:rPr>
                <w:rFonts w:asciiTheme="minorHAnsi" w:hAnsiTheme="minorHAnsi" w:cstheme="minorHAnsi"/>
                <w:i/>
              </w:rPr>
              <w:t>(</w:t>
            </w:r>
            <w:r w:rsidR="001C2A4F" w:rsidRPr="00FE12FC">
              <w:rPr>
                <w:rFonts w:asciiTheme="minorHAnsi" w:hAnsiTheme="minorHAnsi" w:cstheme="minorHAnsi"/>
                <w:i/>
              </w:rPr>
              <w:t xml:space="preserve">SEA </w:t>
            </w:r>
            <w:r w:rsidRPr="00FE12FC">
              <w:rPr>
                <w:rFonts w:asciiTheme="minorHAnsi" w:hAnsiTheme="minorHAnsi" w:cstheme="minorHAnsi"/>
                <w:i/>
              </w:rPr>
              <w:t xml:space="preserve">Madde </w:t>
            </w:r>
            <w:r w:rsidR="001C2A4F" w:rsidRPr="00FE12FC">
              <w:rPr>
                <w:rFonts w:asciiTheme="minorHAnsi" w:hAnsiTheme="minorHAnsi" w:cstheme="minorHAnsi"/>
                <w:i/>
              </w:rPr>
              <w:t>28</w:t>
            </w:r>
            <w:r w:rsidRPr="00FE12FC">
              <w:rPr>
                <w:rFonts w:asciiTheme="minorHAnsi" w:hAnsiTheme="minorHAnsi" w:cstheme="minorHAnsi"/>
                <w:i/>
              </w:rPr>
              <w:t xml:space="preserve">). </w:t>
            </w:r>
            <w:r w:rsidRPr="00FE12FC">
              <w:rPr>
                <w:rFonts w:asciiTheme="minorHAnsi" w:hAnsiTheme="minorHAnsi" w:cstheme="minorHAnsi"/>
              </w:rPr>
              <w:t xml:space="preserve">Genel bir kural olarak her </w:t>
            </w:r>
            <w:r w:rsidR="00C82229" w:rsidRPr="00FE12FC">
              <w:rPr>
                <w:rFonts w:asciiTheme="minorHAnsi" w:hAnsiTheme="minorHAnsi" w:cstheme="minorHAnsi"/>
              </w:rPr>
              <w:t>zararlılık</w:t>
            </w:r>
            <w:r w:rsidRPr="00FE12FC">
              <w:rPr>
                <w:rFonts w:asciiTheme="minorHAnsi" w:hAnsiTheme="minorHAnsi" w:cstheme="minorHAnsi"/>
              </w:rPr>
              <w:t xml:space="preserve"> sınıfı için en ciddi </w:t>
            </w:r>
            <w:r w:rsidR="00C82229" w:rsidRPr="00FE12FC">
              <w:rPr>
                <w:rFonts w:asciiTheme="minorHAnsi" w:hAnsiTheme="minorHAnsi" w:cstheme="minorHAnsi"/>
              </w:rPr>
              <w:t>zararlılık</w:t>
            </w:r>
            <w:r w:rsidRPr="00FE12FC">
              <w:rPr>
                <w:rFonts w:asciiTheme="minorHAnsi" w:hAnsiTheme="minorHAnsi" w:cstheme="minorHAnsi"/>
              </w:rPr>
              <w:t xml:space="preserve"> kategorisini gösteren </w:t>
            </w:r>
            <w:r w:rsidR="001C2A4F" w:rsidRPr="00FE12FC">
              <w:rPr>
                <w:rFonts w:asciiTheme="minorHAnsi" w:hAnsiTheme="minorHAnsi" w:cstheme="minorHAnsi"/>
              </w:rPr>
              <w:t>zararlılık işaretini</w:t>
            </w:r>
            <w:r w:rsidRPr="00FE12FC">
              <w:rPr>
                <w:rFonts w:asciiTheme="minorHAnsi" w:hAnsiTheme="minorHAnsi" w:cstheme="minorHAnsi"/>
              </w:rPr>
              <w:t xml:space="preserve"> dâhil etmeniz gerekir. Bu, bir maddenin hem uyumlaştırılmış hem de uyumlaştırılmamış sınıflandırmaları durumunda geçerlidir. </w:t>
            </w:r>
            <w:r w:rsidRPr="00FE12FC">
              <w:rPr>
                <w:rFonts w:asciiTheme="minorHAnsi" w:hAnsiTheme="minorHAnsi" w:cstheme="minorHAnsi"/>
                <w:i/>
              </w:rPr>
              <w:t>(</w:t>
            </w:r>
            <w:r w:rsidR="001C2A4F" w:rsidRPr="00FE12FC">
              <w:rPr>
                <w:rFonts w:asciiTheme="minorHAnsi" w:hAnsiTheme="minorHAnsi" w:cstheme="minorHAnsi"/>
                <w:i/>
              </w:rPr>
              <w:t xml:space="preserve">SEA </w:t>
            </w:r>
            <w:r w:rsidRPr="00FE12FC">
              <w:rPr>
                <w:rFonts w:asciiTheme="minorHAnsi" w:hAnsiTheme="minorHAnsi" w:cstheme="minorHAnsi"/>
                <w:i/>
              </w:rPr>
              <w:t xml:space="preserve">Madde </w:t>
            </w:r>
            <w:r w:rsidR="001C2A4F" w:rsidRPr="00FE12FC">
              <w:rPr>
                <w:rFonts w:asciiTheme="minorHAnsi" w:hAnsiTheme="minorHAnsi" w:cstheme="minorHAnsi"/>
                <w:i/>
              </w:rPr>
              <w:t>28</w:t>
            </w:r>
            <w:r w:rsidRPr="00FE12FC">
              <w:rPr>
                <w:rFonts w:asciiTheme="minorHAnsi" w:hAnsiTheme="minorHAnsi" w:cstheme="minorHAnsi"/>
                <w:i/>
              </w:rPr>
              <w:t>(2)).</w:t>
            </w:r>
          </w:p>
          <w:p w:rsidR="00FF33C7" w:rsidRPr="00FE12FC" w:rsidRDefault="00C82229" w:rsidP="00BB2CB8">
            <w:pPr>
              <w:spacing w:before="120" w:line="276" w:lineRule="auto"/>
              <w:rPr>
                <w:rFonts w:asciiTheme="minorHAnsi" w:hAnsiTheme="minorHAnsi" w:cstheme="minorHAnsi"/>
              </w:rPr>
            </w:pPr>
            <w:r w:rsidRPr="00FE12FC">
              <w:rPr>
                <w:rFonts w:asciiTheme="minorHAnsi" w:hAnsiTheme="minorHAnsi" w:cstheme="minorHAnsi"/>
              </w:rPr>
              <w:t>Zararlılık işaretleriyle</w:t>
            </w:r>
            <w:r w:rsidR="001879A0" w:rsidRPr="00FE12FC">
              <w:rPr>
                <w:rFonts w:asciiTheme="minorHAnsi" w:hAnsiTheme="minorHAnsi" w:cstheme="minorHAnsi"/>
              </w:rPr>
              <w:t xml:space="preserve"> ilgili öncelik kuralları şunlardır:</w:t>
            </w:r>
          </w:p>
          <w:p w:rsidR="00FF33C7" w:rsidRPr="00FE12FC" w:rsidRDefault="001879A0" w:rsidP="00920819">
            <w:pPr>
              <w:numPr>
                <w:ilvl w:val="0"/>
                <w:numId w:val="24"/>
              </w:numPr>
              <w:tabs>
                <w:tab w:val="clear" w:pos="624"/>
                <w:tab w:val="num" w:pos="252"/>
              </w:tabs>
              <w:spacing w:before="120" w:line="276" w:lineRule="auto"/>
              <w:ind w:left="252" w:hanging="252"/>
              <w:rPr>
                <w:rFonts w:asciiTheme="minorHAnsi" w:hAnsiTheme="minorHAnsi" w:cstheme="minorHAnsi"/>
              </w:rPr>
            </w:pPr>
            <w:r w:rsidRPr="00FE12FC">
              <w:rPr>
                <w:rFonts w:asciiTheme="minorHAnsi" w:hAnsiTheme="minorHAnsi" w:cstheme="minorHAnsi"/>
                <w:b/>
              </w:rPr>
              <w:t xml:space="preserve">Fiziksel </w:t>
            </w:r>
            <w:r w:rsidR="00C82229" w:rsidRPr="00FE12FC">
              <w:rPr>
                <w:rFonts w:asciiTheme="minorHAnsi" w:hAnsiTheme="minorHAnsi" w:cstheme="minorHAnsi"/>
                <w:b/>
              </w:rPr>
              <w:t xml:space="preserve">zararlar </w:t>
            </w:r>
            <w:r w:rsidRPr="00FE12FC">
              <w:rPr>
                <w:rFonts w:asciiTheme="minorHAnsi" w:hAnsiTheme="minorHAnsi" w:cstheme="minorHAnsi"/>
                <w:b/>
              </w:rPr>
              <w:t>için</w:t>
            </w:r>
            <w:r w:rsidRPr="00FE12FC">
              <w:rPr>
                <w:rFonts w:asciiTheme="minorHAnsi" w:hAnsiTheme="minorHAnsi" w:cstheme="minorHAnsi"/>
              </w:rPr>
              <w:t xml:space="preserve">, madde veya karışımınız GHS01 ile sınıflandırılmışsa (patlayan bomba), GHS02 (alev) ve GHS03 (çember etrafında alev) opsiyoneldir, birden fazla </w:t>
            </w:r>
            <w:r w:rsidR="00C82229" w:rsidRPr="00FE12FC">
              <w:rPr>
                <w:rFonts w:asciiTheme="minorHAnsi" w:hAnsiTheme="minorHAnsi" w:cstheme="minorHAnsi"/>
              </w:rPr>
              <w:t xml:space="preserve">işaretin </w:t>
            </w:r>
            <w:r w:rsidRPr="00FE12FC">
              <w:rPr>
                <w:rFonts w:asciiTheme="minorHAnsi" w:hAnsiTheme="minorHAnsi" w:cstheme="minorHAnsi"/>
              </w:rPr>
              <w:t>zorunlu olduğu durumlar hariç (</w:t>
            </w:r>
            <w:r w:rsidR="001C2A4F" w:rsidRPr="00FE12FC">
              <w:rPr>
                <w:rFonts w:asciiTheme="minorHAnsi" w:hAnsiTheme="minorHAnsi" w:cstheme="minorHAnsi"/>
              </w:rPr>
              <w:t xml:space="preserve">SEA </w:t>
            </w:r>
            <w:r w:rsidRPr="00FE12FC">
              <w:rPr>
                <w:rFonts w:asciiTheme="minorHAnsi" w:hAnsiTheme="minorHAnsi" w:cstheme="minorHAnsi"/>
              </w:rPr>
              <w:t xml:space="preserve">Ek </w:t>
            </w:r>
            <w:r w:rsidR="001C2A4F" w:rsidRPr="00FE12FC">
              <w:rPr>
                <w:rFonts w:asciiTheme="minorHAnsi" w:hAnsiTheme="minorHAnsi" w:cstheme="minorHAnsi"/>
              </w:rPr>
              <w:t>1</w:t>
            </w:r>
            <w:r w:rsidRPr="00FE12FC">
              <w:rPr>
                <w:rFonts w:asciiTheme="minorHAnsi" w:hAnsiTheme="minorHAnsi" w:cstheme="minorHAnsi"/>
              </w:rPr>
              <w:t>, kısım 2.8 Tip B kendinden aktif madde ve karışımlar ve kısım 2.15, organik peroksitler Tip B)...</w:t>
            </w:r>
          </w:p>
          <w:p w:rsidR="00747583" w:rsidRPr="00FE12FC" w:rsidRDefault="00747583" w:rsidP="00747583">
            <w:pPr>
              <w:rPr>
                <w:rFonts w:asciiTheme="minorHAnsi" w:hAnsiTheme="minorHAnsi" w:cstheme="minorHAnsi"/>
              </w:rPr>
            </w:pPr>
          </w:p>
          <w:p w:rsidR="00747583" w:rsidRPr="00FE12FC" w:rsidRDefault="00747583" w:rsidP="00747583">
            <w:pPr>
              <w:rPr>
                <w:rFonts w:asciiTheme="minorHAnsi" w:hAnsiTheme="minorHAnsi" w:cstheme="minorHAnsi"/>
              </w:rPr>
            </w:pPr>
          </w:p>
          <w:p w:rsidR="00747583" w:rsidRPr="00FE12FC" w:rsidRDefault="008004E0" w:rsidP="00776A94">
            <w:pPr>
              <w:widowControl w:val="0"/>
              <w:autoSpaceDE w:val="0"/>
              <w:autoSpaceDN w:val="0"/>
              <w:adjustRightInd w:val="0"/>
              <w:ind w:right="-20"/>
              <w:rPr>
                <w:rFonts w:asciiTheme="minorHAnsi" w:hAnsiTheme="minorHAnsi" w:cstheme="minorHAnsi"/>
              </w:rPr>
            </w:pPr>
            <w:r w:rsidRPr="00FE12FC">
              <w:rPr>
                <w:rFonts w:asciiTheme="minorHAnsi" w:hAnsiTheme="minorHAnsi" w:cstheme="minorHAnsi"/>
              </w:rPr>
              <w:t xml:space="preserve">   </w:t>
            </w:r>
            <w:r w:rsidR="00F9638E" w:rsidRPr="00FE12FC">
              <w:rPr>
                <w:rFonts w:asciiTheme="minorHAnsi" w:hAnsiTheme="minorHAnsi" w:cstheme="minorHAnsi"/>
                <w:noProof/>
                <w:color w:val="000000"/>
                <w:sz w:val="11"/>
                <w:szCs w:val="11"/>
                <w:lang w:eastAsia="tr-TR"/>
              </w:rPr>
              <w:drawing>
                <wp:inline distT="0" distB="0" distL="0" distR="0" wp14:anchorId="6AE092CB" wp14:editId="446C5907">
                  <wp:extent cx="735965" cy="735965"/>
                  <wp:effectExtent l="0" t="0" r="6985" b="6985"/>
                  <wp:docPr id="38" name="Resim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5965" cy="735965"/>
                          </a:xfrm>
                          <a:prstGeom prst="rect">
                            <a:avLst/>
                          </a:prstGeom>
                          <a:noFill/>
                          <a:ln>
                            <a:noFill/>
                          </a:ln>
                        </pic:spPr>
                      </pic:pic>
                    </a:graphicData>
                  </a:graphic>
                </wp:inline>
              </w:drawing>
            </w:r>
            <w:r w:rsidRPr="00FE12FC">
              <w:rPr>
                <w:rFonts w:asciiTheme="minorHAnsi" w:hAnsiTheme="minorHAnsi" w:cstheme="minorHAnsi"/>
                <w:color w:val="000000"/>
                <w:sz w:val="11"/>
                <w:szCs w:val="11"/>
              </w:rPr>
              <w:t xml:space="preserve">          </w:t>
            </w:r>
            <w:r w:rsidR="00747583" w:rsidRPr="00FE12FC">
              <w:rPr>
                <w:rFonts w:asciiTheme="minorHAnsi" w:hAnsiTheme="minorHAnsi" w:cstheme="minorHAnsi"/>
                <w:color w:val="000000"/>
                <w:sz w:val="11"/>
                <w:szCs w:val="11"/>
              </w:rPr>
              <w:t xml:space="preserve"> </w:t>
            </w:r>
            <w:r w:rsidR="00F9638E" w:rsidRPr="00FE12FC">
              <w:rPr>
                <w:rFonts w:asciiTheme="minorHAnsi" w:hAnsiTheme="minorHAnsi" w:cstheme="minorHAnsi"/>
                <w:noProof/>
                <w:lang w:eastAsia="tr-TR"/>
              </w:rPr>
              <w:drawing>
                <wp:inline distT="0" distB="0" distL="0" distR="0" wp14:anchorId="0BA02EF3" wp14:editId="1B35C5BE">
                  <wp:extent cx="735965" cy="735965"/>
                  <wp:effectExtent l="0" t="0" r="6985" b="6985"/>
                  <wp:docPr id="39" name="Resim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5965" cy="735965"/>
                          </a:xfrm>
                          <a:prstGeom prst="rect">
                            <a:avLst/>
                          </a:prstGeom>
                          <a:noFill/>
                          <a:ln>
                            <a:noFill/>
                          </a:ln>
                        </pic:spPr>
                      </pic:pic>
                    </a:graphicData>
                  </a:graphic>
                </wp:inline>
              </w:drawing>
            </w:r>
            <w:r w:rsidRPr="00FE12FC">
              <w:rPr>
                <w:rFonts w:asciiTheme="minorHAnsi" w:hAnsiTheme="minorHAnsi" w:cstheme="minorHAnsi"/>
              </w:rPr>
              <w:t xml:space="preserve">     </w:t>
            </w:r>
            <w:r w:rsidR="00F9638E" w:rsidRPr="00FE12FC">
              <w:rPr>
                <w:rFonts w:asciiTheme="minorHAnsi" w:hAnsiTheme="minorHAnsi" w:cstheme="minorHAnsi"/>
                <w:noProof/>
                <w:lang w:eastAsia="tr-TR"/>
              </w:rPr>
              <w:drawing>
                <wp:inline distT="0" distB="0" distL="0" distR="0" wp14:anchorId="78EFDCF7" wp14:editId="24FCF2DB">
                  <wp:extent cx="735965" cy="735965"/>
                  <wp:effectExtent l="0" t="0" r="6985" b="6985"/>
                  <wp:docPr id="40" name="Resim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5965" cy="735965"/>
                          </a:xfrm>
                          <a:prstGeom prst="rect">
                            <a:avLst/>
                          </a:prstGeom>
                          <a:noFill/>
                          <a:ln>
                            <a:noFill/>
                          </a:ln>
                        </pic:spPr>
                      </pic:pic>
                    </a:graphicData>
                  </a:graphic>
                </wp:inline>
              </w:drawing>
            </w:r>
          </w:p>
          <w:p w:rsidR="00747583" w:rsidRPr="00FE12FC" w:rsidRDefault="00747583" w:rsidP="00776A94">
            <w:pPr>
              <w:widowControl w:val="0"/>
              <w:autoSpaceDE w:val="0"/>
              <w:autoSpaceDN w:val="0"/>
              <w:adjustRightInd w:val="0"/>
              <w:ind w:right="-20"/>
              <w:rPr>
                <w:rFonts w:asciiTheme="minorHAnsi" w:hAnsiTheme="minorHAnsi" w:cstheme="minorHAnsi"/>
              </w:rPr>
            </w:pPr>
          </w:p>
          <w:p w:rsidR="00747583" w:rsidRPr="00FE12FC" w:rsidRDefault="008004E0" w:rsidP="00776A94">
            <w:pPr>
              <w:widowControl w:val="0"/>
              <w:autoSpaceDE w:val="0"/>
              <w:autoSpaceDN w:val="0"/>
              <w:adjustRightInd w:val="0"/>
              <w:ind w:right="-20"/>
              <w:rPr>
                <w:rFonts w:asciiTheme="minorHAnsi" w:hAnsiTheme="minorHAnsi" w:cstheme="minorHAnsi"/>
              </w:rPr>
            </w:pPr>
            <w:r w:rsidRPr="00FE12FC">
              <w:rPr>
                <w:rFonts w:asciiTheme="minorHAnsi" w:hAnsiTheme="minorHAnsi" w:cstheme="minorHAnsi"/>
              </w:rPr>
              <w:t xml:space="preserve">                   </w:t>
            </w:r>
            <w:r w:rsidR="00747583" w:rsidRPr="00FE12FC">
              <w:rPr>
                <w:rFonts w:asciiTheme="minorHAnsi" w:hAnsiTheme="minorHAnsi" w:cstheme="minorHAnsi"/>
              </w:rPr>
              <w:t xml:space="preserve"> Opsiyonel</w:t>
            </w:r>
            <w:r w:rsidRPr="00FE12FC">
              <w:rPr>
                <w:rFonts w:asciiTheme="minorHAnsi" w:hAnsiTheme="minorHAnsi" w:cstheme="minorHAnsi"/>
              </w:rPr>
              <w:t xml:space="preserve">        </w:t>
            </w:r>
            <w:r w:rsidR="00747583" w:rsidRPr="00FE12FC">
              <w:rPr>
                <w:rFonts w:asciiTheme="minorHAnsi" w:hAnsiTheme="minorHAnsi" w:cstheme="minorHAnsi"/>
              </w:rPr>
              <w:t>Opsiyonel</w:t>
            </w:r>
          </w:p>
          <w:p w:rsidR="00747583" w:rsidRPr="00FE12FC" w:rsidRDefault="00747583" w:rsidP="00776A94">
            <w:pPr>
              <w:widowControl w:val="0"/>
              <w:autoSpaceDE w:val="0"/>
              <w:autoSpaceDN w:val="0"/>
              <w:adjustRightInd w:val="0"/>
              <w:ind w:right="-20"/>
              <w:rPr>
                <w:rFonts w:asciiTheme="minorHAnsi" w:hAnsiTheme="minorHAnsi" w:cstheme="minorHAnsi"/>
              </w:rPr>
            </w:pPr>
          </w:p>
          <w:p w:rsidR="00747583" w:rsidRPr="00FE12FC" w:rsidRDefault="00747583" w:rsidP="00776A94">
            <w:pPr>
              <w:widowControl w:val="0"/>
              <w:autoSpaceDE w:val="0"/>
              <w:autoSpaceDN w:val="0"/>
              <w:adjustRightInd w:val="0"/>
              <w:ind w:right="-20"/>
              <w:rPr>
                <w:rFonts w:asciiTheme="minorHAnsi" w:hAnsiTheme="minorHAnsi" w:cstheme="minorHAnsi"/>
              </w:rPr>
            </w:pPr>
          </w:p>
          <w:p w:rsidR="004C757D" w:rsidRPr="00FE12FC" w:rsidRDefault="004C757D" w:rsidP="00776A94">
            <w:pPr>
              <w:widowControl w:val="0"/>
              <w:autoSpaceDE w:val="0"/>
              <w:autoSpaceDN w:val="0"/>
              <w:adjustRightInd w:val="0"/>
              <w:ind w:right="-20"/>
              <w:rPr>
                <w:rFonts w:asciiTheme="minorHAnsi" w:hAnsiTheme="minorHAnsi" w:cstheme="minorHAnsi"/>
              </w:rPr>
            </w:pPr>
          </w:p>
          <w:p w:rsidR="004C757D" w:rsidRPr="00FE12FC" w:rsidRDefault="004C757D" w:rsidP="00776A94">
            <w:pPr>
              <w:widowControl w:val="0"/>
              <w:autoSpaceDE w:val="0"/>
              <w:autoSpaceDN w:val="0"/>
              <w:adjustRightInd w:val="0"/>
              <w:ind w:right="-20"/>
              <w:rPr>
                <w:rFonts w:asciiTheme="minorHAnsi" w:hAnsiTheme="minorHAnsi" w:cstheme="minorHAnsi"/>
              </w:rPr>
            </w:pPr>
          </w:p>
          <w:p w:rsidR="004C757D" w:rsidRPr="00FE12FC" w:rsidRDefault="004C757D" w:rsidP="00776A94">
            <w:pPr>
              <w:widowControl w:val="0"/>
              <w:autoSpaceDE w:val="0"/>
              <w:autoSpaceDN w:val="0"/>
              <w:adjustRightInd w:val="0"/>
              <w:ind w:right="-20"/>
              <w:rPr>
                <w:rFonts w:asciiTheme="minorHAnsi" w:hAnsiTheme="minorHAnsi" w:cstheme="minorHAnsi"/>
              </w:rPr>
            </w:pPr>
          </w:p>
          <w:p w:rsidR="00747583" w:rsidRPr="00FE12FC" w:rsidRDefault="001879A0" w:rsidP="00920819">
            <w:pPr>
              <w:widowControl w:val="0"/>
              <w:numPr>
                <w:ilvl w:val="0"/>
                <w:numId w:val="24"/>
              </w:numPr>
              <w:tabs>
                <w:tab w:val="clear" w:pos="624"/>
                <w:tab w:val="num" w:pos="252"/>
              </w:tabs>
              <w:autoSpaceDE w:val="0"/>
              <w:autoSpaceDN w:val="0"/>
              <w:adjustRightInd w:val="0"/>
              <w:ind w:left="252" w:right="-20" w:hanging="252"/>
              <w:rPr>
                <w:rFonts w:asciiTheme="minorHAnsi" w:hAnsiTheme="minorHAnsi" w:cstheme="minorHAnsi"/>
                <w:color w:val="000000"/>
              </w:rPr>
            </w:pPr>
            <w:r w:rsidRPr="00FE12FC">
              <w:rPr>
                <w:rFonts w:asciiTheme="minorHAnsi" w:hAnsiTheme="minorHAnsi" w:cstheme="minorHAnsi"/>
                <w:b/>
                <w:color w:val="000000"/>
              </w:rPr>
              <w:t>Sağlı</w:t>
            </w:r>
            <w:r w:rsidR="00C82229" w:rsidRPr="00FE12FC">
              <w:rPr>
                <w:rFonts w:asciiTheme="minorHAnsi" w:hAnsiTheme="minorHAnsi" w:cstheme="minorHAnsi"/>
                <w:b/>
                <w:color w:val="000000"/>
              </w:rPr>
              <w:t>ğa ilişkin zararlar</w:t>
            </w:r>
            <w:r w:rsidRPr="00FE12FC">
              <w:rPr>
                <w:rFonts w:asciiTheme="minorHAnsi" w:hAnsiTheme="minorHAnsi" w:cstheme="minorHAnsi"/>
                <w:b/>
                <w:color w:val="000000"/>
              </w:rPr>
              <w:t xml:space="preserve"> için</w:t>
            </w:r>
            <w:r w:rsidRPr="00FE12FC">
              <w:rPr>
                <w:rFonts w:asciiTheme="minorHAnsi" w:hAnsiTheme="minorHAnsi" w:cstheme="minorHAnsi"/>
                <w:color w:val="000000"/>
              </w:rPr>
              <w:t>, GHS06 (kurukafa ve çapraz kemikler) uygulanır, o zaman GHS07 (ünlem işareti) bulunmaz...</w:t>
            </w:r>
          </w:p>
          <w:p w:rsidR="00747583" w:rsidRPr="00FE12FC" w:rsidRDefault="00747583" w:rsidP="00776A94">
            <w:pPr>
              <w:widowControl w:val="0"/>
              <w:autoSpaceDE w:val="0"/>
              <w:autoSpaceDN w:val="0"/>
              <w:adjustRightInd w:val="0"/>
              <w:ind w:right="-20"/>
              <w:rPr>
                <w:rFonts w:asciiTheme="minorHAnsi" w:hAnsiTheme="minorHAnsi" w:cstheme="minorHAnsi"/>
                <w:b/>
                <w:color w:val="000000"/>
              </w:rPr>
            </w:pPr>
          </w:p>
          <w:p w:rsidR="00781185" w:rsidRPr="00FE12FC" w:rsidRDefault="008004E0" w:rsidP="00781185">
            <w:pPr>
              <w:widowControl w:val="0"/>
              <w:autoSpaceDE w:val="0"/>
              <w:autoSpaceDN w:val="0"/>
              <w:adjustRightInd w:val="0"/>
              <w:ind w:right="-20"/>
              <w:rPr>
                <w:rFonts w:asciiTheme="minorHAnsi" w:hAnsiTheme="minorHAnsi" w:cstheme="minorHAnsi"/>
              </w:rPr>
            </w:pPr>
            <w:r w:rsidRPr="00FE12FC">
              <w:rPr>
                <w:rFonts w:asciiTheme="minorHAnsi" w:hAnsiTheme="minorHAnsi" w:cstheme="minorHAnsi"/>
                <w:color w:val="000000"/>
                <w:sz w:val="20"/>
                <w:szCs w:val="20"/>
              </w:rPr>
              <w:t xml:space="preserve">   </w:t>
            </w:r>
            <w:r w:rsidR="001879A0" w:rsidRPr="00FE12FC">
              <w:rPr>
                <w:rFonts w:asciiTheme="minorHAnsi" w:hAnsiTheme="minorHAnsi" w:cstheme="minorHAnsi"/>
                <w:color w:val="000000"/>
                <w:sz w:val="20"/>
                <w:szCs w:val="20"/>
              </w:rPr>
              <w:t xml:space="preserve"> </w:t>
            </w:r>
            <w:r w:rsidR="00F9638E" w:rsidRPr="00FE12FC">
              <w:rPr>
                <w:rFonts w:asciiTheme="minorHAnsi" w:hAnsiTheme="minorHAnsi" w:cstheme="minorHAnsi"/>
                <w:noProof/>
                <w:color w:val="000000"/>
                <w:sz w:val="20"/>
                <w:szCs w:val="20"/>
                <w:lang w:eastAsia="tr-TR"/>
              </w:rPr>
              <w:drawing>
                <wp:inline distT="0" distB="0" distL="0" distR="0" wp14:anchorId="16FD909B" wp14:editId="18A14402">
                  <wp:extent cx="1864360" cy="985520"/>
                  <wp:effectExtent l="0" t="0" r="2540" b="5080"/>
                  <wp:docPr id="41" name="Resim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4360" cy="985520"/>
                          </a:xfrm>
                          <a:prstGeom prst="rect">
                            <a:avLst/>
                          </a:prstGeom>
                          <a:noFill/>
                          <a:ln>
                            <a:noFill/>
                          </a:ln>
                        </pic:spPr>
                      </pic:pic>
                    </a:graphicData>
                  </a:graphic>
                </wp:inline>
              </w:drawing>
            </w:r>
            <w:r w:rsidRPr="00FE12FC">
              <w:rPr>
                <w:rFonts w:asciiTheme="minorHAnsi" w:hAnsiTheme="minorHAnsi" w:cstheme="minorHAnsi"/>
                <w:color w:val="000000"/>
                <w:sz w:val="20"/>
                <w:szCs w:val="20"/>
              </w:rPr>
              <w:t xml:space="preserve">        </w:t>
            </w:r>
            <w:r w:rsidR="00781185" w:rsidRPr="00FE12FC">
              <w:rPr>
                <w:rFonts w:asciiTheme="minorHAnsi" w:hAnsiTheme="minorHAnsi" w:cstheme="minorHAnsi"/>
                <w:color w:val="000000"/>
                <w:sz w:val="20"/>
                <w:szCs w:val="20"/>
              </w:rPr>
              <w:t xml:space="preserve"> </w:t>
            </w:r>
          </w:p>
          <w:p w:rsidR="00781185" w:rsidRPr="00FE12FC" w:rsidRDefault="00781185" w:rsidP="00781185">
            <w:pPr>
              <w:widowControl w:val="0"/>
              <w:autoSpaceDE w:val="0"/>
              <w:autoSpaceDN w:val="0"/>
              <w:adjustRightInd w:val="0"/>
              <w:ind w:right="-20"/>
              <w:rPr>
                <w:rFonts w:asciiTheme="minorHAnsi" w:hAnsiTheme="minorHAnsi" w:cstheme="minorHAnsi"/>
              </w:rPr>
            </w:pPr>
          </w:p>
          <w:p w:rsidR="00781185" w:rsidRPr="00FE12FC" w:rsidRDefault="00781185" w:rsidP="00781185">
            <w:pPr>
              <w:widowControl w:val="0"/>
              <w:autoSpaceDE w:val="0"/>
              <w:autoSpaceDN w:val="0"/>
              <w:adjustRightInd w:val="0"/>
              <w:ind w:right="-20"/>
              <w:rPr>
                <w:rFonts w:asciiTheme="minorHAnsi" w:hAnsiTheme="minorHAnsi" w:cstheme="minorHAnsi"/>
              </w:rPr>
            </w:pPr>
          </w:p>
          <w:p w:rsidR="00781185" w:rsidRPr="00FE12FC" w:rsidRDefault="003C0D11" w:rsidP="00920819">
            <w:pPr>
              <w:widowControl w:val="0"/>
              <w:numPr>
                <w:ilvl w:val="0"/>
                <w:numId w:val="24"/>
              </w:numPr>
              <w:tabs>
                <w:tab w:val="clear" w:pos="624"/>
                <w:tab w:val="num" w:pos="252"/>
              </w:tabs>
              <w:autoSpaceDE w:val="0"/>
              <w:autoSpaceDN w:val="0"/>
              <w:adjustRightInd w:val="0"/>
              <w:ind w:left="252" w:right="-20" w:hanging="252"/>
              <w:rPr>
                <w:rFonts w:asciiTheme="minorHAnsi" w:hAnsiTheme="minorHAnsi" w:cstheme="minorHAnsi"/>
                <w:b/>
                <w:color w:val="000000"/>
              </w:rPr>
            </w:pPr>
            <w:r w:rsidRPr="00FE12FC">
              <w:rPr>
                <w:rFonts w:asciiTheme="minorHAnsi" w:hAnsiTheme="minorHAnsi" w:cstheme="minorHAnsi"/>
                <w:b/>
                <w:color w:val="000000"/>
              </w:rPr>
              <w:t>GHS05 (aşınma</w:t>
            </w:r>
            <w:r w:rsidR="001879A0" w:rsidRPr="00FE12FC">
              <w:rPr>
                <w:rFonts w:asciiTheme="minorHAnsi" w:hAnsiTheme="minorHAnsi" w:cstheme="minorHAnsi"/>
                <w:b/>
                <w:color w:val="000000"/>
              </w:rPr>
              <w:t>) uygulanır</w:t>
            </w:r>
            <w:r w:rsidR="00136FAD" w:rsidRPr="00FE12FC">
              <w:rPr>
                <w:rFonts w:asciiTheme="minorHAnsi" w:hAnsiTheme="minorHAnsi" w:cstheme="minorHAnsi"/>
                <w:b/>
                <w:color w:val="000000"/>
              </w:rPr>
              <w:t>sa</w:t>
            </w:r>
            <w:r w:rsidR="001879A0" w:rsidRPr="00FE12FC">
              <w:rPr>
                <w:rFonts w:asciiTheme="minorHAnsi" w:hAnsiTheme="minorHAnsi" w:cstheme="minorHAnsi"/>
                <w:color w:val="000000"/>
              </w:rPr>
              <w:t>, o zaman GHS07 (ünlem işareti) deri ve göz tahrişi için kullanılmaz....</w:t>
            </w:r>
          </w:p>
          <w:p w:rsidR="00781185" w:rsidRPr="00FE12FC" w:rsidRDefault="00781185" w:rsidP="00781185">
            <w:pPr>
              <w:widowControl w:val="0"/>
              <w:autoSpaceDE w:val="0"/>
              <w:autoSpaceDN w:val="0"/>
              <w:adjustRightInd w:val="0"/>
              <w:ind w:right="-20"/>
              <w:rPr>
                <w:rFonts w:asciiTheme="minorHAnsi" w:hAnsiTheme="minorHAnsi" w:cstheme="minorHAnsi"/>
                <w:b/>
                <w:color w:val="000000"/>
              </w:rPr>
            </w:pPr>
          </w:p>
          <w:p w:rsidR="00513A2D" w:rsidRPr="00FE12FC" w:rsidRDefault="00F9638E" w:rsidP="00781185">
            <w:pPr>
              <w:widowControl w:val="0"/>
              <w:autoSpaceDE w:val="0"/>
              <w:autoSpaceDN w:val="0"/>
              <w:adjustRightInd w:val="0"/>
              <w:ind w:right="-20"/>
              <w:rPr>
                <w:rFonts w:asciiTheme="minorHAnsi" w:hAnsiTheme="minorHAnsi" w:cstheme="minorHAnsi"/>
                <w:color w:val="000000"/>
                <w:position w:val="-20"/>
                <w:sz w:val="20"/>
                <w:szCs w:val="20"/>
              </w:rPr>
            </w:pPr>
            <w:r w:rsidRPr="00FE12FC">
              <w:rPr>
                <w:rFonts w:asciiTheme="minorHAnsi" w:hAnsiTheme="minorHAnsi" w:cstheme="minorHAnsi"/>
                <w:b/>
                <w:noProof/>
                <w:color w:val="000000"/>
                <w:lang w:eastAsia="tr-TR"/>
              </w:rPr>
              <w:drawing>
                <wp:inline distT="0" distB="0" distL="0" distR="0" wp14:anchorId="7DBAAEF4" wp14:editId="7DD6C99D">
                  <wp:extent cx="2125980" cy="985520"/>
                  <wp:effectExtent l="0" t="0" r="7620" b="5080"/>
                  <wp:docPr id="42" name="Resim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5980" cy="985520"/>
                          </a:xfrm>
                          <a:prstGeom prst="rect">
                            <a:avLst/>
                          </a:prstGeom>
                          <a:noFill/>
                          <a:ln>
                            <a:noFill/>
                          </a:ln>
                        </pic:spPr>
                      </pic:pic>
                    </a:graphicData>
                  </a:graphic>
                </wp:inline>
              </w:drawing>
            </w:r>
            <w:r w:rsidR="008004E0" w:rsidRPr="00FE12FC">
              <w:rPr>
                <w:rFonts w:asciiTheme="minorHAnsi" w:hAnsiTheme="minorHAnsi" w:cstheme="minorHAnsi"/>
                <w:color w:val="000000"/>
                <w:position w:val="-20"/>
                <w:sz w:val="20"/>
                <w:szCs w:val="20"/>
              </w:rPr>
              <w:t xml:space="preserve"> </w:t>
            </w:r>
          </w:p>
          <w:p w:rsidR="00781185" w:rsidRPr="00FE12FC" w:rsidRDefault="00781185" w:rsidP="00513A2D">
            <w:pPr>
              <w:widowControl w:val="0"/>
              <w:autoSpaceDE w:val="0"/>
              <w:autoSpaceDN w:val="0"/>
              <w:adjustRightInd w:val="0"/>
              <w:ind w:right="-20"/>
              <w:jc w:val="right"/>
              <w:rPr>
                <w:rFonts w:asciiTheme="minorHAnsi" w:hAnsiTheme="minorHAnsi" w:cstheme="minorHAnsi"/>
              </w:rPr>
            </w:pPr>
            <w:r w:rsidRPr="00FE12FC">
              <w:rPr>
                <w:rFonts w:asciiTheme="minorHAnsi" w:hAnsiTheme="minorHAnsi" w:cstheme="minorHAnsi"/>
                <w:color w:val="000000"/>
                <w:position w:val="-20"/>
              </w:rPr>
              <w:t xml:space="preserve"> </w:t>
            </w:r>
            <w:r w:rsidRPr="00FE12FC">
              <w:rPr>
                <w:rFonts w:asciiTheme="minorHAnsi" w:hAnsiTheme="minorHAnsi" w:cstheme="minorHAnsi"/>
              </w:rPr>
              <w:t xml:space="preserve">... fakat diğer </w:t>
            </w:r>
            <w:r w:rsidR="00C82229" w:rsidRPr="00FE12FC">
              <w:rPr>
                <w:rFonts w:asciiTheme="minorHAnsi" w:hAnsiTheme="minorHAnsi" w:cstheme="minorHAnsi"/>
              </w:rPr>
              <w:t xml:space="preserve">zararlar  </w:t>
            </w:r>
            <w:r w:rsidRPr="00FE12FC">
              <w:rPr>
                <w:rFonts w:asciiTheme="minorHAnsi" w:hAnsiTheme="minorHAnsi" w:cstheme="minorHAnsi"/>
              </w:rPr>
              <w:t>için h</w:t>
            </w:r>
            <w:r w:rsidR="00513A2D" w:rsidRPr="00FE12FC">
              <w:rPr>
                <w:rFonts w:asciiTheme="minorHAnsi" w:hAnsiTheme="minorHAnsi" w:cstheme="minorHAnsi"/>
              </w:rPr>
              <w:t>â</w:t>
            </w:r>
            <w:r w:rsidRPr="00FE12FC">
              <w:rPr>
                <w:rFonts w:asciiTheme="minorHAnsi" w:hAnsiTheme="minorHAnsi" w:cstheme="minorHAnsi"/>
              </w:rPr>
              <w:t>l</w:t>
            </w:r>
            <w:r w:rsidR="00513A2D" w:rsidRPr="00FE12FC">
              <w:rPr>
                <w:rFonts w:asciiTheme="minorHAnsi" w:hAnsiTheme="minorHAnsi" w:cstheme="minorHAnsi"/>
              </w:rPr>
              <w:t>â</w:t>
            </w:r>
            <w:r w:rsidRPr="00FE12FC">
              <w:rPr>
                <w:rFonts w:asciiTheme="minorHAnsi" w:hAnsiTheme="minorHAnsi" w:cstheme="minorHAnsi"/>
              </w:rPr>
              <w:t xml:space="preserve"> kullanılabilir</w:t>
            </w:r>
            <w:r w:rsidR="00BD2AA9" w:rsidRPr="00FE12FC">
              <w:rPr>
                <w:rFonts w:asciiTheme="minorHAnsi" w:hAnsiTheme="minorHAnsi" w:cstheme="minorHAnsi"/>
              </w:rPr>
              <w:t>.</w:t>
            </w:r>
          </w:p>
          <w:p w:rsidR="00781185" w:rsidRPr="00FE12FC" w:rsidRDefault="00781185" w:rsidP="00781185">
            <w:pPr>
              <w:widowControl w:val="0"/>
              <w:autoSpaceDE w:val="0"/>
              <w:autoSpaceDN w:val="0"/>
              <w:adjustRightInd w:val="0"/>
              <w:ind w:right="-20"/>
              <w:rPr>
                <w:rFonts w:asciiTheme="minorHAnsi" w:hAnsiTheme="minorHAnsi" w:cstheme="minorHAnsi"/>
                <w:sz w:val="20"/>
                <w:szCs w:val="20"/>
              </w:rPr>
            </w:pPr>
          </w:p>
          <w:p w:rsidR="00781185" w:rsidRPr="00FE12FC" w:rsidRDefault="001879A0" w:rsidP="00920819">
            <w:pPr>
              <w:widowControl w:val="0"/>
              <w:numPr>
                <w:ilvl w:val="0"/>
                <w:numId w:val="24"/>
              </w:numPr>
              <w:tabs>
                <w:tab w:val="clear" w:pos="624"/>
                <w:tab w:val="num" w:pos="252"/>
              </w:tabs>
              <w:autoSpaceDE w:val="0"/>
              <w:autoSpaceDN w:val="0"/>
              <w:adjustRightInd w:val="0"/>
              <w:spacing w:line="276" w:lineRule="auto"/>
              <w:ind w:right="-20" w:hanging="473"/>
              <w:rPr>
                <w:rFonts w:asciiTheme="minorHAnsi" w:hAnsiTheme="minorHAnsi" w:cstheme="minorHAnsi"/>
                <w:b/>
                <w:color w:val="000000"/>
              </w:rPr>
            </w:pPr>
            <w:r w:rsidRPr="00FE12FC">
              <w:rPr>
                <w:rFonts w:asciiTheme="minorHAnsi" w:hAnsiTheme="minorHAnsi" w:cstheme="minorHAnsi"/>
                <w:b/>
                <w:color w:val="000000"/>
              </w:rPr>
              <w:t xml:space="preserve">GHS08 (sağlık </w:t>
            </w:r>
            <w:r w:rsidR="00C82229" w:rsidRPr="00FE12FC">
              <w:rPr>
                <w:rFonts w:asciiTheme="minorHAnsi" w:hAnsiTheme="minorHAnsi" w:cstheme="minorHAnsi"/>
                <w:b/>
                <w:color w:val="000000"/>
              </w:rPr>
              <w:t>zararı</w:t>
            </w:r>
            <w:r w:rsidRPr="00FE12FC">
              <w:rPr>
                <w:rFonts w:asciiTheme="minorHAnsi" w:hAnsiTheme="minorHAnsi" w:cstheme="minorHAnsi"/>
                <w:b/>
                <w:color w:val="000000"/>
              </w:rPr>
              <w:t>) solunum hassas</w:t>
            </w:r>
            <w:r w:rsidR="003C0D11" w:rsidRPr="00FE12FC">
              <w:rPr>
                <w:rFonts w:asciiTheme="minorHAnsi" w:hAnsiTheme="minorHAnsi" w:cstheme="minorHAnsi"/>
                <w:b/>
                <w:color w:val="000000"/>
              </w:rPr>
              <w:t>iyeti</w:t>
            </w:r>
            <w:r w:rsidRPr="00FE12FC">
              <w:rPr>
                <w:rFonts w:asciiTheme="minorHAnsi" w:hAnsiTheme="minorHAnsi" w:cstheme="minorHAnsi"/>
                <w:b/>
                <w:color w:val="000000"/>
              </w:rPr>
              <w:t xml:space="preserve"> için kullanılırsa</w:t>
            </w:r>
            <w:r w:rsidRPr="00FE12FC">
              <w:rPr>
                <w:rFonts w:asciiTheme="minorHAnsi" w:hAnsiTheme="minorHAnsi" w:cstheme="minorHAnsi"/>
                <w:color w:val="000000"/>
              </w:rPr>
              <w:t xml:space="preserve">, o zaman GHS07 (ünlem işareti) </w:t>
            </w:r>
            <w:r w:rsidR="009F3C3E" w:rsidRPr="00FE12FC">
              <w:rPr>
                <w:rFonts w:asciiTheme="minorHAnsi" w:hAnsiTheme="minorHAnsi" w:cstheme="minorHAnsi"/>
                <w:color w:val="000000"/>
              </w:rPr>
              <w:t xml:space="preserve">cilt </w:t>
            </w:r>
            <w:r w:rsidRPr="00FE12FC">
              <w:rPr>
                <w:rFonts w:asciiTheme="minorHAnsi" w:hAnsiTheme="minorHAnsi" w:cstheme="minorHAnsi"/>
                <w:color w:val="000000"/>
              </w:rPr>
              <w:t xml:space="preserve">hassaslaşması veya </w:t>
            </w:r>
            <w:r w:rsidR="009F3C3E" w:rsidRPr="00FE12FC">
              <w:rPr>
                <w:rFonts w:asciiTheme="minorHAnsi" w:hAnsiTheme="minorHAnsi" w:cstheme="minorHAnsi"/>
                <w:color w:val="000000"/>
              </w:rPr>
              <w:t xml:space="preserve">cilt </w:t>
            </w:r>
            <w:r w:rsidRPr="00FE12FC">
              <w:rPr>
                <w:rFonts w:asciiTheme="minorHAnsi" w:hAnsiTheme="minorHAnsi" w:cstheme="minorHAnsi"/>
                <w:color w:val="000000"/>
              </w:rPr>
              <w:t>veya göz tahrişi için kullanılmaz...</w:t>
            </w:r>
          </w:p>
          <w:p w:rsidR="00781185" w:rsidRPr="00FE12FC" w:rsidRDefault="00781185" w:rsidP="00781185">
            <w:pPr>
              <w:widowControl w:val="0"/>
              <w:autoSpaceDE w:val="0"/>
              <w:autoSpaceDN w:val="0"/>
              <w:adjustRightInd w:val="0"/>
              <w:ind w:right="-20"/>
              <w:rPr>
                <w:rFonts w:asciiTheme="minorHAnsi" w:hAnsiTheme="minorHAnsi" w:cstheme="minorHAnsi"/>
                <w:b/>
                <w:color w:val="000000"/>
              </w:rPr>
            </w:pPr>
          </w:p>
          <w:p w:rsidR="00513A2D" w:rsidRPr="00FE12FC" w:rsidRDefault="008004E0" w:rsidP="00781185">
            <w:pPr>
              <w:widowControl w:val="0"/>
              <w:autoSpaceDE w:val="0"/>
              <w:autoSpaceDN w:val="0"/>
              <w:adjustRightInd w:val="0"/>
              <w:ind w:right="-20"/>
              <w:rPr>
                <w:rFonts w:asciiTheme="minorHAnsi" w:hAnsiTheme="minorHAnsi" w:cstheme="minorHAnsi"/>
                <w:b/>
                <w:color w:val="000000"/>
              </w:rPr>
            </w:pPr>
            <w:r w:rsidRPr="00FE12FC">
              <w:rPr>
                <w:rFonts w:asciiTheme="minorHAnsi" w:hAnsiTheme="minorHAnsi" w:cstheme="minorHAnsi"/>
                <w:b/>
                <w:color w:val="000000"/>
              </w:rPr>
              <w:t xml:space="preserve">  </w:t>
            </w:r>
            <w:r w:rsidR="001879A0" w:rsidRPr="00FE12FC">
              <w:rPr>
                <w:rFonts w:asciiTheme="minorHAnsi" w:hAnsiTheme="minorHAnsi" w:cstheme="minorHAnsi"/>
                <w:b/>
                <w:color w:val="000000"/>
              </w:rPr>
              <w:t xml:space="preserve"> </w:t>
            </w:r>
            <w:r w:rsidR="00F9638E" w:rsidRPr="00FE12FC">
              <w:rPr>
                <w:rFonts w:asciiTheme="minorHAnsi" w:hAnsiTheme="minorHAnsi" w:cstheme="minorHAnsi"/>
                <w:noProof/>
                <w:color w:val="000000"/>
                <w:position w:val="-20"/>
                <w:sz w:val="20"/>
                <w:szCs w:val="20"/>
                <w:lang w:eastAsia="tr-TR"/>
              </w:rPr>
              <w:drawing>
                <wp:inline distT="0" distB="0" distL="0" distR="0" wp14:anchorId="3401795B" wp14:editId="3799727F">
                  <wp:extent cx="2089785" cy="962025"/>
                  <wp:effectExtent l="0" t="0" r="5715" b="9525"/>
                  <wp:docPr id="43" name="Resim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785" cy="962025"/>
                          </a:xfrm>
                          <a:prstGeom prst="rect">
                            <a:avLst/>
                          </a:prstGeom>
                          <a:noFill/>
                          <a:ln>
                            <a:noFill/>
                          </a:ln>
                        </pic:spPr>
                      </pic:pic>
                    </a:graphicData>
                  </a:graphic>
                </wp:inline>
              </w:drawing>
            </w:r>
          </w:p>
          <w:p w:rsidR="00781185" w:rsidRPr="00FE12FC" w:rsidRDefault="00781185" w:rsidP="00513A2D">
            <w:pPr>
              <w:widowControl w:val="0"/>
              <w:autoSpaceDE w:val="0"/>
              <w:autoSpaceDN w:val="0"/>
              <w:adjustRightInd w:val="0"/>
              <w:ind w:right="-20"/>
              <w:jc w:val="right"/>
              <w:rPr>
                <w:rFonts w:asciiTheme="minorHAnsi" w:hAnsiTheme="minorHAnsi" w:cstheme="minorHAnsi"/>
                <w:b/>
                <w:color w:val="000000"/>
              </w:rPr>
            </w:pPr>
            <w:r w:rsidRPr="00FE12FC">
              <w:rPr>
                <w:rFonts w:asciiTheme="minorHAnsi" w:hAnsiTheme="minorHAnsi" w:cstheme="minorHAnsi"/>
              </w:rPr>
              <w:t xml:space="preserve">... fakat diğer </w:t>
            </w:r>
            <w:r w:rsidR="00C82229" w:rsidRPr="00FE12FC">
              <w:rPr>
                <w:rFonts w:asciiTheme="minorHAnsi" w:hAnsiTheme="minorHAnsi" w:cstheme="minorHAnsi"/>
              </w:rPr>
              <w:t xml:space="preserve">zararlar </w:t>
            </w:r>
            <w:r w:rsidRPr="00FE12FC">
              <w:rPr>
                <w:rFonts w:asciiTheme="minorHAnsi" w:hAnsiTheme="minorHAnsi" w:cstheme="minorHAnsi"/>
              </w:rPr>
              <w:t>için h</w:t>
            </w:r>
            <w:r w:rsidR="00513A2D" w:rsidRPr="00FE12FC">
              <w:rPr>
                <w:rFonts w:asciiTheme="minorHAnsi" w:hAnsiTheme="minorHAnsi" w:cstheme="minorHAnsi"/>
              </w:rPr>
              <w:t>â</w:t>
            </w:r>
            <w:r w:rsidRPr="00FE12FC">
              <w:rPr>
                <w:rFonts w:asciiTheme="minorHAnsi" w:hAnsiTheme="minorHAnsi" w:cstheme="minorHAnsi"/>
              </w:rPr>
              <w:t>l</w:t>
            </w:r>
            <w:r w:rsidR="00513A2D" w:rsidRPr="00FE12FC">
              <w:rPr>
                <w:rFonts w:asciiTheme="minorHAnsi" w:hAnsiTheme="minorHAnsi" w:cstheme="minorHAnsi"/>
              </w:rPr>
              <w:t>â</w:t>
            </w:r>
            <w:r w:rsidRPr="00FE12FC">
              <w:rPr>
                <w:rFonts w:asciiTheme="minorHAnsi" w:hAnsiTheme="minorHAnsi" w:cstheme="minorHAnsi"/>
              </w:rPr>
              <w:t xml:space="preserve"> kullanılabilir</w:t>
            </w:r>
            <w:r w:rsidR="00513A2D" w:rsidRPr="00FE12FC">
              <w:rPr>
                <w:rFonts w:asciiTheme="minorHAnsi" w:hAnsiTheme="minorHAnsi" w:cstheme="minorHAnsi"/>
              </w:rPr>
              <w:t>.</w:t>
            </w:r>
          </w:p>
          <w:p w:rsidR="00781185" w:rsidRPr="00FE12FC" w:rsidRDefault="00781185" w:rsidP="00781185">
            <w:pPr>
              <w:widowControl w:val="0"/>
              <w:autoSpaceDE w:val="0"/>
              <w:autoSpaceDN w:val="0"/>
              <w:adjustRightInd w:val="0"/>
              <w:ind w:right="-20"/>
              <w:rPr>
                <w:rFonts w:asciiTheme="minorHAnsi" w:hAnsiTheme="minorHAnsi" w:cstheme="minorHAnsi"/>
                <w:b/>
                <w:color w:val="000000"/>
              </w:rPr>
            </w:pPr>
          </w:p>
          <w:p w:rsidR="00513A2D" w:rsidRPr="00FE12FC" w:rsidRDefault="008004E0" w:rsidP="00513A2D">
            <w:pPr>
              <w:widowControl w:val="0"/>
              <w:autoSpaceDE w:val="0"/>
              <w:autoSpaceDN w:val="0"/>
              <w:adjustRightInd w:val="0"/>
              <w:ind w:right="-20"/>
              <w:rPr>
                <w:rFonts w:asciiTheme="minorHAnsi" w:hAnsiTheme="minorHAnsi" w:cstheme="minorHAnsi"/>
                <w:color w:val="000000"/>
                <w:position w:val="-20"/>
                <w:sz w:val="20"/>
                <w:szCs w:val="20"/>
              </w:rPr>
            </w:pPr>
            <w:r w:rsidRPr="00FE12FC">
              <w:rPr>
                <w:rFonts w:asciiTheme="minorHAnsi" w:hAnsiTheme="minorHAnsi" w:cstheme="minorHAnsi"/>
                <w:color w:val="000000"/>
                <w:position w:val="-20"/>
                <w:sz w:val="20"/>
                <w:szCs w:val="20"/>
              </w:rPr>
              <w:t xml:space="preserve">                                    </w:t>
            </w:r>
          </w:p>
          <w:p w:rsidR="00513A2D" w:rsidRPr="00FE12FC" w:rsidRDefault="001879A0" w:rsidP="00136FAD">
            <w:pPr>
              <w:widowControl w:val="0"/>
              <w:tabs>
                <w:tab w:val="center" w:pos="4536"/>
                <w:tab w:val="right" w:pos="9072"/>
              </w:tabs>
              <w:autoSpaceDE w:val="0"/>
              <w:autoSpaceDN w:val="0"/>
              <w:adjustRightInd w:val="0"/>
              <w:spacing w:line="276" w:lineRule="auto"/>
              <w:ind w:right="-20"/>
              <w:rPr>
                <w:rFonts w:asciiTheme="minorHAnsi" w:hAnsiTheme="minorHAnsi" w:cstheme="minorHAnsi"/>
                <w:color w:val="000000"/>
              </w:rPr>
            </w:pPr>
            <w:r w:rsidRPr="00FE12FC">
              <w:rPr>
                <w:rFonts w:asciiTheme="minorHAnsi" w:hAnsiTheme="minorHAnsi" w:cstheme="minorHAnsi"/>
                <w:color w:val="000000"/>
              </w:rPr>
              <w:t>Lütfen etiketleme konusunda taşımacılık kurallarının</w:t>
            </w:r>
            <w:r w:rsidR="00BD2AA9" w:rsidRPr="00FE12FC">
              <w:rPr>
                <w:rFonts w:asciiTheme="minorHAnsi" w:hAnsiTheme="minorHAnsi" w:cstheme="minorHAnsi"/>
                <w:color w:val="000000"/>
              </w:rPr>
              <w:t xml:space="preserve"> </w:t>
            </w:r>
            <w:r w:rsidRPr="00FE12FC">
              <w:rPr>
                <w:rFonts w:asciiTheme="minorHAnsi" w:hAnsiTheme="minorHAnsi" w:cstheme="minorHAnsi"/>
                <w:color w:val="000000"/>
              </w:rPr>
              <w:t>madde veya karışımınıza uygulanabileceğine de dikkat ediniz.</w:t>
            </w:r>
            <w:r w:rsidRPr="00FE12FC">
              <w:rPr>
                <w:rFonts w:asciiTheme="minorHAnsi" w:hAnsiTheme="minorHAnsi" w:cstheme="minorHAnsi"/>
                <w:b/>
                <w:color w:val="000000"/>
              </w:rPr>
              <w:t xml:space="preserve"> </w:t>
            </w:r>
            <w:r w:rsidRPr="00FE12FC">
              <w:rPr>
                <w:rFonts w:asciiTheme="minorHAnsi" w:hAnsiTheme="minorHAnsi" w:cstheme="minorHAnsi"/>
                <w:color w:val="000000"/>
              </w:rPr>
              <w:t xml:space="preserve">Belirli durumlarda, </w:t>
            </w:r>
            <w:r w:rsidR="001C2A4F" w:rsidRPr="00FE12FC">
              <w:rPr>
                <w:rFonts w:asciiTheme="minorHAnsi" w:hAnsiTheme="minorHAnsi" w:cstheme="minorHAnsi"/>
                <w:color w:val="000000"/>
              </w:rPr>
              <w:t xml:space="preserve">SEA </w:t>
            </w:r>
            <w:r w:rsidRPr="00FE12FC">
              <w:rPr>
                <w:rFonts w:asciiTheme="minorHAnsi" w:hAnsiTheme="minorHAnsi" w:cstheme="minorHAnsi"/>
                <w:color w:val="000000"/>
              </w:rPr>
              <w:t xml:space="preserve">Madde </w:t>
            </w:r>
            <w:r w:rsidR="001C2A4F" w:rsidRPr="00FE12FC">
              <w:rPr>
                <w:rFonts w:asciiTheme="minorHAnsi" w:hAnsiTheme="minorHAnsi" w:cstheme="minorHAnsi"/>
                <w:color w:val="000000"/>
              </w:rPr>
              <w:t xml:space="preserve">35’de </w:t>
            </w:r>
            <w:r w:rsidRPr="00FE12FC">
              <w:rPr>
                <w:rFonts w:asciiTheme="minorHAnsi" w:hAnsiTheme="minorHAnsi" w:cstheme="minorHAnsi"/>
                <w:color w:val="000000"/>
              </w:rPr>
              <w:t xml:space="preserve">düzenlendiği gibi ambalaj üzerinde özel bir </w:t>
            </w:r>
            <w:r w:rsidR="0069113D" w:rsidRPr="00FE12FC">
              <w:rPr>
                <w:rFonts w:asciiTheme="minorHAnsi" w:hAnsiTheme="minorHAnsi" w:cstheme="minorHAnsi"/>
                <w:color w:val="000000"/>
              </w:rPr>
              <w:t>SEA</w:t>
            </w:r>
            <w:r w:rsidRPr="00FE12FC">
              <w:rPr>
                <w:rFonts w:asciiTheme="minorHAnsi" w:hAnsiTheme="minorHAnsi" w:cstheme="minorHAnsi"/>
                <w:color w:val="000000"/>
              </w:rPr>
              <w:t xml:space="preserve"> </w:t>
            </w:r>
            <w:r w:rsidR="00C82229" w:rsidRPr="00FE12FC">
              <w:rPr>
                <w:rFonts w:asciiTheme="minorHAnsi" w:hAnsiTheme="minorHAnsi" w:cstheme="minorHAnsi"/>
                <w:color w:val="000000"/>
              </w:rPr>
              <w:t>zararlılık işareti</w:t>
            </w:r>
            <w:r w:rsidRPr="00FE12FC">
              <w:rPr>
                <w:rFonts w:asciiTheme="minorHAnsi" w:hAnsiTheme="minorHAnsi" w:cstheme="minorHAnsi"/>
                <w:color w:val="000000"/>
              </w:rPr>
              <w:t xml:space="preserve"> hariç tutulabilir.</w:t>
            </w:r>
          </w:p>
          <w:p w:rsidR="00094E72" w:rsidRPr="00FE12FC" w:rsidRDefault="00C82229" w:rsidP="00513A2D">
            <w:pPr>
              <w:widowControl w:val="0"/>
              <w:tabs>
                <w:tab w:val="center" w:pos="4536"/>
                <w:tab w:val="right" w:pos="9072"/>
              </w:tabs>
              <w:autoSpaceDE w:val="0"/>
              <w:autoSpaceDN w:val="0"/>
              <w:adjustRightInd w:val="0"/>
              <w:spacing w:before="240" w:line="276" w:lineRule="auto"/>
              <w:ind w:right="-20"/>
              <w:rPr>
                <w:rFonts w:asciiTheme="minorHAnsi" w:hAnsiTheme="minorHAnsi" w:cstheme="minorHAnsi"/>
                <w:color w:val="000000"/>
              </w:rPr>
            </w:pPr>
            <w:r w:rsidRPr="00FE12FC">
              <w:rPr>
                <w:rFonts w:asciiTheme="minorHAnsi" w:hAnsiTheme="minorHAnsi" w:cstheme="minorHAnsi"/>
                <w:b/>
                <w:color w:val="000000"/>
              </w:rPr>
              <w:t>Zararlılık</w:t>
            </w:r>
            <w:r w:rsidR="001879A0" w:rsidRPr="00FE12FC">
              <w:rPr>
                <w:rFonts w:asciiTheme="minorHAnsi" w:hAnsiTheme="minorHAnsi" w:cstheme="minorHAnsi"/>
                <w:b/>
                <w:color w:val="000000"/>
              </w:rPr>
              <w:t xml:space="preserve"> ifadesi</w:t>
            </w:r>
          </w:p>
          <w:p w:rsidR="00094E72" w:rsidRPr="00FE12FC" w:rsidRDefault="001879A0" w:rsidP="00513A2D">
            <w:pPr>
              <w:widowControl w:val="0"/>
              <w:tabs>
                <w:tab w:val="center" w:pos="4536"/>
                <w:tab w:val="right" w:pos="9072"/>
              </w:tabs>
              <w:autoSpaceDE w:val="0"/>
              <w:autoSpaceDN w:val="0"/>
              <w:adjustRightInd w:val="0"/>
              <w:spacing w:before="240" w:line="276" w:lineRule="auto"/>
              <w:ind w:right="-20"/>
              <w:rPr>
                <w:rFonts w:asciiTheme="minorHAnsi" w:hAnsiTheme="minorHAnsi" w:cstheme="minorHAnsi"/>
                <w:color w:val="000000"/>
              </w:rPr>
            </w:pPr>
            <w:r w:rsidRPr="00FE12FC">
              <w:rPr>
                <w:rFonts w:asciiTheme="minorHAnsi" w:hAnsiTheme="minorHAnsi" w:cstheme="minorHAnsi"/>
                <w:color w:val="000000"/>
              </w:rPr>
              <w:t xml:space="preserve">Açık bir şekilde tekrar veya fazlalık bulunmadığı sürece, etikette bütün </w:t>
            </w:r>
            <w:r w:rsidR="00C82229" w:rsidRPr="00FE12FC">
              <w:rPr>
                <w:rFonts w:asciiTheme="minorHAnsi" w:hAnsiTheme="minorHAnsi" w:cstheme="minorHAnsi"/>
                <w:color w:val="000000"/>
              </w:rPr>
              <w:t>zararlılık</w:t>
            </w:r>
            <w:r w:rsidRPr="00FE12FC">
              <w:rPr>
                <w:rFonts w:asciiTheme="minorHAnsi" w:hAnsiTheme="minorHAnsi" w:cstheme="minorHAnsi"/>
                <w:color w:val="000000"/>
              </w:rPr>
              <w:t xml:space="preserve"> ifadeleri bulunmalıdır.</w:t>
            </w:r>
          </w:p>
          <w:p w:rsidR="00094E72" w:rsidRPr="00FE12FC" w:rsidRDefault="001879A0" w:rsidP="00513A2D">
            <w:pPr>
              <w:widowControl w:val="0"/>
              <w:tabs>
                <w:tab w:val="center" w:pos="4536"/>
                <w:tab w:val="right" w:pos="9072"/>
              </w:tabs>
              <w:autoSpaceDE w:val="0"/>
              <w:autoSpaceDN w:val="0"/>
              <w:adjustRightInd w:val="0"/>
              <w:spacing w:before="240" w:line="276" w:lineRule="auto"/>
              <w:ind w:right="-20"/>
              <w:rPr>
                <w:rFonts w:asciiTheme="minorHAnsi" w:hAnsiTheme="minorHAnsi" w:cstheme="minorHAnsi"/>
                <w:color w:val="000000"/>
              </w:rPr>
            </w:pPr>
            <w:r w:rsidRPr="00FE12FC">
              <w:rPr>
                <w:rFonts w:asciiTheme="minorHAnsi" w:hAnsiTheme="minorHAnsi" w:cstheme="minorHAnsi"/>
                <w:b/>
                <w:color w:val="000000"/>
              </w:rPr>
              <w:t>Önlem ifadeleri</w:t>
            </w:r>
          </w:p>
          <w:p w:rsidR="00094E72" w:rsidRPr="00FE12FC" w:rsidRDefault="001879A0" w:rsidP="00513A2D">
            <w:pPr>
              <w:widowControl w:val="0"/>
              <w:tabs>
                <w:tab w:val="center" w:pos="4536"/>
                <w:tab w:val="right" w:pos="9072"/>
              </w:tabs>
              <w:autoSpaceDE w:val="0"/>
              <w:autoSpaceDN w:val="0"/>
              <w:adjustRightInd w:val="0"/>
              <w:spacing w:before="240" w:line="276" w:lineRule="auto"/>
              <w:ind w:right="-20"/>
              <w:rPr>
                <w:rFonts w:asciiTheme="minorHAnsi" w:hAnsiTheme="minorHAnsi" w:cstheme="minorHAnsi"/>
                <w:color w:val="000000"/>
              </w:rPr>
            </w:pPr>
            <w:r w:rsidRPr="00FE12FC">
              <w:rPr>
                <w:rFonts w:asciiTheme="minorHAnsi" w:hAnsiTheme="minorHAnsi" w:cstheme="minorHAnsi"/>
                <w:color w:val="000000"/>
              </w:rPr>
              <w:t>Madde veya karışımı</w:t>
            </w:r>
            <w:r w:rsidR="00BD2AA9" w:rsidRPr="00FE12FC">
              <w:rPr>
                <w:rFonts w:asciiTheme="minorHAnsi" w:hAnsiTheme="minorHAnsi" w:cstheme="minorHAnsi"/>
                <w:color w:val="000000"/>
              </w:rPr>
              <w:t>nı</w:t>
            </w:r>
            <w:r w:rsidRPr="00FE12FC">
              <w:rPr>
                <w:rFonts w:asciiTheme="minorHAnsi" w:hAnsiTheme="minorHAnsi" w:cstheme="minorHAnsi"/>
                <w:color w:val="000000"/>
              </w:rPr>
              <w:t xml:space="preserve">zın </w:t>
            </w:r>
            <w:r w:rsidR="00C82229" w:rsidRPr="00FE12FC">
              <w:rPr>
                <w:rFonts w:asciiTheme="minorHAnsi" w:hAnsiTheme="minorHAnsi" w:cstheme="minorHAnsi"/>
                <w:color w:val="000000"/>
              </w:rPr>
              <w:t>zararlılık</w:t>
            </w:r>
            <w:r w:rsidRPr="00FE12FC">
              <w:rPr>
                <w:rFonts w:asciiTheme="minorHAnsi" w:hAnsiTheme="minorHAnsi" w:cstheme="minorHAnsi"/>
                <w:color w:val="000000"/>
              </w:rPr>
              <w:t xml:space="preserve"> sınıflandırmasına göre </w:t>
            </w:r>
            <w:r w:rsidRPr="00FE12FC">
              <w:rPr>
                <w:rFonts w:asciiTheme="minorHAnsi" w:hAnsiTheme="minorHAnsi" w:cstheme="minorHAnsi"/>
                <w:color w:val="000000"/>
              </w:rPr>
              <w:lastRenderedPageBreak/>
              <w:t xml:space="preserve">belirlenebilecek bütün önlem ifadeleri setini değerlendirmeli ve açıkça gereksiz veya fazla olanları çıkarmalısınız. Etikette </w:t>
            </w:r>
            <w:r w:rsidR="00C82229" w:rsidRPr="00FE12FC">
              <w:rPr>
                <w:rFonts w:asciiTheme="minorHAnsi" w:hAnsiTheme="minorHAnsi" w:cstheme="minorHAnsi"/>
                <w:color w:val="000000"/>
              </w:rPr>
              <w:t xml:space="preserve">zararların </w:t>
            </w:r>
            <w:r w:rsidRPr="00FE12FC">
              <w:rPr>
                <w:rFonts w:asciiTheme="minorHAnsi" w:hAnsiTheme="minorHAnsi" w:cstheme="minorHAnsi"/>
                <w:color w:val="000000"/>
              </w:rPr>
              <w:t xml:space="preserve">ciddiyetini yansıtmak için daha fazla gerekmedikçe altı önlem ifadesinden fazla bulunmamasını hedeflemelisiniz. Önlem ifadelerinin sayısını azaltmak için sadece bir ifade oluşturacak şekilde ifadeleri birleştirebilirsiniz. </w:t>
            </w:r>
            <w:r w:rsidRPr="00FE12FC">
              <w:rPr>
                <w:rFonts w:asciiTheme="minorHAnsi" w:hAnsiTheme="minorHAnsi" w:cstheme="minorHAnsi"/>
                <w:i/>
                <w:color w:val="000000"/>
              </w:rPr>
              <w:t>(</w:t>
            </w:r>
            <w:r w:rsidR="001C2A4F" w:rsidRPr="00FE12FC">
              <w:rPr>
                <w:rFonts w:asciiTheme="minorHAnsi" w:hAnsiTheme="minorHAnsi" w:cstheme="minorHAnsi"/>
                <w:i/>
                <w:color w:val="000000"/>
              </w:rPr>
              <w:t xml:space="preserve">SEA </w:t>
            </w:r>
            <w:r w:rsidRPr="00FE12FC">
              <w:rPr>
                <w:rFonts w:asciiTheme="minorHAnsi" w:hAnsiTheme="minorHAnsi" w:cstheme="minorHAnsi"/>
                <w:i/>
                <w:color w:val="000000"/>
              </w:rPr>
              <w:t xml:space="preserve">Ek </w:t>
            </w:r>
            <w:r w:rsidR="001C2A4F" w:rsidRPr="00FE12FC">
              <w:rPr>
                <w:rFonts w:asciiTheme="minorHAnsi" w:hAnsiTheme="minorHAnsi" w:cstheme="minorHAnsi"/>
                <w:i/>
                <w:color w:val="000000"/>
              </w:rPr>
              <w:t>4</w:t>
            </w:r>
            <w:r w:rsidRPr="00FE12FC">
              <w:rPr>
                <w:rFonts w:asciiTheme="minorHAnsi" w:hAnsiTheme="minorHAnsi" w:cstheme="minorHAnsi"/>
                <w:i/>
                <w:color w:val="000000"/>
              </w:rPr>
              <w:t xml:space="preserve">). </w:t>
            </w:r>
            <w:r w:rsidRPr="00FE12FC">
              <w:rPr>
                <w:rFonts w:asciiTheme="minorHAnsi" w:hAnsiTheme="minorHAnsi" w:cstheme="minorHAnsi"/>
                <w:color w:val="000000"/>
              </w:rPr>
              <w:t xml:space="preserve">Madde veya karışımınız etiketleme gerektiriyor ve halka satılacaksa, düzenlemesinde ve ambalajlama tanziminde </w:t>
            </w:r>
            <w:r w:rsidR="008976CC" w:rsidRPr="00FE12FC">
              <w:rPr>
                <w:rFonts w:asciiTheme="minorHAnsi" w:hAnsiTheme="minorHAnsi" w:cstheme="minorHAnsi"/>
                <w:color w:val="000000"/>
              </w:rPr>
              <w:t xml:space="preserve">de </w:t>
            </w:r>
            <w:r w:rsidRPr="00FE12FC">
              <w:rPr>
                <w:rFonts w:asciiTheme="minorHAnsi" w:hAnsiTheme="minorHAnsi" w:cstheme="minorHAnsi"/>
                <w:color w:val="000000"/>
              </w:rPr>
              <w:t>bir önlem ifadesine yer vermelisiniz.</w:t>
            </w:r>
          </w:p>
          <w:p w:rsidR="00F86315" w:rsidRPr="00FE12FC" w:rsidRDefault="001879A0" w:rsidP="00513A2D">
            <w:pPr>
              <w:widowControl w:val="0"/>
              <w:tabs>
                <w:tab w:val="center" w:pos="4536"/>
                <w:tab w:val="right" w:pos="9072"/>
              </w:tabs>
              <w:autoSpaceDE w:val="0"/>
              <w:autoSpaceDN w:val="0"/>
              <w:adjustRightInd w:val="0"/>
              <w:spacing w:before="240" w:line="276" w:lineRule="auto"/>
              <w:ind w:right="-20"/>
              <w:rPr>
                <w:rFonts w:asciiTheme="minorHAnsi" w:hAnsiTheme="minorHAnsi" w:cstheme="minorHAnsi"/>
                <w:color w:val="000000"/>
              </w:rPr>
            </w:pPr>
            <w:r w:rsidRPr="00FE12FC">
              <w:rPr>
                <w:rFonts w:asciiTheme="minorHAnsi" w:hAnsiTheme="minorHAnsi" w:cstheme="minorHAnsi"/>
                <w:color w:val="000000"/>
              </w:rPr>
              <w:t xml:space="preserve">Önlem ifadelerinin seçimi konusunda daha fazla yönlendirme ve örnekler zaman içinde </w:t>
            </w:r>
            <w:r w:rsidR="00FE6320" w:rsidRPr="00FE12FC">
              <w:rPr>
                <w:rFonts w:asciiTheme="minorHAnsi" w:hAnsiTheme="minorHAnsi" w:cstheme="minorHAnsi"/>
                <w:color w:val="000000"/>
              </w:rPr>
              <w:t>Bakanlık</w:t>
            </w:r>
            <w:r w:rsidRPr="00FE12FC">
              <w:rPr>
                <w:rFonts w:asciiTheme="minorHAnsi" w:hAnsiTheme="minorHAnsi" w:cstheme="minorHAnsi"/>
                <w:color w:val="000000"/>
              </w:rPr>
              <w:t xml:space="preserve"> tarafından sağlanacaktır. </w:t>
            </w:r>
          </w:p>
          <w:p w:rsidR="00747583" w:rsidRPr="00FE12FC" w:rsidRDefault="00747583" w:rsidP="00776A94">
            <w:pPr>
              <w:widowControl w:val="0"/>
              <w:autoSpaceDE w:val="0"/>
              <w:autoSpaceDN w:val="0"/>
              <w:adjustRightInd w:val="0"/>
              <w:ind w:right="-20"/>
              <w:rPr>
                <w:rFonts w:asciiTheme="minorHAnsi" w:hAnsiTheme="minorHAnsi" w:cstheme="minorHAnsi"/>
                <w:b/>
                <w:color w:val="000000"/>
              </w:rPr>
            </w:pPr>
          </w:p>
          <w:p w:rsidR="00747583" w:rsidRPr="00FE12FC" w:rsidRDefault="00747583" w:rsidP="00776A94">
            <w:pPr>
              <w:widowControl w:val="0"/>
              <w:autoSpaceDE w:val="0"/>
              <w:autoSpaceDN w:val="0"/>
              <w:adjustRightInd w:val="0"/>
              <w:ind w:right="-20"/>
              <w:rPr>
                <w:rFonts w:asciiTheme="minorHAnsi" w:hAnsiTheme="minorHAnsi" w:cstheme="minorHAnsi"/>
                <w:b/>
                <w:color w:val="000000"/>
              </w:rPr>
            </w:pPr>
          </w:p>
          <w:p w:rsidR="00F86315" w:rsidRPr="00FE12FC" w:rsidRDefault="001879A0" w:rsidP="00805C65">
            <w:pPr>
              <w:pStyle w:val="Balk1"/>
            </w:pPr>
            <w:r w:rsidRPr="00FE12FC">
              <w:t>Özel etiketleme ve ambalajlama durumları</w:t>
            </w:r>
          </w:p>
          <w:p w:rsidR="00FD3AA3" w:rsidRPr="00FE12FC" w:rsidRDefault="00FD3AA3" w:rsidP="00747583">
            <w:pPr>
              <w:rPr>
                <w:rFonts w:asciiTheme="minorHAnsi" w:hAnsiTheme="minorHAnsi" w:cstheme="minorHAnsi"/>
                <w:b/>
              </w:rPr>
            </w:pPr>
          </w:p>
          <w:p w:rsidR="00FD3AA3" w:rsidRPr="00FE12FC" w:rsidRDefault="001879A0" w:rsidP="00E86292">
            <w:pPr>
              <w:spacing w:after="240"/>
              <w:rPr>
                <w:rFonts w:asciiTheme="minorHAnsi" w:hAnsiTheme="minorHAnsi" w:cstheme="minorHAnsi"/>
              </w:rPr>
            </w:pPr>
            <w:r w:rsidRPr="00FE12FC">
              <w:rPr>
                <w:rFonts w:asciiTheme="minorHAnsi" w:hAnsiTheme="minorHAnsi" w:cstheme="minorHAnsi"/>
                <w:b/>
              </w:rPr>
              <w:t>Aynı madde – farklı etiketleme ve ambalajlama durumları</w:t>
            </w:r>
          </w:p>
          <w:p w:rsidR="00FD3AA3" w:rsidRPr="00FE12FC" w:rsidRDefault="0069113D" w:rsidP="00E86292">
            <w:pPr>
              <w:spacing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etiketleme ve ambalajlama gerekliliklerinin amacı madde veya karışımların ortaya çıkardığı </w:t>
            </w:r>
            <w:r w:rsidR="00C82229" w:rsidRPr="00FE12FC">
              <w:rPr>
                <w:rFonts w:asciiTheme="minorHAnsi" w:hAnsiTheme="minorHAnsi" w:cstheme="minorHAnsi"/>
              </w:rPr>
              <w:t xml:space="preserve">zararlardan </w:t>
            </w:r>
            <w:r w:rsidR="001879A0" w:rsidRPr="00FE12FC">
              <w:rPr>
                <w:rFonts w:asciiTheme="minorHAnsi" w:hAnsiTheme="minorHAnsi" w:cstheme="minorHAnsi"/>
              </w:rPr>
              <w:t xml:space="preserve">kullanıcıları korumaktır. Bununla </w:t>
            </w:r>
            <w:r w:rsidR="008976CC" w:rsidRPr="00FE12FC">
              <w:rPr>
                <w:rFonts w:asciiTheme="minorHAnsi" w:hAnsiTheme="minorHAnsi" w:cstheme="minorHAnsi"/>
              </w:rPr>
              <w:t>b</w:t>
            </w:r>
            <w:r w:rsidR="001879A0" w:rsidRPr="00FE12FC">
              <w:rPr>
                <w:rFonts w:asciiTheme="minorHAnsi" w:hAnsiTheme="minorHAnsi" w:cstheme="minorHAnsi"/>
              </w:rPr>
              <w:t xml:space="preserve">irlikte, belirli ambalajlama türleri etiketleme için uygun olmayabilir. Ayrıca, </w:t>
            </w:r>
            <w:r w:rsidR="00C82229" w:rsidRPr="00FE12FC">
              <w:rPr>
                <w:rFonts w:asciiTheme="minorHAnsi" w:hAnsiTheme="minorHAnsi" w:cstheme="minorHAnsi"/>
              </w:rPr>
              <w:t xml:space="preserve">zararlı </w:t>
            </w:r>
            <w:r w:rsidR="001879A0" w:rsidRPr="00FE12FC">
              <w:rPr>
                <w:rFonts w:asciiTheme="minorHAnsi" w:hAnsiTheme="minorHAnsi" w:cstheme="minorHAnsi"/>
              </w:rPr>
              <w:t>madde ve karışımlar birkaç kat ambalajın içinde bulunabilir: ek olarak,</w:t>
            </w:r>
            <w:r w:rsidR="009F3C3E" w:rsidRPr="00FE12FC">
              <w:rPr>
                <w:rFonts w:asciiTheme="minorHAnsi" w:hAnsiTheme="minorHAnsi" w:cstheme="minorHAnsi"/>
              </w:rPr>
              <w:t xml:space="preserve"> hem</w:t>
            </w:r>
            <w:r w:rsidR="001879A0" w:rsidRPr="00FE12FC">
              <w:rPr>
                <w:rFonts w:asciiTheme="minorHAnsi" w:hAnsiTheme="minorHAnsi" w:cstheme="minorHAnsi"/>
              </w:rPr>
              <w:t xml:space="preserve"> </w:t>
            </w:r>
            <w:r w:rsidRPr="00FE12FC">
              <w:rPr>
                <w:rFonts w:asciiTheme="minorHAnsi" w:hAnsiTheme="minorHAnsi" w:cstheme="minorHAnsi"/>
              </w:rPr>
              <w:t>SEA</w:t>
            </w:r>
            <w:r w:rsidR="001879A0" w:rsidRPr="00FE12FC">
              <w:rPr>
                <w:rFonts w:asciiTheme="minorHAnsi" w:hAnsiTheme="minorHAnsi" w:cstheme="minorHAnsi"/>
              </w:rPr>
              <w:t xml:space="preserve"> </w:t>
            </w:r>
            <w:r w:rsidR="009F3C3E" w:rsidRPr="00FE12FC">
              <w:rPr>
                <w:rFonts w:asciiTheme="minorHAnsi" w:hAnsiTheme="minorHAnsi" w:cstheme="minorHAnsi"/>
              </w:rPr>
              <w:t xml:space="preserve">hem de </w:t>
            </w:r>
            <w:r w:rsidR="001879A0" w:rsidRPr="00FE12FC">
              <w:rPr>
                <w:rFonts w:asciiTheme="minorHAnsi" w:hAnsiTheme="minorHAnsi" w:cstheme="minorHAnsi"/>
              </w:rPr>
              <w:t xml:space="preserve">taşımacılık etiketleme gerekliliklerinin kapsamında olabilirler. </w:t>
            </w:r>
            <w:r w:rsidR="008976CC" w:rsidRPr="00FE12FC">
              <w:rPr>
                <w:rFonts w:asciiTheme="minorHAnsi" w:hAnsiTheme="minorHAnsi" w:cstheme="minorHAnsi"/>
              </w:rPr>
              <w:t>S</w:t>
            </w:r>
            <w:r w:rsidR="001879A0" w:rsidRPr="00FE12FC">
              <w:rPr>
                <w:rFonts w:asciiTheme="minorHAnsi" w:hAnsiTheme="minorHAnsi" w:cstheme="minorHAnsi"/>
              </w:rPr>
              <w:t xml:space="preserve">on olarak, halkı ciddi hasarlardan korumak için özel gereklilikler olabilir. </w:t>
            </w:r>
            <w:r w:rsidR="00FE6320" w:rsidRPr="00FE12FC">
              <w:rPr>
                <w:rFonts w:asciiTheme="minorHAnsi" w:hAnsiTheme="minorHAnsi" w:cstheme="minorHAnsi"/>
              </w:rPr>
              <w:t>SEA’nın</w:t>
            </w:r>
            <w:r w:rsidR="001879A0" w:rsidRPr="00FE12FC">
              <w:rPr>
                <w:rFonts w:asciiTheme="minorHAnsi" w:hAnsiTheme="minorHAnsi" w:cstheme="minorHAnsi"/>
              </w:rPr>
              <w:t xml:space="preserve"> bu durumları nasıl ele aldığı bu kısımda gösterilmektedir.</w:t>
            </w:r>
          </w:p>
          <w:p w:rsidR="004008B1" w:rsidRPr="00FE12FC" w:rsidRDefault="004008B1" w:rsidP="00E86292">
            <w:pPr>
              <w:spacing w:line="276" w:lineRule="auto"/>
              <w:rPr>
                <w:rFonts w:asciiTheme="minorHAnsi" w:hAnsiTheme="minorHAnsi" w:cstheme="minorHAnsi"/>
              </w:rPr>
            </w:pPr>
          </w:p>
          <w:p w:rsidR="004008B1" w:rsidRPr="00FE12FC" w:rsidRDefault="001879A0" w:rsidP="00E86292">
            <w:pPr>
              <w:spacing w:after="240" w:line="276" w:lineRule="auto"/>
              <w:rPr>
                <w:rFonts w:asciiTheme="minorHAnsi" w:hAnsiTheme="minorHAnsi" w:cstheme="minorHAnsi"/>
                <w:b/>
              </w:rPr>
            </w:pPr>
            <w:r w:rsidRPr="00FE12FC">
              <w:rPr>
                <w:rFonts w:asciiTheme="minorHAnsi" w:hAnsiTheme="minorHAnsi" w:cstheme="minorHAnsi"/>
                <w:b/>
              </w:rPr>
              <w:t>Küçük veya etiketlenmesi zor ambalajlar için etiketleme istisnaları</w:t>
            </w:r>
          </w:p>
          <w:p w:rsidR="004008B1" w:rsidRPr="00FE12FC" w:rsidRDefault="001879A0" w:rsidP="00E86292">
            <w:pPr>
              <w:spacing w:line="276" w:lineRule="auto"/>
              <w:rPr>
                <w:rFonts w:asciiTheme="minorHAnsi" w:hAnsiTheme="minorHAnsi" w:cstheme="minorHAnsi"/>
              </w:rPr>
            </w:pPr>
            <w:r w:rsidRPr="00FE12FC">
              <w:rPr>
                <w:rFonts w:asciiTheme="minorHAnsi" w:hAnsiTheme="minorHAnsi" w:cstheme="minorHAnsi"/>
              </w:rPr>
              <w:t>Çok küçük ambalajlarda</w:t>
            </w:r>
            <w:r w:rsidR="00E86292" w:rsidRPr="00FE12FC">
              <w:rPr>
                <w:rStyle w:val="DipnotBavurusu"/>
                <w:rFonts w:asciiTheme="minorHAnsi" w:hAnsiTheme="minorHAnsi" w:cstheme="minorHAnsi"/>
              </w:rPr>
              <w:footnoteReference w:id="6"/>
            </w:r>
            <w:r w:rsidRPr="00FE12FC">
              <w:rPr>
                <w:rFonts w:asciiTheme="minorHAnsi" w:hAnsiTheme="minorHAnsi" w:cstheme="minorHAnsi"/>
              </w:rPr>
              <w:t xml:space="preserve"> veya </w:t>
            </w:r>
            <w:r w:rsidR="009F3C3E" w:rsidRPr="00FE12FC">
              <w:rPr>
                <w:rFonts w:asciiTheme="minorHAnsi" w:hAnsiTheme="minorHAnsi" w:cstheme="minorHAnsi"/>
              </w:rPr>
              <w:t xml:space="preserve">SEA </w:t>
            </w:r>
            <w:r w:rsidRPr="00FE12FC">
              <w:rPr>
                <w:rFonts w:asciiTheme="minorHAnsi" w:hAnsiTheme="minorHAnsi" w:cstheme="minorHAnsi"/>
              </w:rPr>
              <w:t xml:space="preserve">Madde </w:t>
            </w:r>
            <w:r w:rsidR="009F3C3E" w:rsidRPr="00FE12FC">
              <w:rPr>
                <w:rFonts w:asciiTheme="minorHAnsi" w:hAnsiTheme="minorHAnsi" w:cstheme="minorHAnsi"/>
              </w:rPr>
              <w:t xml:space="preserve">33’ün </w:t>
            </w:r>
            <w:r w:rsidRPr="00FE12FC">
              <w:rPr>
                <w:rFonts w:asciiTheme="minorHAnsi" w:hAnsiTheme="minorHAnsi" w:cstheme="minorHAnsi"/>
              </w:rPr>
              <w:t xml:space="preserve">gerekliliklerini karşılamanın imkânsız olduğu form veya şekillerde madde veya karışım sağlayan bir </w:t>
            </w:r>
            <w:r w:rsidRPr="00FE12FC">
              <w:rPr>
                <w:rFonts w:asciiTheme="minorHAnsi" w:hAnsiTheme="minorHAnsi" w:cstheme="minorHAnsi"/>
                <w:b/>
              </w:rPr>
              <w:t>imalatçı, ithalatçı, alt-kullanıcı</w:t>
            </w:r>
            <w:r w:rsidRPr="00FE12FC">
              <w:rPr>
                <w:rFonts w:asciiTheme="minorHAnsi" w:hAnsiTheme="minorHAnsi" w:cstheme="minorHAnsi"/>
              </w:rPr>
              <w:t xml:space="preserve"> veya </w:t>
            </w:r>
            <w:r w:rsidRPr="00FE12FC">
              <w:rPr>
                <w:rFonts w:asciiTheme="minorHAnsi" w:hAnsiTheme="minorHAnsi" w:cstheme="minorHAnsi"/>
                <w:b/>
              </w:rPr>
              <w:t>d</w:t>
            </w:r>
            <w:r w:rsidR="003C0D11" w:rsidRPr="00FE12FC">
              <w:rPr>
                <w:rFonts w:asciiTheme="minorHAnsi" w:hAnsiTheme="minorHAnsi" w:cstheme="minorHAnsi"/>
                <w:b/>
              </w:rPr>
              <w:t>ağıtıcıysanız</w:t>
            </w:r>
            <w:r w:rsidRPr="00FE12FC">
              <w:rPr>
                <w:rFonts w:asciiTheme="minorHAnsi" w:hAnsiTheme="minorHAnsi" w:cstheme="minorHAnsi"/>
              </w:rPr>
              <w:t xml:space="preserve">, </w:t>
            </w:r>
            <w:r w:rsidR="0069113D" w:rsidRPr="00FE12FC">
              <w:rPr>
                <w:rFonts w:asciiTheme="minorHAnsi" w:hAnsiTheme="minorHAnsi" w:cstheme="minorHAnsi"/>
              </w:rPr>
              <w:t>SEA</w:t>
            </w:r>
            <w:r w:rsidR="008976CC" w:rsidRPr="00FE12FC">
              <w:rPr>
                <w:rFonts w:asciiTheme="minorHAnsi" w:hAnsiTheme="minorHAnsi" w:cstheme="minorHAnsi"/>
              </w:rPr>
              <w:t>,</w:t>
            </w:r>
            <w:r w:rsidRPr="00FE12FC">
              <w:rPr>
                <w:rFonts w:asciiTheme="minorHAnsi" w:hAnsiTheme="minorHAnsi" w:cstheme="minorHAnsi"/>
              </w:rPr>
              <w:t xml:space="preserve"> etiketleme ve ambalajlama gereklilikleri için istisnalar sağlar </w:t>
            </w:r>
            <w:r w:rsidRPr="00FE12FC">
              <w:rPr>
                <w:rFonts w:asciiTheme="minorHAnsi" w:hAnsiTheme="minorHAnsi" w:cstheme="minorHAnsi"/>
                <w:i/>
              </w:rPr>
              <w:t>(</w:t>
            </w:r>
            <w:r w:rsidR="009F3C3E" w:rsidRPr="00FE12FC">
              <w:rPr>
                <w:rFonts w:asciiTheme="minorHAnsi" w:hAnsiTheme="minorHAnsi" w:cstheme="minorHAnsi"/>
                <w:i/>
              </w:rPr>
              <w:t xml:space="preserve">SEA </w:t>
            </w:r>
            <w:r w:rsidRPr="00FE12FC">
              <w:rPr>
                <w:rFonts w:asciiTheme="minorHAnsi" w:hAnsiTheme="minorHAnsi" w:cstheme="minorHAnsi"/>
                <w:i/>
              </w:rPr>
              <w:t xml:space="preserve">Madde </w:t>
            </w:r>
            <w:r w:rsidR="009F3C3E" w:rsidRPr="00FE12FC">
              <w:rPr>
                <w:rFonts w:asciiTheme="minorHAnsi" w:hAnsiTheme="minorHAnsi" w:cstheme="minorHAnsi"/>
                <w:i/>
              </w:rPr>
              <w:t>31</w:t>
            </w:r>
            <w:r w:rsidRPr="00FE12FC">
              <w:rPr>
                <w:rFonts w:asciiTheme="minorHAnsi" w:hAnsiTheme="minorHAnsi" w:cstheme="minorHAnsi"/>
                <w:i/>
              </w:rPr>
              <w:t xml:space="preserve">). </w:t>
            </w:r>
            <w:r w:rsidRPr="00FE12FC">
              <w:rPr>
                <w:rFonts w:asciiTheme="minorHAnsi" w:hAnsiTheme="minorHAnsi" w:cstheme="minorHAnsi"/>
              </w:rPr>
              <w:t xml:space="preserve">Bu istisnalar </w:t>
            </w:r>
            <w:r w:rsidR="009F3C3E" w:rsidRPr="00FE12FC">
              <w:rPr>
                <w:rFonts w:asciiTheme="minorHAnsi" w:hAnsiTheme="minorHAnsi" w:cstheme="minorHAnsi"/>
              </w:rPr>
              <w:t xml:space="preserve">SEA </w:t>
            </w:r>
            <w:r w:rsidRPr="00FE12FC">
              <w:rPr>
                <w:rFonts w:asciiTheme="minorHAnsi" w:hAnsiTheme="minorHAnsi" w:cstheme="minorHAnsi"/>
              </w:rPr>
              <w:t xml:space="preserve">Ek </w:t>
            </w:r>
            <w:r w:rsidR="009F3C3E" w:rsidRPr="00FE12FC">
              <w:rPr>
                <w:rFonts w:asciiTheme="minorHAnsi" w:hAnsiTheme="minorHAnsi" w:cstheme="minorHAnsi"/>
              </w:rPr>
              <w:t xml:space="preserve">1 </w:t>
            </w:r>
            <w:r w:rsidRPr="00FE12FC">
              <w:rPr>
                <w:rFonts w:asciiTheme="minorHAnsi" w:hAnsiTheme="minorHAnsi" w:cstheme="minorHAnsi"/>
              </w:rPr>
              <w:t xml:space="preserve">kısım 1.5’de düzenlenmiştir. </w:t>
            </w:r>
          </w:p>
          <w:p w:rsidR="007973FC" w:rsidRPr="00FE12FC" w:rsidRDefault="007973FC" w:rsidP="00E86292">
            <w:pPr>
              <w:spacing w:line="276" w:lineRule="auto"/>
              <w:rPr>
                <w:rFonts w:asciiTheme="minorHAnsi" w:hAnsiTheme="minorHAnsi" w:cstheme="minorHAnsi"/>
              </w:rPr>
            </w:pPr>
          </w:p>
          <w:p w:rsidR="007973FC" w:rsidRPr="00FE12FC" w:rsidRDefault="001879A0" w:rsidP="00E86292">
            <w:pPr>
              <w:spacing w:line="276" w:lineRule="auto"/>
              <w:rPr>
                <w:rFonts w:asciiTheme="minorHAnsi" w:hAnsiTheme="minorHAnsi" w:cstheme="minorHAnsi"/>
              </w:rPr>
            </w:pPr>
            <w:r w:rsidRPr="00FE12FC">
              <w:rPr>
                <w:rFonts w:asciiTheme="minorHAnsi" w:hAnsiTheme="minorHAnsi" w:cstheme="minorHAnsi"/>
                <w:b/>
              </w:rPr>
              <w:t xml:space="preserve">Halka sunulan kimyasallar: Çocuk emniyetli </w:t>
            </w:r>
            <w:r w:rsidR="009F3C3E" w:rsidRPr="00FE12FC">
              <w:rPr>
                <w:rFonts w:asciiTheme="minorHAnsi" w:hAnsiTheme="minorHAnsi" w:cstheme="minorHAnsi"/>
                <w:b/>
              </w:rPr>
              <w:t xml:space="preserve">kapatma aksamı </w:t>
            </w:r>
            <w:r w:rsidRPr="00FE12FC">
              <w:rPr>
                <w:rFonts w:asciiTheme="minorHAnsi" w:hAnsiTheme="minorHAnsi" w:cstheme="minorHAnsi"/>
                <w:b/>
              </w:rPr>
              <w:t>ve dokunsal uyarılar</w:t>
            </w:r>
            <w:r w:rsidR="008976CC" w:rsidRPr="00FE12FC">
              <w:rPr>
                <w:rFonts w:asciiTheme="minorHAnsi" w:hAnsiTheme="minorHAnsi" w:cstheme="minorHAnsi"/>
                <w:b/>
              </w:rPr>
              <w:t>la ilgili</w:t>
            </w:r>
            <w:r w:rsidRPr="00FE12FC">
              <w:rPr>
                <w:rFonts w:asciiTheme="minorHAnsi" w:hAnsiTheme="minorHAnsi" w:cstheme="minorHAnsi"/>
                <w:b/>
              </w:rPr>
              <w:t xml:space="preserve"> hükümler için ambalajlama kuralları</w:t>
            </w:r>
          </w:p>
          <w:p w:rsidR="00713827" w:rsidRPr="00FE12FC" w:rsidRDefault="001879A0" w:rsidP="00E86292">
            <w:pPr>
              <w:spacing w:before="120" w:line="276" w:lineRule="auto"/>
              <w:rPr>
                <w:rFonts w:asciiTheme="minorHAnsi" w:hAnsiTheme="minorHAnsi" w:cstheme="minorHAnsi"/>
              </w:rPr>
            </w:pPr>
            <w:r w:rsidRPr="00FE12FC">
              <w:rPr>
                <w:rFonts w:asciiTheme="minorHAnsi" w:hAnsiTheme="minorHAnsi" w:cstheme="minorHAnsi"/>
                <w:b/>
              </w:rPr>
              <w:t>Halka</w:t>
            </w:r>
            <w:r w:rsidRPr="00FE12FC">
              <w:rPr>
                <w:rFonts w:asciiTheme="minorHAnsi" w:hAnsiTheme="minorHAnsi" w:cstheme="minorHAnsi"/>
              </w:rPr>
              <w:t xml:space="preserve"> madde veya karışım sunuyorsanız</w:t>
            </w:r>
            <w:r w:rsidR="008976CC" w:rsidRPr="00FE12FC">
              <w:rPr>
                <w:rFonts w:asciiTheme="minorHAnsi" w:hAnsiTheme="minorHAnsi" w:cstheme="minorHAnsi"/>
              </w:rPr>
              <w:t xml:space="preserve">, </w:t>
            </w:r>
            <w:r w:rsidRPr="00FE12FC">
              <w:rPr>
                <w:rFonts w:asciiTheme="minorHAnsi" w:hAnsiTheme="minorHAnsi" w:cstheme="minorHAnsi"/>
              </w:rPr>
              <w:t xml:space="preserve">ambalajınıza çocuk emniyetli </w:t>
            </w:r>
            <w:r w:rsidR="00462F28" w:rsidRPr="00FE12FC">
              <w:rPr>
                <w:rFonts w:asciiTheme="minorHAnsi" w:hAnsiTheme="minorHAnsi" w:cstheme="minorHAnsi"/>
              </w:rPr>
              <w:t>anahtar</w:t>
            </w:r>
            <w:r w:rsidR="003C0D11" w:rsidRPr="00FE12FC">
              <w:rPr>
                <w:rFonts w:asciiTheme="minorHAnsi" w:hAnsiTheme="minorHAnsi" w:cstheme="minorHAnsi"/>
              </w:rPr>
              <w:t>la</w:t>
            </w:r>
            <w:r w:rsidRPr="00FE12FC">
              <w:rPr>
                <w:rFonts w:asciiTheme="minorHAnsi" w:hAnsiTheme="minorHAnsi" w:cstheme="minorHAnsi"/>
              </w:rPr>
              <w:t>r ve/veya dokunsal</w:t>
            </w:r>
            <w:r w:rsidR="008976CC" w:rsidRPr="00FE12FC">
              <w:rPr>
                <w:rFonts w:asciiTheme="minorHAnsi" w:hAnsiTheme="minorHAnsi" w:cstheme="minorHAnsi"/>
              </w:rPr>
              <w:t xml:space="preserve"> (dokunarak hissedilen)</w:t>
            </w:r>
            <w:r w:rsidRPr="00FE12FC">
              <w:rPr>
                <w:rFonts w:asciiTheme="minorHAnsi" w:hAnsiTheme="minorHAnsi" w:cstheme="minorHAnsi"/>
              </w:rPr>
              <w:t xml:space="preserve"> </w:t>
            </w:r>
            <w:r w:rsidRPr="00FE12FC">
              <w:rPr>
                <w:rFonts w:asciiTheme="minorHAnsi" w:hAnsiTheme="minorHAnsi" w:cstheme="minorHAnsi"/>
              </w:rPr>
              <w:lastRenderedPageBreak/>
              <w:t xml:space="preserve">uyarılar koymalısınız </w:t>
            </w:r>
            <w:r w:rsidRPr="00FE12FC">
              <w:rPr>
                <w:rFonts w:asciiTheme="minorHAnsi" w:hAnsiTheme="minorHAnsi" w:cstheme="minorHAnsi"/>
                <w:i/>
              </w:rPr>
              <w:t>(</w:t>
            </w:r>
            <w:r w:rsidR="009F3C3E" w:rsidRPr="00FE12FC">
              <w:rPr>
                <w:rFonts w:asciiTheme="minorHAnsi" w:hAnsiTheme="minorHAnsi" w:cstheme="minorHAnsi"/>
                <w:i/>
              </w:rPr>
              <w:t xml:space="preserve">SEA </w:t>
            </w:r>
            <w:r w:rsidRPr="00FE12FC">
              <w:rPr>
                <w:rFonts w:asciiTheme="minorHAnsi" w:hAnsiTheme="minorHAnsi" w:cstheme="minorHAnsi"/>
                <w:i/>
              </w:rPr>
              <w:t xml:space="preserve">Ek </w:t>
            </w:r>
            <w:r w:rsidR="009F3C3E" w:rsidRPr="00FE12FC">
              <w:rPr>
                <w:rFonts w:asciiTheme="minorHAnsi" w:hAnsiTheme="minorHAnsi" w:cstheme="minorHAnsi"/>
                <w:i/>
              </w:rPr>
              <w:t xml:space="preserve">2 </w:t>
            </w:r>
            <w:r w:rsidRPr="00FE12FC">
              <w:rPr>
                <w:rFonts w:asciiTheme="minorHAnsi" w:hAnsiTheme="minorHAnsi" w:cstheme="minorHAnsi"/>
                <w:i/>
              </w:rPr>
              <w:t>Bölüm 3).</w:t>
            </w:r>
            <w:r w:rsidRPr="00FE12FC">
              <w:rPr>
                <w:rFonts w:asciiTheme="minorHAnsi" w:hAnsiTheme="minorHAnsi" w:cstheme="minorHAnsi"/>
              </w:rPr>
              <w:t xml:space="preserve"> Bu hükümler özel bir </w:t>
            </w:r>
            <w:r w:rsidR="00C82229" w:rsidRPr="00FE12FC">
              <w:rPr>
                <w:rFonts w:asciiTheme="minorHAnsi" w:hAnsiTheme="minorHAnsi" w:cstheme="minorHAnsi"/>
              </w:rPr>
              <w:t>zararlılık</w:t>
            </w:r>
            <w:r w:rsidRPr="00FE12FC">
              <w:rPr>
                <w:rFonts w:asciiTheme="minorHAnsi" w:hAnsiTheme="minorHAnsi" w:cstheme="minorHAnsi"/>
              </w:rPr>
              <w:t xml:space="preserve"> sınıfı/kategorisi veya sırasıyla Tablo 16.1 ve </w:t>
            </w:r>
            <w:r w:rsidR="008976CC" w:rsidRPr="00FE12FC">
              <w:rPr>
                <w:rFonts w:asciiTheme="minorHAnsi" w:hAnsiTheme="minorHAnsi" w:cstheme="minorHAnsi"/>
              </w:rPr>
              <w:t>T</w:t>
            </w:r>
            <w:r w:rsidRPr="00FE12FC">
              <w:rPr>
                <w:rFonts w:asciiTheme="minorHAnsi" w:hAnsiTheme="minorHAnsi" w:cstheme="minorHAnsi"/>
              </w:rPr>
              <w:t>ablo 16.2’de gösterilen özel maddelerin konsantrasyonu</w:t>
            </w:r>
            <w:r w:rsidR="008976CC" w:rsidRPr="00FE12FC">
              <w:rPr>
                <w:rFonts w:asciiTheme="minorHAnsi" w:hAnsiTheme="minorHAnsi" w:cstheme="minorHAnsi"/>
              </w:rPr>
              <w:t>na bağlı olarak</w:t>
            </w:r>
            <w:r w:rsidRPr="00FE12FC">
              <w:rPr>
                <w:rFonts w:asciiTheme="minorHAnsi" w:hAnsiTheme="minorHAnsi" w:cstheme="minorHAnsi"/>
              </w:rPr>
              <w:t xml:space="preserve"> </w:t>
            </w:r>
            <w:r w:rsidR="008976CC" w:rsidRPr="00FE12FC">
              <w:rPr>
                <w:rFonts w:asciiTheme="minorHAnsi" w:hAnsiTheme="minorHAnsi" w:cstheme="minorHAnsi"/>
              </w:rPr>
              <w:t>uygulanmaktadır</w:t>
            </w:r>
            <w:r w:rsidRPr="00FE12FC">
              <w:rPr>
                <w:rFonts w:asciiTheme="minorHAnsi" w:hAnsiTheme="minorHAnsi" w:cstheme="minorHAnsi"/>
              </w:rPr>
              <w:t>. Bu hükümler ambalajın kapasitesi ne olursa olsun geçerlidir.</w:t>
            </w:r>
          </w:p>
          <w:p w:rsidR="004008B1" w:rsidRPr="00FE12FC" w:rsidRDefault="004008B1" w:rsidP="00747583">
            <w:pPr>
              <w:rPr>
                <w:rFonts w:asciiTheme="minorHAnsi" w:hAnsiTheme="minorHAnsi" w:cstheme="minorHAnsi"/>
              </w:rPr>
            </w:pPr>
          </w:p>
          <w:tbl>
            <w:tblPr>
              <w:tblW w:w="6550" w:type="dxa"/>
              <w:tblLayout w:type="fixed"/>
              <w:tblCellMar>
                <w:left w:w="0" w:type="dxa"/>
                <w:right w:w="0" w:type="dxa"/>
              </w:tblCellMar>
              <w:tblLook w:val="0000" w:firstRow="0" w:lastRow="0" w:firstColumn="0" w:lastColumn="0" w:noHBand="0" w:noVBand="0"/>
            </w:tblPr>
            <w:tblGrid>
              <w:gridCol w:w="4044"/>
              <w:gridCol w:w="1231"/>
              <w:gridCol w:w="1275"/>
            </w:tblGrid>
            <w:tr w:rsidR="00206956" w:rsidRPr="00FE12FC" w:rsidTr="00FE12FC">
              <w:trPr>
                <w:trHeight w:hRule="exact" w:val="1047"/>
              </w:trPr>
              <w:tc>
                <w:tcPr>
                  <w:tcW w:w="6550" w:type="dxa"/>
                  <w:gridSpan w:val="3"/>
                  <w:tcBorders>
                    <w:top w:val="single" w:sz="12" w:space="0" w:color="000000"/>
                    <w:left w:val="single" w:sz="12" w:space="0" w:color="000000"/>
                    <w:bottom w:val="single" w:sz="12" w:space="0" w:color="000000"/>
                    <w:right w:val="single" w:sz="12" w:space="0" w:color="000000"/>
                  </w:tcBorders>
                </w:tcPr>
                <w:p w:rsidR="00206956" w:rsidRPr="00FE12FC" w:rsidRDefault="00206956" w:rsidP="00E86292">
                  <w:pPr>
                    <w:widowControl w:val="0"/>
                    <w:autoSpaceDE w:val="0"/>
                    <w:autoSpaceDN w:val="0"/>
                    <w:adjustRightInd w:val="0"/>
                    <w:spacing w:before="1" w:line="110" w:lineRule="exact"/>
                    <w:ind w:left="142"/>
                    <w:rPr>
                      <w:rFonts w:asciiTheme="minorHAnsi" w:hAnsiTheme="minorHAnsi" w:cstheme="minorHAnsi"/>
                      <w:sz w:val="11"/>
                      <w:szCs w:val="11"/>
                    </w:rPr>
                  </w:pPr>
                </w:p>
                <w:p w:rsidR="00206956" w:rsidRPr="00FE12FC" w:rsidRDefault="001879A0" w:rsidP="009F3C3E">
                  <w:pPr>
                    <w:widowControl w:val="0"/>
                    <w:autoSpaceDE w:val="0"/>
                    <w:autoSpaceDN w:val="0"/>
                    <w:adjustRightInd w:val="0"/>
                    <w:spacing w:line="252" w:lineRule="exact"/>
                    <w:ind w:left="93" w:right="46"/>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r w:rsidRPr="00FE12FC">
                    <w:rPr>
                      <w:rFonts w:asciiTheme="minorHAnsi" w:hAnsiTheme="minorHAnsi" w:cstheme="minorHAnsi"/>
                      <w:b/>
                      <w:bCs/>
                      <w:color w:val="047291"/>
                    </w:rPr>
                    <w:t>16.1:</w:t>
                  </w:r>
                  <w:r w:rsidRPr="00FE12FC">
                    <w:rPr>
                      <w:rFonts w:asciiTheme="minorHAnsi" w:hAnsiTheme="minorHAnsi" w:cstheme="minorHAnsi"/>
                      <w:b/>
                      <w:bCs/>
                      <w:color w:val="047291"/>
                      <w:spacing w:val="57"/>
                    </w:rPr>
                    <w:t xml:space="preserve"> </w:t>
                  </w:r>
                  <w:r w:rsidRPr="00FE12FC">
                    <w:rPr>
                      <w:rFonts w:asciiTheme="minorHAnsi" w:hAnsiTheme="minorHAnsi" w:cstheme="minorHAnsi"/>
                      <w:b/>
                      <w:bCs/>
                      <w:color w:val="047291"/>
                    </w:rPr>
                    <w:t xml:space="preserve">Çocuk emniyetli </w:t>
                  </w:r>
                  <w:r w:rsidR="009F3C3E" w:rsidRPr="00FE12FC">
                    <w:rPr>
                      <w:rFonts w:asciiTheme="minorHAnsi" w:hAnsiTheme="minorHAnsi" w:cstheme="minorHAnsi"/>
                      <w:b/>
                      <w:bCs/>
                      <w:color w:val="047291"/>
                    </w:rPr>
                    <w:t xml:space="preserve">kapatma aksamı </w:t>
                  </w:r>
                  <w:r w:rsidRPr="00FE12FC">
                    <w:rPr>
                      <w:rFonts w:asciiTheme="minorHAnsi" w:hAnsiTheme="minorHAnsi" w:cstheme="minorHAnsi"/>
                      <w:b/>
                      <w:bCs/>
                      <w:color w:val="047291"/>
                    </w:rPr>
                    <w:t xml:space="preserve">ve/veya dokunsal uyarılar için </w:t>
                  </w:r>
                  <w:r w:rsidR="0069113D" w:rsidRPr="00FE12FC">
                    <w:rPr>
                      <w:rFonts w:asciiTheme="minorHAnsi" w:hAnsiTheme="minorHAnsi" w:cstheme="minorHAnsi"/>
                      <w:b/>
                      <w:bCs/>
                      <w:color w:val="047291"/>
                    </w:rPr>
                    <w:t>SEA</w:t>
                  </w:r>
                  <w:r w:rsidRPr="00FE12FC">
                    <w:rPr>
                      <w:rFonts w:asciiTheme="minorHAnsi" w:hAnsiTheme="minorHAnsi" w:cstheme="minorHAnsi"/>
                      <w:b/>
                      <w:bCs/>
                      <w:color w:val="047291"/>
                    </w:rPr>
                    <w:t xml:space="preserve"> hükümlerini </w:t>
                  </w:r>
                  <w:r w:rsidR="009F3C3E" w:rsidRPr="00FE12FC">
                    <w:rPr>
                      <w:rFonts w:asciiTheme="minorHAnsi" w:hAnsiTheme="minorHAnsi" w:cstheme="minorHAnsi"/>
                      <w:b/>
                      <w:bCs/>
                      <w:color w:val="047291"/>
                    </w:rPr>
                    <w:t xml:space="preserve">gerektiren </w:t>
                  </w:r>
                  <w:r w:rsidR="00C82229" w:rsidRPr="00FE12FC">
                    <w:rPr>
                      <w:rFonts w:asciiTheme="minorHAnsi" w:hAnsiTheme="minorHAnsi" w:cstheme="minorHAnsi"/>
                      <w:b/>
                      <w:bCs/>
                      <w:color w:val="047291"/>
                    </w:rPr>
                    <w:t>zararlılık</w:t>
                  </w:r>
                  <w:r w:rsidRPr="00FE12FC">
                    <w:rPr>
                      <w:rFonts w:asciiTheme="minorHAnsi" w:hAnsiTheme="minorHAnsi" w:cstheme="minorHAnsi"/>
                      <w:b/>
                      <w:bCs/>
                      <w:color w:val="047291"/>
                    </w:rPr>
                    <w:t xml:space="preserve"> sınıflandırmaları</w:t>
                  </w:r>
                </w:p>
              </w:tc>
            </w:tr>
            <w:tr w:rsidR="00206956" w:rsidRPr="00FE12FC" w:rsidTr="00FE12FC">
              <w:trPr>
                <w:trHeight w:hRule="exact" w:val="1842"/>
              </w:trPr>
              <w:tc>
                <w:tcPr>
                  <w:tcW w:w="4044" w:type="dxa"/>
                  <w:tcBorders>
                    <w:top w:val="single" w:sz="12" w:space="0" w:color="000000"/>
                    <w:left w:val="single" w:sz="12" w:space="0" w:color="000000"/>
                    <w:bottom w:val="nil"/>
                    <w:right w:val="single" w:sz="12" w:space="0" w:color="000000"/>
                  </w:tcBorders>
                  <w:shd w:val="clear" w:color="auto" w:fill="DCEAED"/>
                </w:tcPr>
                <w:p w:rsidR="00206956" w:rsidRPr="00FE12FC" w:rsidRDefault="00206956" w:rsidP="005D6D17">
                  <w:pPr>
                    <w:widowControl w:val="0"/>
                    <w:autoSpaceDE w:val="0"/>
                    <w:autoSpaceDN w:val="0"/>
                    <w:adjustRightInd w:val="0"/>
                    <w:spacing w:before="5" w:line="100" w:lineRule="exact"/>
                    <w:rPr>
                      <w:rFonts w:asciiTheme="minorHAnsi" w:hAnsiTheme="minorHAnsi" w:cstheme="minorHAnsi"/>
                      <w:sz w:val="10"/>
                      <w:szCs w:val="10"/>
                    </w:rPr>
                  </w:pPr>
                </w:p>
                <w:p w:rsidR="00206956" w:rsidRPr="00FE12FC" w:rsidRDefault="00C82229"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Zararlılık</w:t>
                  </w:r>
                  <w:r w:rsidR="001879A0" w:rsidRPr="00FE12FC">
                    <w:rPr>
                      <w:rFonts w:asciiTheme="minorHAnsi" w:hAnsiTheme="minorHAnsi" w:cstheme="minorHAnsi"/>
                      <w:b/>
                      <w:bCs/>
                      <w:color w:val="323232"/>
                      <w:sz w:val="20"/>
                      <w:szCs w:val="20"/>
                    </w:rPr>
                    <w:t xml:space="preserve"> Sınıfı (Kategori)</w:t>
                  </w:r>
                </w:p>
              </w:tc>
              <w:tc>
                <w:tcPr>
                  <w:tcW w:w="1231" w:type="dxa"/>
                  <w:tcBorders>
                    <w:top w:val="single" w:sz="12" w:space="0" w:color="000000"/>
                    <w:left w:val="single" w:sz="12" w:space="0" w:color="000000"/>
                    <w:bottom w:val="nil"/>
                    <w:right w:val="single" w:sz="12" w:space="0" w:color="000000"/>
                  </w:tcBorders>
                  <w:shd w:val="clear" w:color="auto" w:fill="DCEAED"/>
                </w:tcPr>
                <w:p w:rsidR="00206956" w:rsidRPr="00FE12FC" w:rsidRDefault="00206956" w:rsidP="005D6D17">
                  <w:pPr>
                    <w:widowControl w:val="0"/>
                    <w:autoSpaceDE w:val="0"/>
                    <w:autoSpaceDN w:val="0"/>
                    <w:adjustRightInd w:val="0"/>
                    <w:spacing w:before="5" w:line="100" w:lineRule="exact"/>
                    <w:rPr>
                      <w:rFonts w:asciiTheme="minorHAnsi" w:hAnsiTheme="minorHAnsi" w:cstheme="minorHAnsi"/>
                      <w:sz w:val="10"/>
                      <w:szCs w:val="10"/>
                    </w:rPr>
                  </w:pPr>
                </w:p>
                <w:p w:rsidR="00206956" w:rsidRPr="00FE12FC" w:rsidRDefault="001879A0" w:rsidP="009F3C3E">
                  <w:pPr>
                    <w:widowControl w:val="0"/>
                    <w:autoSpaceDE w:val="0"/>
                    <w:autoSpaceDN w:val="0"/>
                    <w:adjustRightInd w:val="0"/>
                    <w:ind w:left="91" w:right="70"/>
                    <w:jc w:val="center"/>
                    <w:rPr>
                      <w:rFonts w:asciiTheme="minorHAnsi" w:hAnsiTheme="minorHAnsi" w:cstheme="minorHAnsi"/>
                    </w:rPr>
                  </w:pPr>
                  <w:r w:rsidRPr="00FE12FC">
                    <w:rPr>
                      <w:rFonts w:asciiTheme="minorHAnsi" w:hAnsiTheme="minorHAnsi" w:cstheme="minorHAnsi"/>
                      <w:b/>
                      <w:bCs/>
                      <w:color w:val="323232"/>
                      <w:sz w:val="20"/>
                      <w:szCs w:val="20"/>
                    </w:rPr>
                    <w:t>Çocuk Emniyetli</w:t>
                  </w:r>
                  <w:r w:rsidR="00E86292" w:rsidRPr="00FE12FC">
                    <w:rPr>
                      <w:rFonts w:asciiTheme="minorHAnsi" w:hAnsiTheme="minorHAnsi" w:cstheme="minorHAnsi"/>
                      <w:b/>
                      <w:bCs/>
                      <w:color w:val="323232"/>
                      <w:sz w:val="20"/>
                      <w:szCs w:val="20"/>
                    </w:rPr>
                    <w:t xml:space="preserve"> </w:t>
                  </w:r>
                  <w:r w:rsidR="009F3C3E" w:rsidRPr="00FE12FC">
                    <w:rPr>
                      <w:rFonts w:asciiTheme="minorHAnsi" w:hAnsiTheme="minorHAnsi" w:cstheme="minorHAnsi"/>
                      <w:b/>
                      <w:bCs/>
                      <w:color w:val="323232"/>
                      <w:sz w:val="20"/>
                      <w:szCs w:val="20"/>
                    </w:rPr>
                    <w:t xml:space="preserve">Kapatma Aksamı </w:t>
                  </w:r>
                </w:p>
              </w:tc>
              <w:tc>
                <w:tcPr>
                  <w:tcW w:w="1275" w:type="dxa"/>
                  <w:tcBorders>
                    <w:top w:val="single" w:sz="12" w:space="0" w:color="000000"/>
                    <w:left w:val="single" w:sz="12" w:space="0" w:color="000000"/>
                    <w:bottom w:val="nil"/>
                    <w:right w:val="single" w:sz="12" w:space="0" w:color="000000"/>
                  </w:tcBorders>
                  <w:shd w:val="clear" w:color="auto" w:fill="DCEAED"/>
                </w:tcPr>
                <w:p w:rsidR="00206956" w:rsidRPr="00FE12FC" w:rsidRDefault="00206956" w:rsidP="005D6D17">
                  <w:pPr>
                    <w:keepNext/>
                    <w:widowControl w:val="0"/>
                    <w:tabs>
                      <w:tab w:val="left" w:pos="9720"/>
                    </w:tabs>
                    <w:autoSpaceDE w:val="0"/>
                    <w:autoSpaceDN w:val="0"/>
                    <w:adjustRightInd w:val="0"/>
                    <w:spacing w:before="1" w:line="220" w:lineRule="exact"/>
                    <w:ind w:right="60"/>
                    <w:jc w:val="right"/>
                    <w:outlineLvl w:val="0"/>
                    <w:rPr>
                      <w:rFonts w:asciiTheme="minorHAnsi" w:hAnsiTheme="minorHAnsi" w:cstheme="minorHAnsi"/>
                    </w:rPr>
                  </w:pPr>
                </w:p>
                <w:p w:rsidR="00206956" w:rsidRPr="00FE12FC" w:rsidRDefault="001879A0" w:rsidP="00E86292">
                  <w:pPr>
                    <w:widowControl w:val="0"/>
                    <w:autoSpaceDE w:val="0"/>
                    <w:autoSpaceDN w:val="0"/>
                    <w:adjustRightInd w:val="0"/>
                    <w:ind w:left="221" w:right="1"/>
                    <w:jc w:val="center"/>
                    <w:rPr>
                      <w:rFonts w:asciiTheme="minorHAnsi" w:hAnsiTheme="minorHAnsi" w:cstheme="minorHAnsi"/>
                      <w:color w:val="000000"/>
                      <w:sz w:val="20"/>
                      <w:szCs w:val="20"/>
                    </w:rPr>
                  </w:pPr>
                  <w:r w:rsidRPr="00FE12FC">
                    <w:rPr>
                      <w:rFonts w:asciiTheme="minorHAnsi" w:hAnsiTheme="minorHAnsi" w:cstheme="minorHAnsi"/>
                      <w:b/>
                      <w:bCs/>
                      <w:color w:val="323232"/>
                      <w:sz w:val="20"/>
                      <w:szCs w:val="20"/>
                    </w:rPr>
                    <w:t>Dokunsal Uyarılar</w:t>
                  </w:r>
                </w:p>
              </w:tc>
            </w:tr>
            <w:tr w:rsidR="00206956" w:rsidRPr="00FE12FC" w:rsidTr="000A4E51">
              <w:trPr>
                <w:trHeight w:hRule="exact" w:val="244"/>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9"/>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Akut toksisite (kategori 1 - 3)</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522" w:right="503"/>
                    <w:jc w:val="center"/>
                    <w:rPr>
                      <w:rFonts w:asciiTheme="minorHAnsi" w:hAnsiTheme="minorHAnsi" w:cstheme="minorHAnsi"/>
                    </w:rPr>
                  </w:pPr>
                  <w:r w:rsidRPr="00FE12FC">
                    <w:rPr>
                      <w:rFonts w:asciiTheme="minorHAnsi" w:hAnsiTheme="minorHAnsi" w:cstheme="minorHAnsi"/>
                    </w:rPr>
                    <w:t>√</w:t>
                  </w: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6"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Akut toksisite (kategori 4)</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9"/>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BHOT </w:t>
                  </w:r>
                  <w:r w:rsidR="001879A0" w:rsidRPr="00FE12FC">
                    <w:rPr>
                      <w:rFonts w:asciiTheme="minorHAnsi" w:hAnsiTheme="minorHAnsi" w:cstheme="minorHAnsi"/>
                      <w:sz w:val="20"/>
                      <w:szCs w:val="20"/>
                    </w:rPr>
                    <w:t>tek maruz kalma</w:t>
                  </w:r>
                  <w:r w:rsidR="001879A0" w:rsidRPr="00FE12FC">
                    <w:rPr>
                      <w:rFonts w:asciiTheme="minorHAnsi" w:hAnsiTheme="minorHAnsi" w:cstheme="minorHAnsi"/>
                      <w:spacing w:val="-2"/>
                      <w:sz w:val="20"/>
                      <w:szCs w:val="20"/>
                    </w:rPr>
                    <w:t xml:space="preserve"> </w:t>
                  </w:r>
                  <w:r w:rsidR="001879A0" w:rsidRPr="00FE12FC">
                    <w:rPr>
                      <w:rFonts w:asciiTheme="minorHAnsi" w:hAnsiTheme="minorHAnsi" w:cstheme="minorHAnsi"/>
                      <w:sz w:val="20"/>
                      <w:szCs w:val="20"/>
                    </w:rPr>
                    <w:t xml:space="preserve">(kategori </w:t>
                  </w:r>
                  <w:r w:rsidR="001879A0" w:rsidRPr="00FE12FC">
                    <w:rPr>
                      <w:rFonts w:asciiTheme="minorHAnsi" w:hAnsiTheme="minorHAnsi" w:cstheme="minorHAnsi"/>
                      <w:spacing w:val="-1"/>
                      <w:sz w:val="20"/>
                      <w:szCs w:val="20"/>
                    </w:rPr>
                    <w:t>1</w:t>
                  </w:r>
                  <w:r w:rsidR="001879A0" w:rsidRPr="00FE12FC">
                    <w:rPr>
                      <w:rFonts w:asciiTheme="minorHAnsi" w:hAnsiTheme="minorHAnsi" w:cstheme="minorHAnsi"/>
                      <w:sz w:val="20"/>
                      <w:szCs w:val="20"/>
                    </w:rPr>
                    <w:t>)</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522" w:right="503"/>
                    <w:jc w:val="center"/>
                    <w:rPr>
                      <w:rFonts w:asciiTheme="minorHAnsi" w:hAnsiTheme="minorHAnsi" w:cstheme="minorHAnsi"/>
                    </w:rPr>
                  </w:pPr>
                  <w:r w:rsidRPr="00FE12FC">
                    <w:rPr>
                      <w:rFonts w:asciiTheme="minorHAnsi" w:hAnsiTheme="minorHAnsi" w:cstheme="minorHAnsi"/>
                    </w:rPr>
                    <w:t>√</w:t>
                  </w: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6"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BHOT</w:t>
                  </w:r>
                  <w:r w:rsidR="001879A0" w:rsidRPr="00FE12FC">
                    <w:rPr>
                      <w:rFonts w:asciiTheme="minorHAnsi" w:hAnsiTheme="minorHAnsi" w:cstheme="minorHAnsi"/>
                      <w:sz w:val="20"/>
                      <w:szCs w:val="20"/>
                    </w:rPr>
                    <w:t xml:space="preserve"> tek maruz kalma</w:t>
                  </w:r>
                  <w:r w:rsidR="001879A0" w:rsidRPr="00FE12FC">
                    <w:rPr>
                      <w:rFonts w:asciiTheme="minorHAnsi" w:hAnsiTheme="minorHAnsi" w:cstheme="minorHAnsi"/>
                      <w:spacing w:val="-2"/>
                      <w:sz w:val="20"/>
                      <w:szCs w:val="20"/>
                    </w:rPr>
                    <w:t xml:space="preserve"> </w:t>
                  </w:r>
                  <w:r w:rsidR="001879A0" w:rsidRPr="00FE12FC">
                    <w:rPr>
                      <w:rFonts w:asciiTheme="minorHAnsi" w:hAnsiTheme="minorHAnsi" w:cstheme="minorHAnsi"/>
                      <w:sz w:val="20"/>
                      <w:szCs w:val="20"/>
                    </w:rPr>
                    <w:t xml:space="preserve">(kategori </w:t>
                  </w:r>
                  <w:r w:rsidR="001879A0" w:rsidRPr="00FE12FC">
                    <w:rPr>
                      <w:rFonts w:asciiTheme="minorHAnsi" w:hAnsiTheme="minorHAnsi" w:cstheme="minorHAnsi"/>
                      <w:spacing w:val="-1"/>
                      <w:sz w:val="20"/>
                      <w:szCs w:val="20"/>
                    </w:rPr>
                    <w:t>2</w:t>
                  </w:r>
                  <w:r w:rsidR="001879A0" w:rsidRPr="00FE12FC">
                    <w:rPr>
                      <w:rFonts w:asciiTheme="minorHAnsi" w:hAnsiTheme="minorHAnsi" w:cstheme="minorHAnsi"/>
                      <w:sz w:val="20"/>
                      <w:szCs w:val="20"/>
                    </w:rPr>
                    <w:t>)</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9"/>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BHOT</w:t>
                  </w:r>
                  <w:r w:rsidR="003C0D11" w:rsidRPr="00FE12FC">
                    <w:rPr>
                      <w:rFonts w:asciiTheme="minorHAnsi" w:hAnsiTheme="minorHAnsi" w:cstheme="minorHAnsi"/>
                      <w:sz w:val="20"/>
                      <w:szCs w:val="20"/>
                    </w:rPr>
                    <w:t xml:space="preserve"> tekrarlı</w:t>
                  </w:r>
                  <w:r w:rsidR="001879A0" w:rsidRPr="00FE12FC">
                    <w:rPr>
                      <w:rFonts w:asciiTheme="minorHAnsi" w:hAnsiTheme="minorHAnsi" w:cstheme="minorHAnsi"/>
                      <w:sz w:val="20"/>
                      <w:szCs w:val="20"/>
                    </w:rPr>
                    <w:t xml:space="preserve"> maruz kalma (kategori 1)</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522" w:right="503"/>
                    <w:jc w:val="center"/>
                    <w:rPr>
                      <w:rFonts w:asciiTheme="minorHAnsi" w:hAnsiTheme="minorHAnsi" w:cstheme="minorHAnsi"/>
                    </w:rPr>
                  </w:pPr>
                  <w:r w:rsidRPr="00FE12FC">
                    <w:rPr>
                      <w:rFonts w:asciiTheme="minorHAnsi" w:hAnsiTheme="minorHAnsi" w:cstheme="minorHAnsi"/>
                    </w:rPr>
                    <w:t>√</w:t>
                  </w: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6"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3C0D1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BHOT</w:t>
                  </w:r>
                  <w:r w:rsidR="001879A0" w:rsidRPr="00FE12FC">
                    <w:rPr>
                      <w:rFonts w:asciiTheme="minorHAnsi" w:hAnsiTheme="minorHAnsi" w:cstheme="minorHAnsi"/>
                      <w:sz w:val="20"/>
                      <w:szCs w:val="20"/>
                    </w:rPr>
                    <w:t xml:space="preserve"> tekrarl</w:t>
                  </w:r>
                  <w:r w:rsidR="003C0D11" w:rsidRPr="00FE12FC">
                    <w:rPr>
                      <w:rFonts w:asciiTheme="minorHAnsi" w:hAnsiTheme="minorHAnsi" w:cstheme="minorHAnsi"/>
                      <w:sz w:val="20"/>
                      <w:szCs w:val="20"/>
                    </w:rPr>
                    <w:t>ı</w:t>
                  </w:r>
                  <w:r w:rsidR="001879A0" w:rsidRPr="00FE12FC">
                    <w:rPr>
                      <w:rFonts w:asciiTheme="minorHAnsi" w:hAnsiTheme="minorHAnsi" w:cstheme="minorHAnsi"/>
                      <w:sz w:val="20"/>
                      <w:szCs w:val="20"/>
                    </w:rPr>
                    <w:t xml:space="preserve"> maruz kalma (kategori 2)</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9"/>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3C0D1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Cilt </w:t>
                  </w:r>
                  <w:r w:rsidR="003C0D11" w:rsidRPr="00FE12FC">
                    <w:rPr>
                      <w:rFonts w:asciiTheme="minorHAnsi" w:hAnsiTheme="minorHAnsi" w:cstheme="minorHAnsi"/>
                      <w:sz w:val="20"/>
                      <w:szCs w:val="20"/>
                    </w:rPr>
                    <w:t>aşınması</w:t>
                  </w:r>
                  <w:r w:rsidR="001879A0" w:rsidRPr="00FE12FC">
                    <w:rPr>
                      <w:rFonts w:asciiTheme="minorHAnsi" w:hAnsiTheme="minorHAnsi" w:cstheme="minorHAnsi"/>
                      <w:sz w:val="20"/>
                      <w:szCs w:val="20"/>
                    </w:rPr>
                    <w:t xml:space="preserve"> (kategori 1A, 1B ve </w:t>
                  </w:r>
                  <w:smartTag w:uri="urn:schemas-microsoft-com:office:smarttags" w:element="metricconverter">
                    <w:smartTagPr>
                      <w:attr w:name="ProductID" w:val="1C"/>
                    </w:smartTagPr>
                    <w:r w:rsidR="001879A0" w:rsidRPr="00FE12FC">
                      <w:rPr>
                        <w:rFonts w:asciiTheme="minorHAnsi" w:hAnsiTheme="minorHAnsi" w:cstheme="minorHAnsi"/>
                        <w:sz w:val="20"/>
                        <w:szCs w:val="20"/>
                      </w:rPr>
                      <w:t>1C</w:t>
                    </w:r>
                  </w:smartTag>
                  <w:r w:rsidR="001879A0" w:rsidRPr="00FE12FC">
                    <w:rPr>
                      <w:rFonts w:asciiTheme="minorHAnsi" w:hAnsiTheme="minorHAnsi" w:cstheme="minorHAnsi"/>
                      <w:sz w:val="20"/>
                      <w:szCs w:val="20"/>
                    </w:rPr>
                    <w:t>)</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522" w:right="503"/>
                    <w:jc w:val="center"/>
                    <w:rPr>
                      <w:rFonts w:asciiTheme="minorHAnsi" w:hAnsiTheme="minorHAnsi" w:cstheme="minorHAnsi"/>
                    </w:rPr>
                  </w:pPr>
                  <w:r w:rsidRPr="00FE12FC">
                    <w:rPr>
                      <w:rFonts w:asciiTheme="minorHAnsi" w:hAnsiTheme="minorHAnsi" w:cstheme="minorHAnsi"/>
                    </w:rPr>
                    <w:t>√</w:t>
                  </w: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6"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1879A0" w:rsidP="003C0D1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Solunum hassas</w:t>
                  </w:r>
                  <w:r w:rsidR="003C0D11" w:rsidRPr="00FE12FC">
                    <w:rPr>
                      <w:rFonts w:asciiTheme="minorHAnsi" w:hAnsiTheme="minorHAnsi" w:cstheme="minorHAnsi"/>
                      <w:sz w:val="20"/>
                      <w:szCs w:val="20"/>
                    </w:rPr>
                    <w:t>iyeti</w:t>
                  </w:r>
                  <w:r w:rsidRPr="00FE12FC">
                    <w:rPr>
                      <w:rFonts w:asciiTheme="minorHAnsi" w:hAnsiTheme="minorHAnsi" w:cstheme="minorHAnsi"/>
                      <w:sz w:val="20"/>
                      <w:szCs w:val="20"/>
                    </w:rPr>
                    <w:t xml:space="preserve"> (kategori </w:t>
                  </w:r>
                  <w:r w:rsidRPr="00FE12FC">
                    <w:rPr>
                      <w:rFonts w:asciiTheme="minorHAnsi" w:hAnsiTheme="minorHAnsi" w:cstheme="minorHAnsi"/>
                      <w:spacing w:val="-1"/>
                      <w:sz w:val="20"/>
                      <w:szCs w:val="20"/>
                    </w:rPr>
                    <w:t>1</w:t>
                  </w:r>
                  <w:r w:rsidRPr="00FE12FC">
                    <w:rPr>
                      <w:rFonts w:asciiTheme="minorHAnsi" w:hAnsiTheme="minorHAnsi" w:cstheme="minorHAnsi"/>
                      <w:sz w:val="20"/>
                      <w:szCs w:val="20"/>
                    </w:rPr>
                    <w:t>)</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115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93" w:right="-20"/>
                    <w:rPr>
                      <w:rFonts w:asciiTheme="minorHAnsi" w:hAnsiTheme="minorHAnsi" w:cstheme="minorHAnsi"/>
                      <w:sz w:val="20"/>
                      <w:szCs w:val="20"/>
                    </w:rPr>
                  </w:pPr>
                  <w:r w:rsidRPr="00FE12FC">
                    <w:rPr>
                      <w:rFonts w:asciiTheme="minorHAnsi" w:hAnsiTheme="minorHAnsi" w:cstheme="minorHAnsi"/>
                      <w:sz w:val="20"/>
                      <w:szCs w:val="20"/>
                    </w:rPr>
                    <w:t xml:space="preserve">Aspirasyon </w:t>
                  </w:r>
                  <w:r w:rsidR="00C82229" w:rsidRPr="00FE12FC">
                    <w:rPr>
                      <w:rFonts w:asciiTheme="minorHAnsi" w:hAnsiTheme="minorHAnsi" w:cstheme="minorHAnsi"/>
                      <w:sz w:val="20"/>
                      <w:szCs w:val="20"/>
                    </w:rPr>
                    <w:t xml:space="preserve">zararı </w:t>
                  </w:r>
                  <w:r w:rsidRPr="00FE12FC">
                    <w:rPr>
                      <w:rFonts w:asciiTheme="minorHAnsi" w:hAnsiTheme="minorHAnsi" w:cstheme="minorHAnsi"/>
                      <w:sz w:val="20"/>
                      <w:szCs w:val="20"/>
                    </w:rPr>
                    <w:t>(kategori 1)*</w:t>
                  </w:r>
                </w:p>
                <w:p w:rsidR="00206956" w:rsidRPr="00FE12FC" w:rsidRDefault="00206956" w:rsidP="005D6D17">
                  <w:pPr>
                    <w:widowControl w:val="0"/>
                    <w:autoSpaceDE w:val="0"/>
                    <w:autoSpaceDN w:val="0"/>
                    <w:adjustRightInd w:val="0"/>
                    <w:spacing w:before="6" w:line="110" w:lineRule="exact"/>
                    <w:rPr>
                      <w:rFonts w:asciiTheme="minorHAnsi" w:hAnsiTheme="minorHAnsi" w:cstheme="minorHAnsi"/>
                      <w:sz w:val="11"/>
                      <w:szCs w:val="11"/>
                    </w:rPr>
                  </w:pPr>
                </w:p>
                <w:p w:rsidR="00206956" w:rsidRPr="00FE12FC" w:rsidRDefault="001879A0" w:rsidP="00E86292">
                  <w:pPr>
                    <w:widowControl w:val="0"/>
                    <w:autoSpaceDE w:val="0"/>
                    <w:autoSpaceDN w:val="0"/>
                    <w:adjustRightInd w:val="0"/>
                    <w:spacing w:line="360" w:lineRule="auto"/>
                    <w:ind w:left="93" w:right="141"/>
                    <w:rPr>
                      <w:rFonts w:asciiTheme="minorHAnsi" w:hAnsiTheme="minorHAnsi" w:cstheme="minorHAnsi"/>
                    </w:rPr>
                  </w:pPr>
                  <w:r w:rsidRPr="00FE12FC">
                    <w:rPr>
                      <w:rFonts w:asciiTheme="minorHAnsi" w:hAnsiTheme="minorHAnsi" w:cstheme="minorHAnsi"/>
                      <w:i/>
                      <w:iCs/>
                      <w:sz w:val="20"/>
                      <w:szCs w:val="20"/>
                    </w:rPr>
                    <w:t>Aerosol değil veya sızdırmaz sprey bağlantı parçasıyla konteyner</w:t>
                  </w:r>
                  <w:r w:rsidR="008976CC" w:rsidRPr="00FE12FC">
                    <w:rPr>
                      <w:rFonts w:asciiTheme="minorHAnsi" w:hAnsiTheme="minorHAnsi" w:cstheme="minorHAnsi"/>
                      <w:i/>
                      <w:iCs/>
                      <w:sz w:val="20"/>
                      <w:szCs w:val="20"/>
                    </w:rPr>
                    <w:t xml:space="preserve"> için</w:t>
                  </w:r>
                  <w:r w:rsidRPr="00FE12FC">
                    <w:rPr>
                      <w:rFonts w:asciiTheme="minorHAnsi" w:hAnsiTheme="minorHAnsi" w:cstheme="minorHAnsi"/>
                      <w:i/>
                      <w:iCs/>
                      <w:sz w:val="20"/>
                      <w:szCs w:val="20"/>
                    </w:rPr>
                    <w:t>deyse</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line="200" w:lineRule="exact"/>
                    <w:rPr>
                      <w:rFonts w:asciiTheme="minorHAnsi" w:hAnsiTheme="minorHAnsi" w:cstheme="minorHAnsi"/>
                      <w:sz w:val="20"/>
                      <w:szCs w:val="20"/>
                    </w:rPr>
                  </w:pPr>
                </w:p>
                <w:p w:rsidR="00206956" w:rsidRPr="00FE12FC" w:rsidRDefault="00206956" w:rsidP="005D6D17">
                  <w:pPr>
                    <w:widowControl w:val="0"/>
                    <w:autoSpaceDE w:val="0"/>
                    <w:autoSpaceDN w:val="0"/>
                    <w:adjustRightInd w:val="0"/>
                    <w:spacing w:before="11" w:line="240" w:lineRule="exact"/>
                    <w:rPr>
                      <w:rFonts w:asciiTheme="minorHAnsi" w:hAnsiTheme="minorHAnsi" w:cstheme="minorHAnsi"/>
                    </w:rPr>
                  </w:pPr>
                </w:p>
                <w:p w:rsidR="00206956" w:rsidRPr="00FE12FC" w:rsidRDefault="001879A0" w:rsidP="005D6D17">
                  <w:pPr>
                    <w:widowControl w:val="0"/>
                    <w:autoSpaceDE w:val="0"/>
                    <w:autoSpaceDN w:val="0"/>
                    <w:adjustRightInd w:val="0"/>
                    <w:ind w:left="522" w:right="503"/>
                    <w:jc w:val="center"/>
                    <w:rPr>
                      <w:rFonts w:asciiTheme="minorHAnsi" w:hAnsiTheme="minorHAnsi" w:cstheme="minorHAnsi"/>
                    </w:rPr>
                  </w:pPr>
                  <w:r w:rsidRPr="00FE12FC">
                    <w:rPr>
                      <w:rFonts w:asciiTheme="minorHAnsi" w:hAnsiTheme="minorHAnsi" w:cstheme="minorHAnsi"/>
                    </w:rPr>
                    <w:t>√</w:t>
                  </w: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9"/>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1879A0" w:rsidP="00C82229">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Aspirasyon </w:t>
                  </w:r>
                  <w:r w:rsidR="00C82229" w:rsidRPr="00FE12FC">
                    <w:rPr>
                      <w:rFonts w:asciiTheme="minorHAnsi" w:hAnsiTheme="minorHAnsi" w:cstheme="minorHAnsi"/>
                      <w:sz w:val="20"/>
                      <w:szCs w:val="20"/>
                    </w:rPr>
                    <w:t xml:space="preserve">zararı </w:t>
                  </w:r>
                  <w:r w:rsidRPr="00FE12FC">
                    <w:rPr>
                      <w:rFonts w:asciiTheme="minorHAnsi" w:hAnsiTheme="minorHAnsi" w:cstheme="minorHAnsi"/>
                      <w:sz w:val="20"/>
                      <w:szCs w:val="20"/>
                    </w:rPr>
                    <w:t>(kategori 1)</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522" w:right="503"/>
                    <w:jc w:val="center"/>
                    <w:rPr>
                      <w:rFonts w:asciiTheme="minorHAnsi" w:hAnsiTheme="minorHAnsi" w:cstheme="minorHAnsi"/>
                    </w:rPr>
                  </w:pPr>
                  <w:r w:rsidRPr="00FE12FC">
                    <w:rPr>
                      <w:rFonts w:asciiTheme="minorHAnsi" w:hAnsiTheme="minorHAnsi" w:cstheme="minorHAnsi"/>
                    </w:rPr>
                    <w:t>√</w:t>
                  </w: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6"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3C0D11" w:rsidP="003C0D1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Eşey hücre </w:t>
                  </w:r>
                  <w:r w:rsidR="001879A0" w:rsidRPr="00FE12FC">
                    <w:rPr>
                      <w:rFonts w:asciiTheme="minorHAnsi" w:hAnsiTheme="minorHAnsi" w:cstheme="minorHAnsi"/>
                      <w:sz w:val="20"/>
                      <w:szCs w:val="20"/>
                    </w:rPr>
                    <w:t>mutajenitesi (kategori 2)</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9"/>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1879A0" w:rsidP="003C0D11">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Ka</w:t>
                  </w:r>
                  <w:r w:rsidR="003C0D11" w:rsidRPr="00FE12FC">
                    <w:rPr>
                      <w:rFonts w:asciiTheme="minorHAnsi" w:hAnsiTheme="minorHAnsi" w:cstheme="minorHAnsi"/>
                      <w:sz w:val="20"/>
                      <w:szCs w:val="20"/>
                    </w:rPr>
                    <w:t>nsero</w:t>
                  </w:r>
                  <w:r w:rsidRPr="00FE12FC">
                    <w:rPr>
                      <w:rFonts w:asciiTheme="minorHAnsi" w:hAnsiTheme="minorHAnsi" w:cstheme="minorHAnsi"/>
                      <w:sz w:val="20"/>
                      <w:szCs w:val="20"/>
                    </w:rPr>
                    <w:t>jenite (kategori 2)</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Üreme </w:t>
                  </w:r>
                  <w:r w:rsidR="003C0D11" w:rsidRPr="00FE12FC">
                    <w:rPr>
                      <w:rFonts w:asciiTheme="minorHAnsi" w:hAnsiTheme="minorHAnsi" w:cstheme="minorHAnsi"/>
                      <w:sz w:val="20"/>
                      <w:szCs w:val="20"/>
                    </w:rPr>
                    <w:t xml:space="preserve">sistemi </w:t>
                  </w:r>
                  <w:r w:rsidRPr="00FE12FC">
                    <w:rPr>
                      <w:rFonts w:asciiTheme="minorHAnsi" w:hAnsiTheme="minorHAnsi" w:cstheme="minorHAnsi"/>
                      <w:sz w:val="20"/>
                      <w:szCs w:val="20"/>
                    </w:rPr>
                    <w:t>toksisitesi (kategori 2)</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9"/>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9F3C3E">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Alevlenir  </w:t>
                  </w:r>
                  <w:r w:rsidR="001879A0" w:rsidRPr="00FE12FC">
                    <w:rPr>
                      <w:rFonts w:asciiTheme="minorHAnsi" w:hAnsiTheme="minorHAnsi" w:cstheme="minorHAnsi"/>
                      <w:sz w:val="20"/>
                      <w:szCs w:val="20"/>
                    </w:rPr>
                    <w:t>gazlar (kategori 1 ve 2)</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12" w:space="0" w:color="000000"/>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467"/>
              </w:trPr>
              <w:tc>
                <w:tcPr>
                  <w:tcW w:w="4044"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9F3C3E">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Alevlenir  </w:t>
                  </w:r>
                  <w:r w:rsidR="001879A0" w:rsidRPr="00FE12FC">
                    <w:rPr>
                      <w:rFonts w:asciiTheme="minorHAnsi" w:hAnsiTheme="minorHAnsi" w:cstheme="minorHAnsi"/>
                      <w:sz w:val="20"/>
                      <w:szCs w:val="20"/>
                    </w:rPr>
                    <w:t>sıvılar (kategori 1 ve 2)</w:t>
                  </w:r>
                </w:p>
              </w:tc>
              <w:tc>
                <w:tcPr>
                  <w:tcW w:w="1231"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12" w:space="0" w:color="000000"/>
                    <w:left w:val="single" w:sz="12" w:space="0" w:color="000000"/>
                    <w:bottom w:val="nil"/>
                    <w:right w:val="single" w:sz="12" w:space="0" w:color="000000"/>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r w:rsidR="00206956" w:rsidRPr="00FE12FC" w:rsidTr="000A4E51">
              <w:trPr>
                <w:trHeight w:hRule="exact" w:val="123"/>
              </w:trPr>
              <w:tc>
                <w:tcPr>
                  <w:tcW w:w="4044" w:type="dxa"/>
                  <w:tcBorders>
                    <w:top w:val="nil"/>
                    <w:left w:val="single" w:sz="12" w:space="0" w:color="000000"/>
                    <w:bottom w:val="single" w:sz="4" w:space="0" w:color="auto"/>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31" w:type="dxa"/>
                  <w:tcBorders>
                    <w:top w:val="nil"/>
                    <w:left w:val="single" w:sz="12" w:space="0" w:color="000000"/>
                    <w:bottom w:val="single" w:sz="4" w:space="0" w:color="auto"/>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75" w:type="dxa"/>
                  <w:tcBorders>
                    <w:top w:val="nil"/>
                    <w:left w:val="single" w:sz="12" w:space="0" w:color="000000"/>
                    <w:bottom w:val="single" w:sz="4" w:space="0" w:color="auto"/>
                    <w:right w:val="single" w:sz="12" w:space="0" w:color="000000"/>
                  </w:tcBorders>
                </w:tcPr>
                <w:p w:rsidR="00206956" w:rsidRPr="00FE12FC" w:rsidRDefault="00206956"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06956" w:rsidRPr="00FE12FC" w:rsidTr="000A4E51">
              <w:trPr>
                <w:trHeight w:hRule="exact" w:val="537"/>
              </w:trPr>
              <w:tc>
                <w:tcPr>
                  <w:tcW w:w="4044" w:type="dxa"/>
                  <w:tcBorders>
                    <w:top w:val="single" w:sz="4" w:space="0" w:color="auto"/>
                    <w:left w:val="single" w:sz="4" w:space="0" w:color="auto"/>
                    <w:bottom w:val="single" w:sz="4" w:space="0" w:color="auto"/>
                    <w:right w:val="single" w:sz="4" w:space="0" w:color="auto"/>
                  </w:tcBorders>
                  <w:shd w:val="clear" w:color="auto" w:fill="EFEFEF"/>
                </w:tcPr>
                <w:p w:rsidR="00206956" w:rsidRPr="00FE12FC" w:rsidRDefault="00206956" w:rsidP="005D6D17">
                  <w:pPr>
                    <w:keepNext/>
                    <w:widowControl w:val="0"/>
                    <w:tabs>
                      <w:tab w:val="left" w:pos="9720"/>
                    </w:tabs>
                    <w:autoSpaceDE w:val="0"/>
                    <w:autoSpaceDN w:val="0"/>
                    <w:adjustRightInd w:val="0"/>
                    <w:spacing w:before="4" w:line="100" w:lineRule="exact"/>
                    <w:ind w:right="60"/>
                    <w:jc w:val="right"/>
                    <w:outlineLvl w:val="0"/>
                    <w:rPr>
                      <w:rFonts w:asciiTheme="minorHAnsi" w:hAnsiTheme="minorHAnsi" w:cstheme="minorHAnsi"/>
                      <w:sz w:val="10"/>
                      <w:szCs w:val="10"/>
                    </w:rPr>
                  </w:pPr>
                </w:p>
                <w:p w:rsidR="00206956" w:rsidRPr="00FE12FC" w:rsidRDefault="009F3C3E" w:rsidP="009F3C3E">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sz w:val="20"/>
                      <w:szCs w:val="20"/>
                    </w:rPr>
                    <w:t xml:space="preserve">Alevlenir </w:t>
                  </w:r>
                  <w:r w:rsidR="001879A0" w:rsidRPr="00FE12FC">
                    <w:rPr>
                      <w:rFonts w:asciiTheme="minorHAnsi" w:hAnsiTheme="minorHAnsi" w:cstheme="minorHAnsi"/>
                      <w:sz w:val="20"/>
                      <w:szCs w:val="20"/>
                    </w:rPr>
                    <w:t>katılar (kategori 1 ve 2)</w:t>
                  </w:r>
                </w:p>
              </w:tc>
              <w:tc>
                <w:tcPr>
                  <w:tcW w:w="1231" w:type="dxa"/>
                  <w:tcBorders>
                    <w:top w:val="single" w:sz="4" w:space="0" w:color="auto"/>
                    <w:left w:val="single" w:sz="4" w:space="0" w:color="auto"/>
                    <w:bottom w:val="single" w:sz="4" w:space="0" w:color="auto"/>
                    <w:right w:val="single" w:sz="4" w:space="0" w:color="auto"/>
                  </w:tcBorders>
                  <w:shd w:val="clear" w:color="auto" w:fill="EFEFEF"/>
                </w:tcPr>
                <w:p w:rsidR="00206956" w:rsidRPr="00FE12FC" w:rsidRDefault="00206956" w:rsidP="005D6D17">
                  <w:pPr>
                    <w:widowControl w:val="0"/>
                    <w:autoSpaceDE w:val="0"/>
                    <w:autoSpaceDN w:val="0"/>
                    <w:adjustRightInd w:val="0"/>
                    <w:rPr>
                      <w:rFonts w:asciiTheme="minorHAnsi" w:hAnsiTheme="minorHAnsi" w:cstheme="minorHAnsi"/>
                    </w:rPr>
                  </w:pPr>
                </w:p>
              </w:tc>
              <w:tc>
                <w:tcPr>
                  <w:tcW w:w="1275" w:type="dxa"/>
                  <w:tcBorders>
                    <w:top w:val="single" w:sz="4" w:space="0" w:color="auto"/>
                    <w:left w:val="single" w:sz="4" w:space="0" w:color="auto"/>
                    <w:bottom w:val="single" w:sz="4" w:space="0" w:color="auto"/>
                    <w:right w:val="single" w:sz="4" w:space="0" w:color="auto"/>
                  </w:tcBorders>
                  <w:shd w:val="clear" w:color="auto" w:fill="EFEFEF"/>
                </w:tcPr>
                <w:p w:rsidR="00206956" w:rsidRPr="00FE12FC" w:rsidRDefault="00206956" w:rsidP="005D6D17">
                  <w:pPr>
                    <w:widowControl w:val="0"/>
                    <w:autoSpaceDE w:val="0"/>
                    <w:autoSpaceDN w:val="0"/>
                    <w:adjustRightInd w:val="0"/>
                    <w:spacing w:before="6" w:line="100" w:lineRule="exact"/>
                    <w:rPr>
                      <w:rFonts w:asciiTheme="minorHAnsi" w:hAnsiTheme="minorHAnsi" w:cstheme="minorHAnsi"/>
                      <w:sz w:val="10"/>
                      <w:szCs w:val="10"/>
                    </w:rPr>
                  </w:pPr>
                </w:p>
                <w:p w:rsidR="00206956" w:rsidRPr="00FE12FC" w:rsidRDefault="001879A0" w:rsidP="005D6D17">
                  <w:pPr>
                    <w:widowControl w:val="0"/>
                    <w:autoSpaceDE w:val="0"/>
                    <w:autoSpaceDN w:val="0"/>
                    <w:adjustRightInd w:val="0"/>
                    <w:ind w:left="468" w:right="446"/>
                    <w:jc w:val="center"/>
                    <w:rPr>
                      <w:rFonts w:asciiTheme="minorHAnsi" w:hAnsiTheme="minorHAnsi" w:cstheme="minorHAnsi"/>
                    </w:rPr>
                  </w:pPr>
                  <w:r w:rsidRPr="00FE12FC">
                    <w:rPr>
                      <w:rFonts w:asciiTheme="minorHAnsi" w:hAnsiTheme="minorHAnsi" w:cstheme="minorHAnsi"/>
                    </w:rPr>
                    <w:t>√</w:t>
                  </w:r>
                </w:p>
              </w:tc>
            </w:tr>
          </w:tbl>
          <w:p w:rsidR="00206956" w:rsidRPr="00FE12FC" w:rsidRDefault="00206956" w:rsidP="00747583">
            <w:pPr>
              <w:rPr>
                <w:rFonts w:asciiTheme="minorHAnsi" w:hAnsiTheme="minorHAnsi" w:cstheme="minorHAnsi"/>
              </w:rPr>
            </w:pPr>
          </w:p>
          <w:tbl>
            <w:tblPr>
              <w:tblW w:w="6550" w:type="dxa"/>
              <w:tblLayout w:type="fixed"/>
              <w:tblCellMar>
                <w:left w:w="0" w:type="dxa"/>
                <w:right w:w="0" w:type="dxa"/>
              </w:tblCellMar>
              <w:tblLook w:val="0000" w:firstRow="0" w:lastRow="0" w:firstColumn="0" w:lastColumn="0" w:noHBand="0" w:noVBand="0"/>
            </w:tblPr>
            <w:tblGrid>
              <w:gridCol w:w="2723"/>
              <w:gridCol w:w="1559"/>
              <w:gridCol w:w="1253"/>
              <w:gridCol w:w="1015"/>
            </w:tblGrid>
            <w:tr w:rsidR="00216551" w:rsidRPr="00FE12FC" w:rsidTr="00FE12FC">
              <w:trPr>
                <w:trHeight w:hRule="exact" w:val="1029"/>
              </w:trPr>
              <w:tc>
                <w:tcPr>
                  <w:tcW w:w="6550" w:type="dxa"/>
                  <w:gridSpan w:val="4"/>
                  <w:tcBorders>
                    <w:top w:val="single" w:sz="12" w:space="0" w:color="000000"/>
                    <w:left w:val="single" w:sz="12" w:space="0" w:color="000000"/>
                    <w:bottom w:val="single" w:sz="12" w:space="0" w:color="000000"/>
                    <w:right w:val="single" w:sz="12" w:space="0" w:color="000000"/>
                  </w:tcBorders>
                </w:tcPr>
                <w:p w:rsidR="00216551" w:rsidRPr="00FE12FC" w:rsidRDefault="00216551" w:rsidP="005D6D17">
                  <w:pPr>
                    <w:widowControl w:val="0"/>
                    <w:autoSpaceDE w:val="0"/>
                    <w:autoSpaceDN w:val="0"/>
                    <w:adjustRightInd w:val="0"/>
                    <w:spacing w:before="1" w:line="110" w:lineRule="exact"/>
                    <w:rPr>
                      <w:rFonts w:asciiTheme="minorHAnsi" w:hAnsiTheme="minorHAnsi" w:cstheme="minorHAnsi"/>
                      <w:sz w:val="22"/>
                      <w:szCs w:val="22"/>
                    </w:rPr>
                  </w:pPr>
                </w:p>
                <w:p w:rsidR="00981524" w:rsidRPr="00FE12FC" w:rsidRDefault="001879A0" w:rsidP="009F3C3E">
                  <w:pPr>
                    <w:widowControl w:val="0"/>
                    <w:tabs>
                      <w:tab w:val="left" w:pos="6408"/>
                    </w:tabs>
                    <w:autoSpaceDE w:val="0"/>
                    <w:autoSpaceDN w:val="0"/>
                    <w:adjustRightInd w:val="0"/>
                    <w:spacing w:line="252" w:lineRule="exact"/>
                    <w:ind w:left="171" w:right="142" w:hanging="29"/>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w:t>
                  </w:r>
                  <w:r w:rsidRPr="00FE12FC">
                    <w:rPr>
                      <w:rFonts w:asciiTheme="minorHAnsi" w:hAnsiTheme="minorHAnsi" w:cstheme="minorHAnsi"/>
                      <w:b/>
                      <w:bCs/>
                      <w:color w:val="047291"/>
                    </w:rPr>
                    <w:t>16.2:</w:t>
                  </w:r>
                  <w:r w:rsidRPr="00FE12FC">
                    <w:rPr>
                      <w:rFonts w:asciiTheme="minorHAnsi" w:hAnsiTheme="minorHAnsi" w:cstheme="minorHAnsi"/>
                      <w:b/>
                      <w:bCs/>
                      <w:color w:val="047291"/>
                      <w:spacing w:val="57"/>
                    </w:rPr>
                    <w:t xml:space="preserve"> </w:t>
                  </w:r>
                  <w:r w:rsidRPr="00FE12FC">
                    <w:rPr>
                      <w:rFonts w:asciiTheme="minorHAnsi" w:hAnsiTheme="minorHAnsi" w:cstheme="minorHAnsi"/>
                      <w:b/>
                      <w:bCs/>
                      <w:color w:val="047291"/>
                    </w:rPr>
                    <w:t xml:space="preserve">Çocuk emniyetli </w:t>
                  </w:r>
                  <w:r w:rsidR="009F3C3E" w:rsidRPr="00FE12FC">
                    <w:rPr>
                      <w:rFonts w:asciiTheme="minorHAnsi" w:hAnsiTheme="minorHAnsi" w:cstheme="minorHAnsi"/>
                      <w:b/>
                      <w:bCs/>
                      <w:color w:val="047291"/>
                    </w:rPr>
                    <w:t>kapatma aksamı</w:t>
                  </w:r>
                  <w:r w:rsidRPr="00FE12FC">
                    <w:rPr>
                      <w:rFonts w:asciiTheme="minorHAnsi" w:hAnsiTheme="minorHAnsi" w:cstheme="minorHAnsi"/>
                      <w:b/>
                      <w:bCs/>
                      <w:color w:val="047291"/>
                    </w:rPr>
                    <w:t xml:space="preserve"> ve/veya dokunsal uyarılar için </w:t>
                  </w:r>
                  <w:r w:rsidR="0069113D" w:rsidRPr="00FE12FC">
                    <w:rPr>
                      <w:rFonts w:asciiTheme="minorHAnsi" w:hAnsiTheme="minorHAnsi" w:cstheme="minorHAnsi"/>
                      <w:b/>
                      <w:bCs/>
                      <w:color w:val="047291"/>
                    </w:rPr>
                    <w:t>SEA</w:t>
                  </w:r>
                  <w:r w:rsidRPr="00FE12FC">
                    <w:rPr>
                      <w:rFonts w:asciiTheme="minorHAnsi" w:hAnsiTheme="minorHAnsi" w:cstheme="minorHAnsi"/>
                      <w:b/>
                      <w:bCs/>
                      <w:color w:val="047291"/>
                    </w:rPr>
                    <w:t xml:space="preserve"> hükümlerin</w:t>
                  </w:r>
                  <w:r w:rsidR="009F3C3E" w:rsidRPr="00FE12FC">
                    <w:rPr>
                      <w:rFonts w:asciiTheme="minorHAnsi" w:hAnsiTheme="minorHAnsi" w:cstheme="minorHAnsi"/>
                      <w:b/>
                      <w:bCs/>
                      <w:color w:val="047291"/>
                    </w:rPr>
                    <w:t>i gerektiren</w:t>
                  </w:r>
                  <w:r w:rsidRPr="00FE12FC">
                    <w:rPr>
                      <w:rFonts w:asciiTheme="minorHAnsi" w:hAnsiTheme="minorHAnsi" w:cstheme="minorHAnsi"/>
                      <w:b/>
                      <w:bCs/>
                      <w:color w:val="047291"/>
                    </w:rPr>
                    <w:t xml:space="preserve"> maddeler</w:t>
                  </w:r>
                </w:p>
              </w:tc>
            </w:tr>
            <w:tr w:rsidR="00216551" w:rsidRPr="00FE12FC" w:rsidTr="00E86292">
              <w:trPr>
                <w:trHeight w:hRule="exact" w:val="934"/>
              </w:trPr>
              <w:tc>
                <w:tcPr>
                  <w:tcW w:w="2723" w:type="dxa"/>
                  <w:tcBorders>
                    <w:top w:val="single" w:sz="12" w:space="0" w:color="000000"/>
                    <w:left w:val="single" w:sz="12" w:space="0" w:color="000000"/>
                    <w:bottom w:val="nil"/>
                    <w:right w:val="single" w:sz="12" w:space="0" w:color="000000"/>
                  </w:tcBorders>
                  <w:shd w:val="clear" w:color="auto" w:fill="DCEAED"/>
                </w:tcPr>
                <w:p w:rsidR="00216551" w:rsidRPr="00FE12FC" w:rsidRDefault="00216551" w:rsidP="005D6D17">
                  <w:pPr>
                    <w:widowControl w:val="0"/>
                    <w:autoSpaceDE w:val="0"/>
                    <w:autoSpaceDN w:val="0"/>
                    <w:adjustRightInd w:val="0"/>
                    <w:spacing w:before="5" w:line="100" w:lineRule="exact"/>
                    <w:rPr>
                      <w:rFonts w:asciiTheme="minorHAnsi" w:hAnsiTheme="minorHAnsi" w:cstheme="minorHAnsi"/>
                      <w:sz w:val="10"/>
                      <w:szCs w:val="10"/>
                    </w:rPr>
                  </w:pPr>
                </w:p>
                <w:p w:rsidR="00216551"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Maddenin tanımlanması</w:t>
                  </w:r>
                </w:p>
              </w:tc>
              <w:tc>
                <w:tcPr>
                  <w:tcW w:w="1559" w:type="dxa"/>
                  <w:tcBorders>
                    <w:top w:val="single" w:sz="12" w:space="0" w:color="000000"/>
                    <w:left w:val="single" w:sz="12" w:space="0" w:color="000000"/>
                    <w:bottom w:val="nil"/>
                    <w:right w:val="single" w:sz="12" w:space="0" w:color="000000"/>
                  </w:tcBorders>
                  <w:shd w:val="clear" w:color="auto" w:fill="DCEAED"/>
                </w:tcPr>
                <w:p w:rsidR="00216551" w:rsidRPr="00FE12FC" w:rsidRDefault="00216551" w:rsidP="005D6D17">
                  <w:pPr>
                    <w:widowControl w:val="0"/>
                    <w:autoSpaceDE w:val="0"/>
                    <w:autoSpaceDN w:val="0"/>
                    <w:adjustRightInd w:val="0"/>
                    <w:spacing w:before="5" w:line="100" w:lineRule="exact"/>
                    <w:rPr>
                      <w:rFonts w:asciiTheme="minorHAnsi" w:hAnsiTheme="minorHAnsi" w:cstheme="minorHAnsi"/>
                      <w:sz w:val="10"/>
                      <w:szCs w:val="10"/>
                    </w:rPr>
                  </w:pPr>
                </w:p>
                <w:p w:rsidR="00216551"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Konsantrasyon limiti</w:t>
                  </w:r>
                </w:p>
              </w:tc>
              <w:tc>
                <w:tcPr>
                  <w:tcW w:w="1253" w:type="dxa"/>
                  <w:tcBorders>
                    <w:top w:val="single" w:sz="12" w:space="0" w:color="000000"/>
                    <w:left w:val="single" w:sz="12" w:space="0" w:color="000000"/>
                    <w:bottom w:val="nil"/>
                    <w:right w:val="single" w:sz="12" w:space="0" w:color="000000"/>
                  </w:tcBorders>
                  <w:shd w:val="clear" w:color="auto" w:fill="DCEAED"/>
                </w:tcPr>
                <w:p w:rsidR="00216551" w:rsidRPr="00FE12FC" w:rsidRDefault="00216551" w:rsidP="005D6D17">
                  <w:pPr>
                    <w:widowControl w:val="0"/>
                    <w:autoSpaceDE w:val="0"/>
                    <w:autoSpaceDN w:val="0"/>
                    <w:adjustRightInd w:val="0"/>
                    <w:spacing w:before="5" w:line="100" w:lineRule="exact"/>
                    <w:rPr>
                      <w:rFonts w:asciiTheme="minorHAnsi" w:hAnsiTheme="minorHAnsi" w:cstheme="minorHAnsi"/>
                      <w:sz w:val="10"/>
                      <w:szCs w:val="10"/>
                    </w:rPr>
                  </w:pPr>
                </w:p>
                <w:p w:rsidR="00216551" w:rsidRPr="00FE12FC" w:rsidRDefault="001879A0" w:rsidP="00E86292">
                  <w:pPr>
                    <w:widowControl w:val="0"/>
                    <w:autoSpaceDE w:val="0"/>
                    <w:autoSpaceDN w:val="0"/>
                    <w:adjustRightInd w:val="0"/>
                    <w:ind w:left="93" w:right="66"/>
                    <w:rPr>
                      <w:rFonts w:asciiTheme="minorHAnsi" w:hAnsiTheme="minorHAnsi" w:cstheme="minorHAnsi"/>
                    </w:rPr>
                  </w:pPr>
                  <w:r w:rsidRPr="00FE12FC">
                    <w:rPr>
                      <w:rFonts w:asciiTheme="minorHAnsi" w:hAnsiTheme="minorHAnsi" w:cstheme="minorHAnsi"/>
                      <w:b/>
                      <w:bCs/>
                      <w:color w:val="323232"/>
                      <w:sz w:val="20"/>
                      <w:szCs w:val="20"/>
                    </w:rPr>
                    <w:t xml:space="preserve">Çocuk emniyetli </w:t>
                  </w:r>
                  <w:r w:rsidR="00E86292" w:rsidRPr="00FE12FC">
                    <w:rPr>
                      <w:rFonts w:asciiTheme="minorHAnsi" w:hAnsiTheme="minorHAnsi" w:cstheme="minorHAnsi"/>
                      <w:b/>
                      <w:bCs/>
                      <w:color w:val="323232"/>
                      <w:sz w:val="20"/>
                      <w:szCs w:val="20"/>
                    </w:rPr>
                    <w:t>kapaklar</w:t>
                  </w:r>
                </w:p>
              </w:tc>
              <w:tc>
                <w:tcPr>
                  <w:tcW w:w="1015" w:type="dxa"/>
                  <w:tcBorders>
                    <w:top w:val="single" w:sz="12" w:space="0" w:color="000000"/>
                    <w:left w:val="single" w:sz="12" w:space="0" w:color="000000"/>
                    <w:bottom w:val="nil"/>
                    <w:right w:val="single" w:sz="12" w:space="0" w:color="000000"/>
                  </w:tcBorders>
                  <w:shd w:val="clear" w:color="auto" w:fill="DCEAED"/>
                </w:tcPr>
                <w:p w:rsidR="00216551" w:rsidRPr="00FE12FC" w:rsidRDefault="00216551" w:rsidP="005D6D17">
                  <w:pPr>
                    <w:widowControl w:val="0"/>
                    <w:autoSpaceDE w:val="0"/>
                    <w:autoSpaceDN w:val="0"/>
                    <w:adjustRightInd w:val="0"/>
                    <w:spacing w:before="5" w:line="100" w:lineRule="exact"/>
                    <w:rPr>
                      <w:rFonts w:asciiTheme="minorHAnsi" w:hAnsiTheme="minorHAnsi" w:cstheme="minorHAnsi"/>
                      <w:sz w:val="10"/>
                      <w:szCs w:val="10"/>
                    </w:rPr>
                  </w:pPr>
                </w:p>
                <w:p w:rsidR="00216551" w:rsidRPr="00FE12FC" w:rsidRDefault="001879A0" w:rsidP="005D6D17">
                  <w:pPr>
                    <w:widowControl w:val="0"/>
                    <w:autoSpaceDE w:val="0"/>
                    <w:autoSpaceDN w:val="0"/>
                    <w:adjustRightInd w:val="0"/>
                    <w:ind w:left="91" w:right="-20"/>
                    <w:rPr>
                      <w:rFonts w:asciiTheme="minorHAnsi" w:hAnsiTheme="minorHAnsi" w:cstheme="minorHAnsi"/>
                    </w:rPr>
                  </w:pPr>
                  <w:r w:rsidRPr="00FE12FC">
                    <w:rPr>
                      <w:rFonts w:asciiTheme="minorHAnsi" w:hAnsiTheme="minorHAnsi" w:cstheme="minorHAnsi"/>
                      <w:b/>
                      <w:bCs/>
                      <w:color w:val="323232"/>
                      <w:sz w:val="20"/>
                      <w:szCs w:val="20"/>
                    </w:rPr>
                    <w:t>Dokunsal Uyarılar</w:t>
                  </w:r>
                </w:p>
              </w:tc>
            </w:tr>
            <w:tr w:rsidR="00216551" w:rsidRPr="00FE12FC" w:rsidTr="00E86292">
              <w:trPr>
                <w:trHeight w:hRule="exact" w:val="80"/>
              </w:trPr>
              <w:tc>
                <w:tcPr>
                  <w:tcW w:w="2723" w:type="dxa"/>
                  <w:tcBorders>
                    <w:top w:val="nil"/>
                    <w:left w:val="single" w:sz="12" w:space="0" w:color="000000"/>
                    <w:bottom w:val="single" w:sz="12" w:space="0" w:color="000000"/>
                    <w:right w:val="single" w:sz="12" w:space="0" w:color="000000"/>
                  </w:tcBorders>
                </w:tcPr>
                <w:p w:rsidR="00216551" w:rsidRPr="00FE12FC" w:rsidRDefault="00216551" w:rsidP="005D6D17">
                  <w:pPr>
                    <w:widowControl w:val="0"/>
                    <w:autoSpaceDE w:val="0"/>
                    <w:autoSpaceDN w:val="0"/>
                    <w:adjustRightInd w:val="0"/>
                    <w:rPr>
                      <w:rFonts w:asciiTheme="minorHAnsi" w:hAnsiTheme="minorHAnsi" w:cstheme="minorHAnsi"/>
                    </w:rPr>
                  </w:pPr>
                </w:p>
              </w:tc>
              <w:tc>
                <w:tcPr>
                  <w:tcW w:w="1559" w:type="dxa"/>
                  <w:tcBorders>
                    <w:top w:val="nil"/>
                    <w:left w:val="single" w:sz="12" w:space="0" w:color="000000"/>
                    <w:bottom w:val="single" w:sz="12" w:space="0" w:color="000000"/>
                    <w:right w:val="single" w:sz="12" w:space="0" w:color="000000"/>
                  </w:tcBorders>
                </w:tcPr>
                <w:p w:rsidR="00216551" w:rsidRPr="00FE12FC" w:rsidRDefault="00216551" w:rsidP="005D6D17">
                  <w:pPr>
                    <w:widowControl w:val="0"/>
                    <w:autoSpaceDE w:val="0"/>
                    <w:autoSpaceDN w:val="0"/>
                    <w:adjustRightInd w:val="0"/>
                    <w:rPr>
                      <w:rFonts w:asciiTheme="minorHAnsi" w:hAnsiTheme="minorHAnsi" w:cstheme="minorHAnsi"/>
                    </w:rPr>
                  </w:pPr>
                </w:p>
              </w:tc>
              <w:tc>
                <w:tcPr>
                  <w:tcW w:w="1253" w:type="dxa"/>
                  <w:tcBorders>
                    <w:top w:val="nil"/>
                    <w:left w:val="single" w:sz="12" w:space="0" w:color="000000"/>
                    <w:bottom w:val="single" w:sz="12" w:space="0" w:color="000000"/>
                    <w:right w:val="single" w:sz="12" w:space="0" w:color="000000"/>
                  </w:tcBorders>
                </w:tcPr>
                <w:p w:rsidR="00216551" w:rsidRPr="00FE12FC" w:rsidRDefault="00216551" w:rsidP="005D6D17">
                  <w:pPr>
                    <w:widowControl w:val="0"/>
                    <w:autoSpaceDE w:val="0"/>
                    <w:autoSpaceDN w:val="0"/>
                    <w:adjustRightInd w:val="0"/>
                    <w:rPr>
                      <w:rFonts w:asciiTheme="minorHAnsi" w:hAnsiTheme="minorHAnsi" w:cstheme="minorHAnsi"/>
                    </w:rPr>
                  </w:pPr>
                </w:p>
              </w:tc>
              <w:tc>
                <w:tcPr>
                  <w:tcW w:w="1015" w:type="dxa"/>
                  <w:tcBorders>
                    <w:top w:val="nil"/>
                    <w:left w:val="single" w:sz="12" w:space="0" w:color="000000"/>
                    <w:bottom w:val="single" w:sz="12" w:space="0" w:color="000000"/>
                    <w:right w:val="single" w:sz="12" w:space="0" w:color="000000"/>
                  </w:tcBorders>
                </w:tcPr>
                <w:p w:rsidR="00216551" w:rsidRPr="00FE12FC" w:rsidRDefault="00216551" w:rsidP="005D6D17">
                  <w:pPr>
                    <w:widowControl w:val="0"/>
                    <w:autoSpaceDE w:val="0"/>
                    <w:autoSpaceDN w:val="0"/>
                    <w:adjustRightInd w:val="0"/>
                    <w:rPr>
                      <w:rFonts w:asciiTheme="minorHAnsi" w:hAnsiTheme="minorHAnsi" w:cstheme="minorHAnsi"/>
                    </w:rPr>
                  </w:pPr>
                </w:p>
              </w:tc>
            </w:tr>
            <w:tr w:rsidR="00216551" w:rsidRPr="00FE12FC" w:rsidTr="00E86292">
              <w:trPr>
                <w:trHeight w:hRule="exact" w:val="491"/>
              </w:trPr>
              <w:tc>
                <w:tcPr>
                  <w:tcW w:w="2723"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widowControl w:val="0"/>
                    <w:autoSpaceDE w:val="0"/>
                    <w:autoSpaceDN w:val="0"/>
                    <w:adjustRightInd w:val="0"/>
                    <w:spacing w:before="5" w:line="100" w:lineRule="exact"/>
                    <w:rPr>
                      <w:rFonts w:asciiTheme="minorHAnsi" w:hAnsiTheme="minorHAnsi" w:cstheme="minorHAnsi"/>
                      <w:sz w:val="10"/>
                      <w:szCs w:val="10"/>
                    </w:rPr>
                  </w:pPr>
                </w:p>
                <w:p w:rsidR="00216551"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Metanol</w:t>
                  </w:r>
                </w:p>
              </w:tc>
              <w:tc>
                <w:tcPr>
                  <w:tcW w:w="1559"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widowControl w:val="0"/>
                    <w:autoSpaceDE w:val="0"/>
                    <w:autoSpaceDN w:val="0"/>
                    <w:adjustRightInd w:val="0"/>
                    <w:spacing w:before="1" w:line="120" w:lineRule="exact"/>
                    <w:rPr>
                      <w:rFonts w:asciiTheme="minorHAnsi" w:hAnsiTheme="minorHAnsi" w:cstheme="minorHAnsi"/>
                      <w:sz w:val="12"/>
                      <w:szCs w:val="12"/>
                    </w:rPr>
                  </w:pPr>
                </w:p>
                <w:p w:rsidR="00216551"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w:t>
                  </w:r>
                  <w:r w:rsidRPr="00FE12FC">
                    <w:rPr>
                      <w:rFonts w:asciiTheme="minorHAnsi" w:hAnsiTheme="minorHAnsi" w:cstheme="minorHAnsi"/>
                      <w:color w:val="323232"/>
                      <w:spacing w:val="7"/>
                      <w:sz w:val="20"/>
                      <w:szCs w:val="20"/>
                    </w:rPr>
                    <w:t xml:space="preserve"> </w:t>
                  </w:r>
                  <w:r w:rsidRPr="00FE12FC">
                    <w:rPr>
                      <w:rFonts w:asciiTheme="minorHAnsi" w:hAnsiTheme="minorHAnsi" w:cstheme="minorHAnsi"/>
                      <w:b/>
                      <w:bCs/>
                      <w:color w:val="323232"/>
                      <w:spacing w:val="1"/>
                      <w:sz w:val="20"/>
                      <w:szCs w:val="20"/>
                    </w:rPr>
                    <w:t>3%</w:t>
                  </w:r>
                </w:p>
              </w:tc>
              <w:tc>
                <w:tcPr>
                  <w:tcW w:w="1253"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widowControl w:val="0"/>
                    <w:autoSpaceDE w:val="0"/>
                    <w:autoSpaceDN w:val="0"/>
                    <w:adjustRightInd w:val="0"/>
                    <w:spacing w:before="7" w:line="110" w:lineRule="exact"/>
                    <w:rPr>
                      <w:rFonts w:asciiTheme="minorHAnsi" w:hAnsiTheme="minorHAnsi" w:cstheme="minorHAnsi"/>
                      <w:sz w:val="11"/>
                      <w:szCs w:val="11"/>
                    </w:rPr>
                  </w:pPr>
                </w:p>
                <w:p w:rsidR="00216551" w:rsidRPr="00FE12FC" w:rsidRDefault="001879A0" w:rsidP="005D6D17">
                  <w:pPr>
                    <w:widowControl w:val="0"/>
                    <w:autoSpaceDE w:val="0"/>
                    <w:autoSpaceDN w:val="0"/>
                    <w:adjustRightInd w:val="0"/>
                    <w:ind w:left="520" w:right="500"/>
                    <w:jc w:val="center"/>
                    <w:rPr>
                      <w:rFonts w:asciiTheme="minorHAnsi" w:hAnsiTheme="minorHAnsi" w:cstheme="minorHAnsi"/>
                    </w:rPr>
                  </w:pPr>
                  <w:r w:rsidRPr="00FE12FC">
                    <w:rPr>
                      <w:rFonts w:asciiTheme="minorHAnsi" w:hAnsiTheme="minorHAnsi" w:cstheme="minorHAnsi"/>
                    </w:rPr>
                    <w:t>√</w:t>
                  </w:r>
                </w:p>
              </w:tc>
              <w:tc>
                <w:tcPr>
                  <w:tcW w:w="1015"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16551" w:rsidRPr="00FE12FC" w:rsidTr="00E86292">
              <w:trPr>
                <w:trHeight w:hRule="exact" w:val="123"/>
              </w:trPr>
              <w:tc>
                <w:tcPr>
                  <w:tcW w:w="2723"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559"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53"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015"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16551" w:rsidRPr="00FE12FC" w:rsidTr="00E86292">
              <w:trPr>
                <w:trHeight w:hRule="exact" w:val="490"/>
              </w:trPr>
              <w:tc>
                <w:tcPr>
                  <w:tcW w:w="2723"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keepNext/>
                    <w:widowControl w:val="0"/>
                    <w:tabs>
                      <w:tab w:val="left" w:pos="9720"/>
                    </w:tabs>
                    <w:autoSpaceDE w:val="0"/>
                    <w:autoSpaceDN w:val="0"/>
                    <w:adjustRightInd w:val="0"/>
                    <w:spacing w:before="5" w:line="100" w:lineRule="exact"/>
                    <w:ind w:right="60"/>
                    <w:jc w:val="right"/>
                    <w:outlineLvl w:val="0"/>
                    <w:rPr>
                      <w:rFonts w:asciiTheme="minorHAnsi" w:hAnsiTheme="minorHAnsi" w:cstheme="minorHAnsi"/>
                      <w:sz w:val="10"/>
                      <w:szCs w:val="10"/>
                    </w:rPr>
                  </w:pPr>
                </w:p>
                <w:p w:rsidR="00216551"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323232"/>
                      <w:sz w:val="20"/>
                      <w:szCs w:val="20"/>
                    </w:rPr>
                    <w:t>Diklorometan</w:t>
                  </w:r>
                </w:p>
              </w:tc>
              <w:tc>
                <w:tcPr>
                  <w:tcW w:w="1559"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widowControl w:val="0"/>
                    <w:autoSpaceDE w:val="0"/>
                    <w:autoSpaceDN w:val="0"/>
                    <w:adjustRightInd w:val="0"/>
                    <w:spacing w:before="1" w:line="120" w:lineRule="exact"/>
                    <w:rPr>
                      <w:rFonts w:asciiTheme="minorHAnsi" w:hAnsiTheme="minorHAnsi" w:cstheme="minorHAnsi"/>
                      <w:sz w:val="12"/>
                      <w:szCs w:val="12"/>
                    </w:rPr>
                  </w:pPr>
                </w:p>
                <w:p w:rsidR="00216551" w:rsidRPr="00FE12FC" w:rsidRDefault="001879A0" w:rsidP="005D6D17">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color w:val="323232"/>
                      <w:sz w:val="20"/>
                      <w:szCs w:val="20"/>
                    </w:rPr>
                    <w:t>≥</w:t>
                  </w:r>
                  <w:r w:rsidRPr="00FE12FC">
                    <w:rPr>
                      <w:rFonts w:asciiTheme="minorHAnsi" w:hAnsiTheme="minorHAnsi" w:cstheme="minorHAnsi"/>
                      <w:color w:val="323232"/>
                      <w:spacing w:val="7"/>
                      <w:sz w:val="20"/>
                      <w:szCs w:val="20"/>
                    </w:rPr>
                    <w:t xml:space="preserve"> </w:t>
                  </w:r>
                  <w:r w:rsidRPr="00FE12FC">
                    <w:rPr>
                      <w:rFonts w:asciiTheme="minorHAnsi" w:hAnsiTheme="minorHAnsi" w:cstheme="minorHAnsi"/>
                      <w:b/>
                      <w:bCs/>
                      <w:color w:val="323232"/>
                      <w:spacing w:val="1"/>
                      <w:sz w:val="20"/>
                      <w:szCs w:val="20"/>
                    </w:rPr>
                    <w:t>1%</w:t>
                  </w:r>
                </w:p>
              </w:tc>
              <w:tc>
                <w:tcPr>
                  <w:tcW w:w="1253"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widowControl w:val="0"/>
                    <w:autoSpaceDE w:val="0"/>
                    <w:autoSpaceDN w:val="0"/>
                    <w:adjustRightInd w:val="0"/>
                    <w:spacing w:before="7" w:line="110" w:lineRule="exact"/>
                    <w:rPr>
                      <w:rFonts w:asciiTheme="minorHAnsi" w:hAnsiTheme="minorHAnsi" w:cstheme="minorHAnsi"/>
                      <w:sz w:val="11"/>
                      <w:szCs w:val="11"/>
                    </w:rPr>
                  </w:pPr>
                </w:p>
                <w:p w:rsidR="00216551" w:rsidRPr="00FE12FC" w:rsidRDefault="001879A0" w:rsidP="005D6D17">
                  <w:pPr>
                    <w:widowControl w:val="0"/>
                    <w:autoSpaceDE w:val="0"/>
                    <w:autoSpaceDN w:val="0"/>
                    <w:adjustRightInd w:val="0"/>
                    <w:ind w:left="520" w:right="500"/>
                    <w:jc w:val="center"/>
                    <w:rPr>
                      <w:rFonts w:asciiTheme="minorHAnsi" w:hAnsiTheme="minorHAnsi" w:cstheme="minorHAnsi"/>
                    </w:rPr>
                  </w:pPr>
                  <w:r w:rsidRPr="00FE12FC">
                    <w:rPr>
                      <w:rFonts w:asciiTheme="minorHAnsi" w:hAnsiTheme="minorHAnsi" w:cstheme="minorHAnsi"/>
                    </w:rPr>
                    <w:t>√</w:t>
                  </w:r>
                </w:p>
              </w:tc>
              <w:tc>
                <w:tcPr>
                  <w:tcW w:w="1015" w:type="dxa"/>
                  <w:tcBorders>
                    <w:top w:val="single" w:sz="12" w:space="0" w:color="000000"/>
                    <w:left w:val="single" w:sz="12" w:space="0" w:color="000000"/>
                    <w:bottom w:val="nil"/>
                    <w:right w:val="single" w:sz="12" w:space="0" w:color="000000"/>
                  </w:tcBorders>
                  <w:shd w:val="clear" w:color="auto" w:fill="EFEFEF"/>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r w:rsidR="00216551" w:rsidRPr="00FE12FC" w:rsidTr="00E86292">
              <w:trPr>
                <w:trHeight w:hRule="exact" w:val="123"/>
              </w:trPr>
              <w:tc>
                <w:tcPr>
                  <w:tcW w:w="2723"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559"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253"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c>
                <w:tcPr>
                  <w:tcW w:w="1015" w:type="dxa"/>
                  <w:tcBorders>
                    <w:top w:val="nil"/>
                    <w:left w:val="single" w:sz="12" w:space="0" w:color="000000"/>
                    <w:bottom w:val="single" w:sz="12" w:space="0" w:color="000000"/>
                    <w:right w:val="single" w:sz="12" w:space="0" w:color="000000"/>
                  </w:tcBorders>
                </w:tcPr>
                <w:p w:rsidR="00216551" w:rsidRPr="00FE12FC" w:rsidRDefault="00216551" w:rsidP="005D6D17">
                  <w:pPr>
                    <w:keepNext/>
                    <w:widowControl w:val="0"/>
                    <w:tabs>
                      <w:tab w:val="left" w:pos="9720"/>
                    </w:tabs>
                    <w:autoSpaceDE w:val="0"/>
                    <w:autoSpaceDN w:val="0"/>
                    <w:adjustRightInd w:val="0"/>
                    <w:spacing w:before="70"/>
                    <w:ind w:right="60"/>
                    <w:jc w:val="right"/>
                    <w:outlineLvl w:val="0"/>
                    <w:rPr>
                      <w:rFonts w:asciiTheme="minorHAnsi" w:hAnsiTheme="minorHAnsi" w:cstheme="minorHAnsi"/>
                    </w:rPr>
                  </w:pPr>
                </w:p>
              </w:tc>
            </w:tr>
          </w:tbl>
          <w:p w:rsidR="00216551" w:rsidRPr="00FE12FC" w:rsidRDefault="00216551" w:rsidP="00776A94">
            <w:pPr>
              <w:widowControl w:val="0"/>
              <w:autoSpaceDE w:val="0"/>
              <w:autoSpaceDN w:val="0"/>
              <w:adjustRightInd w:val="0"/>
              <w:spacing w:line="200" w:lineRule="exact"/>
              <w:rPr>
                <w:rFonts w:asciiTheme="minorHAnsi" w:hAnsiTheme="minorHAnsi" w:cstheme="minorHAnsi"/>
                <w:sz w:val="20"/>
                <w:szCs w:val="20"/>
              </w:rPr>
            </w:pPr>
          </w:p>
          <w:p w:rsidR="00216551" w:rsidRPr="00FE12FC" w:rsidRDefault="00216551" w:rsidP="00747583">
            <w:pPr>
              <w:rPr>
                <w:rFonts w:asciiTheme="minorHAnsi" w:hAnsiTheme="minorHAnsi" w:cstheme="minorHAnsi"/>
              </w:rPr>
            </w:pPr>
          </w:p>
          <w:p w:rsidR="003D0E09" w:rsidRPr="00FE12FC" w:rsidRDefault="001879A0" w:rsidP="00E86292">
            <w:pPr>
              <w:spacing w:after="240" w:line="276" w:lineRule="auto"/>
              <w:rPr>
                <w:rFonts w:asciiTheme="minorHAnsi" w:hAnsiTheme="minorHAnsi" w:cstheme="minorHAnsi"/>
              </w:rPr>
            </w:pPr>
            <w:r w:rsidRPr="00FE12FC">
              <w:rPr>
                <w:rFonts w:asciiTheme="minorHAnsi" w:hAnsiTheme="minorHAnsi" w:cstheme="minorHAnsi"/>
                <w:b/>
              </w:rPr>
              <w:t>Çeşitli ambalaj katlarının etiketlenmesi için özel kurallar</w:t>
            </w:r>
          </w:p>
          <w:p w:rsidR="003D0E09" w:rsidRPr="00FE12FC" w:rsidRDefault="00E0671A" w:rsidP="00E86292">
            <w:pPr>
              <w:spacing w:before="240"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 xml:space="preserve">Madde </w:t>
            </w:r>
            <w:r w:rsidRPr="00FE12FC">
              <w:rPr>
                <w:rFonts w:asciiTheme="minorHAnsi" w:hAnsiTheme="minorHAnsi" w:cstheme="minorHAnsi"/>
              </w:rPr>
              <w:t xml:space="preserve">35 </w:t>
            </w:r>
            <w:r w:rsidR="00C82229" w:rsidRPr="00FE12FC">
              <w:rPr>
                <w:rFonts w:asciiTheme="minorHAnsi" w:hAnsiTheme="minorHAnsi" w:cstheme="minorHAnsi"/>
              </w:rPr>
              <w:t xml:space="preserve">zararlı </w:t>
            </w:r>
            <w:r w:rsidR="001879A0" w:rsidRPr="00FE12FC">
              <w:rPr>
                <w:rFonts w:asciiTheme="minorHAnsi" w:hAnsiTheme="minorHAnsi" w:cstheme="minorHAnsi"/>
              </w:rPr>
              <w:t xml:space="preserve">madde veya karışımların ambalajlamasının, dış, iç ve belki ara ambalajlama olduğu durumlar için yeni kurallar düzenler. Genel bir kural olarak, prensipte bir dış ambalajın etiketlenmesi hem taşımacılık hem de </w:t>
            </w:r>
            <w:r w:rsidR="0069113D" w:rsidRPr="00FE12FC">
              <w:rPr>
                <w:rFonts w:asciiTheme="minorHAnsi" w:hAnsiTheme="minorHAnsi" w:cstheme="minorHAnsi"/>
              </w:rPr>
              <w:t>SEA</w:t>
            </w:r>
            <w:r w:rsidR="001879A0" w:rsidRPr="00FE12FC">
              <w:rPr>
                <w:rFonts w:asciiTheme="minorHAnsi" w:hAnsiTheme="minorHAnsi" w:cstheme="minorHAnsi"/>
              </w:rPr>
              <w:t xml:space="preserve"> kurallarına tabi</w:t>
            </w:r>
            <w:r w:rsidR="00C32F8A" w:rsidRPr="00FE12FC">
              <w:rPr>
                <w:rFonts w:asciiTheme="minorHAnsi" w:hAnsiTheme="minorHAnsi" w:cstheme="minorHAnsi"/>
              </w:rPr>
              <w:t xml:space="preserve"> olduğunda</w:t>
            </w:r>
            <w:r w:rsidR="001879A0" w:rsidRPr="00FE12FC">
              <w:rPr>
                <w:rFonts w:asciiTheme="minorHAnsi" w:hAnsiTheme="minorHAnsi" w:cstheme="minorHAnsi"/>
              </w:rPr>
              <w:t xml:space="preserve">, taşımacılık mevzuatına uygun olarak etiketleme veya işaretleme yeterlidir ve </w:t>
            </w:r>
            <w:r w:rsidR="0069113D" w:rsidRPr="00FE12FC">
              <w:rPr>
                <w:rFonts w:asciiTheme="minorHAnsi" w:hAnsiTheme="minorHAnsi" w:cstheme="minorHAnsi"/>
              </w:rPr>
              <w:t>SEA</w:t>
            </w:r>
            <w:r w:rsidR="001879A0" w:rsidRPr="00FE12FC">
              <w:rPr>
                <w:rFonts w:asciiTheme="minorHAnsi" w:hAnsiTheme="minorHAnsi" w:cstheme="minorHAnsi"/>
              </w:rPr>
              <w:t xml:space="preserve"> etiketlemesinin görünmesine ihtiyaç yoktur.</w:t>
            </w:r>
          </w:p>
          <w:p w:rsidR="004710F0" w:rsidRPr="00FE12FC" w:rsidRDefault="001879A0" w:rsidP="00E86292">
            <w:pPr>
              <w:spacing w:before="240" w:line="276" w:lineRule="auto"/>
              <w:rPr>
                <w:rFonts w:asciiTheme="minorHAnsi" w:hAnsiTheme="minorHAnsi" w:cstheme="minorHAnsi"/>
              </w:rPr>
            </w:pPr>
            <w:r w:rsidRPr="00FE12FC">
              <w:rPr>
                <w:rFonts w:asciiTheme="minorHAnsi" w:hAnsiTheme="minorHAnsi" w:cstheme="minorHAnsi"/>
              </w:rPr>
              <w:t xml:space="preserve">Benzer şekilde, </w:t>
            </w:r>
            <w:r w:rsidR="00FE6320" w:rsidRPr="00FE12FC">
              <w:rPr>
                <w:rFonts w:asciiTheme="minorHAnsi" w:hAnsiTheme="minorHAnsi" w:cstheme="minorHAnsi"/>
              </w:rPr>
              <w:t>SEA’nın</w:t>
            </w:r>
            <w:r w:rsidRPr="00FE12FC">
              <w:rPr>
                <w:rFonts w:asciiTheme="minorHAnsi" w:hAnsiTheme="minorHAnsi" w:cstheme="minorHAnsi"/>
              </w:rPr>
              <w:t xml:space="preserve"> gerektirdiği bir </w:t>
            </w:r>
            <w:r w:rsidR="00C82229" w:rsidRPr="00FE12FC">
              <w:rPr>
                <w:rFonts w:asciiTheme="minorHAnsi" w:hAnsiTheme="minorHAnsi" w:cstheme="minorHAnsi"/>
              </w:rPr>
              <w:t>zararlılık işareti</w:t>
            </w:r>
            <w:r w:rsidR="00C32F8A" w:rsidRPr="00FE12FC">
              <w:rPr>
                <w:rFonts w:asciiTheme="minorHAnsi" w:hAnsiTheme="minorHAnsi" w:cstheme="minorHAnsi"/>
              </w:rPr>
              <w:t>,</w:t>
            </w:r>
            <w:r w:rsidRPr="00FE12FC">
              <w:rPr>
                <w:rFonts w:asciiTheme="minorHAnsi" w:hAnsiTheme="minorHAnsi" w:cstheme="minorHAnsi"/>
              </w:rPr>
              <w:t xml:space="preserve"> tehlikeli malların taşınması kurallarındaki aynı </w:t>
            </w:r>
            <w:r w:rsidR="00C82229" w:rsidRPr="00FE12FC">
              <w:rPr>
                <w:rFonts w:asciiTheme="minorHAnsi" w:hAnsiTheme="minorHAnsi" w:cstheme="minorHAnsi"/>
              </w:rPr>
              <w:t xml:space="preserve">zararlılıkla </w:t>
            </w:r>
            <w:r w:rsidRPr="00FE12FC">
              <w:rPr>
                <w:rFonts w:asciiTheme="minorHAnsi" w:hAnsiTheme="minorHAnsi" w:cstheme="minorHAnsi"/>
              </w:rPr>
              <w:t>ilgili</w:t>
            </w:r>
            <w:r w:rsidR="00C32F8A" w:rsidRPr="00FE12FC">
              <w:rPr>
                <w:rFonts w:asciiTheme="minorHAnsi" w:hAnsiTheme="minorHAnsi" w:cstheme="minorHAnsi"/>
              </w:rPr>
              <w:t>yse</w:t>
            </w:r>
            <w:r w:rsidRPr="00FE12FC">
              <w:rPr>
                <w:rFonts w:asciiTheme="minorHAnsi" w:hAnsiTheme="minorHAnsi" w:cstheme="minorHAnsi"/>
              </w:rPr>
              <w:t xml:space="preserve"> bu </w:t>
            </w:r>
            <w:r w:rsidR="00C82229" w:rsidRPr="00FE12FC">
              <w:rPr>
                <w:rFonts w:asciiTheme="minorHAnsi" w:hAnsiTheme="minorHAnsi" w:cstheme="minorHAnsi"/>
              </w:rPr>
              <w:t xml:space="preserve">yönetmeliğin </w:t>
            </w:r>
            <w:r w:rsidRPr="00FE12FC">
              <w:rPr>
                <w:rFonts w:asciiTheme="minorHAnsi" w:hAnsiTheme="minorHAnsi" w:cstheme="minorHAnsi"/>
              </w:rPr>
              <w:t xml:space="preserve">gerektirdiği </w:t>
            </w:r>
            <w:r w:rsidR="00C82229" w:rsidRPr="00FE12FC">
              <w:rPr>
                <w:rFonts w:asciiTheme="minorHAnsi" w:hAnsiTheme="minorHAnsi" w:cstheme="minorHAnsi"/>
              </w:rPr>
              <w:t>zararlılık işaretinin</w:t>
            </w:r>
            <w:r w:rsidRPr="00FE12FC">
              <w:rPr>
                <w:rFonts w:asciiTheme="minorHAnsi" w:hAnsiTheme="minorHAnsi" w:cstheme="minorHAnsi"/>
              </w:rPr>
              <w:t xml:space="preserve"> dış ambalajlamada görünmesine ihtiyaç yoktur. Ambalajlamanın çeşitli katlarına ilişkin daha fazla farklılaşmalar için lütfen </w:t>
            </w:r>
            <w:r w:rsidR="00E0671A" w:rsidRPr="00FE12FC">
              <w:rPr>
                <w:rFonts w:asciiTheme="minorHAnsi" w:hAnsiTheme="minorHAnsi" w:cstheme="minorHAnsi"/>
              </w:rPr>
              <w:t xml:space="preserve">SEA </w:t>
            </w:r>
            <w:r w:rsidRPr="00FE12FC">
              <w:rPr>
                <w:rFonts w:asciiTheme="minorHAnsi" w:hAnsiTheme="minorHAnsi" w:cstheme="minorHAnsi"/>
              </w:rPr>
              <w:t xml:space="preserve">Madde </w:t>
            </w:r>
            <w:r w:rsidR="00E0671A" w:rsidRPr="00FE12FC">
              <w:rPr>
                <w:rFonts w:asciiTheme="minorHAnsi" w:hAnsiTheme="minorHAnsi" w:cstheme="minorHAnsi"/>
              </w:rPr>
              <w:t xml:space="preserve">35’e </w:t>
            </w:r>
            <w:r w:rsidRPr="00FE12FC">
              <w:rPr>
                <w:rFonts w:asciiTheme="minorHAnsi" w:hAnsiTheme="minorHAnsi" w:cstheme="minorHAnsi"/>
              </w:rPr>
              <w:t>bakınız.</w:t>
            </w:r>
          </w:p>
          <w:p w:rsidR="00D01514" w:rsidRPr="00FE12FC" w:rsidRDefault="00D01514" w:rsidP="00747583">
            <w:pPr>
              <w:rPr>
                <w:rFonts w:asciiTheme="minorHAnsi" w:hAnsiTheme="minorHAnsi" w:cstheme="minorHAnsi"/>
              </w:rPr>
            </w:pPr>
          </w:p>
          <w:p w:rsidR="00D01514" w:rsidRPr="00FE12FC" w:rsidRDefault="001879A0" w:rsidP="00805C65">
            <w:pPr>
              <w:pStyle w:val="Balk1"/>
            </w:pPr>
            <w:r w:rsidRPr="00FE12FC">
              <w:t>Güvenlik Bilgi Formları</w:t>
            </w:r>
          </w:p>
          <w:p w:rsidR="00D01514" w:rsidRPr="00FE12FC" w:rsidRDefault="00D01514" w:rsidP="00747583">
            <w:pPr>
              <w:rPr>
                <w:rFonts w:asciiTheme="minorHAnsi" w:hAnsiTheme="minorHAnsi" w:cstheme="minorHAnsi"/>
              </w:rPr>
            </w:pPr>
          </w:p>
          <w:p w:rsidR="00D01514" w:rsidRPr="00FE12FC" w:rsidRDefault="001879A0" w:rsidP="00E86292">
            <w:pPr>
              <w:spacing w:line="276" w:lineRule="auto"/>
              <w:rPr>
                <w:rFonts w:asciiTheme="minorHAnsi" w:hAnsiTheme="minorHAnsi" w:cstheme="minorHAnsi"/>
              </w:rPr>
            </w:pPr>
            <w:r w:rsidRPr="00FE12FC">
              <w:rPr>
                <w:rFonts w:asciiTheme="minorHAnsi" w:hAnsiTheme="minorHAnsi" w:cstheme="minorHAnsi"/>
              </w:rPr>
              <w:t>Güvenlik Bilgi Formları tedarik zincirinde, zincirdeki bütün aktörlere madde ve karışımların kullanımından ortaya çıkan risklerin yönetimiyle ilgili sorumluluklarını karşılamada yardımcı olan önemli iletişim araçlarıdır.</w:t>
            </w:r>
          </w:p>
          <w:p w:rsidR="00CF0D74" w:rsidRPr="00FE12FC" w:rsidRDefault="00CF0D74" w:rsidP="00747583">
            <w:pPr>
              <w:rPr>
                <w:rFonts w:asciiTheme="minorHAnsi" w:hAnsiTheme="minorHAnsi" w:cstheme="minorHAnsi"/>
              </w:rPr>
            </w:pPr>
          </w:p>
          <w:p w:rsidR="003D69F8" w:rsidRPr="00FE12FC" w:rsidRDefault="003D69F8" w:rsidP="00747583">
            <w:pPr>
              <w:rPr>
                <w:rFonts w:asciiTheme="minorHAnsi" w:hAnsiTheme="minorHAnsi" w:cstheme="minorHAnsi"/>
              </w:rPr>
            </w:pPr>
            <w:r w:rsidRPr="00FE12FC">
              <w:rPr>
                <w:rFonts w:asciiTheme="minorHAnsi" w:hAnsiTheme="minorHAnsi" w:cstheme="minorHAnsi"/>
              </w:rPr>
              <w:t xml:space="preserve">Güvenlik </w:t>
            </w:r>
            <w:r w:rsidR="00F80E82" w:rsidRPr="00FE12FC">
              <w:rPr>
                <w:rFonts w:asciiTheme="minorHAnsi" w:hAnsiTheme="minorHAnsi" w:cstheme="minorHAnsi"/>
              </w:rPr>
              <w:t xml:space="preserve">Bilgi Formlarıyla ilgili düzenlemeler </w:t>
            </w:r>
            <w:r w:rsidR="00F849AB" w:rsidRPr="00FE12FC">
              <w:rPr>
                <w:rFonts w:asciiTheme="minorHAnsi" w:hAnsiTheme="minorHAnsi" w:cstheme="minorHAnsi"/>
              </w:rPr>
              <w:t xml:space="preserve">13/12/2014 tarihli ve 29204 sayılı resmi gazetede yayımlanarak yürürlüğe giren ‘Zararlı Maddeler ve Karışımlara İlişkin Güvenlik Bilgi Formları Hakkında </w:t>
            </w:r>
            <w:r w:rsidR="00F849AB" w:rsidRPr="00FE12FC">
              <w:rPr>
                <w:rFonts w:asciiTheme="minorHAnsi" w:hAnsiTheme="minorHAnsi" w:cstheme="minorHAnsi"/>
              </w:rPr>
              <w:lastRenderedPageBreak/>
              <w:t>Yönetmelik’de belirlenmiştir.</w:t>
            </w:r>
          </w:p>
          <w:p w:rsidR="003764D4" w:rsidRPr="00FE12FC" w:rsidRDefault="003764D4" w:rsidP="00747583">
            <w:pPr>
              <w:rPr>
                <w:rFonts w:asciiTheme="minorHAnsi" w:hAnsiTheme="minorHAnsi" w:cstheme="minorHAnsi"/>
              </w:rPr>
            </w:pPr>
          </w:p>
          <w:p w:rsidR="00676A81" w:rsidRPr="00FE12FC" w:rsidRDefault="001879A0">
            <w:pPr>
              <w:spacing w:after="240"/>
              <w:rPr>
                <w:rFonts w:asciiTheme="minorHAnsi" w:hAnsiTheme="minorHAnsi" w:cstheme="minorHAnsi"/>
              </w:rPr>
            </w:pPr>
            <w:r w:rsidRPr="00FE12FC">
              <w:rPr>
                <w:rFonts w:asciiTheme="minorHAnsi" w:hAnsiTheme="minorHAnsi" w:cstheme="minorHAnsi"/>
                <w:b/>
              </w:rPr>
              <w:t>Ne zaman güncellemeniz gereklidir?</w:t>
            </w:r>
          </w:p>
          <w:p w:rsidR="00C01003" w:rsidRPr="00FE12FC" w:rsidRDefault="001879A0" w:rsidP="00E86292">
            <w:pPr>
              <w:spacing w:line="276" w:lineRule="auto"/>
              <w:rPr>
                <w:rFonts w:asciiTheme="minorHAnsi" w:hAnsiTheme="minorHAnsi" w:cstheme="minorHAnsi"/>
              </w:rPr>
            </w:pPr>
            <w:r w:rsidRPr="00FE12FC">
              <w:rPr>
                <w:rFonts w:asciiTheme="minorHAnsi" w:hAnsiTheme="minorHAnsi" w:cstheme="minorHAnsi"/>
              </w:rPr>
              <w:t xml:space="preserve">Mevcut bir Güvenlik Bilgi Formunun sınıflandırma ve etiketlemeye ve </w:t>
            </w:r>
            <w:r w:rsidR="0069113D" w:rsidRPr="00FE12FC">
              <w:rPr>
                <w:rFonts w:asciiTheme="minorHAnsi" w:hAnsiTheme="minorHAnsi" w:cstheme="minorHAnsi"/>
              </w:rPr>
              <w:t>SEA</w:t>
            </w:r>
            <w:r w:rsidRPr="00FE12FC">
              <w:rPr>
                <w:rFonts w:asciiTheme="minorHAnsi" w:hAnsiTheme="minorHAnsi" w:cstheme="minorHAnsi"/>
              </w:rPr>
              <w:t xml:space="preserve"> içeriğine ilişkin olarak </w:t>
            </w:r>
            <w:r w:rsidR="00F849AB" w:rsidRPr="00FE12FC">
              <w:rPr>
                <w:rFonts w:asciiTheme="minorHAnsi" w:hAnsiTheme="minorHAnsi" w:cstheme="minorHAnsi"/>
              </w:rPr>
              <w:t xml:space="preserve">maddenin zararlılıkları konusunda yeni bilgilere ulaşıldığı durumlarda </w:t>
            </w:r>
            <w:r w:rsidRPr="00FE12FC">
              <w:rPr>
                <w:rFonts w:asciiTheme="minorHAnsi" w:hAnsiTheme="minorHAnsi" w:cstheme="minorHAnsi"/>
              </w:rPr>
              <w:t>güncellenmesi gereklidir</w:t>
            </w:r>
            <w:r w:rsidR="00F849AB" w:rsidRPr="00FE12FC">
              <w:rPr>
                <w:rFonts w:asciiTheme="minorHAnsi" w:hAnsiTheme="minorHAnsi" w:cstheme="minorHAnsi"/>
              </w:rPr>
              <w:t>.</w:t>
            </w:r>
          </w:p>
          <w:p w:rsidR="00B12DDD" w:rsidRPr="00FE12FC" w:rsidRDefault="00B12DDD" w:rsidP="00E86292">
            <w:pPr>
              <w:spacing w:line="276" w:lineRule="auto"/>
              <w:rPr>
                <w:rFonts w:asciiTheme="minorHAnsi" w:hAnsiTheme="minorHAnsi" w:cstheme="minorHAnsi"/>
                <w:b/>
              </w:rPr>
            </w:pPr>
          </w:p>
          <w:p w:rsidR="00BC6FDD" w:rsidRPr="00FE12FC" w:rsidRDefault="001879A0" w:rsidP="00E86292">
            <w:pPr>
              <w:spacing w:line="276" w:lineRule="auto"/>
              <w:rPr>
                <w:rFonts w:asciiTheme="minorHAnsi" w:hAnsiTheme="minorHAnsi" w:cstheme="minorHAnsi"/>
              </w:rPr>
            </w:pPr>
            <w:r w:rsidRPr="00FE12FC">
              <w:rPr>
                <w:rFonts w:asciiTheme="minorHAnsi" w:hAnsiTheme="minorHAnsi" w:cstheme="minorHAnsi"/>
                <w:b/>
              </w:rPr>
              <w:t>Neleri güncellemeniz gereklidir?</w:t>
            </w:r>
          </w:p>
          <w:p w:rsidR="00116B92" w:rsidRPr="00FE12FC" w:rsidRDefault="00116B92" w:rsidP="00E86292">
            <w:pPr>
              <w:spacing w:line="276" w:lineRule="auto"/>
              <w:rPr>
                <w:rFonts w:asciiTheme="minorHAnsi" w:hAnsiTheme="minorHAnsi" w:cstheme="minorHAnsi"/>
              </w:rPr>
            </w:pPr>
          </w:p>
          <w:p w:rsidR="00116B92" w:rsidRPr="00FE12FC" w:rsidRDefault="001879A0" w:rsidP="00E86292">
            <w:pPr>
              <w:spacing w:line="276" w:lineRule="auto"/>
              <w:rPr>
                <w:rFonts w:asciiTheme="minorHAnsi" w:hAnsiTheme="minorHAnsi" w:cstheme="minorHAnsi"/>
              </w:rPr>
            </w:pPr>
            <w:r w:rsidRPr="00FE12FC">
              <w:rPr>
                <w:rFonts w:asciiTheme="minorHAnsi" w:hAnsiTheme="minorHAnsi" w:cstheme="minorHAnsi"/>
              </w:rPr>
              <w:t xml:space="preserve">Bütün yeni veya değiştirilmiş sınıflandırmalar, maddeler için </w:t>
            </w:r>
            <w:r w:rsidR="00AC7FBF" w:rsidRPr="00FE12FC">
              <w:rPr>
                <w:rFonts w:asciiTheme="minorHAnsi" w:hAnsiTheme="minorHAnsi" w:cstheme="minorHAnsi"/>
              </w:rPr>
              <w:t xml:space="preserve">özel </w:t>
            </w:r>
            <w:r w:rsidRPr="00FE12FC">
              <w:rPr>
                <w:rFonts w:asciiTheme="minorHAnsi" w:hAnsiTheme="minorHAnsi" w:cstheme="minorHAnsi"/>
              </w:rPr>
              <w:t xml:space="preserve">konsantrasyon </w:t>
            </w:r>
            <w:r w:rsidR="00AC7FBF" w:rsidRPr="00FE12FC">
              <w:rPr>
                <w:rFonts w:asciiTheme="minorHAnsi" w:hAnsiTheme="minorHAnsi" w:cstheme="minorHAnsi"/>
              </w:rPr>
              <w:t xml:space="preserve">sınır değerlerindeki </w:t>
            </w:r>
            <w:r w:rsidRPr="00FE12FC">
              <w:rPr>
                <w:rFonts w:asciiTheme="minorHAnsi" w:hAnsiTheme="minorHAnsi" w:cstheme="minorHAnsi"/>
              </w:rPr>
              <w:t>veya M-</w:t>
            </w:r>
            <w:r w:rsidR="002B720D" w:rsidRPr="00FE12FC">
              <w:rPr>
                <w:rFonts w:asciiTheme="minorHAnsi" w:hAnsiTheme="minorHAnsi" w:cstheme="minorHAnsi"/>
              </w:rPr>
              <w:t>katsayılarındaki</w:t>
            </w:r>
            <w:r w:rsidRPr="00FE12FC">
              <w:rPr>
                <w:rFonts w:asciiTheme="minorHAnsi" w:hAnsiTheme="minorHAnsi" w:cstheme="minorHAnsi"/>
              </w:rPr>
              <w:t xml:space="preserve"> bütün değişiklikleri içererek</w:t>
            </w:r>
            <w:r w:rsidR="00C32F8A" w:rsidRPr="00FE12FC">
              <w:rPr>
                <w:rFonts w:asciiTheme="minorHAnsi" w:hAnsiTheme="minorHAnsi" w:cstheme="minorHAnsi"/>
              </w:rPr>
              <w:t>,</w:t>
            </w:r>
            <w:r w:rsidRPr="00FE12FC">
              <w:rPr>
                <w:rFonts w:asciiTheme="minorHAnsi" w:hAnsiTheme="minorHAnsi" w:cstheme="minorHAnsi"/>
              </w:rPr>
              <w:t xml:space="preserve"> Güvenlik Bilgi Formunuzun 2. Kısmına (</w:t>
            </w:r>
            <w:r w:rsidR="00C82229" w:rsidRPr="00FE12FC">
              <w:rPr>
                <w:rFonts w:asciiTheme="minorHAnsi" w:hAnsiTheme="minorHAnsi" w:cstheme="minorHAnsi"/>
              </w:rPr>
              <w:t xml:space="preserve">Zararlılık </w:t>
            </w:r>
            <w:r w:rsidR="00C32F8A" w:rsidRPr="00FE12FC">
              <w:rPr>
                <w:rFonts w:asciiTheme="minorHAnsi" w:hAnsiTheme="minorHAnsi" w:cstheme="minorHAnsi"/>
              </w:rPr>
              <w:t>Tanımlama</w:t>
            </w:r>
            <w:r w:rsidR="00C82229" w:rsidRPr="00FE12FC">
              <w:rPr>
                <w:rFonts w:asciiTheme="minorHAnsi" w:hAnsiTheme="minorHAnsi" w:cstheme="minorHAnsi"/>
              </w:rPr>
              <w:t>sı</w:t>
            </w:r>
            <w:r w:rsidRPr="00FE12FC">
              <w:rPr>
                <w:rFonts w:asciiTheme="minorHAnsi" w:hAnsiTheme="minorHAnsi" w:cstheme="minorHAnsi"/>
              </w:rPr>
              <w:t>), 3. Kısmına (İçerik Bilgi</w:t>
            </w:r>
            <w:r w:rsidR="00C32F8A" w:rsidRPr="00FE12FC">
              <w:rPr>
                <w:rFonts w:asciiTheme="minorHAnsi" w:hAnsiTheme="minorHAnsi" w:cstheme="minorHAnsi"/>
              </w:rPr>
              <w:t>si</w:t>
            </w:r>
            <w:r w:rsidRPr="00FE12FC">
              <w:rPr>
                <w:rFonts w:asciiTheme="minorHAnsi" w:hAnsiTheme="minorHAnsi" w:cstheme="minorHAnsi"/>
              </w:rPr>
              <w:t xml:space="preserve">) ve 15. Kısmına yeni etiketlemeniz dâhil edilmelidir. Yeni bir </w:t>
            </w:r>
            <w:r w:rsidR="00C82229" w:rsidRPr="00FE12FC">
              <w:rPr>
                <w:rFonts w:asciiTheme="minorHAnsi" w:hAnsiTheme="minorHAnsi" w:cstheme="minorHAnsi"/>
              </w:rPr>
              <w:t>zararlılık</w:t>
            </w:r>
            <w:r w:rsidRPr="00FE12FC">
              <w:rPr>
                <w:rFonts w:asciiTheme="minorHAnsi" w:hAnsiTheme="minorHAnsi" w:cstheme="minorHAnsi"/>
              </w:rPr>
              <w:t xml:space="preserve"> ifadesinin tam metni Güvenlik Bilgi Formunun 16</w:t>
            </w:r>
            <w:r w:rsidR="00C32F8A" w:rsidRPr="00FE12FC">
              <w:rPr>
                <w:rFonts w:asciiTheme="minorHAnsi" w:hAnsiTheme="minorHAnsi" w:cstheme="minorHAnsi"/>
              </w:rPr>
              <w:t>.</w:t>
            </w:r>
            <w:r w:rsidRPr="00FE12FC">
              <w:rPr>
                <w:rFonts w:asciiTheme="minorHAnsi" w:hAnsiTheme="minorHAnsi" w:cstheme="minorHAnsi"/>
              </w:rPr>
              <w:t xml:space="preserve"> Kısmında (Diğer Bilgiler) bulunur.</w:t>
            </w:r>
          </w:p>
          <w:p w:rsidR="003F3E46" w:rsidRPr="00FE12FC" w:rsidRDefault="001879A0" w:rsidP="00E86292">
            <w:pPr>
              <w:spacing w:before="240" w:line="276" w:lineRule="auto"/>
              <w:rPr>
                <w:rFonts w:asciiTheme="minorHAnsi" w:hAnsiTheme="minorHAnsi" w:cstheme="minorHAnsi"/>
              </w:rPr>
            </w:pPr>
            <w:r w:rsidRPr="00FE12FC">
              <w:rPr>
                <w:rFonts w:asciiTheme="minorHAnsi" w:hAnsiTheme="minorHAnsi" w:cstheme="minorHAnsi"/>
              </w:rPr>
              <w:t>Güvenlik Bilgi Formunuzun diğer kısımlarını</w:t>
            </w:r>
            <w:r w:rsidR="00C32F8A" w:rsidRPr="00FE12FC">
              <w:rPr>
                <w:rFonts w:asciiTheme="minorHAnsi" w:hAnsiTheme="minorHAnsi" w:cstheme="minorHAnsi"/>
              </w:rPr>
              <w:t>n</w:t>
            </w:r>
            <w:r w:rsidRPr="00FE12FC">
              <w:rPr>
                <w:rFonts w:asciiTheme="minorHAnsi" w:hAnsiTheme="minorHAnsi" w:cstheme="minorHAnsi"/>
              </w:rPr>
              <w:t xml:space="preserve"> da yeni veya değiştirilmiş sınıflandırılmanın dayandırıldığı bilgiler ile tutarlı</w:t>
            </w:r>
            <w:r w:rsidR="00C32F8A" w:rsidRPr="00FE12FC">
              <w:rPr>
                <w:rFonts w:asciiTheme="minorHAnsi" w:hAnsiTheme="minorHAnsi" w:cstheme="minorHAnsi"/>
              </w:rPr>
              <w:t>lığını</w:t>
            </w:r>
            <w:r w:rsidRPr="00FE12FC">
              <w:rPr>
                <w:rFonts w:asciiTheme="minorHAnsi" w:hAnsiTheme="minorHAnsi" w:cstheme="minorHAnsi"/>
              </w:rPr>
              <w:t xml:space="preserve"> sağlamak için gözden geçirmeniz </w:t>
            </w:r>
            <w:r w:rsidR="003D46C8" w:rsidRPr="00FE12FC">
              <w:rPr>
                <w:rFonts w:asciiTheme="minorHAnsi" w:hAnsiTheme="minorHAnsi" w:cstheme="minorHAnsi"/>
              </w:rPr>
              <w:t>gerek</w:t>
            </w:r>
            <w:r w:rsidR="00C32F8A" w:rsidRPr="00FE12FC">
              <w:rPr>
                <w:rFonts w:asciiTheme="minorHAnsi" w:hAnsiTheme="minorHAnsi" w:cstheme="minorHAnsi"/>
              </w:rPr>
              <w:t>ecektir</w:t>
            </w:r>
            <w:r w:rsidRPr="00FE12FC">
              <w:rPr>
                <w:rFonts w:asciiTheme="minorHAnsi" w:hAnsiTheme="minorHAnsi" w:cstheme="minorHAnsi"/>
              </w:rPr>
              <w:t xml:space="preserve">. Örneğin, sınıflandırma sürecinin bir bölümü olarak, madde veya karışımınızın fiziksel, sağlık veya çevresel </w:t>
            </w:r>
            <w:r w:rsidR="00C82229" w:rsidRPr="00FE12FC">
              <w:rPr>
                <w:rFonts w:asciiTheme="minorHAnsi" w:hAnsiTheme="minorHAnsi" w:cstheme="minorHAnsi"/>
              </w:rPr>
              <w:t xml:space="preserve">zararları </w:t>
            </w:r>
            <w:r w:rsidRPr="00FE12FC">
              <w:rPr>
                <w:rFonts w:asciiTheme="minorHAnsi" w:hAnsiTheme="minorHAnsi" w:cstheme="minorHAnsi"/>
              </w:rPr>
              <w:t xml:space="preserve">konusunda yeni bilgiler oluşturmuş veya tanımlamış olabilirsiniz. Dolayısıyla, Güvenlik Bilgi Formlarınızın 9. Kısmında (Fiziksel ve Kimyasal Özellikler), 11. Kısmında (Toksikolojik Bilgiler) ve 12. Kısmında (Ekolojik Bilgiler) sağlanan bilgileri gözden geçirmeniz ve uygun yeni veya güncellenmiş bütün bilgileri </w:t>
            </w:r>
            <w:r w:rsidR="00AC7FBF" w:rsidRPr="00FE12FC">
              <w:rPr>
                <w:rFonts w:asciiTheme="minorHAnsi" w:hAnsiTheme="minorHAnsi" w:cstheme="minorHAnsi"/>
              </w:rPr>
              <w:t xml:space="preserve">dahil </w:t>
            </w:r>
            <w:r w:rsidRPr="00FE12FC">
              <w:rPr>
                <w:rFonts w:asciiTheme="minorHAnsi" w:hAnsiTheme="minorHAnsi" w:cstheme="minorHAnsi"/>
              </w:rPr>
              <w:t>etmeniz gerekecektir.</w:t>
            </w:r>
          </w:p>
          <w:p w:rsidR="0097330C" w:rsidRPr="00FE12FC" w:rsidRDefault="001879A0" w:rsidP="00E86292">
            <w:pPr>
              <w:spacing w:before="240" w:line="276" w:lineRule="auto"/>
              <w:rPr>
                <w:rFonts w:asciiTheme="minorHAnsi" w:hAnsiTheme="minorHAnsi" w:cstheme="minorHAnsi"/>
                <w:iCs/>
              </w:rPr>
            </w:pPr>
            <w:r w:rsidRPr="00FE12FC">
              <w:rPr>
                <w:rFonts w:asciiTheme="minorHAnsi" w:hAnsiTheme="minorHAnsi" w:cstheme="minorHAnsi"/>
              </w:rPr>
              <w:t>Madde veya karışım sınıflandırmalarınız değiştiyse (</w:t>
            </w:r>
            <w:r w:rsidR="00C82229" w:rsidRPr="00FE12FC">
              <w:rPr>
                <w:rFonts w:asciiTheme="minorHAnsi" w:hAnsiTheme="minorHAnsi" w:cstheme="minorHAnsi"/>
              </w:rPr>
              <w:t xml:space="preserve">zararların </w:t>
            </w:r>
            <w:r w:rsidRPr="00FE12FC">
              <w:rPr>
                <w:rFonts w:asciiTheme="minorHAnsi" w:hAnsiTheme="minorHAnsi" w:cstheme="minorHAnsi"/>
              </w:rPr>
              <w:t xml:space="preserve">ciddiyeti arttı veya azaldıysa), bu değişikliklerin madde veya karışımınızın güvenli olarak yönetimi konusunda nasıl etkileri olacağını, alt-mevzuatların etkilerini dikkate alarak düşünmeniz gerekir </w:t>
            </w:r>
            <w:r w:rsidRPr="00FE12FC">
              <w:rPr>
                <w:rFonts w:asciiTheme="minorHAnsi" w:hAnsiTheme="minorHAnsi" w:cstheme="minorHAnsi"/>
                <w:i/>
              </w:rPr>
              <w:t>(</w:t>
            </w:r>
            <w:r w:rsidR="00F9638E" w:rsidRPr="00FE12FC">
              <w:rPr>
                <w:rFonts w:asciiTheme="minorHAnsi" w:hAnsiTheme="minorHAnsi" w:cstheme="minorHAnsi"/>
                <w:i/>
                <w:noProof/>
                <w:lang w:eastAsia="tr-TR"/>
              </w:rPr>
              <w:drawing>
                <wp:inline distT="0" distB="0" distL="0" distR="0" wp14:anchorId="14CA5532" wp14:editId="31331796">
                  <wp:extent cx="166370" cy="118745"/>
                  <wp:effectExtent l="0" t="0" r="5080" b="0"/>
                  <wp:docPr id="44" name="Resim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3C3809" w:rsidRPr="00FE12FC">
              <w:rPr>
                <w:rFonts w:asciiTheme="minorHAnsi" w:hAnsiTheme="minorHAnsi" w:cstheme="minorHAnsi"/>
                <w:i/>
                <w:iCs/>
              </w:rPr>
              <w:t xml:space="preserve"> bu rehber dokümanın 23. kısmına bakınız).</w:t>
            </w:r>
            <w:r w:rsidR="003C3809" w:rsidRPr="00FE12FC">
              <w:rPr>
                <w:rFonts w:asciiTheme="minorHAnsi" w:hAnsiTheme="minorHAnsi" w:cstheme="minorHAnsi"/>
                <w:iCs/>
              </w:rPr>
              <w:t xml:space="preserve"> </w:t>
            </w:r>
          </w:p>
          <w:p w:rsidR="00532BB7" w:rsidRPr="00FE12FC" w:rsidRDefault="00C82229" w:rsidP="00E86292">
            <w:pPr>
              <w:spacing w:before="240" w:line="276" w:lineRule="auto"/>
              <w:rPr>
                <w:rFonts w:asciiTheme="minorHAnsi" w:hAnsiTheme="minorHAnsi" w:cstheme="minorHAnsi"/>
                <w:i/>
                <w:iCs/>
              </w:rPr>
            </w:pPr>
            <w:r w:rsidRPr="00FE12FC">
              <w:rPr>
                <w:rFonts w:asciiTheme="minorHAnsi" w:hAnsiTheme="minorHAnsi" w:cstheme="minorHAnsi"/>
                <w:iCs/>
              </w:rPr>
              <w:t>SAE</w:t>
            </w:r>
            <w:r w:rsidR="001879A0" w:rsidRPr="00FE12FC">
              <w:rPr>
                <w:rFonts w:asciiTheme="minorHAnsi" w:hAnsiTheme="minorHAnsi" w:cstheme="minorHAnsi"/>
                <w:iCs/>
              </w:rPr>
              <w:t xml:space="preserve"> kapsamında tehlikeli olarak sınıflandırılmamış ancak şimdi </w:t>
            </w:r>
            <w:r w:rsidRPr="00FE12FC">
              <w:rPr>
                <w:rFonts w:asciiTheme="minorHAnsi" w:hAnsiTheme="minorHAnsi" w:cstheme="minorHAnsi"/>
                <w:iCs/>
              </w:rPr>
              <w:t xml:space="preserve">zararlı </w:t>
            </w:r>
            <w:r w:rsidR="001879A0" w:rsidRPr="00FE12FC">
              <w:rPr>
                <w:rFonts w:asciiTheme="minorHAnsi" w:hAnsiTheme="minorHAnsi" w:cstheme="minorHAnsi"/>
                <w:iCs/>
              </w:rPr>
              <w:t xml:space="preserve">olarak sınıflandırılan bir veya daha fazla </w:t>
            </w:r>
            <w:r w:rsidR="00497B33" w:rsidRPr="00FE12FC">
              <w:rPr>
                <w:rFonts w:asciiTheme="minorHAnsi" w:hAnsiTheme="minorHAnsi" w:cstheme="minorHAnsi"/>
                <w:iCs/>
              </w:rPr>
              <w:t>sağlık veya çevresel zararlı etkileri olan</w:t>
            </w:r>
            <w:r w:rsidR="001879A0" w:rsidRPr="00FE12FC">
              <w:rPr>
                <w:rFonts w:asciiTheme="minorHAnsi" w:hAnsiTheme="minorHAnsi" w:cstheme="minorHAnsi"/>
                <w:iCs/>
              </w:rPr>
              <w:t xml:space="preserve"> madde</w:t>
            </w:r>
            <w:r w:rsidR="00497B33" w:rsidRPr="00FE12FC">
              <w:rPr>
                <w:rFonts w:asciiTheme="minorHAnsi" w:hAnsiTheme="minorHAnsi" w:cstheme="minorHAnsi"/>
                <w:iCs/>
              </w:rPr>
              <w:t>yi</w:t>
            </w:r>
            <w:r w:rsidR="001879A0" w:rsidRPr="00FE12FC">
              <w:rPr>
                <w:rFonts w:asciiTheme="minorHAnsi" w:hAnsiTheme="minorHAnsi" w:cstheme="minorHAnsi"/>
                <w:iCs/>
              </w:rPr>
              <w:t xml:space="preserve"> gaz olmayan karışımlar için </w:t>
            </w:r>
            <w:r w:rsidR="00497B33" w:rsidRPr="00FE12FC">
              <w:rPr>
                <w:rFonts w:asciiTheme="minorHAnsi" w:hAnsiTheme="minorHAnsi" w:cstheme="minorHAnsi"/>
                <w:iCs/>
              </w:rPr>
              <w:t xml:space="preserve">ağırlık olarak </w:t>
            </w:r>
            <w:r w:rsidR="001879A0" w:rsidRPr="00FE12FC">
              <w:rPr>
                <w:rFonts w:asciiTheme="minorHAnsi" w:hAnsiTheme="minorHAnsi" w:cstheme="minorHAnsi"/>
                <w:sz w:val="20"/>
                <w:szCs w:val="20"/>
              </w:rPr>
              <w:t>≥</w:t>
            </w:r>
            <w:r w:rsidR="001879A0" w:rsidRPr="00FE12FC">
              <w:rPr>
                <w:rFonts w:asciiTheme="minorHAnsi" w:hAnsiTheme="minorHAnsi" w:cstheme="minorHAnsi"/>
                <w:iCs/>
              </w:rPr>
              <w:t xml:space="preserve"> %1 ve gaz karışımlar için </w:t>
            </w:r>
            <w:r w:rsidR="00497B33" w:rsidRPr="00FE12FC">
              <w:rPr>
                <w:rFonts w:asciiTheme="minorHAnsi" w:hAnsiTheme="minorHAnsi" w:cstheme="minorHAnsi"/>
                <w:iCs/>
              </w:rPr>
              <w:t>hacimsel olarak</w:t>
            </w:r>
            <w:r w:rsidR="001879A0" w:rsidRPr="00FE12FC">
              <w:rPr>
                <w:rFonts w:asciiTheme="minorHAnsi" w:hAnsiTheme="minorHAnsi" w:cstheme="minorHAnsi"/>
              </w:rPr>
              <w:t xml:space="preserve"> ≥ %0.2 eşiğinden </w:t>
            </w:r>
            <w:r w:rsidR="00497B33" w:rsidRPr="00FE12FC">
              <w:rPr>
                <w:rFonts w:asciiTheme="minorHAnsi" w:hAnsiTheme="minorHAnsi" w:cstheme="minorHAnsi"/>
                <w:iCs/>
              </w:rPr>
              <w:t>fazla içeren</w:t>
            </w:r>
            <w:r w:rsidR="001879A0" w:rsidRPr="00FE12FC">
              <w:rPr>
                <w:rFonts w:asciiTheme="minorHAnsi" w:hAnsiTheme="minorHAnsi" w:cstheme="minorHAnsi"/>
                <w:iCs/>
              </w:rPr>
              <w:t xml:space="preserve"> karışımlar için yeni Güvenlik Bilgi Formları hazırlamanız gerekebilecektir </w:t>
            </w:r>
            <w:r w:rsidR="001879A0" w:rsidRPr="00FE12FC">
              <w:rPr>
                <w:rFonts w:asciiTheme="minorHAnsi" w:hAnsiTheme="minorHAnsi" w:cstheme="minorHAnsi"/>
                <w:i/>
                <w:iCs/>
              </w:rPr>
              <w:t>.</w:t>
            </w:r>
          </w:p>
          <w:p w:rsidR="00BE7508" w:rsidRPr="00FE12FC" w:rsidRDefault="00BE7508" w:rsidP="00BC6FDD">
            <w:pPr>
              <w:rPr>
                <w:rFonts w:asciiTheme="minorHAnsi" w:hAnsiTheme="minorHAnsi" w:cstheme="minorHAnsi"/>
                <w:i/>
                <w:iCs/>
              </w:rPr>
            </w:pPr>
          </w:p>
          <w:p w:rsidR="00BE7508" w:rsidRPr="00FE12FC" w:rsidRDefault="00BE7508" w:rsidP="00BC6FDD">
            <w:pPr>
              <w:rPr>
                <w:rFonts w:asciiTheme="minorHAnsi" w:hAnsiTheme="minorHAnsi" w:cstheme="minorHAnsi"/>
              </w:rPr>
            </w:pPr>
          </w:p>
          <w:p w:rsidR="00D01514" w:rsidRPr="00FE12FC" w:rsidRDefault="00D01514" w:rsidP="00747583">
            <w:pPr>
              <w:rPr>
                <w:rFonts w:asciiTheme="minorHAnsi" w:hAnsiTheme="minorHAnsi" w:cstheme="minorHAnsi"/>
              </w:rPr>
            </w:pPr>
          </w:p>
          <w:p w:rsidR="00206956" w:rsidRPr="00FE12FC" w:rsidRDefault="001879A0" w:rsidP="00805C65">
            <w:pPr>
              <w:pStyle w:val="Balk1"/>
            </w:pPr>
            <w:r w:rsidRPr="00FE12FC">
              <w:lastRenderedPageBreak/>
              <w:t>Sınıflandırma ve etiketleme envanteri – maddeleri bildirme</w:t>
            </w:r>
          </w:p>
          <w:p w:rsidR="00B00C9F" w:rsidRPr="00FE12FC" w:rsidRDefault="00B00C9F" w:rsidP="00747583">
            <w:pPr>
              <w:rPr>
                <w:rFonts w:asciiTheme="minorHAnsi" w:hAnsiTheme="minorHAnsi" w:cstheme="minorHAnsi"/>
                <w:b/>
              </w:rPr>
            </w:pPr>
          </w:p>
          <w:p w:rsidR="00B00C9F" w:rsidRPr="00FE12FC" w:rsidRDefault="001879A0" w:rsidP="00C97225">
            <w:pPr>
              <w:spacing w:before="120" w:line="276" w:lineRule="auto"/>
              <w:rPr>
                <w:rFonts w:asciiTheme="minorHAnsi" w:hAnsiTheme="minorHAnsi" w:cstheme="minorHAnsi"/>
              </w:rPr>
            </w:pPr>
            <w:r w:rsidRPr="00FE12FC">
              <w:rPr>
                <w:rFonts w:asciiTheme="minorHAnsi" w:hAnsiTheme="minorHAnsi" w:cstheme="minorHAnsi"/>
                <w:b/>
              </w:rPr>
              <w:t>Sınıflandırma ve etiketleme envanteri</w:t>
            </w:r>
          </w:p>
          <w:p w:rsidR="00B00C9F" w:rsidRPr="00FE12FC" w:rsidRDefault="001879A0" w:rsidP="00C97225">
            <w:pPr>
              <w:spacing w:before="120" w:line="276" w:lineRule="auto"/>
              <w:rPr>
                <w:rFonts w:asciiTheme="minorHAnsi" w:hAnsiTheme="minorHAnsi" w:cstheme="minorHAnsi"/>
              </w:rPr>
            </w:pPr>
            <w:r w:rsidRPr="00FE12FC">
              <w:rPr>
                <w:rFonts w:asciiTheme="minorHAnsi" w:hAnsiTheme="minorHAnsi" w:cstheme="minorHAnsi"/>
              </w:rPr>
              <w:t>Madde tanımlama</w:t>
            </w:r>
            <w:r w:rsidR="001A1956" w:rsidRPr="00FE12FC">
              <w:rPr>
                <w:rFonts w:asciiTheme="minorHAnsi" w:hAnsiTheme="minorHAnsi" w:cstheme="minorHAnsi"/>
              </w:rPr>
              <w:t>sı</w:t>
            </w:r>
            <w:r w:rsidR="00972AF7" w:rsidRPr="00FE12FC">
              <w:rPr>
                <w:rFonts w:asciiTheme="minorHAnsi" w:hAnsiTheme="minorHAnsi" w:cstheme="minorHAnsi"/>
              </w:rPr>
              <w:t>,</w:t>
            </w:r>
            <w:r w:rsidR="001A1956" w:rsidRPr="00FE12FC">
              <w:rPr>
                <w:rFonts w:asciiTheme="minorHAnsi" w:hAnsiTheme="minorHAnsi" w:cstheme="minorHAnsi"/>
              </w:rPr>
              <w:t xml:space="preserve"> </w:t>
            </w:r>
            <w:r w:rsidR="00415E87" w:rsidRPr="00FE12FC">
              <w:rPr>
                <w:rFonts w:asciiTheme="minorHAnsi" w:hAnsiTheme="minorHAnsi" w:cstheme="minorHAnsi"/>
              </w:rPr>
              <w:t xml:space="preserve">sınıflandırma ve bir maddenin etiketlemesi konusunda bilgilerin </w:t>
            </w:r>
            <w:r w:rsidR="003C0D11" w:rsidRPr="00FE12FC">
              <w:rPr>
                <w:rFonts w:asciiTheme="minorHAnsi" w:hAnsiTheme="minorHAnsi" w:cstheme="minorHAnsi"/>
              </w:rPr>
              <w:t>Bakanlığa</w:t>
            </w:r>
            <w:r w:rsidR="00415E87" w:rsidRPr="00FE12FC">
              <w:rPr>
                <w:rFonts w:asciiTheme="minorHAnsi" w:hAnsiTheme="minorHAnsi" w:cstheme="minorHAnsi"/>
              </w:rPr>
              <w:t xml:space="preserve"> bildirilmesi gereklidir. </w:t>
            </w:r>
            <w:r w:rsidR="00FE6320" w:rsidRPr="00FE12FC">
              <w:rPr>
                <w:rFonts w:asciiTheme="minorHAnsi" w:hAnsiTheme="minorHAnsi" w:cstheme="minorHAnsi"/>
              </w:rPr>
              <w:t>Bakanlık</w:t>
            </w:r>
            <w:r w:rsidR="00415E87" w:rsidRPr="00FE12FC">
              <w:rPr>
                <w:rFonts w:asciiTheme="minorHAnsi" w:hAnsiTheme="minorHAnsi" w:cstheme="minorHAnsi"/>
              </w:rPr>
              <w:t xml:space="preserve"> bu bilgileri, sınıflandırma ve etiketleme envanteri olarak adlandırılan, özel bir veritabanına </w:t>
            </w:r>
            <w:r w:rsidRPr="00FE12FC">
              <w:rPr>
                <w:rFonts w:asciiTheme="minorHAnsi" w:hAnsiTheme="minorHAnsi" w:cstheme="minorHAnsi"/>
              </w:rPr>
              <w:t>dâhil edecektir.</w:t>
            </w:r>
          </w:p>
          <w:p w:rsidR="00415E87" w:rsidRPr="00FE12FC" w:rsidRDefault="001879A0" w:rsidP="00C97225">
            <w:pPr>
              <w:spacing w:before="240" w:line="276" w:lineRule="auto"/>
              <w:rPr>
                <w:rFonts w:asciiTheme="minorHAnsi" w:hAnsiTheme="minorHAnsi" w:cstheme="minorHAnsi"/>
              </w:rPr>
            </w:pPr>
            <w:r w:rsidRPr="00FE12FC">
              <w:rPr>
                <w:rFonts w:asciiTheme="minorHAnsi" w:hAnsiTheme="minorHAnsi" w:cstheme="minorHAnsi"/>
                <w:b/>
              </w:rPr>
              <w:t>Kimlerin bildirim yapması gereklidir?</w:t>
            </w:r>
          </w:p>
          <w:p w:rsidR="00415E87" w:rsidRPr="00FE12FC" w:rsidRDefault="001879A0" w:rsidP="00C97225">
            <w:pPr>
              <w:spacing w:before="120" w:line="276" w:lineRule="auto"/>
              <w:rPr>
                <w:rFonts w:asciiTheme="minorHAnsi" w:hAnsiTheme="minorHAnsi" w:cstheme="minorHAnsi"/>
              </w:rPr>
            </w:pPr>
            <w:r w:rsidRPr="00FE12FC">
              <w:rPr>
                <w:rFonts w:asciiTheme="minorHAnsi" w:hAnsiTheme="minorHAnsi" w:cstheme="minorHAnsi"/>
              </w:rPr>
              <w:t xml:space="preserve">Piyasaya bir madde </w:t>
            </w:r>
            <w:r w:rsidR="003C0D11" w:rsidRPr="00FE12FC">
              <w:rPr>
                <w:rFonts w:asciiTheme="minorHAnsi" w:hAnsiTheme="minorHAnsi" w:cstheme="minorHAnsi"/>
              </w:rPr>
              <w:t>arz eden</w:t>
            </w:r>
            <w:r w:rsidRPr="00FE12FC">
              <w:rPr>
                <w:rFonts w:asciiTheme="minorHAnsi" w:hAnsiTheme="minorHAnsi" w:cstheme="minorHAnsi"/>
              </w:rPr>
              <w:t xml:space="preserve"> bir </w:t>
            </w:r>
            <w:r w:rsidRPr="00FE12FC">
              <w:rPr>
                <w:rFonts w:asciiTheme="minorHAnsi" w:hAnsiTheme="minorHAnsi" w:cstheme="minorHAnsi"/>
                <w:b/>
              </w:rPr>
              <w:t xml:space="preserve">imalatçı </w:t>
            </w:r>
            <w:r w:rsidRPr="00FE12FC">
              <w:rPr>
                <w:rFonts w:asciiTheme="minorHAnsi" w:hAnsiTheme="minorHAnsi" w:cstheme="minorHAnsi"/>
              </w:rPr>
              <w:t xml:space="preserve">veya </w:t>
            </w:r>
            <w:r w:rsidRPr="00FE12FC">
              <w:rPr>
                <w:rFonts w:asciiTheme="minorHAnsi" w:hAnsiTheme="minorHAnsi" w:cstheme="minorHAnsi"/>
                <w:b/>
              </w:rPr>
              <w:t>ithalatçı</w:t>
            </w:r>
            <w:r w:rsidRPr="00FE12FC">
              <w:rPr>
                <w:rFonts w:asciiTheme="minorHAnsi" w:hAnsiTheme="minorHAnsi" w:cstheme="minorHAnsi"/>
              </w:rPr>
              <w:t xml:space="preserve"> (veya bir imalatçı veya ithalatçı grubunun bir üyesi) mısınız? Eğer öyleyse ve eğer maddeniz aşağıdaki özellikleri taşıyorsa </w:t>
            </w:r>
            <w:r w:rsidR="003C0D11" w:rsidRPr="00FE12FC">
              <w:rPr>
                <w:rFonts w:asciiTheme="minorHAnsi" w:hAnsiTheme="minorHAnsi" w:cstheme="minorHAnsi"/>
              </w:rPr>
              <w:t>Bakanlığa</w:t>
            </w:r>
            <w:r w:rsidRPr="00FE12FC">
              <w:rPr>
                <w:rFonts w:asciiTheme="minorHAnsi" w:hAnsiTheme="minorHAnsi" w:cstheme="minorHAnsi"/>
              </w:rPr>
              <w:t xml:space="preserve"> belirli bilgilerin bildirimini yapmanız gerekecektir </w:t>
            </w:r>
            <w:r w:rsidRPr="00FE12FC">
              <w:rPr>
                <w:rFonts w:asciiTheme="minorHAnsi" w:hAnsiTheme="minorHAnsi" w:cstheme="minorHAnsi"/>
                <w:i/>
              </w:rPr>
              <w:t>(</w:t>
            </w:r>
            <w:r w:rsidR="00FE1B0D" w:rsidRPr="00FE12FC">
              <w:rPr>
                <w:rFonts w:asciiTheme="minorHAnsi" w:hAnsiTheme="minorHAnsi" w:cstheme="minorHAnsi"/>
                <w:i/>
              </w:rPr>
              <w:t xml:space="preserve">SEA </w:t>
            </w:r>
            <w:r w:rsidRPr="00FE12FC">
              <w:rPr>
                <w:rFonts w:asciiTheme="minorHAnsi" w:hAnsiTheme="minorHAnsi" w:cstheme="minorHAnsi"/>
                <w:i/>
              </w:rPr>
              <w:t xml:space="preserve">Madde </w:t>
            </w:r>
            <w:r w:rsidR="00FE1B0D" w:rsidRPr="00FE12FC">
              <w:rPr>
                <w:rFonts w:asciiTheme="minorHAnsi" w:hAnsiTheme="minorHAnsi" w:cstheme="minorHAnsi"/>
                <w:i/>
              </w:rPr>
              <w:t>41</w:t>
            </w:r>
            <w:r w:rsidRPr="00FE12FC">
              <w:rPr>
                <w:rFonts w:asciiTheme="minorHAnsi" w:hAnsiTheme="minorHAnsi" w:cstheme="minorHAnsi"/>
                <w:i/>
              </w:rPr>
              <w:t>)</w:t>
            </w:r>
            <w:r w:rsidRPr="00FE12FC">
              <w:rPr>
                <w:rFonts w:asciiTheme="minorHAnsi" w:hAnsiTheme="minorHAnsi" w:cstheme="minorHAnsi"/>
              </w:rPr>
              <w:t>:</w:t>
            </w:r>
          </w:p>
          <w:p w:rsidR="00F25800" w:rsidRPr="00FE12FC" w:rsidRDefault="00F25800" w:rsidP="00747583">
            <w:pPr>
              <w:rPr>
                <w:rFonts w:asciiTheme="minorHAnsi" w:hAnsiTheme="minorHAnsi" w:cstheme="minorHAnsi"/>
              </w:rPr>
            </w:pPr>
          </w:p>
          <w:p w:rsidR="00AE7E11" w:rsidRPr="00FE12FC" w:rsidRDefault="00FF5C00" w:rsidP="00920819">
            <w:pPr>
              <w:numPr>
                <w:ilvl w:val="0"/>
                <w:numId w:val="25"/>
              </w:numPr>
              <w:tabs>
                <w:tab w:val="clear" w:pos="624"/>
                <w:tab w:val="num" w:pos="252"/>
              </w:tabs>
              <w:spacing w:line="276" w:lineRule="auto"/>
              <w:ind w:left="252" w:hanging="252"/>
              <w:rPr>
                <w:rFonts w:asciiTheme="minorHAnsi" w:hAnsiTheme="minorHAnsi" w:cstheme="minorHAnsi"/>
              </w:rPr>
            </w:pPr>
            <w:r w:rsidRPr="00FE12FC">
              <w:rPr>
                <w:rFonts w:asciiTheme="minorHAnsi" w:hAnsiTheme="minorHAnsi" w:cstheme="minorHAnsi"/>
              </w:rPr>
              <w:t>T</w:t>
            </w:r>
            <w:r w:rsidR="001879A0" w:rsidRPr="00FE12FC">
              <w:rPr>
                <w:rFonts w:asciiTheme="minorHAnsi" w:hAnsiTheme="minorHAnsi" w:cstheme="minorHAnsi"/>
              </w:rPr>
              <w:t xml:space="preserve">onajına bakılmaksızın </w:t>
            </w:r>
            <w:r w:rsidR="0069113D" w:rsidRPr="00FE12FC">
              <w:rPr>
                <w:rFonts w:asciiTheme="minorHAnsi" w:hAnsiTheme="minorHAnsi" w:cstheme="minorHAnsi"/>
              </w:rPr>
              <w:t>SEA</w:t>
            </w:r>
            <w:r w:rsidR="001879A0" w:rsidRPr="00FE12FC">
              <w:rPr>
                <w:rFonts w:asciiTheme="minorHAnsi" w:hAnsiTheme="minorHAnsi" w:cstheme="minorHAnsi"/>
              </w:rPr>
              <w:t xml:space="preserve"> uyarınca </w:t>
            </w:r>
            <w:r w:rsidR="00C82229" w:rsidRPr="00FE12FC">
              <w:rPr>
                <w:rFonts w:asciiTheme="minorHAnsi" w:hAnsiTheme="minorHAnsi" w:cstheme="minorHAnsi"/>
              </w:rPr>
              <w:t xml:space="preserve">zararlı </w:t>
            </w:r>
            <w:r w:rsidR="001879A0" w:rsidRPr="00FE12FC">
              <w:rPr>
                <w:rFonts w:asciiTheme="minorHAnsi" w:hAnsiTheme="minorHAnsi" w:cstheme="minorHAnsi"/>
              </w:rPr>
              <w:t xml:space="preserve">olarak sınıflandırılan ve piyasaya </w:t>
            </w:r>
            <w:r w:rsidR="00C82229" w:rsidRPr="00FE12FC">
              <w:rPr>
                <w:rFonts w:asciiTheme="minorHAnsi" w:hAnsiTheme="minorHAnsi" w:cstheme="minorHAnsi"/>
              </w:rPr>
              <w:t xml:space="preserve">arz edilmiş </w:t>
            </w:r>
            <w:r w:rsidR="001879A0" w:rsidRPr="00FE12FC">
              <w:rPr>
                <w:rFonts w:asciiTheme="minorHAnsi" w:hAnsiTheme="minorHAnsi" w:cstheme="minorHAnsi"/>
              </w:rPr>
              <w:t xml:space="preserve">olan maddeler </w:t>
            </w:r>
            <w:r w:rsidR="001879A0" w:rsidRPr="00FE12FC">
              <w:rPr>
                <w:rFonts w:asciiTheme="minorHAnsi" w:hAnsiTheme="minorHAnsi" w:cstheme="minorHAnsi"/>
                <w:i/>
              </w:rPr>
              <w:t>(</w:t>
            </w:r>
            <w:r w:rsidR="00FE1B0D"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00FE1B0D" w:rsidRPr="00FE12FC">
              <w:rPr>
                <w:rFonts w:asciiTheme="minorHAnsi" w:hAnsiTheme="minorHAnsi" w:cstheme="minorHAnsi"/>
                <w:i/>
              </w:rPr>
              <w:t>40</w:t>
            </w:r>
            <w:r w:rsidR="001879A0" w:rsidRPr="00FE12FC">
              <w:rPr>
                <w:rFonts w:asciiTheme="minorHAnsi" w:hAnsiTheme="minorHAnsi" w:cstheme="minorHAnsi"/>
                <w:i/>
              </w:rPr>
              <w:t>(b))</w:t>
            </w:r>
            <w:r w:rsidR="001879A0" w:rsidRPr="00FE12FC">
              <w:rPr>
                <w:rFonts w:asciiTheme="minorHAnsi" w:hAnsiTheme="minorHAnsi" w:cstheme="minorHAnsi"/>
              </w:rPr>
              <w:t>; veya</w:t>
            </w:r>
          </w:p>
          <w:p w:rsidR="00B41E85" w:rsidRPr="00FE12FC" w:rsidRDefault="0069113D" w:rsidP="00920819">
            <w:pPr>
              <w:numPr>
                <w:ilvl w:val="0"/>
                <w:numId w:val="25"/>
              </w:numPr>
              <w:tabs>
                <w:tab w:val="clear" w:pos="624"/>
                <w:tab w:val="num" w:pos="252"/>
              </w:tabs>
              <w:spacing w:line="276" w:lineRule="auto"/>
              <w:ind w:left="252" w:hanging="252"/>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w:t>
            </w:r>
            <w:r w:rsidR="00C82229" w:rsidRPr="00FE12FC">
              <w:rPr>
                <w:rFonts w:asciiTheme="minorHAnsi" w:hAnsiTheme="minorHAnsi" w:cstheme="minorHAnsi"/>
              </w:rPr>
              <w:t xml:space="preserve">zararlı </w:t>
            </w:r>
            <w:r w:rsidR="001879A0" w:rsidRPr="00FE12FC">
              <w:rPr>
                <w:rFonts w:asciiTheme="minorHAnsi" w:hAnsiTheme="minorHAnsi" w:cstheme="minorHAnsi"/>
              </w:rPr>
              <w:t xml:space="preserve">olarak sınıflandırılmış ve </w:t>
            </w:r>
            <w:r w:rsidR="00FF5C00" w:rsidRPr="00FE12FC">
              <w:rPr>
                <w:rFonts w:asciiTheme="minorHAnsi" w:hAnsiTheme="minorHAnsi" w:cstheme="minorHAnsi"/>
              </w:rPr>
              <w:t xml:space="preserve">bir karışımda </w:t>
            </w:r>
            <w:r w:rsidR="00FE1B0D" w:rsidRPr="00FE12FC">
              <w:rPr>
                <w:rFonts w:asciiTheme="minorHAnsi" w:hAnsiTheme="minorHAnsi" w:cstheme="minorHAnsi"/>
              </w:rPr>
              <w:t xml:space="preserve">SEA </w:t>
            </w:r>
            <w:r w:rsidR="001879A0" w:rsidRPr="00FE12FC">
              <w:rPr>
                <w:rFonts w:asciiTheme="minorHAnsi" w:hAnsiTheme="minorHAnsi" w:cstheme="minorHAnsi"/>
              </w:rPr>
              <w:t xml:space="preserve">Ek </w:t>
            </w:r>
            <w:r w:rsidR="00FE1B0D" w:rsidRPr="00FE12FC">
              <w:rPr>
                <w:rFonts w:asciiTheme="minorHAnsi" w:hAnsiTheme="minorHAnsi" w:cstheme="minorHAnsi"/>
              </w:rPr>
              <w:t>1</w:t>
            </w:r>
            <w:r w:rsidR="001879A0" w:rsidRPr="00FE12FC">
              <w:rPr>
                <w:rFonts w:asciiTheme="minorHAnsi" w:hAnsiTheme="minorHAnsi" w:cstheme="minorHAnsi"/>
              </w:rPr>
              <w:t xml:space="preserve">’de belirlenen konsantrasyon </w:t>
            </w:r>
            <w:r w:rsidR="00C82229" w:rsidRPr="00FE12FC">
              <w:rPr>
                <w:rFonts w:asciiTheme="minorHAnsi" w:hAnsiTheme="minorHAnsi" w:cstheme="minorHAnsi"/>
              </w:rPr>
              <w:t xml:space="preserve">sınır değerlerinin </w:t>
            </w:r>
            <w:r w:rsidR="001879A0" w:rsidRPr="00FE12FC">
              <w:rPr>
                <w:rFonts w:asciiTheme="minorHAnsi" w:hAnsiTheme="minorHAnsi" w:cstheme="minorHAnsi"/>
              </w:rPr>
              <w:t>üzerinde bulunan</w:t>
            </w:r>
            <w:r w:rsidR="00FE1B0D" w:rsidRPr="00FE12FC">
              <w:rPr>
                <w:rFonts w:asciiTheme="minorHAnsi" w:hAnsiTheme="minorHAnsi" w:cstheme="minorHAnsi"/>
              </w:rPr>
              <w:t>,</w:t>
            </w:r>
            <w:r w:rsidR="001879A0" w:rsidRPr="00FE12FC">
              <w:rPr>
                <w:rFonts w:asciiTheme="minorHAnsi" w:hAnsiTheme="minorHAnsi" w:cstheme="minorHAnsi"/>
              </w:rPr>
              <w:t xml:space="preserve"> karışımın </w:t>
            </w:r>
            <w:r w:rsidR="00C82229" w:rsidRPr="00FE12FC">
              <w:rPr>
                <w:rFonts w:asciiTheme="minorHAnsi" w:hAnsiTheme="minorHAnsi" w:cstheme="minorHAnsi"/>
              </w:rPr>
              <w:t xml:space="preserve">zararlı </w:t>
            </w:r>
            <w:r w:rsidR="00FF5C00" w:rsidRPr="00FE12FC">
              <w:rPr>
                <w:rFonts w:asciiTheme="minorHAnsi" w:hAnsiTheme="minorHAnsi" w:cstheme="minorHAnsi"/>
              </w:rPr>
              <w:t xml:space="preserve">olarak </w:t>
            </w:r>
            <w:r w:rsidR="001879A0" w:rsidRPr="00FE12FC">
              <w:rPr>
                <w:rFonts w:asciiTheme="minorHAnsi" w:hAnsiTheme="minorHAnsi" w:cstheme="minorHAnsi"/>
              </w:rPr>
              <w:t>sınıflandırmasın</w:t>
            </w:r>
            <w:r w:rsidR="00FF5C00" w:rsidRPr="00FE12FC">
              <w:rPr>
                <w:rFonts w:asciiTheme="minorHAnsi" w:hAnsiTheme="minorHAnsi" w:cstheme="minorHAnsi"/>
              </w:rPr>
              <w:t xml:space="preserve">a yol açan ve </w:t>
            </w:r>
            <w:r w:rsidR="001879A0" w:rsidRPr="00FE12FC">
              <w:rPr>
                <w:rFonts w:asciiTheme="minorHAnsi" w:hAnsiTheme="minorHAnsi" w:cstheme="minorHAnsi"/>
              </w:rPr>
              <w:t xml:space="preserve">piyasaya </w:t>
            </w:r>
            <w:r w:rsidR="003C0D11" w:rsidRPr="00FE12FC">
              <w:rPr>
                <w:rFonts w:asciiTheme="minorHAnsi" w:hAnsiTheme="minorHAnsi" w:cstheme="minorHAnsi"/>
              </w:rPr>
              <w:t>arz edilen</w:t>
            </w:r>
            <w:r w:rsidR="00FF5C00" w:rsidRPr="00FE12FC">
              <w:rPr>
                <w:rFonts w:asciiTheme="minorHAnsi" w:hAnsiTheme="minorHAnsi" w:cstheme="minorHAnsi"/>
              </w:rPr>
              <w:t xml:space="preserve"> maddeler</w:t>
            </w:r>
            <w:r w:rsidR="001879A0" w:rsidRPr="00FE12FC">
              <w:rPr>
                <w:rFonts w:asciiTheme="minorHAnsi" w:hAnsiTheme="minorHAnsi" w:cstheme="minorHAnsi"/>
              </w:rPr>
              <w:t xml:space="preserve"> </w:t>
            </w:r>
            <w:r w:rsidR="001879A0" w:rsidRPr="00FE12FC">
              <w:rPr>
                <w:rFonts w:asciiTheme="minorHAnsi" w:hAnsiTheme="minorHAnsi" w:cstheme="minorHAnsi"/>
                <w:i/>
              </w:rPr>
              <w:t>(</w:t>
            </w:r>
            <w:r w:rsidR="00FE1B0D"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00FE1B0D" w:rsidRPr="00FE12FC">
              <w:rPr>
                <w:rFonts w:asciiTheme="minorHAnsi" w:hAnsiTheme="minorHAnsi" w:cstheme="minorHAnsi"/>
                <w:i/>
              </w:rPr>
              <w:t>40</w:t>
            </w:r>
            <w:r w:rsidR="001879A0" w:rsidRPr="00FE12FC">
              <w:rPr>
                <w:rFonts w:asciiTheme="minorHAnsi" w:hAnsiTheme="minorHAnsi" w:cstheme="minorHAnsi"/>
                <w:i/>
              </w:rPr>
              <w:t>(b)).</w:t>
            </w:r>
          </w:p>
          <w:p w:rsidR="00B41E85" w:rsidRPr="00FE12FC" w:rsidRDefault="00B41E85" w:rsidP="00C97225">
            <w:pPr>
              <w:spacing w:line="276" w:lineRule="auto"/>
              <w:rPr>
                <w:rFonts w:asciiTheme="minorHAnsi" w:hAnsiTheme="minorHAnsi" w:cstheme="minorHAnsi"/>
                <w:sz w:val="12"/>
                <w:szCs w:val="12"/>
              </w:rPr>
            </w:pPr>
          </w:p>
          <w:p w:rsidR="00B41E85" w:rsidRPr="00FE12FC" w:rsidRDefault="001879A0" w:rsidP="00C97225">
            <w:pPr>
              <w:spacing w:after="240" w:line="276" w:lineRule="auto"/>
              <w:rPr>
                <w:rFonts w:asciiTheme="minorHAnsi" w:hAnsiTheme="minorHAnsi" w:cstheme="minorHAnsi"/>
              </w:rPr>
            </w:pPr>
            <w:r w:rsidRPr="00FE12FC">
              <w:rPr>
                <w:rFonts w:asciiTheme="minorHAnsi" w:hAnsiTheme="minorHAnsi" w:cstheme="minorHAnsi"/>
              </w:rPr>
              <w:t xml:space="preserve">Bildirim için gönderdiğiniz bilgileri bir maddenin sınıflandırma ve etiket elemanları konusunda bir değişikliğe neden olan yeni bilgilere sahip olmanız durumunda güncellemeniz gerektiğine dikkat ediniz </w:t>
            </w:r>
            <w:r w:rsidRPr="00FE12FC">
              <w:rPr>
                <w:rFonts w:asciiTheme="minorHAnsi" w:hAnsiTheme="minorHAnsi" w:cstheme="minorHAnsi"/>
                <w:i/>
              </w:rPr>
              <w:t>(</w:t>
            </w:r>
            <w:r w:rsidR="00FE1B0D" w:rsidRPr="00FE12FC">
              <w:rPr>
                <w:rFonts w:asciiTheme="minorHAnsi" w:hAnsiTheme="minorHAnsi" w:cstheme="minorHAnsi"/>
                <w:i/>
              </w:rPr>
              <w:t xml:space="preserve">SEA </w:t>
            </w:r>
            <w:r w:rsidRPr="00FE12FC">
              <w:rPr>
                <w:rFonts w:asciiTheme="minorHAnsi" w:hAnsiTheme="minorHAnsi" w:cstheme="minorHAnsi"/>
                <w:i/>
              </w:rPr>
              <w:t xml:space="preserve">Madde </w:t>
            </w:r>
            <w:r w:rsidR="00FE1B0D" w:rsidRPr="00FE12FC">
              <w:rPr>
                <w:rFonts w:asciiTheme="minorHAnsi" w:hAnsiTheme="minorHAnsi" w:cstheme="minorHAnsi"/>
                <w:i/>
              </w:rPr>
              <w:t>41</w:t>
            </w:r>
            <w:r w:rsidRPr="00FE12FC">
              <w:rPr>
                <w:rFonts w:asciiTheme="minorHAnsi" w:hAnsiTheme="minorHAnsi" w:cstheme="minorHAnsi"/>
                <w:i/>
              </w:rPr>
              <w:t>(2)).</w:t>
            </w:r>
            <w:r w:rsidRPr="00FE12FC">
              <w:rPr>
                <w:rFonts w:asciiTheme="minorHAnsi" w:hAnsiTheme="minorHAnsi" w:cstheme="minorHAnsi"/>
              </w:rPr>
              <w:t xml:space="preserve"> </w:t>
            </w:r>
          </w:p>
          <w:p w:rsidR="001E1AFB" w:rsidRPr="00FE12FC" w:rsidRDefault="00FF5C00" w:rsidP="00C97225">
            <w:pPr>
              <w:spacing w:after="240" w:line="276" w:lineRule="auto"/>
              <w:rPr>
                <w:rFonts w:asciiTheme="minorHAnsi" w:hAnsiTheme="minorHAnsi" w:cstheme="minorHAnsi"/>
                <w:iCs/>
              </w:rPr>
            </w:pPr>
            <w:r w:rsidRPr="00FE12FC">
              <w:rPr>
                <w:rFonts w:asciiTheme="minorHAnsi" w:hAnsiTheme="minorHAnsi" w:cstheme="minorHAnsi"/>
              </w:rPr>
              <w:t xml:space="preserve">Eğer siz </w:t>
            </w:r>
            <w:r w:rsidR="001879A0" w:rsidRPr="00FE12FC">
              <w:rPr>
                <w:rFonts w:asciiTheme="minorHAnsi" w:hAnsiTheme="minorHAnsi" w:cstheme="minorHAnsi"/>
              </w:rPr>
              <w:t xml:space="preserve">karışım formülü yapan bir </w:t>
            </w:r>
            <w:r w:rsidR="001879A0" w:rsidRPr="00FE12FC">
              <w:rPr>
                <w:rFonts w:asciiTheme="minorHAnsi" w:hAnsiTheme="minorHAnsi" w:cstheme="minorHAnsi"/>
                <w:b/>
              </w:rPr>
              <w:t>alt-kullanıcı</w:t>
            </w:r>
            <w:r w:rsidR="001879A0" w:rsidRPr="00FE12FC">
              <w:rPr>
                <w:rFonts w:asciiTheme="minorHAnsi" w:hAnsiTheme="minorHAnsi" w:cstheme="minorHAnsi"/>
              </w:rPr>
              <w:t xml:space="preserve">, bir </w:t>
            </w:r>
            <w:r w:rsidR="00FE6320" w:rsidRPr="00FE12FC">
              <w:rPr>
                <w:rFonts w:asciiTheme="minorHAnsi" w:hAnsiTheme="minorHAnsi" w:cstheme="minorHAnsi"/>
                <w:b/>
              </w:rPr>
              <w:t>dağıtıcı</w:t>
            </w:r>
            <w:r w:rsidR="007352F9" w:rsidRPr="00FE12FC">
              <w:rPr>
                <w:rFonts w:asciiTheme="minorHAnsi" w:hAnsiTheme="minorHAnsi" w:cstheme="minorHAnsi"/>
                <w:b/>
              </w:rPr>
              <w:t xml:space="preserve"> </w:t>
            </w:r>
            <w:r w:rsidR="001E1AFB" w:rsidRPr="00FE12FC">
              <w:rPr>
                <w:rFonts w:asciiTheme="minorHAnsi" w:hAnsiTheme="minorHAnsi" w:cstheme="minorHAnsi"/>
                <w:b/>
              </w:rPr>
              <w:t xml:space="preserve">veya </w:t>
            </w:r>
            <w:r w:rsidRPr="00FE12FC">
              <w:rPr>
                <w:rFonts w:asciiTheme="minorHAnsi" w:hAnsiTheme="minorHAnsi" w:cstheme="minorHAnsi"/>
                <w:b/>
              </w:rPr>
              <w:t xml:space="preserve">eşya </w:t>
            </w:r>
            <w:r w:rsidR="001E1AFB" w:rsidRPr="00FE12FC">
              <w:rPr>
                <w:rFonts w:asciiTheme="minorHAnsi" w:hAnsiTheme="minorHAnsi" w:cstheme="minorHAnsi"/>
                <w:b/>
              </w:rPr>
              <w:t>üretici</w:t>
            </w:r>
            <w:r w:rsidRPr="00FE12FC">
              <w:rPr>
                <w:rFonts w:asciiTheme="minorHAnsi" w:hAnsiTheme="minorHAnsi" w:cstheme="minorHAnsi"/>
                <w:b/>
              </w:rPr>
              <w:t>si</w:t>
            </w:r>
            <w:r w:rsidR="001E1AFB" w:rsidRPr="00FE12FC">
              <w:rPr>
                <w:rFonts w:asciiTheme="minorHAnsi" w:hAnsiTheme="minorHAnsi" w:cstheme="minorHAnsi"/>
                <w:b/>
              </w:rPr>
              <w:t>yseniz</w:t>
            </w:r>
            <w:r w:rsidR="001E1AFB" w:rsidRPr="00FE12FC">
              <w:rPr>
                <w:rFonts w:asciiTheme="minorHAnsi" w:hAnsiTheme="minorHAnsi" w:cstheme="minorHAnsi"/>
              </w:rPr>
              <w:t xml:space="preserve"> </w:t>
            </w:r>
            <w:r w:rsidR="00FE1B0D" w:rsidRPr="00FE12FC">
              <w:rPr>
                <w:rFonts w:asciiTheme="minorHAnsi" w:hAnsiTheme="minorHAnsi" w:cstheme="minorHAnsi"/>
              </w:rPr>
              <w:t xml:space="preserve">Bakanlığa </w:t>
            </w:r>
            <w:r w:rsidR="001E1AFB" w:rsidRPr="00FE12FC">
              <w:rPr>
                <w:rFonts w:asciiTheme="minorHAnsi" w:hAnsiTheme="minorHAnsi" w:cstheme="minorHAnsi"/>
              </w:rPr>
              <w:t xml:space="preserve">bildirim yapmanıza gerek yoktur </w:t>
            </w:r>
            <w:r w:rsidR="001E1AFB" w:rsidRPr="00FE12FC">
              <w:rPr>
                <w:rFonts w:asciiTheme="minorHAnsi" w:hAnsiTheme="minorHAnsi" w:cstheme="minorHAnsi"/>
                <w:i/>
              </w:rPr>
              <w:t>(</w:t>
            </w:r>
            <w:r w:rsidR="00F9638E" w:rsidRPr="00FE12FC">
              <w:rPr>
                <w:rFonts w:asciiTheme="minorHAnsi" w:hAnsiTheme="minorHAnsi" w:cstheme="minorHAnsi"/>
                <w:i/>
                <w:noProof/>
                <w:lang w:eastAsia="tr-TR"/>
              </w:rPr>
              <w:drawing>
                <wp:inline distT="0" distB="0" distL="0" distR="0" wp14:anchorId="101CA6B8" wp14:editId="3634906D">
                  <wp:extent cx="166370" cy="118745"/>
                  <wp:effectExtent l="0" t="0" r="5080" b="0"/>
                  <wp:docPr id="45" name="Resi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1E1AFB" w:rsidRPr="00FE12FC">
              <w:rPr>
                <w:rFonts w:asciiTheme="minorHAnsi" w:hAnsiTheme="minorHAnsi" w:cstheme="minorHAnsi"/>
                <w:i/>
                <w:iCs/>
              </w:rPr>
              <w:t xml:space="preserve">bu rehber dokümanın 2. kısmına bakınız). </w:t>
            </w:r>
            <w:r w:rsidR="001E1AFB" w:rsidRPr="00FE12FC">
              <w:rPr>
                <w:rFonts w:asciiTheme="minorHAnsi" w:hAnsiTheme="minorHAnsi" w:cstheme="minorHAnsi"/>
                <w:iCs/>
              </w:rPr>
              <w:t>Bunun nedeni, tedarik zincirinde daha önceki bir aşamada maddeniz için bildirimin halihazırda yapılmış olmasıdır.</w:t>
            </w:r>
          </w:p>
          <w:p w:rsidR="001E1AFB" w:rsidRPr="00FE12FC" w:rsidRDefault="001879A0" w:rsidP="00C97225">
            <w:pPr>
              <w:spacing w:before="120" w:line="276" w:lineRule="auto"/>
              <w:rPr>
                <w:rFonts w:asciiTheme="minorHAnsi" w:hAnsiTheme="minorHAnsi" w:cstheme="minorHAnsi"/>
                <w:iCs/>
              </w:rPr>
            </w:pPr>
            <w:r w:rsidRPr="00FE12FC">
              <w:rPr>
                <w:rFonts w:asciiTheme="minorHAnsi" w:hAnsiTheme="minorHAnsi" w:cstheme="minorHAnsi"/>
                <w:iCs/>
              </w:rPr>
              <w:t xml:space="preserve">Bildirimin </w:t>
            </w:r>
            <w:r w:rsidR="00FE1B0D" w:rsidRPr="00FE12FC">
              <w:rPr>
                <w:rFonts w:asciiTheme="minorHAnsi" w:hAnsiTheme="minorHAnsi" w:cstheme="minorHAnsi"/>
                <w:iCs/>
              </w:rPr>
              <w:t>zamanı:</w:t>
            </w:r>
          </w:p>
          <w:p w:rsidR="0050160A" w:rsidRPr="00FE12FC" w:rsidRDefault="0050160A" w:rsidP="0050160A">
            <w:pPr>
              <w:rPr>
                <w:rFonts w:asciiTheme="minorHAnsi" w:hAnsiTheme="minorHAnsi" w:cstheme="minorHAnsi"/>
                <w:iCs/>
                <w:sz w:val="22"/>
                <w:szCs w:val="22"/>
              </w:rPr>
            </w:pPr>
          </w:p>
          <w:p w:rsidR="001E1AFB" w:rsidRPr="00FE12FC" w:rsidRDefault="001879A0" w:rsidP="00C97225">
            <w:pPr>
              <w:spacing w:line="276" w:lineRule="auto"/>
              <w:rPr>
                <w:rFonts w:asciiTheme="minorHAnsi" w:hAnsiTheme="minorHAnsi" w:cstheme="minorHAnsi"/>
              </w:rPr>
            </w:pPr>
            <w:r w:rsidRPr="00FE12FC">
              <w:rPr>
                <w:rFonts w:asciiTheme="minorHAnsi" w:hAnsiTheme="minorHAnsi" w:cstheme="minorHAnsi"/>
              </w:rPr>
              <w:t xml:space="preserve">1 </w:t>
            </w:r>
            <w:r w:rsidR="00FE1B0D" w:rsidRPr="00FE12FC">
              <w:rPr>
                <w:rFonts w:asciiTheme="minorHAnsi" w:hAnsiTheme="minorHAnsi" w:cstheme="minorHAnsi"/>
              </w:rPr>
              <w:t xml:space="preserve">Haziran 2015 </w:t>
            </w:r>
            <w:r w:rsidRPr="00FE12FC">
              <w:rPr>
                <w:rFonts w:asciiTheme="minorHAnsi" w:hAnsiTheme="minorHAnsi" w:cstheme="minorHAnsi"/>
              </w:rPr>
              <w:t xml:space="preserve">tarihinden sonra piyasaya </w:t>
            </w:r>
            <w:r w:rsidR="003C0D11" w:rsidRPr="00FE12FC">
              <w:rPr>
                <w:rFonts w:asciiTheme="minorHAnsi" w:hAnsiTheme="minorHAnsi" w:cstheme="minorHAnsi"/>
              </w:rPr>
              <w:t>arz edilen</w:t>
            </w:r>
            <w:r w:rsidRPr="00FE12FC">
              <w:rPr>
                <w:rFonts w:asciiTheme="minorHAnsi" w:hAnsiTheme="minorHAnsi" w:cstheme="minorHAnsi"/>
              </w:rPr>
              <w:t xml:space="preserve"> maddeler için bir aylık süre</w:t>
            </w:r>
            <w:r w:rsidR="00972AF7" w:rsidRPr="00FE12FC">
              <w:rPr>
                <w:rFonts w:asciiTheme="minorHAnsi" w:hAnsiTheme="minorHAnsi" w:cstheme="minorHAnsi"/>
              </w:rPr>
              <w:t>nin</w:t>
            </w:r>
            <w:r w:rsidR="00024AAF" w:rsidRPr="00FE12FC">
              <w:rPr>
                <w:rFonts w:asciiTheme="minorHAnsi" w:hAnsiTheme="minorHAnsi" w:cstheme="minorHAnsi"/>
              </w:rPr>
              <w:t xml:space="preserve"> 1 </w:t>
            </w:r>
            <w:r w:rsidR="00FE1B0D" w:rsidRPr="00FE12FC">
              <w:rPr>
                <w:rFonts w:asciiTheme="minorHAnsi" w:hAnsiTheme="minorHAnsi" w:cstheme="minorHAnsi"/>
              </w:rPr>
              <w:t xml:space="preserve">Haziran 2015’den </w:t>
            </w:r>
            <w:r w:rsidR="006B051B" w:rsidRPr="00FE12FC">
              <w:rPr>
                <w:rFonts w:asciiTheme="minorHAnsi" w:hAnsiTheme="minorHAnsi" w:cstheme="minorHAnsi"/>
              </w:rPr>
              <w:t xml:space="preserve">sonra ilk piyasaya </w:t>
            </w:r>
            <w:r w:rsidR="003C0D11" w:rsidRPr="00FE12FC">
              <w:rPr>
                <w:rFonts w:asciiTheme="minorHAnsi" w:hAnsiTheme="minorHAnsi" w:cstheme="minorHAnsi"/>
              </w:rPr>
              <w:t>arz edildikleri</w:t>
            </w:r>
            <w:r w:rsidR="006B051B" w:rsidRPr="00FE12FC">
              <w:rPr>
                <w:rFonts w:asciiTheme="minorHAnsi" w:hAnsiTheme="minorHAnsi" w:cstheme="minorHAnsi"/>
              </w:rPr>
              <w:t xml:space="preserve"> zamandan</w:t>
            </w:r>
            <w:r w:rsidR="00F91390" w:rsidRPr="00FE12FC">
              <w:rPr>
                <w:rFonts w:asciiTheme="minorHAnsi" w:hAnsiTheme="minorHAnsi" w:cstheme="minorHAnsi"/>
              </w:rPr>
              <w:t xml:space="preserve"> itibaren</w:t>
            </w:r>
            <w:r w:rsidR="006B051B" w:rsidRPr="00FE12FC">
              <w:rPr>
                <w:rFonts w:asciiTheme="minorHAnsi" w:hAnsiTheme="minorHAnsi" w:cstheme="minorHAnsi"/>
              </w:rPr>
              <w:t xml:space="preserve"> hesaplanması gerekecektir. </w:t>
            </w:r>
          </w:p>
          <w:p w:rsidR="006B051B" w:rsidRPr="00FE12FC" w:rsidRDefault="006B051B" w:rsidP="00B41E85">
            <w:pPr>
              <w:rPr>
                <w:rFonts w:asciiTheme="minorHAnsi" w:hAnsiTheme="minorHAnsi" w:cstheme="minorHAnsi"/>
              </w:rPr>
            </w:pPr>
          </w:p>
          <w:p w:rsidR="006B051B" w:rsidRPr="00FE12FC" w:rsidRDefault="001879A0" w:rsidP="00C97225">
            <w:pPr>
              <w:spacing w:line="276" w:lineRule="auto"/>
              <w:ind w:left="612"/>
              <w:rPr>
                <w:rFonts w:asciiTheme="minorHAnsi" w:hAnsiTheme="minorHAnsi" w:cstheme="minorHAnsi"/>
                <w:sz w:val="22"/>
                <w:szCs w:val="22"/>
              </w:rPr>
            </w:pPr>
            <w:r w:rsidRPr="00FE12FC">
              <w:rPr>
                <w:rFonts w:asciiTheme="minorHAnsi" w:hAnsiTheme="minorHAnsi" w:cstheme="minorHAnsi"/>
                <w:sz w:val="22"/>
                <w:szCs w:val="22"/>
              </w:rPr>
              <w:t xml:space="preserve">Örneğin, bir imalatçı veya ithalatçı olarak 8 </w:t>
            </w:r>
            <w:r w:rsidR="006757C7" w:rsidRPr="00FE12FC">
              <w:rPr>
                <w:rFonts w:asciiTheme="minorHAnsi" w:hAnsiTheme="minorHAnsi" w:cstheme="minorHAnsi"/>
                <w:sz w:val="22"/>
                <w:szCs w:val="22"/>
              </w:rPr>
              <w:t xml:space="preserve">Mayıs 2015’de </w:t>
            </w:r>
            <w:r w:rsidRPr="00FE12FC">
              <w:rPr>
                <w:rFonts w:asciiTheme="minorHAnsi" w:hAnsiTheme="minorHAnsi" w:cstheme="minorHAnsi"/>
                <w:sz w:val="22"/>
                <w:szCs w:val="22"/>
              </w:rPr>
              <w:t xml:space="preserve">bir madde tedarik ettiniz, sonra bir süre tedarik etmeyi durdurdunuz ve sonra tekrar 1 </w:t>
            </w:r>
            <w:r w:rsidR="006757C7" w:rsidRPr="00FE12FC">
              <w:rPr>
                <w:rFonts w:asciiTheme="minorHAnsi" w:hAnsiTheme="minorHAnsi" w:cstheme="minorHAnsi"/>
                <w:sz w:val="22"/>
                <w:szCs w:val="22"/>
              </w:rPr>
              <w:t xml:space="preserve">Temmuz </w:t>
            </w:r>
            <w:r w:rsidRPr="00FE12FC">
              <w:rPr>
                <w:rFonts w:asciiTheme="minorHAnsi" w:hAnsiTheme="minorHAnsi" w:cstheme="minorHAnsi"/>
                <w:sz w:val="22"/>
                <w:szCs w:val="22"/>
              </w:rPr>
              <w:t>201</w:t>
            </w:r>
            <w:r w:rsidR="006757C7" w:rsidRPr="00FE12FC">
              <w:rPr>
                <w:rFonts w:asciiTheme="minorHAnsi" w:hAnsiTheme="minorHAnsi" w:cstheme="minorHAnsi"/>
                <w:sz w:val="22"/>
                <w:szCs w:val="22"/>
              </w:rPr>
              <w:t>6</w:t>
            </w:r>
            <w:r w:rsidRPr="00FE12FC">
              <w:rPr>
                <w:rFonts w:asciiTheme="minorHAnsi" w:hAnsiTheme="minorHAnsi" w:cstheme="minorHAnsi"/>
                <w:sz w:val="22"/>
                <w:szCs w:val="22"/>
              </w:rPr>
              <w:t>’d</w:t>
            </w:r>
            <w:r w:rsidR="006757C7" w:rsidRPr="00FE12FC">
              <w:rPr>
                <w:rFonts w:asciiTheme="minorHAnsi" w:hAnsiTheme="minorHAnsi" w:cstheme="minorHAnsi"/>
                <w:sz w:val="22"/>
                <w:szCs w:val="22"/>
              </w:rPr>
              <w:t>a</w:t>
            </w:r>
            <w:r w:rsidRPr="00FE12FC">
              <w:rPr>
                <w:rFonts w:asciiTheme="minorHAnsi" w:hAnsiTheme="minorHAnsi" w:cstheme="minorHAnsi"/>
                <w:sz w:val="22"/>
                <w:szCs w:val="22"/>
              </w:rPr>
              <w:t xml:space="preserve"> tekrar tedarik ettiniz. Zorunlu bir </w:t>
            </w:r>
            <w:r w:rsidRPr="00FE12FC">
              <w:rPr>
                <w:rFonts w:asciiTheme="minorHAnsi" w:hAnsiTheme="minorHAnsi" w:cstheme="minorHAnsi"/>
                <w:sz w:val="22"/>
                <w:szCs w:val="22"/>
              </w:rPr>
              <w:lastRenderedPageBreak/>
              <w:t xml:space="preserve">aylık bildirim son tarihi 1 </w:t>
            </w:r>
            <w:r w:rsidR="006757C7" w:rsidRPr="00FE12FC">
              <w:rPr>
                <w:rFonts w:asciiTheme="minorHAnsi" w:hAnsiTheme="minorHAnsi" w:cstheme="minorHAnsi"/>
                <w:sz w:val="22"/>
                <w:szCs w:val="22"/>
              </w:rPr>
              <w:t xml:space="preserve">Temmuz 2016’dan </w:t>
            </w:r>
            <w:r w:rsidRPr="00FE12FC">
              <w:rPr>
                <w:rFonts w:asciiTheme="minorHAnsi" w:hAnsiTheme="minorHAnsi" w:cstheme="minorHAnsi"/>
                <w:sz w:val="22"/>
                <w:szCs w:val="22"/>
              </w:rPr>
              <w:t xml:space="preserve">itibaren hesaplanacaktır ve dolayısıyla sizin son bildirim tarihiniz en geç 1 </w:t>
            </w:r>
            <w:r w:rsidR="006757C7" w:rsidRPr="00FE12FC">
              <w:rPr>
                <w:rFonts w:asciiTheme="minorHAnsi" w:hAnsiTheme="minorHAnsi" w:cstheme="minorHAnsi"/>
                <w:sz w:val="22"/>
                <w:szCs w:val="22"/>
              </w:rPr>
              <w:t xml:space="preserve">Ağustos </w:t>
            </w:r>
            <w:r w:rsidRPr="00FE12FC">
              <w:rPr>
                <w:rFonts w:asciiTheme="minorHAnsi" w:hAnsiTheme="minorHAnsi" w:cstheme="minorHAnsi"/>
                <w:sz w:val="22"/>
                <w:szCs w:val="22"/>
              </w:rPr>
              <w:t>olacaktır.</w:t>
            </w:r>
            <w:r w:rsidR="008004E0" w:rsidRPr="00FE12FC">
              <w:rPr>
                <w:rFonts w:asciiTheme="minorHAnsi" w:hAnsiTheme="minorHAnsi" w:cstheme="minorHAnsi"/>
                <w:sz w:val="22"/>
                <w:szCs w:val="22"/>
              </w:rPr>
              <w:t xml:space="preserve"> </w:t>
            </w:r>
          </w:p>
          <w:p w:rsidR="0001207C" w:rsidRPr="00FE12FC" w:rsidRDefault="001879A0" w:rsidP="00C97225">
            <w:pPr>
              <w:spacing w:before="240" w:line="276" w:lineRule="auto"/>
              <w:rPr>
                <w:rFonts w:asciiTheme="minorHAnsi" w:hAnsiTheme="minorHAnsi" w:cstheme="minorHAnsi"/>
              </w:rPr>
            </w:pPr>
            <w:r w:rsidRPr="00FE12FC">
              <w:rPr>
                <w:rFonts w:asciiTheme="minorHAnsi" w:hAnsiTheme="minorHAnsi" w:cstheme="minorHAnsi"/>
                <w:b/>
              </w:rPr>
              <w:t>Nelerin bildirimi yapılacak?</w:t>
            </w:r>
          </w:p>
          <w:p w:rsidR="00F734FB" w:rsidRPr="00FE12FC" w:rsidRDefault="001879A0" w:rsidP="00C97225">
            <w:pPr>
              <w:spacing w:before="120" w:line="276" w:lineRule="auto"/>
              <w:rPr>
                <w:rFonts w:asciiTheme="minorHAnsi" w:hAnsiTheme="minorHAnsi" w:cstheme="minorHAnsi"/>
              </w:rPr>
            </w:pPr>
            <w:r w:rsidRPr="00FE12FC">
              <w:rPr>
                <w:rFonts w:asciiTheme="minorHAnsi" w:hAnsiTheme="minorHAnsi" w:cstheme="minorHAnsi"/>
              </w:rPr>
              <w:t xml:space="preserve">Maddeniz için bildirim yapmanız gerekiyorsa, </w:t>
            </w:r>
            <w:r w:rsidR="003C0D11" w:rsidRPr="00FE12FC">
              <w:rPr>
                <w:rFonts w:asciiTheme="minorHAnsi" w:hAnsiTheme="minorHAnsi" w:cstheme="minorHAnsi"/>
              </w:rPr>
              <w:t>Bakanlığa</w:t>
            </w:r>
            <w:r w:rsidRPr="00FE12FC">
              <w:rPr>
                <w:rFonts w:asciiTheme="minorHAnsi" w:hAnsiTheme="minorHAnsi" w:cstheme="minorHAnsi"/>
              </w:rPr>
              <w:t xml:space="preserve"> yapacağınız bildirim aşağıdakileri içermelidir </w:t>
            </w:r>
            <w:r w:rsidRPr="00FE12FC">
              <w:rPr>
                <w:rFonts w:asciiTheme="minorHAnsi" w:hAnsiTheme="minorHAnsi" w:cstheme="minorHAnsi"/>
                <w:i/>
              </w:rPr>
              <w:t>(</w:t>
            </w:r>
            <w:r w:rsidR="006757C7" w:rsidRPr="00FE12FC">
              <w:rPr>
                <w:rFonts w:asciiTheme="minorHAnsi" w:hAnsiTheme="minorHAnsi" w:cstheme="minorHAnsi"/>
                <w:i/>
              </w:rPr>
              <w:t xml:space="preserve">SEA </w:t>
            </w:r>
            <w:r w:rsidRPr="00FE12FC">
              <w:rPr>
                <w:rFonts w:asciiTheme="minorHAnsi" w:hAnsiTheme="minorHAnsi" w:cstheme="minorHAnsi"/>
                <w:i/>
              </w:rPr>
              <w:t xml:space="preserve">Madde </w:t>
            </w:r>
            <w:r w:rsidR="006757C7" w:rsidRPr="00FE12FC">
              <w:rPr>
                <w:rFonts w:asciiTheme="minorHAnsi" w:hAnsiTheme="minorHAnsi" w:cstheme="minorHAnsi"/>
                <w:i/>
              </w:rPr>
              <w:t>41</w:t>
            </w:r>
            <w:r w:rsidRPr="00FE12FC">
              <w:rPr>
                <w:rFonts w:asciiTheme="minorHAnsi" w:hAnsiTheme="minorHAnsi" w:cstheme="minorHAnsi"/>
                <w:i/>
              </w:rPr>
              <w:t>(1))</w:t>
            </w:r>
            <w:r w:rsidRPr="00FE12FC">
              <w:rPr>
                <w:rFonts w:asciiTheme="minorHAnsi" w:hAnsiTheme="minorHAnsi" w:cstheme="minorHAnsi"/>
              </w:rPr>
              <w:t>:</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eastAsia="ヒラギノ明朝 Pro W3" w:hAnsiTheme="minorHAnsi" w:cstheme="minorHAnsi"/>
                <w:sz w:val="28"/>
                <w:szCs w:val="28"/>
              </w:rPr>
              <w:t>a</w:t>
            </w:r>
            <w:r w:rsidRPr="00FE12FC">
              <w:rPr>
                <w:rFonts w:asciiTheme="minorHAnsi" w:hAnsiTheme="minorHAnsi" w:cstheme="minorHAnsi"/>
              </w:rPr>
              <w:t>) Madde için bireysel bildirimde bulunulması halinde piyasaya arz etmekten sorumlu bildirimde bulunanın veya ortak bildirimde bulunulması halinde her bir ithalatçı veya imalatçının;</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1) Adı, adresi, telefon numarası, faks numarası ve e-posta adresi.</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2) Temas kişisi.</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3) Üretim yerinin adresi.</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b) SEA Yönetmeliği 39 uncu maddenin birinci fıkrasının (a) bendinde ayrıntıları verilen maddenin kimliği.</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c) SEA Yönetmeliği 15 inci maddeye uygun olarak maddenin sınıflandırması.</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 xml:space="preserve">ç) Maddenin, bazı zararlılık sınıflarına veya farklılaşmalara göre sınıflandırılamaması durumunda, bu durumun sınıflandırmaya dair veri yokluğundan, verilerin sonuca ulaştırıcı nitelikte olmamasından veya sonuca ulaştırıcı nitelikte olup yetersiz olmasından kaynaklanıp kaynaklanmadığına ilişkin bilgi. </w:t>
            </w:r>
          </w:p>
          <w:p w:rsidR="006757C7" w:rsidRPr="00FE12FC" w:rsidRDefault="006757C7" w:rsidP="006757C7">
            <w:pPr>
              <w:tabs>
                <w:tab w:val="left" w:pos="566"/>
              </w:tabs>
              <w:spacing w:line="360" w:lineRule="auto"/>
              <w:ind w:firstLine="566"/>
              <w:jc w:val="both"/>
              <w:rPr>
                <w:rFonts w:asciiTheme="minorHAnsi" w:hAnsiTheme="minorHAnsi" w:cstheme="minorHAnsi"/>
              </w:rPr>
            </w:pP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d) Uygun durumda, SEA Yönetmeliği 12 nci maddeye göre özel konsantrasyon sınır değerleri veya M-katsayıları ile birlikte ek-11’in ilgili bölümlerine uygun gerekçeler.</w:t>
            </w:r>
          </w:p>
          <w:p w:rsidR="006757C7" w:rsidRPr="00FE12FC" w:rsidRDefault="006757C7" w:rsidP="006757C7">
            <w:pPr>
              <w:tabs>
                <w:tab w:val="left" w:pos="566"/>
              </w:tabs>
              <w:spacing w:line="360" w:lineRule="auto"/>
              <w:ind w:firstLine="566"/>
              <w:jc w:val="both"/>
              <w:rPr>
                <w:rFonts w:asciiTheme="minorHAnsi" w:hAnsiTheme="minorHAnsi" w:cstheme="minorHAnsi"/>
              </w:rPr>
            </w:pPr>
            <w:r w:rsidRPr="00FE12FC">
              <w:rPr>
                <w:rFonts w:asciiTheme="minorHAnsi" w:hAnsiTheme="minorHAnsi" w:cstheme="minorHAnsi"/>
              </w:rPr>
              <w:t>e) Maddeye ilişkin SEA Yönetmeliği 19 uncu maddenin birinci fıkrası (ç), (d) ve (e) bentlerinde belirtilen etiketleme bilgileri ile birlikte maddenin, 27 nci maddeye uygun olarak belirlenmiş ilave zararlılık ifadesi.</w:t>
            </w:r>
          </w:p>
          <w:p w:rsidR="006757C7" w:rsidRPr="00FE12FC" w:rsidRDefault="006757C7" w:rsidP="00C97225">
            <w:pPr>
              <w:spacing w:before="120" w:line="276" w:lineRule="auto"/>
              <w:rPr>
                <w:rFonts w:asciiTheme="minorHAnsi" w:hAnsiTheme="minorHAnsi" w:cstheme="minorHAnsi"/>
              </w:rPr>
            </w:pPr>
          </w:p>
          <w:p w:rsidR="0030094C" w:rsidRPr="00FE12FC" w:rsidRDefault="0069113D" w:rsidP="00C97225">
            <w:pPr>
              <w:spacing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w:t>
            </w:r>
            <w:r w:rsidR="00805C65">
              <w:rPr>
                <w:rFonts w:asciiTheme="minorHAnsi" w:hAnsiTheme="minorHAnsi" w:cstheme="minorHAnsi"/>
              </w:rPr>
              <w:t>,</w:t>
            </w:r>
            <w:r w:rsidR="001879A0" w:rsidRPr="00FE12FC">
              <w:rPr>
                <w:rFonts w:asciiTheme="minorHAnsi" w:hAnsiTheme="minorHAnsi" w:cstheme="minorHAnsi"/>
              </w:rPr>
              <w:t xml:space="preserve"> </w:t>
            </w:r>
            <w:r w:rsidR="00805C65">
              <w:rPr>
                <w:rFonts w:asciiTheme="minorHAnsi" w:hAnsiTheme="minorHAnsi" w:cstheme="minorHAnsi"/>
              </w:rPr>
              <w:t xml:space="preserve"> </w:t>
            </w:r>
            <w:r w:rsidR="001879A0" w:rsidRPr="00FE12FC">
              <w:rPr>
                <w:rFonts w:asciiTheme="minorHAnsi" w:hAnsiTheme="minorHAnsi" w:cstheme="minorHAnsi"/>
              </w:rPr>
              <w:t xml:space="preserve">bildiriminizin envanterde kaydının aynı madde için başka bir kayıtla farklılaşması durumunda siz ve diğer bildirim yapan veya kayıt </w:t>
            </w:r>
            <w:r w:rsidR="001879A0" w:rsidRPr="00FE12FC">
              <w:rPr>
                <w:rFonts w:asciiTheme="minorHAnsi" w:hAnsiTheme="minorHAnsi" w:cstheme="minorHAnsi"/>
              </w:rPr>
              <w:lastRenderedPageBreak/>
              <w:t xml:space="preserve">yaptıran envantere dâhil edilmesi için üzerinde fikir birliğine varılmış bir kayıt için her türlü girişimi yapmalısınız </w:t>
            </w:r>
            <w:r w:rsidR="001879A0" w:rsidRPr="00FE12FC">
              <w:rPr>
                <w:rFonts w:asciiTheme="minorHAnsi" w:hAnsiTheme="minorHAnsi" w:cstheme="minorHAnsi"/>
                <w:i/>
              </w:rPr>
              <w:t>(</w:t>
            </w:r>
            <w:r w:rsidR="00E55A82"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00E55A82" w:rsidRPr="00FE12FC">
              <w:rPr>
                <w:rFonts w:asciiTheme="minorHAnsi" w:hAnsiTheme="minorHAnsi" w:cstheme="minorHAnsi"/>
                <w:i/>
              </w:rPr>
              <w:t>42</w:t>
            </w:r>
            <w:r w:rsidR="001879A0" w:rsidRPr="00FE12FC">
              <w:rPr>
                <w:rFonts w:asciiTheme="minorHAnsi" w:hAnsiTheme="minorHAnsi" w:cstheme="minorHAnsi"/>
                <w:i/>
              </w:rPr>
              <w:t xml:space="preserve">). </w:t>
            </w:r>
            <w:r w:rsidR="001879A0" w:rsidRPr="00FE12FC">
              <w:rPr>
                <w:rFonts w:asciiTheme="minorHAnsi" w:hAnsiTheme="minorHAnsi" w:cstheme="minorHAnsi"/>
              </w:rPr>
              <w:t xml:space="preserve">Bununla birlikte, maddenizi, başka bir kayıt olarak farklı bir şekilde </w:t>
            </w:r>
            <w:r w:rsidR="008903AD" w:rsidRPr="00FE12FC">
              <w:rPr>
                <w:rFonts w:asciiTheme="minorHAnsi" w:hAnsiTheme="minorHAnsi" w:cstheme="minorHAnsi"/>
              </w:rPr>
              <w:t xml:space="preserve">de </w:t>
            </w:r>
            <w:r w:rsidR="001879A0" w:rsidRPr="00FE12FC">
              <w:rPr>
                <w:rFonts w:asciiTheme="minorHAnsi" w:hAnsiTheme="minorHAnsi" w:cstheme="minorHAnsi"/>
              </w:rPr>
              <w:t>sınıflandırabilirsiniz.</w:t>
            </w:r>
          </w:p>
          <w:p w:rsidR="002210D1" w:rsidRPr="00FE12FC" w:rsidRDefault="002210D1" w:rsidP="00C97225">
            <w:pPr>
              <w:spacing w:line="276" w:lineRule="auto"/>
              <w:rPr>
                <w:rFonts w:asciiTheme="minorHAnsi" w:hAnsiTheme="minorHAnsi" w:cstheme="minorHAnsi"/>
              </w:rPr>
            </w:pPr>
          </w:p>
          <w:p w:rsidR="002210D1" w:rsidRPr="00FE12FC" w:rsidRDefault="002210D1" w:rsidP="00C97225">
            <w:pPr>
              <w:spacing w:line="276" w:lineRule="auto"/>
              <w:rPr>
                <w:rFonts w:asciiTheme="minorHAnsi" w:hAnsiTheme="minorHAnsi" w:cstheme="minorHAnsi"/>
                <w:iCs/>
              </w:rPr>
            </w:pPr>
            <w:r w:rsidRPr="00FE12FC">
              <w:rPr>
                <w:rFonts w:asciiTheme="minorHAnsi" w:hAnsiTheme="minorHAnsi" w:cstheme="minorHAnsi"/>
              </w:rPr>
              <w:t xml:space="preserve">Buna karşın, maddenizin uyumlaştırılmış bir </w:t>
            </w:r>
            <w:r w:rsidR="00CD2FDF" w:rsidRPr="00FE12FC">
              <w:rPr>
                <w:rFonts w:asciiTheme="minorHAnsi" w:hAnsiTheme="minorHAnsi" w:cstheme="minorHAnsi"/>
              </w:rPr>
              <w:t>sınıflandırması</w:t>
            </w:r>
            <w:r w:rsidRPr="00FE12FC">
              <w:rPr>
                <w:rFonts w:asciiTheme="minorHAnsi" w:hAnsiTheme="minorHAnsi" w:cstheme="minorHAnsi"/>
              </w:rPr>
              <w:t xml:space="preserve"> olduğunda </w:t>
            </w:r>
            <w:r w:rsidR="008903AD" w:rsidRPr="00FE12FC">
              <w:rPr>
                <w:rFonts w:asciiTheme="minorHAnsi" w:hAnsiTheme="minorHAnsi" w:cstheme="minorHAnsi"/>
              </w:rPr>
              <w:t xml:space="preserve">SEA </w:t>
            </w:r>
            <w:r w:rsidRPr="00FE12FC">
              <w:rPr>
                <w:rFonts w:asciiTheme="minorHAnsi" w:hAnsiTheme="minorHAnsi" w:cstheme="minorHAnsi"/>
              </w:rPr>
              <w:t xml:space="preserve">Ek </w:t>
            </w:r>
            <w:r w:rsidR="008903AD" w:rsidRPr="00FE12FC">
              <w:rPr>
                <w:rFonts w:asciiTheme="minorHAnsi" w:hAnsiTheme="minorHAnsi" w:cstheme="minorHAnsi"/>
              </w:rPr>
              <w:t xml:space="preserve">6 </w:t>
            </w:r>
            <w:r w:rsidRPr="00FE12FC">
              <w:rPr>
                <w:rFonts w:asciiTheme="minorHAnsi" w:hAnsiTheme="minorHAnsi" w:cstheme="minorHAnsi"/>
              </w:rPr>
              <w:t>Bölüm 3’de li</w:t>
            </w:r>
            <w:r w:rsidR="001879A0" w:rsidRPr="00FE12FC">
              <w:rPr>
                <w:rFonts w:asciiTheme="minorHAnsi" w:hAnsiTheme="minorHAnsi" w:cstheme="minorHAnsi"/>
              </w:rPr>
              <w:t xml:space="preserve">stelenen uyumlaştırılmış sınıflandırmaya uygun olarak sınıflandırma yaparsınız ve bu sınıflandırmayı bildiriminize dâhil edersiniz </w:t>
            </w:r>
            <w:r w:rsidR="001879A0" w:rsidRPr="00FE12FC">
              <w:rPr>
                <w:rFonts w:asciiTheme="minorHAnsi" w:hAnsiTheme="minorHAnsi" w:cstheme="minorHAnsi"/>
                <w:i/>
              </w:rPr>
              <w:t>(</w:t>
            </w:r>
            <w:r w:rsidR="00F9638E" w:rsidRPr="00FE12FC">
              <w:rPr>
                <w:rFonts w:asciiTheme="minorHAnsi" w:hAnsiTheme="minorHAnsi" w:cstheme="minorHAnsi"/>
                <w:i/>
                <w:noProof/>
                <w:lang w:eastAsia="tr-TR"/>
              </w:rPr>
              <w:drawing>
                <wp:inline distT="0" distB="0" distL="0" distR="0" wp14:anchorId="19956630" wp14:editId="137E08F2">
                  <wp:extent cx="166370" cy="118745"/>
                  <wp:effectExtent l="0" t="0" r="5080" b="0"/>
                  <wp:docPr id="46" name="Resi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FE12FC">
              <w:rPr>
                <w:rFonts w:asciiTheme="minorHAnsi" w:hAnsiTheme="minorHAnsi" w:cstheme="minorHAnsi"/>
                <w:i/>
                <w:iCs/>
              </w:rPr>
              <w:t xml:space="preserve"> bu rehber dokümanın 8. kısmına bakınız).</w:t>
            </w:r>
            <w:r w:rsidRPr="00FE12FC">
              <w:rPr>
                <w:rFonts w:asciiTheme="minorHAnsi" w:hAnsiTheme="minorHAnsi" w:cstheme="minorHAnsi"/>
                <w:iCs/>
              </w:rPr>
              <w:t xml:space="preserve"> Ek </w:t>
            </w:r>
            <w:r w:rsidR="00BE2106" w:rsidRPr="00FE12FC">
              <w:rPr>
                <w:rFonts w:asciiTheme="minorHAnsi" w:hAnsiTheme="minorHAnsi" w:cstheme="minorHAnsi"/>
                <w:iCs/>
              </w:rPr>
              <w:t xml:space="preserve">6 </w:t>
            </w:r>
            <w:r w:rsidRPr="00FE12FC">
              <w:rPr>
                <w:rFonts w:asciiTheme="minorHAnsi" w:hAnsiTheme="minorHAnsi" w:cstheme="minorHAnsi"/>
                <w:iCs/>
              </w:rPr>
              <w:t>Bölüm 3’de</w:t>
            </w:r>
            <w:r w:rsidRPr="00FE12FC">
              <w:rPr>
                <w:rFonts w:asciiTheme="minorHAnsi" w:hAnsiTheme="minorHAnsi" w:cstheme="minorHAnsi"/>
                <w:i/>
                <w:iCs/>
              </w:rPr>
              <w:t xml:space="preserve"> s</w:t>
            </w:r>
            <w:r w:rsidRPr="00FE12FC">
              <w:rPr>
                <w:rFonts w:asciiTheme="minorHAnsi" w:hAnsiTheme="minorHAnsi" w:cstheme="minorHAnsi"/>
                <w:iCs/>
              </w:rPr>
              <w:t xml:space="preserve">ucul ortamlar için </w:t>
            </w:r>
            <w:r w:rsidR="00C82229" w:rsidRPr="00FE12FC">
              <w:rPr>
                <w:rFonts w:asciiTheme="minorHAnsi" w:hAnsiTheme="minorHAnsi" w:cstheme="minorHAnsi"/>
                <w:iCs/>
              </w:rPr>
              <w:t xml:space="preserve">zararlı </w:t>
            </w:r>
            <w:r w:rsidRPr="00FE12FC">
              <w:rPr>
                <w:rFonts w:asciiTheme="minorHAnsi" w:hAnsiTheme="minorHAnsi" w:cstheme="minorHAnsi"/>
                <w:iCs/>
              </w:rPr>
              <w:t>olarak sınıflandırılmış maddeler</w:t>
            </w:r>
            <w:r w:rsidR="001879A0" w:rsidRPr="00FE12FC">
              <w:rPr>
                <w:rFonts w:asciiTheme="minorHAnsi" w:hAnsiTheme="minorHAnsi" w:cstheme="minorHAnsi"/>
                <w:iCs/>
              </w:rPr>
              <w:t xml:space="preserve"> için (kategori akut 1 veya kronik 1) M-</w:t>
            </w:r>
            <w:r w:rsidR="002B720D" w:rsidRPr="00FE12FC">
              <w:rPr>
                <w:rFonts w:asciiTheme="minorHAnsi" w:hAnsiTheme="minorHAnsi" w:cstheme="minorHAnsi"/>
                <w:iCs/>
              </w:rPr>
              <w:t xml:space="preserve">katsayısı </w:t>
            </w:r>
            <w:r w:rsidR="001879A0" w:rsidRPr="00FE12FC">
              <w:rPr>
                <w:rFonts w:asciiTheme="minorHAnsi" w:hAnsiTheme="minorHAnsi" w:cstheme="minorHAnsi"/>
                <w:iCs/>
              </w:rPr>
              <w:t>verilmediği durumlarda, mevcut verileri temel alarak madde için bir M-</w:t>
            </w:r>
            <w:r w:rsidR="002B720D" w:rsidRPr="00FE12FC">
              <w:rPr>
                <w:rFonts w:asciiTheme="minorHAnsi" w:hAnsiTheme="minorHAnsi" w:cstheme="minorHAnsi"/>
                <w:iCs/>
              </w:rPr>
              <w:t xml:space="preserve">katsayısı </w:t>
            </w:r>
            <w:r w:rsidR="001879A0" w:rsidRPr="00FE12FC">
              <w:rPr>
                <w:rFonts w:asciiTheme="minorHAnsi" w:hAnsiTheme="minorHAnsi" w:cstheme="minorHAnsi"/>
                <w:iCs/>
              </w:rPr>
              <w:t xml:space="preserve">oluşturabilirsiniz. </w:t>
            </w:r>
          </w:p>
          <w:p w:rsidR="00BC1CB3" w:rsidRPr="00FE12FC" w:rsidRDefault="00BC1CB3" w:rsidP="00C97225">
            <w:pPr>
              <w:spacing w:line="276" w:lineRule="auto"/>
              <w:rPr>
                <w:rFonts w:asciiTheme="minorHAnsi" w:hAnsiTheme="minorHAnsi" w:cstheme="minorHAnsi"/>
                <w:iCs/>
              </w:rPr>
            </w:pPr>
          </w:p>
          <w:p w:rsidR="00BC1CB3" w:rsidRPr="00FE12FC" w:rsidRDefault="001879A0" w:rsidP="00C97225">
            <w:pPr>
              <w:spacing w:line="276" w:lineRule="auto"/>
              <w:rPr>
                <w:rFonts w:asciiTheme="minorHAnsi" w:hAnsiTheme="minorHAnsi" w:cstheme="minorHAnsi"/>
                <w:iCs/>
              </w:rPr>
            </w:pPr>
            <w:r w:rsidRPr="00FE12FC">
              <w:rPr>
                <w:rFonts w:asciiTheme="minorHAnsi" w:hAnsiTheme="minorHAnsi" w:cstheme="minorHAnsi"/>
                <w:b/>
                <w:iCs/>
              </w:rPr>
              <w:t>Bildirim için hangi formatı kullanmanız gerekir?</w:t>
            </w:r>
          </w:p>
          <w:p w:rsidR="00BC1CB3" w:rsidRPr="00FE12FC" w:rsidRDefault="00BC1CB3" w:rsidP="00C97225">
            <w:pPr>
              <w:spacing w:line="276" w:lineRule="auto"/>
              <w:rPr>
                <w:rFonts w:asciiTheme="minorHAnsi" w:hAnsiTheme="minorHAnsi" w:cstheme="minorHAnsi"/>
                <w:iCs/>
              </w:rPr>
            </w:pPr>
          </w:p>
          <w:p w:rsidR="001D1899" w:rsidRPr="00FE12FC" w:rsidRDefault="003C0D11" w:rsidP="00C97225">
            <w:pPr>
              <w:spacing w:line="276" w:lineRule="auto"/>
              <w:rPr>
                <w:rFonts w:asciiTheme="minorHAnsi" w:hAnsiTheme="minorHAnsi" w:cstheme="minorHAnsi"/>
                <w:iCs/>
              </w:rPr>
            </w:pPr>
            <w:r w:rsidRPr="00FE12FC">
              <w:rPr>
                <w:rFonts w:asciiTheme="minorHAnsi" w:hAnsiTheme="minorHAnsi" w:cstheme="minorHAnsi"/>
                <w:iCs/>
              </w:rPr>
              <w:t xml:space="preserve">Bildiriminiz Bakanlığın belirlediği formatta olacaktır. Bildirim dosyası, online olarak Kimyasal Kayıt Sistemi (KKS) kullanılarak oluşturulur ve KKS üzerinden gönderilebilir . KKS’nin adresi: </w:t>
            </w:r>
            <w:r w:rsidR="0043147A" w:rsidRPr="00FE12FC">
              <w:rPr>
                <w:rFonts w:asciiTheme="minorHAnsi" w:hAnsiTheme="minorHAnsi" w:cstheme="minorHAnsi"/>
              </w:rPr>
              <w:t>online.cevre.gov.tr</w:t>
            </w:r>
          </w:p>
          <w:p w:rsidR="00297CEE" w:rsidRPr="00FE12FC" w:rsidRDefault="00297CEE" w:rsidP="00C97225">
            <w:pPr>
              <w:spacing w:line="276" w:lineRule="auto"/>
              <w:rPr>
                <w:rFonts w:asciiTheme="minorHAnsi" w:hAnsiTheme="minorHAnsi" w:cstheme="minorHAnsi"/>
                <w:iCs/>
              </w:rPr>
            </w:pPr>
          </w:p>
          <w:p w:rsidR="001D1899" w:rsidRPr="00FE12FC" w:rsidRDefault="001879A0" w:rsidP="00C97225">
            <w:pPr>
              <w:spacing w:line="276" w:lineRule="auto"/>
              <w:rPr>
                <w:rFonts w:asciiTheme="minorHAnsi" w:hAnsiTheme="minorHAnsi" w:cstheme="minorHAnsi"/>
                <w:iCs/>
              </w:rPr>
            </w:pPr>
            <w:r w:rsidRPr="00FE12FC">
              <w:rPr>
                <w:rFonts w:asciiTheme="minorHAnsi" w:hAnsiTheme="minorHAnsi" w:cstheme="minorHAnsi"/>
                <w:iCs/>
              </w:rPr>
              <w:t xml:space="preserve">Şekil 18.1 </w:t>
            </w:r>
            <w:r w:rsidR="00297CEE" w:rsidRPr="00FE12FC">
              <w:rPr>
                <w:rFonts w:asciiTheme="minorHAnsi" w:hAnsiTheme="minorHAnsi" w:cstheme="minorHAnsi"/>
                <w:iCs/>
              </w:rPr>
              <w:t>KKS</w:t>
            </w:r>
            <w:r w:rsidRPr="00FE12FC">
              <w:rPr>
                <w:rFonts w:asciiTheme="minorHAnsi" w:hAnsiTheme="minorHAnsi" w:cstheme="minorHAnsi"/>
                <w:iCs/>
              </w:rPr>
              <w:t>’den bir ekran resmi göstermektedir.</w:t>
            </w:r>
          </w:p>
          <w:p w:rsidR="00222D84" w:rsidRPr="00FE12FC" w:rsidRDefault="00222D84" w:rsidP="0030094C">
            <w:pPr>
              <w:rPr>
                <w:rFonts w:asciiTheme="minorHAnsi" w:hAnsiTheme="minorHAnsi" w:cstheme="minorHAnsi"/>
                <w:iCs/>
              </w:rPr>
            </w:pPr>
          </w:p>
          <w:p w:rsidR="00D241DF" w:rsidRPr="00FE12FC" w:rsidRDefault="00D241DF" w:rsidP="0030094C">
            <w:pPr>
              <w:rPr>
                <w:rFonts w:asciiTheme="minorHAnsi" w:hAnsiTheme="minorHAnsi" w:cstheme="minorHAnsi"/>
                <w:iCs/>
              </w:rPr>
            </w:pPr>
          </w:p>
          <w:p w:rsidR="0001207C" w:rsidRPr="00FE12FC" w:rsidRDefault="0043147A" w:rsidP="00747583">
            <w:pPr>
              <w:rPr>
                <w:rFonts w:asciiTheme="minorHAnsi" w:hAnsiTheme="minorHAnsi" w:cstheme="minorHAnsi"/>
              </w:rPr>
            </w:pPr>
            <w:r w:rsidRPr="00FE12FC">
              <w:rPr>
                <w:rFonts w:asciiTheme="minorHAnsi" w:hAnsiTheme="minorHAnsi" w:cstheme="minorHAnsi"/>
                <w:noProof/>
                <w:lang w:eastAsia="tr-TR"/>
              </w:rPr>
              <mc:AlternateContent>
                <mc:Choice Requires="wpg">
                  <w:drawing>
                    <wp:anchor distT="0" distB="0" distL="114300" distR="114300" simplePos="0" relativeHeight="251673088" behindDoc="0" locked="0" layoutInCell="1" allowOverlap="1" wp14:anchorId="6529E6A8" wp14:editId="1382A475">
                      <wp:simplePos x="0" y="0"/>
                      <wp:positionH relativeFrom="column">
                        <wp:posOffset>53162</wp:posOffset>
                      </wp:positionH>
                      <wp:positionV relativeFrom="paragraph">
                        <wp:posOffset>514985</wp:posOffset>
                      </wp:positionV>
                      <wp:extent cx="3160167" cy="1463040"/>
                      <wp:effectExtent l="0" t="0" r="21590" b="22860"/>
                      <wp:wrapNone/>
                      <wp:docPr id="527" name="Grup 527"/>
                      <wp:cNvGraphicFramePr/>
                      <a:graphic xmlns:a="http://schemas.openxmlformats.org/drawingml/2006/main">
                        <a:graphicData uri="http://schemas.microsoft.com/office/word/2010/wordprocessingGroup">
                          <wpg:wgp>
                            <wpg:cNvGrpSpPr/>
                            <wpg:grpSpPr>
                              <a:xfrm>
                                <a:off x="0" y="0"/>
                                <a:ext cx="3160167" cy="1463040"/>
                                <a:chOff x="0" y="0"/>
                                <a:chExt cx="3160167" cy="1463040"/>
                              </a:xfrm>
                            </wpg:grpSpPr>
                            <wps:wsp>
                              <wps:cNvPr id="523" name="Oval 523"/>
                              <wps:cNvSpPr/>
                              <wps:spPr>
                                <a:xfrm>
                                  <a:off x="0" y="0"/>
                                  <a:ext cx="490119" cy="804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Oval 525"/>
                              <wps:cNvSpPr/>
                              <wps:spPr>
                                <a:xfrm>
                                  <a:off x="870509" y="80467"/>
                                  <a:ext cx="731520" cy="809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Oval 526"/>
                              <wps:cNvSpPr/>
                              <wps:spPr>
                                <a:xfrm>
                                  <a:off x="3035808" y="1258214"/>
                                  <a:ext cx="124359" cy="20482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935F28" id="Grup 527" o:spid="_x0000_s1026" style="position:absolute;margin-left:4.2pt;margin-top:40.55pt;width:248.85pt;height:115.2pt;z-index:251673088" coordsize="31601,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">
                      <v:oval id="Oval 523" o:spid="_x0000_s1027" style="position:absolute;width:4901;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" filled="f" strokecolor="red" strokeweight="2pt"/>
                      <v:oval id="Oval 525" o:spid="_x0000_s1028" style="position:absolute;left:8705;top:804;width:7315;height: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" filled="f" strokecolor="red" strokeweight="2pt"/>
                      <v:oval id="Oval 526" o:spid="_x0000_s1029" style="position:absolute;left:30358;top:12582;width:124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" filled="f" strokecolor="red" strokeweight="2pt"/>
                    </v:group>
                  </w:pict>
                </mc:Fallback>
              </mc:AlternateContent>
            </w:r>
            <w:r w:rsidRPr="00FE12FC">
              <w:rPr>
                <w:rFonts w:asciiTheme="minorHAnsi" w:hAnsiTheme="minorHAnsi" w:cstheme="minorHAnsi"/>
                <w:noProof/>
                <w:lang w:eastAsia="tr-TR"/>
              </w:rPr>
              <w:drawing>
                <wp:inline distT="0" distB="0" distL="0" distR="0" wp14:anchorId="15EBE5C9" wp14:editId="15DB1C39">
                  <wp:extent cx="4176979" cy="2604211"/>
                  <wp:effectExtent l="0" t="0" r="0" b="5715"/>
                  <wp:docPr id="522" name="Resim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7670"/>
                          <a:stretch/>
                        </pic:blipFill>
                        <pic:spPr bwMode="auto">
                          <a:xfrm>
                            <a:off x="0" y="0"/>
                            <a:ext cx="4172579" cy="2601468"/>
                          </a:xfrm>
                          <a:prstGeom prst="rect">
                            <a:avLst/>
                          </a:prstGeom>
                          <a:ln>
                            <a:noFill/>
                          </a:ln>
                          <a:extLst>
                            <a:ext uri="{53640926-AAD7-44D8-BBD7-CCE9431645EC}">
                              <a14:shadowObscured xmlns:a14="http://schemas.microsoft.com/office/drawing/2010/main"/>
                            </a:ext>
                          </a:extLst>
                        </pic:spPr>
                      </pic:pic>
                    </a:graphicData>
                  </a:graphic>
                </wp:inline>
              </w:drawing>
            </w:r>
          </w:p>
          <w:p w:rsidR="0043147A" w:rsidRPr="00FE12FC" w:rsidRDefault="0043147A" w:rsidP="00747583">
            <w:pPr>
              <w:rPr>
                <w:rFonts w:asciiTheme="minorHAnsi" w:hAnsiTheme="minorHAnsi" w:cstheme="minorHAnsi"/>
              </w:rPr>
            </w:pPr>
          </w:p>
          <w:p w:rsidR="00C97225" w:rsidRPr="00FE12FC" w:rsidRDefault="001879A0" w:rsidP="00C97225">
            <w:pPr>
              <w:rPr>
                <w:rFonts w:asciiTheme="minorHAnsi" w:hAnsiTheme="minorHAnsi" w:cstheme="minorHAnsi"/>
                <w:b/>
                <w:iCs/>
              </w:rPr>
            </w:pPr>
            <w:r w:rsidRPr="00FE12FC">
              <w:rPr>
                <w:rFonts w:asciiTheme="minorHAnsi" w:hAnsiTheme="minorHAnsi" w:cstheme="minorHAnsi"/>
                <w:b/>
                <w:iCs/>
              </w:rPr>
              <w:t xml:space="preserve">Şekil 18.1 </w:t>
            </w:r>
            <w:r w:rsidR="00297CEE" w:rsidRPr="00FE12FC">
              <w:rPr>
                <w:rFonts w:asciiTheme="minorHAnsi" w:hAnsiTheme="minorHAnsi" w:cstheme="minorHAnsi"/>
                <w:b/>
                <w:iCs/>
              </w:rPr>
              <w:t>KKS</w:t>
            </w:r>
            <w:r w:rsidRPr="00FE12FC">
              <w:rPr>
                <w:rFonts w:asciiTheme="minorHAnsi" w:hAnsiTheme="minorHAnsi" w:cstheme="minorHAnsi"/>
                <w:b/>
                <w:iCs/>
              </w:rPr>
              <w:t>’den ekran resmi</w:t>
            </w:r>
          </w:p>
          <w:p w:rsidR="0001207C" w:rsidRPr="00FE12FC" w:rsidRDefault="0001207C" w:rsidP="00747583">
            <w:pPr>
              <w:rPr>
                <w:rFonts w:asciiTheme="minorHAnsi" w:hAnsiTheme="minorHAnsi" w:cstheme="minorHAnsi"/>
              </w:rPr>
            </w:pPr>
          </w:p>
          <w:p w:rsidR="0001207C" w:rsidRPr="00FE12FC" w:rsidRDefault="0001207C" w:rsidP="00747583">
            <w:pPr>
              <w:rPr>
                <w:rFonts w:asciiTheme="minorHAnsi" w:hAnsiTheme="minorHAnsi" w:cstheme="minorHAnsi"/>
              </w:rPr>
            </w:pPr>
          </w:p>
          <w:p w:rsidR="00D241DF" w:rsidRPr="00FE12FC" w:rsidRDefault="001879A0" w:rsidP="00C97225">
            <w:pPr>
              <w:spacing w:line="276" w:lineRule="auto"/>
              <w:rPr>
                <w:rFonts w:asciiTheme="minorHAnsi" w:hAnsiTheme="minorHAnsi" w:cstheme="minorHAnsi"/>
                <w:b/>
              </w:rPr>
            </w:pPr>
            <w:r w:rsidRPr="00FE12FC">
              <w:rPr>
                <w:rFonts w:asciiTheme="minorHAnsi" w:hAnsiTheme="minorHAnsi" w:cstheme="minorHAnsi"/>
                <w:b/>
              </w:rPr>
              <w:t>Sonra ne olacak?</w:t>
            </w:r>
          </w:p>
          <w:p w:rsidR="00D241DF" w:rsidRPr="00FE12FC" w:rsidRDefault="00D241DF" w:rsidP="00C97225">
            <w:pPr>
              <w:spacing w:line="276" w:lineRule="auto"/>
              <w:rPr>
                <w:rFonts w:asciiTheme="minorHAnsi" w:hAnsiTheme="minorHAnsi" w:cstheme="minorHAnsi"/>
              </w:rPr>
            </w:pPr>
          </w:p>
          <w:p w:rsidR="003C4711" w:rsidRPr="00FE12FC" w:rsidRDefault="007A0096" w:rsidP="00C97225">
            <w:pPr>
              <w:spacing w:line="276" w:lineRule="auto"/>
              <w:rPr>
                <w:rFonts w:asciiTheme="minorHAnsi" w:hAnsiTheme="minorHAnsi" w:cstheme="minorHAnsi"/>
              </w:rPr>
            </w:pPr>
            <w:r w:rsidRPr="00805C65">
              <w:rPr>
                <w:rFonts w:asciiTheme="minorHAnsi" w:eastAsia="ヒラギノ明朝 Pro W3" w:hAnsiTheme="minorHAnsi" w:cstheme="minorHAnsi"/>
              </w:rPr>
              <w:t xml:space="preserve">Envanter içinde yer alan bilgilerden, SEA Yönetmeliği ek-10’un birinci </w:t>
            </w:r>
            <w:r w:rsidRPr="00805C65">
              <w:rPr>
                <w:rFonts w:asciiTheme="minorHAnsi" w:eastAsia="ヒラギノ明朝 Pro W3" w:hAnsiTheme="minorHAnsi" w:cstheme="minorHAnsi"/>
              </w:rPr>
              <w:lastRenderedPageBreak/>
              <w:t>bölümünde belirtilen bilgiler halkın erişimine açılabilir.</w:t>
            </w:r>
          </w:p>
          <w:p w:rsidR="003C4711" w:rsidRPr="00FE12FC" w:rsidRDefault="003C4711" w:rsidP="00C97225">
            <w:pPr>
              <w:spacing w:line="276" w:lineRule="auto"/>
              <w:rPr>
                <w:rFonts w:asciiTheme="minorHAnsi" w:hAnsiTheme="minorHAnsi" w:cstheme="minorHAnsi"/>
              </w:rPr>
            </w:pPr>
          </w:p>
          <w:p w:rsidR="00BA40F9" w:rsidRPr="00FE12FC" w:rsidRDefault="006D07BF" w:rsidP="00FE12FC">
            <w:pPr>
              <w:ind w:left="37"/>
              <w:jc w:val="both"/>
              <w:rPr>
                <w:rFonts w:asciiTheme="minorHAnsi" w:hAnsiTheme="minorHAnsi" w:cstheme="minorHAnsi"/>
              </w:rPr>
            </w:pPr>
            <w:r w:rsidRPr="00FE12FC">
              <w:rPr>
                <w:rFonts w:asciiTheme="minorHAnsi" w:hAnsiTheme="minorHAnsi" w:cstheme="minorHAnsi"/>
              </w:rPr>
              <w:t>Maddenin veya karışımın imalatçı, ithalatçı veya alt kullanıcısı, söz konusu maddenin SEA Yönetmeliği ek-1’in birinci bölümünde belirtilen kriterleri karşıladığını ve maddenin kimliğinin etiket üzerinde veya güvenlik bilgi formunda yer almasının kendi fikri mülkiyet haklarının açıklanması bakımından sakıncalı olabilecek gizli bilgileri içerdiğini düşünüyorsa, söz konusu maddeyi en önemli fonksiyonel kimyasal grup adı veya alternatif bir ad ile kullanmak için İlgili Kuruluşa talepte bulunabilir. İlgili Kuruluş tarafından bu talebin kabul edilmesi durumunda isim halka açık olmayacaktır.</w:t>
            </w:r>
          </w:p>
          <w:p w:rsidR="00BA40F9" w:rsidRPr="00FE12FC" w:rsidRDefault="00BA40F9" w:rsidP="00776A94">
            <w:pPr>
              <w:ind w:left="37"/>
              <w:rPr>
                <w:rFonts w:asciiTheme="minorHAnsi" w:hAnsiTheme="minorHAnsi" w:cstheme="minorHAnsi"/>
              </w:rPr>
            </w:pPr>
          </w:p>
          <w:p w:rsidR="00BA40F9" w:rsidRPr="00FE12FC" w:rsidRDefault="001879A0" w:rsidP="00805C65">
            <w:pPr>
              <w:pStyle w:val="Balk1"/>
            </w:pPr>
            <w:r w:rsidRPr="00FE12FC">
              <w:t xml:space="preserve">Yeni </w:t>
            </w:r>
            <w:r w:rsidR="00C82229" w:rsidRPr="00FE12FC">
              <w:t>zararlılık</w:t>
            </w:r>
            <w:r w:rsidRPr="00FE12FC">
              <w:t xml:space="preserve"> bilgisi</w:t>
            </w:r>
          </w:p>
          <w:p w:rsidR="00BA40F9" w:rsidRPr="00FE12FC" w:rsidRDefault="00C82229" w:rsidP="00CD0A31">
            <w:pPr>
              <w:spacing w:before="240" w:line="276" w:lineRule="auto"/>
              <w:ind w:left="40"/>
              <w:rPr>
                <w:rFonts w:asciiTheme="minorHAnsi" w:hAnsiTheme="minorHAnsi" w:cstheme="minorHAnsi"/>
              </w:rPr>
            </w:pPr>
            <w:r w:rsidRPr="00FE12FC">
              <w:rPr>
                <w:rFonts w:asciiTheme="minorHAnsi" w:hAnsiTheme="minorHAnsi" w:cstheme="minorHAnsi"/>
                <w:b/>
              </w:rPr>
              <w:t>Zararlılık</w:t>
            </w:r>
            <w:r w:rsidR="001879A0" w:rsidRPr="00FE12FC">
              <w:rPr>
                <w:rFonts w:asciiTheme="minorHAnsi" w:hAnsiTheme="minorHAnsi" w:cstheme="minorHAnsi"/>
                <w:b/>
              </w:rPr>
              <w:t xml:space="preserve"> bilgisini güncel tutmanız gereklidir!</w:t>
            </w:r>
          </w:p>
          <w:p w:rsidR="00BA40F9" w:rsidRPr="00FE12FC" w:rsidRDefault="0069113D" w:rsidP="00C97225">
            <w:pPr>
              <w:spacing w:before="120" w:line="276" w:lineRule="auto"/>
              <w:ind w:left="37"/>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w:t>
            </w:r>
            <w:r w:rsidR="001879A0" w:rsidRPr="00FE12FC">
              <w:rPr>
                <w:rFonts w:asciiTheme="minorHAnsi" w:hAnsiTheme="minorHAnsi" w:cstheme="minorHAnsi"/>
                <w:b/>
              </w:rPr>
              <w:t>imalatçı</w:t>
            </w:r>
            <w:r w:rsidR="001879A0" w:rsidRPr="00FE12FC">
              <w:rPr>
                <w:rFonts w:asciiTheme="minorHAnsi" w:hAnsiTheme="minorHAnsi" w:cstheme="minorHAnsi"/>
              </w:rPr>
              <w:t>,</w:t>
            </w:r>
            <w:r w:rsidR="001879A0" w:rsidRPr="00FE12FC">
              <w:rPr>
                <w:rFonts w:asciiTheme="minorHAnsi" w:hAnsiTheme="minorHAnsi" w:cstheme="minorHAnsi"/>
                <w:b/>
              </w:rPr>
              <w:t xml:space="preserve"> ithalatçı </w:t>
            </w:r>
            <w:r w:rsidR="001879A0" w:rsidRPr="00FE12FC">
              <w:rPr>
                <w:rFonts w:asciiTheme="minorHAnsi" w:hAnsiTheme="minorHAnsi" w:cstheme="minorHAnsi"/>
              </w:rPr>
              <w:t>veya</w:t>
            </w:r>
            <w:r w:rsidR="001879A0" w:rsidRPr="00FE12FC">
              <w:rPr>
                <w:rFonts w:asciiTheme="minorHAnsi" w:hAnsiTheme="minorHAnsi" w:cstheme="minorHAnsi"/>
                <w:b/>
              </w:rPr>
              <w:t xml:space="preserve"> alt-kullanıcı</w:t>
            </w:r>
            <w:r w:rsidR="001879A0" w:rsidRPr="00FE12FC">
              <w:rPr>
                <w:rFonts w:asciiTheme="minorHAnsi" w:hAnsiTheme="minorHAnsi" w:cstheme="minorHAnsi"/>
              </w:rPr>
              <w:t xml:space="preserve"> olarak tedarik ettiğiniz bütün madde ve karışımların sınıflandırma ve etiketlemesini değiştirebilecek yeni bilimsel ve teknik bilgileri </w:t>
            </w:r>
            <w:r w:rsidR="00294C51" w:rsidRPr="00FE12FC">
              <w:rPr>
                <w:rFonts w:asciiTheme="minorHAnsi" w:hAnsiTheme="minorHAnsi" w:cstheme="minorHAnsi"/>
              </w:rPr>
              <w:t>izlemek</w:t>
            </w:r>
            <w:r w:rsidR="001879A0" w:rsidRPr="00FE12FC">
              <w:rPr>
                <w:rFonts w:asciiTheme="minorHAnsi" w:hAnsiTheme="minorHAnsi" w:cstheme="minorHAnsi"/>
              </w:rPr>
              <w:t xml:space="preserve">, </w:t>
            </w:r>
            <w:r w:rsidR="00D00EB2" w:rsidRPr="00FE12FC">
              <w:rPr>
                <w:rFonts w:asciiTheme="minorHAnsi" w:hAnsiTheme="minorHAnsi" w:cstheme="minorHAnsi"/>
              </w:rPr>
              <w:t>SEA’da</w:t>
            </w:r>
            <w:r w:rsidR="001879A0" w:rsidRPr="00FE12FC">
              <w:rPr>
                <w:rFonts w:asciiTheme="minorHAnsi" w:hAnsiTheme="minorHAnsi" w:cstheme="minorHAnsi"/>
              </w:rPr>
              <w:t xml:space="preserve"> ifade edildiği şekilde siz</w:t>
            </w:r>
            <w:r w:rsidR="00294C51" w:rsidRPr="00FE12FC">
              <w:rPr>
                <w:rFonts w:asciiTheme="minorHAnsi" w:hAnsiTheme="minorHAnsi" w:cstheme="minorHAnsi"/>
              </w:rPr>
              <w:t>in</w:t>
            </w:r>
            <w:r w:rsidR="001879A0" w:rsidRPr="00FE12FC">
              <w:rPr>
                <w:rFonts w:asciiTheme="minorHAnsi" w:hAnsiTheme="minorHAnsi" w:cstheme="minorHAnsi"/>
              </w:rPr>
              <w:t xml:space="preserve"> </w:t>
            </w:r>
            <w:r w:rsidR="00294C51" w:rsidRPr="00FE12FC">
              <w:rPr>
                <w:rFonts w:asciiTheme="minorHAnsi" w:hAnsiTheme="minorHAnsi" w:cstheme="minorHAnsi"/>
              </w:rPr>
              <w:t>sorumluluğunuzdadır.</w:t>
            </w:r>
          </w:p>
          <w:p w:rsidR="00BA40F9" w:rsidRPr="00FE12FC" w:rsidRDefault="001879A0" w:rsidP="00C97225">
            <w:pPr>
              <w:spacing w:before="120" w:line="276" w:lineRule="auto"/>
              <w:ind w:left="37"/>
              <w:rPr>
                <w:rFonts w:asciiTheme="minorHAnsi" w:hAnsiTheme="minorHAnsi" w:cstheme="minorHAnsi"/>
                <w:i/>
              </w:rPr>
            </w:pPr>
            <w:r w:rsidRPr="00FE12FC">
              <w:rPr>
                <w:rFonts w:asciiTheme="minorHAnsi" w:hAnsiTheme="minorHAnsi" w:cstheme="minorHAnsi"/>
              </w:rPr>
              <w:t xml:space="preserve">Madde </w:t>
            </w:r>
            <w:r w:rsidR="00A44087" w:rsidRPr="00FE12FC">
              <w:rPr>
                <w:rFonts w:asciiTheme="minorHAnsi" w:hAnsiTheme="minorHAnsi" w:cstheme="minorHAnsi"/>
              </w:rPr>
              <w:t>17</w:t>
            </w:r>
            <w:r w:rsidRPr="00FE12FC">
              <w:rPr>
                <w:rFonts w:asciiTheme="minorHAnsi" w:hAnsiTheme="minorHAnsi" w:cstheme="minorHAnsi"/>
              </w:rPr>
              <w:t xml:space="preserve">: </w:t>
            </w:r>
            <w:r w:rsidRPr="00FE12FC">
              <w:rPr>
                <w:rFonts w:asciiTheme="minorHAnsi" w:hAnsiTheme="minorHAnsi" w:cstheme="minorHAnsi"/>
                <w:i/>
              </w:rPr>
              <w:t xml:space="preserve">“imalatçılar, ithalatçılar ve alt-kullanıcılar piyasaya </w:t>
            </w:r>
            <w:r w:rsidR="00297CEE" w:rsidRPr="00FE12FC">
              <w:rPr>
                <w:rFonts w:asciiTheme="minorHAnsi" w:hAnsiTheme="minorHAnsi" w:cstheme="minorHAnsi"/>
                <w:i/>
              </w:rPr>
              <w:t>arz ettikleri</w:t>
            </w:r>
            <w:r w:rsidRPr="00FE12FC">
              <w:rPr>
                <w:rFonts w:asciiTheme="minorHAnsi" w:hAnsiTheme="minorHAnsi" w:cstheme="minorHAnsi"/>
                <w:i/>
              </w:rPr>
              <w:t xml:space="preserve"> madde veya karışımların sınıflandırmasını etkileyebilecek yeni bilimsel veya teknik bilgilerin farkında olmak için tüm uygun yolları takip etmelidir.”</w:t>
            </w:r>
          </w:p>
          <w:p w:rsidR="00805C65" w:rsidRDefault="001879A0" w:rsidP="00C97225">
            <w:pPr>
              <w:spacing w:before="120" w:line="276" w:lineRule="auto"/>
              <w:rPr>
                <w:rFonts w:asciiTheme="minorHAnsi" w:hAnsiTheme="minorHAnsi" w:cstheme="minorHAnsi"/>
                <w:b/>
              </w:rPr>
            </w:pPr>
            <w:r w:rsidRPr="00FE12FC">
              <w:rPr>
                <w:rFonts w:asciiTheme="minorHAnsi" w:hAnsiTheme="minorHAnsi" w:cstheme="minorHAnsi"/>
                <w:b/>
              </w:rPr>
              <w:t>Ne yapmanız gerekir?</w:t>
            </w:r>
          </w:p>
          <w:p w:rsidR="00537587" w:rsidRPr="00FE12FC" w:rsidRDefault="001879A0" w:rsidP="00C97225">
            <w:pPr>
              <w:spacing w:before="120" w:line="276" w:lineRule="auto"/>
              <w:rPr>
                <w:rFonts w:asciiTheme="minorHAnsi" w:hAnsiTheme="minorHAnsi" w:cstheme="minorHAnsi"/>
                <w:i/>
              </w:rPr>
            </w:pPr>
            <w:r w:rsidRPr="00FE12FC">
              <w:rPr>
                <w:rFonts w:asciiTheme="minorHAnsi" w:hAnsiTheme="minorHAnsi" w:cstheme="minorHAnsi"/>
              </w:rPr>
              <w:t xml:space="preserve">Madde veya karışımınızın sınıflandırmasının yeni değerlendirmesini yapmak için yeni </w:t>
            </w:r>
            <w:r w:rsidR="00C82229" w:rsidRPr="00FE12FC">
              <w:rPr>
                <w:rFonts w:asciiTheme="minorHAnsi" w:hAnsiTheme="minorHAnsi" w:cstheme="minorHAnsi"/>
              </w:rPr>
              <w:t>zararlılık</w:t>
            </w:r>
            <w:r w:rsidRPr="00FE12FC">
              <w:rPr>
                <w:rFonts w:asciiTheme="minorHAnsi" w:hAnsiTheme="minorHAnsi" w:cstheme="minorHAnsi"/>
              </w:rPr>
              <w:t xml:space="preserve"> bilgilerini</w:t>
            </w:r>
            <w:r w:rsidR="00562FB0" w:rsidRPr="00FE12FC">
              <w:rPr>
                <w:rFonts w:asciiTheme="minorHAnsi" w:hAnsiTheme="minorHAnsi" w:cstheme="minorHAnsi"/>
              </w:rPr>
              <w:t>n</w:t>
            </w:r>
            <w:r w:rsidRPr="00FE12FC">
              <w:rPr>
                <w:rFonts w:asciiTheme="minorHAnsi" w:hAnsiTheme="minorHAnsi" w:cstheme="minorHAnsi"/>
              </w:rPr>
              <w:t xml:space="preserve"> uygun ve yeterince güvenilir olup olmadığını belirle</w:t>
            </w:r>
            <w:r w:rsidR="00562FB0" w:rsidRPr="00FE12FC">
              <w:rPr>
                <w:rFonts w:asciiTheme="minorHAnsi" w:hAnsiTheme="minorHAnsi" w:cstheme="minorHAnsi"/>
              </w:rPr>
              <w:t>meniz ve</w:t>
            </w:r>
            <w:r w:rsidRPr="00FE12FC">
              <w:rPr>
                <w:rFonts w:asciiTheme="minorHAnsi" w:hAnsiTheme="minorHAnsi" w:cstheme="minorHAnsi"/>
              </w:rPr>
              <w:t xml:space="preserve"> değerlendirmeniz gerekir. Eğer </w:t>
            </w:r>
            <w:r w:rsidR="00562FB0" w:rsidRPr="00FE12FC">
              <w:rPr>
                <w:rFonts w:asciiTheme="minorHAnsi" w:hAnsiTheme="minorHAnsi" w:cstheme="minorHAnsi"/>
              </w:rPr>
              <w:t>gerekli ise</w:t>
            </w:r>
            <w:r w:rsidRPr="00FE12FC">
              <w:rPr>
                <w:rFonts w:asciiTheme="minorHAnsi" w:hAnsiTheme="minorHAnsi" w:cstheme="minorHAnsi"/>
              </w:rPr>
              <w:t xml:space="preserve">, çok fazla gecikmeden yeni bir değerlendirme yapmanız gerekir </w:t>
            </w:r>
            <w:r w:rsidRPr="00FE12FC">
              <w:rPr>
                <w:rFonts w:asciiTheme="minorHAnsi" w:hAnsiTheme="minorHAnsi" w:cstheme="minorHAnsi"/>
                <w:i/>
              </w:rPr>
              <w:t>(</w:t>
            </w:r>
            <w:r w:rsidR="00562FB0" w:rsidRPr="00FE12FC">
              <w:rPr>
                <w:rFonts w:asciiTheme="minorHAnsi" w:hAnsiTheme="minorHAnsi" w:cstheme="minorHAnsi"/>
                <w:i/>
              </w:rPr>
              <w:t xml:space="preserve">SEA </w:t>
            </w:r>
            <w:r w:rsidRPr="00FE12FC">
              <w:rPr>
                <w:rFonts w:asciiTheme="minorHAnsi" w:hAnsiTheme="minorHAnsi" w:cstheme="minorHAnsi"/>
                <w:i/>
              </w:rPr>
              <w:t xml:space="preserve">Madde </w:t>
            </w:r>
            <w:r w:rsidR="00562FB0" w:rsidRPr="00FE12FC">
              <w:rPr>
                <w:rFonts w:asciiTheme="minorHAnsi" w:hAnsiTheme="minorHAnsi" w:cstheme="minorHAnsi"/>
                <w:i/>
              </w:rPr>
              <w:t>17</w:t>
            </w:r>
            <w:r w:rsidRPr="00FE12FC">
              <w:rPr>
                <w:rFonts w:asciiTheme="minorHAnsi" w:hAnsiTheme="minorHAnsi" w:cstheme="minorHAnsi"/>
                <w:i/>
              </w:rPr>
              <w:t>(1)).</w:t>
            </w:r>
            <w:r w:rsidRPr="00FE12FC">
              <w:rPr>
                <w:rFonts w:asciiTheme="minorHAnsi" w:hAnsiTheme="minorHAnsi" w:cstheme="minorHAnsi"/>
              </w:rPr>
              <w:t xml:space="preserve"> Madde veya karışımının sınıflandırmasında bir değişiklik olması kesinleştiğinde uygun bir şekilde etiketlerinizi güncellemeniz gerekir. Bu güncelleme yeni </w:t>
            </w:r>
            <w:r w:rsidR="00C82229" w:rsidRPr="00FE12FC">
              <w:rPr>
                <w:rFonts w:asciiTheme="minorHAnsi" w:hAnsiTheme="minorHAnsi" w:cstheme="minorHAnsi"/>
              </w:rPr>
              <w:t xml:space="preserve">zararlılığın </w:t>
            </w:r>
            <w:r w:rsidRPr="00FE12FC">
              <w:rPr>
                <w:rFonts w:asciiTheme="minorHAnsi" w:hAnsiTheme="minorHAnsi" w:cstheme="minorHAnsi"/>
              </w:rPr>
              <w:t xml:space="preserve">daha ciddi veya yeni </w:t>
            </w:r>
            <w:r w:rsidR="00562FB0" w:rsidRPr="00FE12FC">
              <w:rPr>
                <w:rFonts w:asciiTheme="minorHAnsi" w:hAnsiTheme="minorHAnsi" w:cstheme="minorHAnsi"/>
              </w:rPr>
              <w:t xml:space="preserve">ilave </w:t>
            </w:r>
            <w:r w:rsidRPr="00FE12FC">
              <w:rPr>
                <w:rFonts w:asciiTheme="minorHAnsi" w:hAnsiTheme="minorHAnsi" w:cstheme="minorHAnsi"/>
              </w:rPr>
              <w:t xml:space="preserve">etiket elemanları gerekli olduğunda </w:t>
            </w:r>
            <w:r w:rsidR="00562FB0" w:rsidRPr="00FE12FC">
              <w:rPr>
                <w:rFonts w:asciiTheme="minorHAnsi" w:hAnsiTheme="minorHAnsi" w:cstheme="minorHAnsi"/>
              </w:rPr>
              <w:t>hiç</w:t>
            </w:r>
            <w:r w:rsidRPr="00FE12FC">
              <w:rPr>
                <w:rFonts w:asciiTheme="minorHAnsi" w:hAnsiTheme="minorHAnsi" w:cstheme="minorHAnsi"/>
              </w:rPr>
              <w:t xml:space="preserve"> gecikmeden yapılacaktır </w:t>
            </w:r>
            <w:r w:rsidRPr="00FE12FC">
              <w:rPr>
                <w:rFonts w:asciiTheme="minorHAnsi" w:hAnsiTheme="minorHAnsi" w:cstheme="minorHAnsi"/>
                <w:i/>
              </w:rPr>
              <w:t>(</w:t>
            </w:r>
            <w:r w:rsidR="00562FB0" w:rsidRPr="00FE12FC">
              <w:rPr>
                <w:rFonts w:asciiTheme="minorHAnsi" w:hAnsiTheme="minorHAnsi" w:cstheme="minorHAnsi"/>
                <w:i/>
              </w:rPr>
              <w:t xml:space="preserve">SEA </w:t>
            </w:r>
            <w:r w:rsidRPr="00FE12FC">
              <w:rPr>
                <w:rFonts w:asciiTheme="minorHAnsi" w:hAnsiTheme="minorHAnsi" w:cstheme="minorHAnsi"/>
                <w:i/>
              </w:rPr>
              <w:t>Madde 3</w:t>
            </w:r>
            <w:r w:rsidR="00562FB0" w:rsidRPr="00FE12FC">
              <w:rPr>
                <w:rFonts w:asciiTheme="minorHAnsi" w:hAnsiTheme="minorHAnsi" w:cstheme="minorHAnsi"/>
                <w:i/>
              </w:rPr>
              <w:t>2(1)</w:t>
            </w:r>
            <w:r w:rsidRPr="00FE12FC">
              <w:rPr>
                <w:rFonts w:asciiTheme="minorHAnsi" w:hAnsiTheme="minorHAnsi" w:cstheme="minorHAnsi"/>
                <w:i/>
              </w:rPr>
              <w:t xml:space="preserve">). </w:t>
            </w:r>
            <w:r w:rsidRPr="00FE12FC">
              <w:rPr>
                <w:rFonts w:asciiTheme="minorHAnsi" w:hAnsiTheme="minorHAnsi" w:cstheme="minorHAnsi"/>
              </w:rPr>
              <w:t xml:space="preserve">Etiketlemede diğer değişiklikler için güncellemeyi 18 ay içinde yapmanız gerekir </w:t>
            </w:r>
            <w:r w:rsidRPr="00FE12FC">
              <w:rPr>
                <w:rFonts w:asciiTheme="minorHAnsi" w:hAnsiTheme="minorHAnsi" w:cstheme="minorHAnsi"/>
                <w:i/>
              </w:rPr>
              <w:t>(</w:t>
            </w:r>
            <w:r w:rsidR="00562FB0" w:rsidRPr="00FE12FC">
              <w:rPr>
                <w:rFonts w:asciiTheme="minorHAnsi" w:hAnsiTheme="minorHAnsi" w:cstheme="minorHAnsi"/>
                <w:i/>
              </w:rPr>
              <w:t xml:space="preserve">SEA </w:t>
            </w:r>
            <w:r w:rsidRPr="00FE12FC">
              <w:rPr>
                <w:rFonts w:asciiTheme="minorHAnsi" w:hAnsiTheme="minorHAnsi" w:cstheme="minorHAnsi"/>
                <w:i/>
              </w:rPr>
              <w:t xml:space="preserve">Madde </w:t>
            </w:r>
            <w:r w:rsidR="00562FB0" w:rsidRPr="00FE12FC">
              <w:rPr>
                <w:rFonts w:asciiTheme="minorHAnsi" w:hAnsiTheme="minorHAnsi" w:cstheme="minorHAnsi"/>
                <w:i/>
              </w:rPr>
              <w:t>32</w:t>
            </w:r>
            <w:r w:rsidRPr="00FE12FC">
              <w:rPr>
                <w:rFonts w:asciiTheme="minorHAnsi" w:hAnsiTheme="minorHAnsi" w:cstheme="minorHAnsi"/>
                <w:i/>
              </w:rPr>
              <w:t>(2)).</w:t>
            </w:r>
          </w:p>
          <w:p w:rsidR="00556473" w:rsidRPr="00FE12FC" w:rsidRDefault="001879A0" w:rsidP="009F7346">
            <w:pPr>
              <w:spacing w:before="120" w:after="240" w:line="276" w:lineRule="auto"/>
              <w:rPr>
                <w:rFonts w:asciiTheme="minorHAnsi" w:hAnsiTheme="minorHAnsi" w:cstheme="minorHAnsi"/>
                <w:i/>
              </w:rPr>
            </w:pPr>
            <w:r w:rsidRPr="00FE12FC">
              <w:rPr>
                <w:rFonts w:asciiTheme="minorHAnsi" w:hAnsiTheme="minorHAnsi" w:cstheme="minorHAnsi"/>
              </w:rPr>
              <w:t xml:space="preserve">Bir maddenin sınıflandırması ve etiketlemesinin değişmesi durumunda </w:t>
            </w:r>
            <w:r w:rsidR="00297CEE" w:rsidRPr="00FE12FC">
              <w:rPr>
                <w:rFonts w:asciiTheme="minorHAnsi" w:hAnsiTheme="minorHAnsi" w:cstheme="minorHAnsi"/>
              </w:rPr>
              <w:t>Bakanlığa</w:t>
            </w:r>
            <w:r w:rsidRPr="00FE12FC">
              <w:rPr>
                <w:rFonts w:asciiTheme="minorHAnsi" w:hAnsiTheme="minorHAnsi" w:cstheme="minorHAnsi"/>
              </w:rPr>
              <w:t xml:space="preserve"> böyle bir değişiklik konusunda bildirim yapmanız zorunludur </w:t>
            </w:r>
            <w:r w:rsidRPr="00FE12FC">
              <w:rPr>
                <w:rFonts w:asciiTheme="minorHAnsi" w:hAnsiTheme="minorHAnsi" w:cstheme="minorHAnsi"/>
                <w:i/>
              </w:rPr>
              <w:t>(</w:t>
            </w:r>
            <w:r w:rsidR="00562FB0" w:rsidRPr="00FE12FC">
              <w:rPr>
                <w:rFonts w:asciiTheme="minorHAnsi" w:hAnsiTheme="minorHAnsi" w:cstheme="minorHAnsi"/>
                <w:i/>
              </w:rPr>
              <w:t xml:space="preserve">SEA </w:t>
            </w:r>
            <w:r w:rsidRPr="00FE12FC">
              <w:rPr>
                <w:rFonts w:asciiTheme="minorHAnsi" w:hAnsiTheme="minorHAnsi" w:cstheme="minorHAnsi"/>
                <w:i/>
              </w:rPr>
              <w:t xml:space="preserve">Madde </w:t>
            </w:r>
            <w:r w:rsidR="00562FB0" w:rsidRPr="00FE12FC">
              <w:rPr>
                <w:rFonts w:asciiTheme="minorHAnsi" w:hAnsiTheme="minorHAnsi" w:cstheme="minorHAnsi"/>
                <w:i/>
              </w:rPr>
              <w:t>41</w:t>
            </w:r>
            <w:r w:rsidRPr="00FE12FC">
              <w:rPr>
                <w:rFonts w:asciiTheme="minorHAnsi" w:hAnsiTheme="minorHAnsi" w:cstheme="minorHAnsi"/>
                <w:i/>
              </w:rPr>
              <w:t>(2)).</w:t>
            </w:r>
          </w:p>
          <w:tbl>
            <w:tblPr>
              <w:tblW w:w="6741" w:type="dxa"/>
              <w:tblLayout w:type="fixed"/>
              <w:tblLook w:val="04A0" w:firstRow="1" w:lastRow="0" w:firstColumn="1" w:lastColumn="0" w:noHBand="0" w:noVBand="1"/>
            </w:tblPr>
            <w:tblGrid>
              <w:gridCol w:w="1164"/>
              <w:gridCol w:w="5577"/>
            </w:tblGrid>
            <w:tr w:rsidR="00A66043" w:rsidRPr="00FE12FC" w:rsidTr="00835872">
              <w:tc>
                <w:tcPr>
                  <w:tcW w:w="1164" w:type="dxa"/>
                  <w:vMerge w:val="restart"/>
                  <w:tcBorders>
                    <w:top w:val="single" w:sz="12" w:space="0" w:color="000000"/>
                    <w:left w:val="single" w:sz="12" w:space="0" w:color="000000"/>
                    <w:right w:val="single" w:sz="4" w:space="0" w:color="4F81BD"/>
                  </w:tcBorders>
                  <w:shd w:val="clear" w:color="auto" w:fill="F2F2F2"/>
                  <w:vAlign w:val="center"/>
                </w:tcPr>
                <w:p w:rsidR="00A66043" w:rsidRPr="00FE12FC" w:rsidRDefault="00A66043" w:rsidP="00A66043">
                  <w:pPr>
                    <w:rPr>
                      <w:rFonts w:asciiTheme="minorHAnsi" w:hAnsiTheme="minorHAnsi" w:cstheme="minorHAnsi"/>
                      <w:b/>
                      <w:bCs/>
                      <w:color w:val="800080"/>
                    </w:rPr>
                  </w:pPr>
                </w:p>
                <w:p w:rsidR="00A66043" w:rsidRPr="00FE12FC" w:rsidRDefault="00A66043" w:rsidP="00A66043">
                  <w:pPr>
                    <w:rPr>
                      <w:rFonts w:asciiTheme="minorHAnsi" w:hAnsiTheme="minorHAnsi" w:cstheme="minorHAnsi"/>
                      <w:b/>
                      <w:bCs/>
                      <w:color w:val="000000"/>
                      <w:sz w:val="26"/>
                      <w:szCs w:val="26"/>
                    </w:rPr>
                  </w:pPr>
                </w:p>
              </w:tc>
              <w:tc>
                <w:tcPr>
                  <w:tcW w:w="5577" w:type="dxa"/>
                  <w:tcBorders>
                    <w:top w:val="single" w:sz="12" w:space="0" w:color="000000"/>
                    <w:left w:val="single" w:sz="4" w:space="0" w:color="4F81BD"/>
                    <w:bottom w:val="single" w:sz="12" w:space="0" w:color="000000"/>
                    <w:right w:val="single" w:sz="12" w:space="0" w:color="000000"/>
                  </w:tcBorders>
                  <w:shd w:val="clear" w:color="auto" w:fill="F2F2F2"/>
                </w:tcPr>
                <w:p w:rsidR="009F7346" w:rsidRPr="00FE12FC" w:rsidRDefault="009F7346" w:rsidP="00835872">
                  <w:pPr>
                    <w:spacing w:line="276" w:lineRule="auto"/>
                    <w:rPr>
                      <w:rFonts w:asciiTheme="minorHAnsi" w:hAnsiTheme="minorHAnsi" w:cstheme="minorHAnsi"/>
                      <w:b/>
                      <w:bCs/>
                      <w:color w:val="333333"/>
                      <w:sz w:val="6"/>
                      <w:szCs w:val="6"/>
                    </w:rPr>
                  </w:pPr>
                </w:p>
                <w:p w:rsidR="009F7346" w:rsidRPr="00FE12FC" w:rsidRDefault="00562FB0" w:rsidP="00562FB0">
                  <w:pPr>
                    <w:spacing w:line="276" w:lineRule="auto"/>
                    <w:rPr>
                      <w:rFonts w:asciiTheme="minorHAnsi" w:hAnsiTheme="minorHAnsi" w:cstheme="minorHAnsi"/>
                      <w:b/>
                      <w:bCs/>
                      <w:color w:val="000000"/>
                      <w:sz w:val="22"/>
                      <w:szCs w:val="22"/>
                    </w:rPr>
                  </w:pPr>
                  <w:r w:rsidRPr="00FE12FC">
                    <w:rPr>
                      <w:rFonts w:asciiTheme="minorHAnsi" w:hAnsiTheme="minorHAnsi" w:cstheme="minorHAnsi"/>
                      <w:bCs/>
                      <w:color w:val="333333"/>
                      <w:sz w:val="22"/>
                      <w:szCs w:val="22"/>
                    </w:rPr>
                    <w:t xml:space="preserve">Zararlılıklar </w:t>
                  </w:r>
                  <w:r w:rsidR="00A66043" w:rsidRPr="00FE12FC">
                    <w:rPr>
                      <w:rFonts w:asciiTheme="minorHAnsi" w:hAnsiTheme="minorHAnsi" w:cstheme="minorHAnsi"/>
                      <w:bCs/>
                      <w:color w:val="333333"/>
                      <w:sz w:val="22"/>
                      <w:szCs w:val="22"/>
                    </w:rPr>
                    <w:t xml:space="preserve">konusunda yeni bilgiler mevcut olduğunda veya sınıflandırma ve etiketleme değiştiği zaman Güvenlik Bilgi </w:t>
                  </w:r>
                  <w:r w:rsidR="00A66043" w:rsidRPr="00FE12FC">
                    <w:rPr>
                      <w:rFonts w:asciiTheme="minorHAnsi" w:hAnsiTheme="minorHAnsi" w:cstheme="minorHAnsi"/>
                      <w:bCs/>
                      <w:color w:val="333333"/>
                      <w:sz w:val="22"/>
                      <w:szCs w:val="22"/>
                    </w:rPr>
                    <w:lastRenderedPageBreak/>
                    <w:t>Formlarının güncellenmesi gerekir</w:t>
                  </w:r>
                  <w:r w:rsidRPr="00FE12FC">
                    <w:rPr>
                      <w:rFonts w:asciiTheme="minorHAnsi" w:hAnsiTheme="minorHAnsi" w:cstheme="minorHAnsi"/>
                      <w:bCs/>
                      <w:color w:val="333333"/>
                      <w:sz w:val="22"/>
                      <w:szCs w:val="22"/>
                    </w:rPr>
                    <w:t>.</w:t>
                  </w:r>
                  <w:r w:rsidR="00A66043" w:rsidRPr="00FE12FC">
                    <w:rPr>
                      <w:rFonts w:asciiTheme="minorHAnsi" w:hAnsiTheme="minorHAnsi" w:cstheme="minorHAnsi"/>
                      <w:bCs/>
                      <w:color w:val="333333"/>
                      <w:sz w:val="22"/>
                      <w:szCs w:val="22"/>
                    </w:rPr>
                    <w:t xml:space="preserve"> </w:t>
                  </w:r>
                </w:p>
              </w:tc>
            </w:tr>
            <w:tr w:rsidR="00A66043" w:rsidRPr="00FE12FC" w:rsidTr="00835872">
              <w:tc>
                <w:tcPr>
                  <w:tcW w:w="1164" w:type="dxa"/>
                  <w:vMerge/>
                  <w:tcBorders>
                    <w:left w:val="single" w:sz="12" w:space="0" w:color="000000"/>
                    <w:bottom w:val="single" w:sz="12" w:space="0" w:color="000000"/>
                    <w:right w:val="single" w:sz="4" w:space="0" w:color="4F81BD"/>
                  </w:tcBorders>
                  <w:shd w:val="clear" w:color="auto" w:fill="F2F2F2"/>
                </w:tcPr>
                <w:p w:rsidR="00A66043" w:rsidRPr="00FE12FC" w:rsidRDefault="00A66043" w:rsidP="00537587">
                  <w:pPr>
                    <w:rPr>
                      <w:rFonts w:asciiTheme="minorHAnsi" w:hAnsiTheme="minorHAnsi" w:cstheme="minorHAnsi"/>
                      <w:b/>
                      <w:bCs/>
                    </w:rPr>
                  </w:pPr>
                </w:p>
              </w:tc>
              <w:tc>
                <w:tcPr>
                  <w:tcW w:w="5577" w:type="dxa"/>
                  <w:tcBorders>
                    <w:top w:val="single" w:sz="12" w:space="0" w:color="000000"/>
                    <w:left w:val="single" w:sz="4" w:space="0" w:color="4F81BD"/>
                    <w:bottom w:val="single" w:sz="12" w:space="0" w:color="000000"/>
                    <w:right w:val="single" w:sz="12" w:space="0" w:color="000000"/>
                  </w:tcBorders>
                  <w:shd w:val="clear" w:color="auto" w:fill="F2F2F2"/>
                </w:tcPr>
                <w:p w:rsidR="009F7346" w:rsidRPr="00FE12FC" w:rsidRDefault="009F7346" w:rsidP="00835872">
                  <w:pPr>
                    <w:spacing w:line="276" w:lineRule="auto"/>
                    <w:rPr>
                      <w:rFonts w:asciiTheme="minorHAnsi" w:hAnsiTheme="minorHAnsi" w:cstheme="minorHAnsi"/>
                      <w:sz w:val="4"/>
                      <w:szCs w:val="4"/>
                    </w:rPr>
                  </w:pPr>
                </w:p>
                <w:p w:rsidR="009F7346" w:rsidRPr="00FE12FC" w:rsidRDefault="009F7346" w:rsidP="00297CEE">
                  <w:pPr>
                    <w:spacing w:line="276" w:lineRule="auto"/>
                    <w:rPr>
                      <w:rFonts w:asciiTheme="minorHAnsi" w:hAnsiTheme="minorHAnsi" w:cstheme="minorHAnsi"/>
                      <w:i/>
                      <w:sz w:val="22"/>
                      <w:szCs w:val="22"/>
                    </w:rPr>
                  </w:pPr>
                </w:p>
              </w:tc>
            </w:tr>
          </w:tbl>
          <w:p w:rsidR="003742DA" w:rsidRPr="00FE12FC" w:rsidRDefault="003742DA" w:rsidP="00537587">
            <w:pPr>
              <w:rPr>
                <w:rFonts w:asciiTheme="minorHAnsi" w:hAnsiTheme="minorHAnsi" w:cstheme="minorHAnsi"/>
              </w:rPr>
            </w:pPr>
          </w:p>
          <w:p w:rsidR="00747583" w:rsidRPr="00FE12FC" w:rsidRDefault="001879A0" w:rsidP="009F7346">
            <w:pPr>
              <w:spacing w:line="276" w:lineRule="auto"/>
              <w:ind w:left="37"/>
              <w:rPr>
                <w:rFonts w:asciiTheme="minorHAnsi" w:hAnsiTheme="minorHAnsi" w:cstheme="minorHAnsi"/>
              </w:rPr>
            </w:pPr>
            <w:r w:rsidRPr="00FE12FC">
              <w:rPr>
                <w:rFonts w:asciiTheme="minorHAnsi" w:hAnsiTheme="minorHAnsi" w:cstheme="minorHAnsi"/>
              </w:rPr>
              <w:t xml:space="preserve">Madde veya karışımınız için yeni </w:t>
            </w:r>
            <w:r w:rsidR="00C82229" w:rsidRPr="00FE12FC">
              <w:rPr>
                <w:rFonts w:asciiTheme="minorHAnsi" w:hAnsiTheme="minorHAnsi" w:cstheme="minorHAnsi"/>
              </w:rPr>
              <w:t>zararlılık</w:t>
            </w:r>
            <w:r w:rsidRPr="00FE12FC">
              <w:rPr>
                <w:rFonts w:asciiTheme="minorHAnsi" w:hAnsiTheme="minorHAnsi" w:cstheme="minorHAnsi"/>
              </w:rPr>
              <w:t xml:space="preserve"> bilgisinin farkında olduğunuz zaman yapmanız gereken girişimler Şekil 19.1’de gösterilmiştir.</w:t>
            </w:r>
          </w:p>
          <w:p w:rsidR="00805C65" w:rsidRPr="00805C65" w:rsidRDefault="00805C65" w:rsidP="00805C65">
            <w:pPr>
              <w:rPr>
                <w:rFonts w:asciiTheme="minorHAnsi" w:hAnsiTheme="minorHAnsi" w:cstheme="minorHAnsi"/>
                <w:b/>
              </w:rPr>
            </w:pPr>
            <w:r w:rsidRPr="00805C65">
              <w:rPr>
                <w:rFonts w:asciiTheme="minorHAnsi" w:hAnsiTheme="minorHAnsi" w:cstheme="minorHAnsi"/>
                <w:b/>
              </w:rPr>
              <w:t>Şekil 19.1: Yeni zararlılık bilgisi konusunda ne yapmalı</w:t>
            </w:r>
          </w:p>
          <w:p w:rsidR="009F7346" w:rsidRPr="00FE12FC" w:rsidRDefault="009F7346" w:rsidP="00776A94">
            <w:pPr>
              <w:ind w:left="37"/>
              <w:rPr>
                <w:rFonts w:asciiTheme="minorHAnsi" w:hAnsiTheme="minorHAnsi" w:cstheme="minorHAnsi"/>
              </w:rPr>
            </w:pPr>
          </w:p>
        </w:tc>
      </w:tr>
    </w:tbl>
    <w:p w:rsidR="00805C65" w:rsidRPr="00805C65" w:rsidRDefault="00805C65" w:rsidP="00805C65">
      <w:pPr>
        <w:pStyle w:val="ResimYazs"/>
        <w:keepNext/>
        <w:rPr>
          <w:color w:val="auto"/>
          <w:sz w:val="22"/>
        </w:rPr>
      </w:pPr>
      <w:r w:rsidRPr="00805C65">
        <w:rPr>
          <w:color w:val="auto"/>
          <w:sz w:val="22"/>
        </w:rPr>
        <w:lastRenderedPageBreak/>
        <w:t xml:space="preserve">Şekil 19. </w:t>
      </w:r>
      <w:r w:rsidRPr="00805C65">
        <w:rPr>
          <w:color w:val="auto"/>
          <w:sz w:val="22"/>
        </w:rPr>
        <w:fldChar w:fldCharType="begin"/>
      </w:r>
      <w:r w:rsidRPr="00805C65">
        <w:rPr>
          <w:color w:val="auto"/>
          <w:sz w:val="22"/>
        </w:rPr>
        <w:instrText xml:space="preserve"> SEQ Şekil_19. \* ARABIC </w:instrText>
      </w:r>
      <w:r w:rsidRPr="00805C65">
        <w:rPr>
          <w:color w:val="auto"/>
          <w:sz w:val="22"/>
        </w:rPr>
        <w:fldChar w:fldCharType="separate"/>
      </w:r>
      <w:r w:rsidR="00BE3CF6">
        <w:rPr>
          <w:noProof/>
          <w:color w:val="auto"/>
          <w:sz w:val="22"/>
        </w:rPr>
        <w:t>1</w:t>
      </w:r>
      <w:r w:rsidRPr="00805C65">
        <w:rPr>
          <w:color w:val="auto"/>
          <w:sz w:val="22"/>
        </w:rPr>
        <w:fldChar w:fldCharType="end"/>
      </w:r>
      <w:r w:rsidRPr="00805C65">
        <w:rPr>
          <w:color w:val="auto"/>
          <w:sz w:val="22"/>
        </w:rPr>
        <w:t xml:space="preserve"> Yeni zararlılık bilgisi konusunda ne yapılmalı?</w:t>
      </w:r>
    </w:p>
    <w:p w:rsidR="0083012F" w:rsidRPr="00FE12FC" w:rsidRDefault="00F9638E" w:rsidP="00DF7F62">
      <w:pPr>
        <w:rPr>
          <w:rFonts w:asciiTheme="minorHAnsi" w:hAnsiTheme="minorHAnsi" w:cstheme="minorHAnsi"/>
          <w:b/>
        </w:rPr>
      </w:pPr>
      <w:r w:rsidRPr="00FE12FC">
        <w:rPr>
          <w:rFonts w:asciiTheme="minorHAnsi" w:hAnsiTheme="minorHAnsi" w:cstheme="minorHAnsi"/>
          <w:b/>
          <w:noProof/>
          <w:lang w:eastAsia="tr-TR"/>
        </w:rPr>
        <mc:AlternateContent>
          <mc:Choice Requires="wpc">
            <w:drawing>
              <wp:inline distT="0" distB="0" distL="0" distR="0" wp14:anchorId="2F50CBDC" wp14:editId="49A98107">
                <wp:extent cx="5454015" cy="8230870"/>
                <wp:effectExtent l="19050" t="0" r="0" b="0"/>
                <wp:docPr id="453" name="Tuval 4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 name="AutoShape 455"/>
                        <wps:cNvSpPr>
                          <a:spLocks noChangeArrowheads="1"/>
                        </wps:cNvSpPr>
                        <wps:spPr bwMode="auto">
                          <a:xfrm>
                            <a:off x="495935" y="198120"/>
                            <a:ext cx="1189990" cy="594995"/>
                          </a:xfrm>
                          <a:prstGeom prst="roundRect">
                            <a:avLst>
                              <a:gd name="adj" fmla="val 16667"/>
                            </a:avLst>
                          </a:prstGeom>
                          <a:solidFill>
                            <a:srgbClr val="DBE5F1"/>
                          </a:solidFill>
                          <a:ln w="9525">
                            <a:solidFill>
                              <a:srgbClr val="000000"/>
                            </a:solidFill>
                            <a:round/>
                            <a:headEnd/>
                            <a:tailEnd/>
                          </a:ln>
                        </wps:spPr>
                        <wps:txbx>
                          <w:txbxContent>
                            <w:p w:rsidR="00D34FB2" w:rsidRPr="00835872" w:rsidRDefault="00D34FB2" w:rsidP="0083012F">
                              <w:pPr>
                                <w:jc w:val="center"/>
                                <w:rPr>
                                  <w:rFonts w:ascii="Calibri" w:hAnsi="Calibri"/>
                                  <w:sz w:val="22"/>
                                  <w:szCs w:val="22"/>
                                </w:rPr>
                              </w:pPr>
                              <w:r w:rsidRPr="00835872">
                                <w:rPr>
                                  <w:rFonts w:ascii="Calibri" w:hAnsi="Calibri"/>
                                  <w:sz w:val="22"/>
                                  <w:szCs w:val="22"/>
                                </w:rPr>
                                <w:t xml:space="preserve">Yeni </w:t>
                              </w:r>
                              <w:r>
                                <w:rPr>
                                  <w:rFonts w:ascii="Calibri" w:hAnsi="Calibri"/>
                                  <w:sz w:val="22"/>
                                  <w:szCs w:val="22"/>
                                </w:rPr>
                                <w:t>zararlılık</w:t>
                              </w:r>
                              <w:r w:rsidRPr="00835872">
                                <w:rPr>
                                  <w:rFonts w:ascii="Calibri" w:hAnsi="Calibri"/>
                                  <w:sz w:val="22"/>
                                  <w:szCs w:val="22"/>
                                </w:rPr>
                                <w:t xml:space="preserve"> bilgisi</w:t>
                              </w:r>
                            </w:p>
                          </w:txbxContent>
                        </wps:txbx>
                        <wps:bodyPr rot="0" vert="horz" wrap="square" lIns="78858" tIns="39429" rIns="78858" bIns="39429" anchor="t" anchorCtr="0" upright="1">
                          <a:noAutofit/>
                        </wps:bodyPr>
                      </wps:wsp>
                      <wps:wsp>
                        <wps:cNvPr id="78" name="AutoShape 456"/>
                        <wps:cNvSpPr>
                          <a:spLocks noChangeArrowheads="1"/>
                        </wps:cNvSpPr>
                        <wps:spPr bwMode="auto">
                          <a:xfrm>
                            <a:off x="2379980" y="1943100"/>
                            <a:ext cx="1492250" cy="334010"/>
                          </a:xfrm>
                          <a:prstGeom prst="roundRect">
                            <a:avLst>
                              <a:gd name="adj" fmla="val 16667"/>
                            </a:avLst>
                          </a:prstGeom>
                          <a:solidFill>
                            <a:srgbClr val="DBE5F1"/>
                          </a:solidFill>
                          <a:ln w="9525">
                            <a:solidFill>
                              <a:srgbClr val="8DB3E2"/>
                            </a:solidFill>
                            <a:round/>
                            <a:headEnd/>
                            <a:tailEnd/>
                          </a:ln>
                        </wps:spPr>
                        <wps:txbx>
                          <w:txbxContent>
                            <w:p w:rsidR="00D34FB2" w:rsidRPr="00835872" w:rsidRDefault="00D34FB2" w:rsidP="0083012F">
                              <w:pPr>
                                <w:jc w:val="center"/>
                                <w:rPr>
                                  <w:rFonts w:ascii="Calibri" w:hAnsi="Calibri"/>
                                  <w:sz w:val="20"/>
                                  <w:szCs w:val="20"/>
                                </w:rPr>
                              </w:pPr>
                              <w:r w:rsidRPr="00835872">
                                <w:rPr>
                                  <w:rFonts w:ascii="Calibri" w:hAnsi="Calibri"/>
                                  <w:sz w:val="20"/>
                                  <w:szCs w:val="20"/>
                                </w:rPr>
                                <w:t>Bilgiyi dikkate almayınız</w:t>
                              </w:r>
                            </w:p>
                          </w:txbxContent>
                        </wps:txbx>
                        <wps:bodyPr rot="0" vert="horz" wrap="square" lIns="78858" tIns="39429" rIns="78858" bIns="39429" anchor="t" anchorCtr="0" upright="1">
                          <a:noAutofit/>
                        </wps:bodyPr>
                      </wps:wsp>
                      <wps:wsp>
                        <wps:cNvPr id="79" name="AutoShape 457"/>
                        <wps:cNvSpPr>
                          <a:spLocks noChangeArrowheads="1"/>
                        </wps:cNvSpPr>
                        <wps:spPr bwMode="auto">
                          <a:xfrm>
                            <a:off x="368300" y="1685925"/>
                            <a:ext cx="1458595" cy="751205"/>
                          </a:xfrm>
                          <a:prstGeom prst="diamond">
                            <a:avLst/>
                          </a:prstGeom>
                          <a:solidFill>
                            <a:srgbClr val="F2F2F2"/>
                          </a:solidFill>
                          <a:ln w="9525">
                            <a:solidFill>
                              <a:srgbClr val="BFBFBF"/>
                            </a:solidFill>
                            <a:miter lim="800000"/>
                            <a:headEnd/>
                            <a:tailEnd/>
                          </a:ln>
                        </wps:spPr>
                        <wps:txbx>
                          <w:txbxContent>
                            <w:p w:rsidR="00D34FB2" w:rsidRPr="00835872" w:rsidRDefault="00D34FB2" w:rsidP="0083012F">
                              <w:pPr>
                                <w:jc w:val="center"/>
                                <w:rPr>
                                  <w:rFonts w:ascii="Calibri" w:hAnsi="Calibri"/>
                                  <w:sz w:val="18"/>
                                  <w:szCs w:val="18"/>
                                </w:rPr>
                              </w:pPr>
                              <w:r w:rsidRPr="00835872">
                                <w:rPr>
                                  <w:rFonts w:ascii="Calibri" w:hAnsi="Calibri"/>
                                  <w:sz w:val="18"/>
                                  <w:szCs w:val="18"/>
                                </w:rPr>
                                <w:t>Bilgi uygun ve güvenilir mi?</w:t>
                              </w:r>
                            </w:p>
                          </w:txbxContent>
                        </wps:txbx>
                        <wps:bodyPr rot="0" vert="horz" wrap="square" lIns="78858" tIns="39429" rIns="78858" bIns="39429" anchor="t" anchorCtr="0" upright="1">
                          <a:noAutofit/>
                        </wps:bodyPr>
                      </wps:wsp>
                      <wps:wsp>
                        <wps:cNvPr id="80" name="AutoShape 458"/>
                        <wps:cNvSpPr>
                          <a:spLocks noChangeArrowheads="1"/>
                        </wps:cNvSpPr>
                        <wps:spPr bwMode="auto">
                          <a:xfrm>
                            <a:off x="81280" y="3371850"/>
                            <a:ext cx="2033905" cy="870966"/>
                          </a:xfrm>
                          <a:prstGeom prst="diamond">
                            <a:avLst/>
                          </a:prstGeom>
                          <a:solidFill>
                            <a:srgbClr val="F2F2F2"/>
                          </a:solidFill>
                          <a:ln w="9525">
                            <a:solidFill>
                              <a:srgbClr val="000000"/>
                            </a:solidFill>
                            <a:miter lim="800000"/>
                            <a:headEnd/>
                            <a:tailEnd/>
                          </a:ln>
                        </wps:spPr>
                        <wps:txbx>
                          <w:txbxContent>
                            <w:p w:rsidR="00D34FB2" w:rsidRPr="00835872" w:rsidRDefault="00D34FB2" w:rsidP="0083012F">
                              <w:pPr>
                                <w:jc w:val="center"/>
                                <w:rPr>
                                  <w:rFonts w:ascii="Calibri" w:hAnsi="Calibri"/>
                                  <w:sz w:val="16"/>
                                  <w:szCs w:val="16"/>
                                </w:rPr>
                              </w:pPr>
                              <w:r w:rsidRPr="00835872">
                                <w:rPr>
                                  <w:rFonts w:ascii="Calibri" w:hAnsi="Calibri"/>
                                  <w:sz w:val="16"/>
                                  <w:szCs w:val="16"/>
                                </w:rPr>
                                <w:t>Sınıflandırma ve etiketleme gerekçeleri değişti mi?</w:t>
                              </w:r>
                            </w:p>
                          </w:txbxContent>
                        </wps:txbx>
                        <wps:bodyPr rot="0" vert="horz" wrap="square" lIns="78858" tIns="39429" rIns="78858" bIns="39429" anchor="t" anchorCtr="0" upright="1">
                          <a:noAutofit/>
                        </wps:bodyPr>
                      </wps:wsp>
                      <wps:wsp>
                        <wps:cNvPr id="81" name="AutoShape 459"/>
                        <wps:cNvSpPr>
                          <a:spLocks noChangeArrowheads="1"/>
                        </wps:cNvSpPr>
                        <wps:spPr bwMode="auto">
                          <a:xfrm>
                            <a:off x="594995" y="5751830"/>
                            <a:ext cx="1090930" cy="396240"/>
                          </a:xfrm>
                          <a:prstGeom prst="roundRect">
                            <a:avLst>
                              <a:gd name="adj" fmla="val 16667"/>
                            </a:avLst>
                          </a:prstGeom>
                          <a:solidFill>
                            <a:srgbClr val="DBE5F1"/>
                          </a:solidFill>
                          <a:ln w="9525">
                            <a:solidFill>
                              <a:srgbClr val="4F81BD"/>
                            </a:solidFill>
                            <a:round/>
                            <a:headEnd/>
                            <a:tailEnd/>
                          </a:ln>
                        </wps:spPr>
                        <wps:txbx>
                          <w:txbxContent>
                            <w:p w:rsidR="00D34FB2" w:rsidRPr="00835872" w:rsidRDefault="00D34FB2" w:rsidP="0083012F">
                              <w:pPr>
                                <w:jc w:val="center"/>
                                <w:rPr>
                                  <w:rFonts w:ascii="Calibri" w:hAnsi="Calibri"/>
                                  <w:sz w:val="18"/>
                                  <w:szCs w:val="18"/>
                                </w:rPr>
                              </w:pPr>
                              <w:r w:rsidRPr="00835872">
                                <w:rPr>
                                  <w:rFonts w:ascii="Calibri" w:hAnsi="Calibri"/>
                                  <w:sz w:val="18"/>
                                  <w:szCs w:val="18"/>
                                </w:rPr>
                                <w:t>Hiçbirşey yapmayınız</w:t>
                              </w:r>
                            </w:p>
                          </w:txbxContent>
                        </wps:txbx>
                        <wps:bodyPr rot="0" vert="horz" wrap="square" lIns="78858" tIns="39429" rIns="78858" bIns="39429" anchor="t" anchorCtr="0" upright="1">
                          <a:noAutofit/>
                        </wps:bodyPr>
                      </wps:wsp>
                      <wps:wsp>
                        <wps:cNvPr id="82" name="AutoShape 460"/>
                        <wps:cNvSpPr>
                          <a:spLocks noChangeArrowheads="1"/>
                        </wps:cNvSpPr>
                        <wps:spPr bwMode="auto">
                          <a:xfrm>
                            <a:off x="0" y="4363084"/>
                            <a:ext cx="2181860" cy="1196467"/>
                          </a:xfrm>
                          <a:prstGeom prst="diamond">
                            <a:avLst/>
                          </a:prstGeom>
                          <a:solidFill>
                            <a:srgbClr val="F2F2F2"/>
                          </a:solidFill>
                          <a:ln w="9525">
                            <a:solidFill>
                              <a:srgbClr val="000000"/>
                            </a:solidFill>
                            <a:miter lim="800000"/>
                            <a:headEnd/>
                            <a:tailEnd/>
                          </a:ln>
                        </wps:spPr>
                        <wps:txbx>
                          <w:txbxContent>
                            <w:p w:rsidR="00D34FB2" w:rsidRPr="00DF7F62" w:rsidRDefault="00D34FB2" w:rsidP="0083012F">
                              <w:pPr>
                                <w:jc w:val="center"/>
                                <w:rPr>
                                  <w:sz w:val="14"/>
                                  <w:szCs w:val="16"/>
                                </w:rPr>
                              </w:pPr>
                              <w:r w:rsidRPr="00835872">
                                <w:rPr>
                                  <w:rFonts w:ascii="Calibri" w:hAnsi="Calibri"/>
                                  <w:sz w:val="16"/>
                                  <w:szCs w:val="16"/>
                                </w:rPr>
                                <w:t xml:space="preserve">Sınıflandırma </w:t>
                              </w:r>
                              <w:r>
                                <w:rPr>
                                  <w:rFonts w:ascii="Calibri" w:hAnsi="Calibri"/>
                                  <w:sz w:val="16"/>
                                  <w:szCs w:val="16"/>
                                </w:rPr>
                                <w:t>sınır değerlerinin</w:t>
                              </w:r>
                              <w:r w:rsidRPr="00835872">
                                <w:rPr>
                                  <w:rFonts w:ascii="Calibri" w:hAnsi="Calibri"/>
                                  <w:sz w:val="16"/>
                                  <w:szCs w:val="16"/>
                                </w:rPr>
                                <w:t xml:space="preserve"> altındaki tehlike(ler) için gerekçeler değişti mi? </w:t>
                              </w:r>
                            </w:p>
                          </w:txbxContent>
                        </wps:txbx>
                        <wps:bodyPr rot="0" vert="horz" wrap="square" lIns="78858" tIns="39429" rIns="78858" bIns="39429" anchor="t" anchorCtr="0" upright="1">
                          <a:noAutofit/>
                        </wps:bodyPr>
                      </wps:wsp>
                      <wps:wsp>
                        <wps:cNvPr id="83" name="AutoShape 461"/>
                        <wps:cNvSpPr>
                          <a:spLocks noChangeArrowheads="1"/>
                        </wps:cNvSpPr>
                        <wps:spPr bwMode="auto">
                          <a:xfrm>
                            <a:off x="2514600" y="4686300"/>
                            <a:ext cx="2653030" cy="836295"/>
                          </a:xfrm>
                          <a:prstGeom prst="roundRect">
                            <a:avLst>
                              <a:gd name="adj" fmla="val 16667"/>
                            </a:avLst>
                          </a:prstGeom>
                          <a:solidFill>
                            <a:srgbClr val="DBE5F1"/>
                          </a:solidFill>
                          <a:ln w="9525">
                            <a:solidFill>
                              <a:srgbClr val="000000"/>
                            </a:solidFill>
                            <a:round/>
                            <a:headEnd/>
                            <a:tailEnd/>
                          </a:ln>
                        </wps:spPr>
                        <wps:txbx>
                          <w:txbxContent>
                            <w:p w:rsidR="00D34FB2" w:rsidRPr="00835872" w:rsidRDefault="00D34FB2" w:rsidP="0083012F">
                              <w:pPr>
                                <w:jc w:val="center"/>
                                <w:rPr>
                                  <w:rFonts w:ascii="Calibri" w:hAnsi="Calibri"/>
                                  <w:sz w:val="20"/>
                                  <w:szCs w:val="20"/>
                                </w:rPr>
                              </w:pPr>
                              <w:r w:rsidRPr="00835872">
                                <w:rPr>
                                  <w:rFonts w:ascii="Calibri" w:hAnsi="Calibri"/>
                                  <w:sz w:val="20"/>
                                  <w:szCs w:val="20"/>
                                </w:rPr>
                                <w:t>Uygun biçimde güvenlik bilgi formu</w:t>
                              </w:r>
                              <w:r>
                                <w:rPr>
                                  <w:rFonts w:ascii="Calibri" w:hAnsi="Calibri"/>
                                  <w:sz w:val="20"/>
                                  <w:szCs w:val="20"/>
                                </w:rPr>
                                <w:t>nu</w:t>
                              </w:r>
                              <w:r w:rsidRPr="00835872">
                                <w:rPr>
                                  <w:rFonts w:ascii="Calibri" w:hAnsi="Calibri"/>
                                  <w:sz w:val="20"/>
                                  <w:szCs w:val="20"/>
                                </w:rPr>
                                <w:t xml:space="preserve"> güncelleyiniz.</w:t>
                              </w:r>
                            </w:p>
                            <w:p w:rsidR="00D34FB2" w:rsidRPr="00835872" w:rsidRDefault="00D34FB2" w:rsidP="0083012F">
                              <w:pPr>
                                <w:jc w:val="center"/>
                                <w:rPr>
                                  <w:rFonts w:ascii="Calibri" w:hAnsi="Calibri"/>
                                  <w:sz w:val="20"/>
                                  <w:szCs w:val="20"/>
                                </w:rPr>
                              </w:pPr>
                            </w:p>
                            <w:p w:rsidR="00D34FB2" w:rsidRPr="00835872" w:rsidRDefault="00D34FB2" w:rsidP="0083012F">
                              <w:pPr>
                                <w:jc w:val="center"/>
                                <w:rPr>
                                  <w:rFonts w:ascii="Calibri" w:hAnsi="Calibri"/>
                                  <w:sz w:val="20"/>
                                  <w:szCs w:val="20"/>
                                </w:rPr>
                              </w:pPr>
                              <w:r w:rsidRPr="00835872">
                                <w:rPr>
                                  <w:rFonts w:ascii="Calibri" w:hAnsi="Calibri"/>
                                  <w:sz w:val="20"/>
                                  <w:szCs w:val="20"/>
                                </w:rPr>
                                <w:t>Tedarik zinciri boyunca bilgiyi iletiniz.</w:t>
                              </w:r>
                            </w:p>
                            <w:p w:rsidR="00D34FB2" w:rsidRPr="00835872" w:rsidRDefault="00D34FB2" w:rsidP="0083012F">
                              <w:pPr>
                                <w:rPr>
                                  <w:rFonts w:ascii="Calibri" w:hAnsi="Calibri"/>
                                  <w:sz w:val="18"/>
                                  <w:szCs w:val="20"/>
                                </w:rPr>
                              </w:pPr>
                            </w:p>
                          </w:txbxContent>
                        </wps:txbx>
                        <wps:bodyPr rot="0" vert="horz" wrap="square" lIns="78858" tIns="39429" rIns="78858" bIns="39429" anchor="t" anchorCtr="0" upright="1">
                          <a:noAutofit/>
                        </wps:bodyPr>
                      </wps:wsp>
                      <wps:wsp>
                        <wps:cNvPr id="84" name="Line 462"/>
                        <wps:cNvCnPr/>
                        <wps:spPr bwMode="auto">
                          <a:xfrm>
                            <a:off x="1090930" y="793115"/>
                            <a:ext cx="635" cy="198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463"/>
                        <wps:cNvCnPr/>
                        <wps:spPr bwMode="auto">
                          <a:xfrm>
                            <a:off x="1090930" y="1487805"/>
                            <a:ext cx="635"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464"/>
                        <wps:cNvCnPr/>
                        <wps:spPr bwMode="auto">
                          <a:xfrm>
                            <a:off x="1090930" y="3173095"/>
                            <a:ext cx="635" cy="198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465"/>
                        <wps:cNvCnPr/>
                        <wps:spPr bwMode="auto">
                          <a:xfrm>
                            <a:off x="1090930" y="4164965"/>
                            <a:ext cx="635"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466"/>
                        <wps:cNvCnPr/>
                        <wps:spPr bwMode="auto">
                          <a:xfrm>
                            <a:off x="1129030" y="5412105"/>
                            <a:ext cx="635" cy="297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467"/>
                        <wps:cNvCnPr/>
                        <wps:spPr bwMode="auto">
                          <a:xfrm flipV="1">
                            <a:off x="1828800" y="2082800"/>
                            <a:ext cx="35306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468"/>
                        <wps:cNvCnPr/>
                        <wps:spPr bwMode="auto">
                          <a:xfrm flipV="1">
                            <a:off x="2115185" y="3768090"/>
                            <a:ext cx="26479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469"/>
                        <wps:cNvCnPr/>
                        <wps:spPr bwMode="auto">
                          <a:xfrm flipV="1">
                            <a:off x="2181860" y="4913630"/>
                            <a:ext cx="2724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Rectangle 470"/>
                        <wps:cNvSpPr>
                          <a:spLocks noChangeArrowheads="1"/>
                        </wps:cNvSpPr>
                        <wps:spPr bwMode="auto">
                          <a:xfrm>
                            <a:off x="307238" y="991870"/>
                            <a:ext cx="1874621" cy="495935"/>
                          </a:xfrm>
                          <a:prstGeom prst="rect">
                            <a:avLst/>
                          </a:prstGeom>
                          <a:solidFill>
                            <a:srgbClr val="F2F2F2"/>
                          </a:solidFill>
                          <a:ln w="9525">
                            <a:solidFill>
                              <a:srgbClr val="BFBFBF"/>
                            </a:solidFill>
                            <a:miter lim="800000"/>
                            <a:headEnd/>
                            <a:tailEnd/>
                          </a:ln>
                        </wps:spPr>
                        <wps:txbx>
                          <w:txbxContent>
                            <w:p w:rsidR="00D34FB2" w:rsidRPr="00835872" w:rsidRDefault="00D34FB2" w:rsidP="0083012F">
                              <w:pPr>
                                <w:jc w:val="center"/>
                                <w:rPr>
                                  <w:rFonts w:ascii="Calibri" w:hAnsi="Calibri"/>
                                  <w:sz w:val="22"/>
                                  <w:szCs w:val="22"/>
                                </w:rPr>
                              </w:pPr>
                              <w:r w:rsidRPr="00835872">
                                <w:rPr>
                                  <w:rFonts w:ascii="Calibri" w:hAnsi="Calibri"/>
                                  <w:sz w:val="22"/>
                                  <w:szCs w:val="22"/>
                                </w:rPr>
                                <w:t xml:space="preserve">Bilgi </w:t>
                              </w:r>
                              <w:r>
                                <w:rPr>
                                  <w:rFonts w:ascii="Calibri" w:hAnsi="Calibri"/>
                                  <w:sz w:val="22"/>
                                  <w:szCs w:val="22"/>
                                </w:rPr>
                                <w:t>güvenilirliğini</w:t>
                              </w:r>
                              <w:r w:rsidRPr="00835872">
                                <w:rPr>
                                  <w:rFonts w:ascii="Calibri" w:hAnsi="Calibri"/>
                                  <w:sz w:val="22"/>
                                  <w:szCs w:val="22"/>
                                </w:rPr>
                                <w:t xml:space="preserve"> değerlendiriniz</w:t>
                              </w:r>
                            </w:p>
                          </w:txbxContent>
                        </wps:txbx>
                        <wps:bodyPr rot="0" vert="horz" wrap="square" lIns="78858" tIns="39429" rIns="78858" bIns="39429" anchor="t" anchorCtr="0" upright="1">
                          <a:noAutofit/>
                        </wps:bodyPr>
                      </wps:wsp>
                      <wps:wsp>
                        <wps:cNvPr id="93" name="Rectangle 471"/>
                        <wps:cNvSpPr>
                          <a:spLocks noChangeArrowheads="1"/>
                        </wps:cNvSpPr>
                        <wps:spPr bwMode="auto">
                          <a:xfrm>
                            <a:off x="495935" y="2677795"/>
                            <a:ext cx="1090930" cy="495300"/>
                          </a:xfrm>
                          <a:prstGeom prst="rect">
                            <a:avLst/>
                          </a:prstGeom>
                          <a:solidFill>
                            <a:srgbClr val="F2F2F2"/>
                          </a:solidFill>
                          <a:ln w="9525">
                            <a:solidFill>
                              <a:srgbClr val="000000"/>
                            </a:solidFill>
                            <a:miter lim="800000"/>
                            <a:headEnd/>
                            <a:tailEnd/>
                          </a:ln>
                        </wps:spPr>
                        <wps:txbx>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18"/>
                                  <w:szCs w:val="20"/>
                                </w:rPr>
                              </w:pPr>
                              <w:r w:rsidRPr="00835872">
                                <w:rPr>
                                  <w:rFonts w:ascii="Calibri" w:hAnsi="Calibri"/>
                                  <w:sz w:val="18"/>
                                  <w:szCs w:val="20"/>
                                </w:rPr>
                                <w:t>Yeni değerlendirme</w:t>
                              </w:r>
                            </w:p>
                          </w:txbxContent>
                        </wps:txbx>
                        <wps:bodyPr rot="0" vert="horz" wrap="square" lIns="78858" tIns="39429" rIns="78858" bIns="39429" anchor="t" anchorCtr="0" upright="1">
                          <a:noAutofit/>
                        </wps:bodyPr>
                      </wps:wsp>
                      <wps:wsp>
                        <wps:cNvPr id="94" name="Line 472"/>
                        <wps:cNvCnPr/>
                        <wps:spPr bwMode="auto">
                          <a:xfrm>
                            <a:off x="1090930" y="2418080"/>
                            <a:ext cx="635"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473"/>
                        <wps:cNvSpPr>
                          <a:spLocks noChangeArrowheads="1"/>
                        </wps:cNvSpPr>
                        <wps:spPr bwMode="auto">
                          <a:xfrm>
                            <a:off x="2514600" y="2884805"/>
                            <a:ext cx="2653030" cy="1478280"/>
                          </a:xfrm>
                          <a:prstGeom prst="roundRect">
                            <a:avLst>
                              <a:gd name="adj" fmla="val 16667"/>
                            </a:avLst>
                          </a:prstGeom>
                          <a:solidFill>
                            <a:srgbClr val="DBE5F1"/>
                          </a:solidFill>
                          <a:ln w="9525">
                            <a:solidFill>
                              <a:srgbClr val="000000"/>
                            </a:solidFill>
                            <a:round/>
                            <a:headEnd/>
                            <a:tailEnd/>
                          </a:ln>
                        </wps:spPr>
                        <wps:txbx>
                          <w:txbxContent>
                            <w:p w:rsidR="00D34FB2" w:rsidRPr="00835872" w:rsidRDefault="00D34FB2" w:rsidP="0083012F">
                              <w:pPr>
                                <w:jc w:val="center"/>
                                <w:rPr>
                                  <w:rFonts w:ascii="Calibri" w:hAnsi="Calibri"/>
                                  <w:sz w:val="20"/>
                                  <w:szCs w:val="20"/>
                                </w:rPr>
                              </w:pPr>
                              <w:r w:rsidRPr="00835872">
                                <w:rPr>
                                  <w:rFonts w:ascii="Calibri" w:hAnsi="Calibri"/>
                                  <w:sz w:val="20"/>
                                  <w:szCs w:val="20"/>
                                </w:rPr>
                                <w:t>Yeniden sınıflandırmanızı yapınız ve etiketi güncelleyiniz.</w:t>
                              </w:r>
                            </w:p>
                            <w:p w:rsidR="00D34FB2" w:rsidRPr="00835872" w:rsidRDefault="00D34FB2" w:rsidP="0083012F">
                              <w:pPr>
                                <w:jc w:val="center"/>
                                <w:rPr>
                                  <w:rFonts w:ascii="Calibri" w:hAnsi="Calibri"/>
                                  <w:sz w:val="20"/>
                                  <w:szCs w:val="20"/>
                                </w:rPr>
                              </w:pPr>
                              <w:r w:rsidRPr="00835872">
                                <w:rPr>
                                  <w:rFonts w:ascii="Calibri" w:hAnsi="Calibri"/>
                                  <w:sz w:val="20"/>
                                  <w:szCs w:val="20"/>
                                </w:rPr>
                                <w:t xml:space="preserve">Maddelerin sınıflandırma ve etiketlenmesindeki güncellemeler için </w:t>
                              </w:r>
                              <w:r>
                                <w:rPr>
                                  <w:rFonts w:ascii="Calibri" w:hAnsi="Calibri"/>
                                  <w:sz w:val="20"/>
                                  <w:szCs w:val="20"/>
                                </w:rPr>
                                <w:t>Bakanlığa</w:t>
                              </w:r>
                              <w:r w:rsidRPr="00835872">
                                <w:rPr>
                                  <w:rFonts w:ascii="Calibri" w:hAnsi="Calibri"/>
                                  <w:sz w:val="20"/>
                                  <w:szCs w:val="20"/>
                                </w:rPr>
                                <w:t xml:space="preserve"> bildirim yapınız</w:t>
                              </w:r>
                            </w:p>
                            <w:p w:rsidR="00D34FB2" w:rsidRPr="00835872" w:rsidRDefault="00D34FB2" w:rsidP="0083012F">
                              <w:pPr>
                                <w:jc w:val="center"/>
                                <w:rPr>
                                  <w:rFonts w:ascii="Calibri" w:hAnsi="Calibri"/>
                                  <w:sz w:val="20"/>
                                  <w:szCs w:val="20"/>
                                </w:rPr>
                              </w:pPr>
                              <w:r w:rsidRPr="00835872">
                                <w:rPr>
                                  <w:rFonts w:ascii="Calibri" w:hAnsi="Calibri"/>
                                  <w:sz w:val="20"/>
                                  <w:szCs w:val="20"/>
                                </w:rPr>
                                <w:t>Uygun biçimde güvenlik bilgi formu</w:t>
                              </w:r>
                              <w:r>
                                <w:rPr>
                                  <w:rFonts w:ascii="Calibri" w:hAnsi="Calibri"/>
                                  <w:sz w:val="20"/>
                                  <w:szCs w:val="20"/>
                                </w:rPr>
                                <w:t>nu</w:t>
                              </w:r>
                              <w:r w:rsidRPr="00835872">
                                <w:rPr>
                                  <w:rFonts w:ascii="Calibri" w:hAnsi="Calibri"/>
                                  <w:sz w:val="20"/>
                                  <w:szCs w:val="20"/>
                                </w:rPr>
                                <w:t xml:space="preserve"> güncelleyiniz</w:t>
                              </w:r>
                            </w:p>
                            <w:p w:rsidR="00D34FB2" w:rsidRPr="00835872" w:rsidRDefault="00D34FB2" w:rsidP="0083012F">
                              <w:pPr>
                                <w:jc w:val="center"/>
                                <w:rPr>
                                  <w:rFonts w:ascii="Calibri" w:hAnsi="Calibri"/>
                                  <w:sz w:val="20"/>
                                  <w:szCs w:val="20"/>
                                </w:rPr>
                              </w:pPr>
                              <w:r w:rsidRPr="00835872">
                                <w:rPr>
                                  <w:rFonts w:ascii="Calibri" w:hAnsi="Calibri"/>
                                  <w:sz w:val="20"/>
                                  <w:szCs w:val="20"/>
                                </w:rPr>
                                <w:t>Tedarik zinciri boyunca bilgiyi iletiniz</w:t>
                              </w:r>
                            </w:p>
                          </w:txbxContent>
                        </wps:txbx>
                        <wps:bodyPr rot="0" vert="horz" wrap="square" lIns="78858" tIns="39429" rIns="78858" bIns="39429" anchor="t" anchorCtr="0" upright="1">
                          <a:noAutofit/>
                        </wps:bodyPr>
                      </wps:wsp>
                      <wps:wsp>
                        <wps:cNvPr id="480" name="Rectangle 474"/>
                        <wps:cNvSpPr>
                          <a:spLocks noChangeArrowheads="1"/>
                        </wps:cNvSpPr>
                        <wps:spPr bwMode="auto">
                          <a:xfrm>
                            <a:off x="1600200" y="148590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2"/>
                                  <w:szCs w:val="22"/>
                                </w:rPr>
                              </w:pPr>
                              <w:r w:rsidRPr="00835872">
                                <w:rPr>
                                  <w:rFonts w:ascii="Calibri" w:hAnsi="Calibri"/>
                                  <w:sz w:val="22"/>
                                  <w:szCs w:val="22"/>
                                </w:rPr>
                                <w:t xml:space="preserve">Hayır </w:t>
                              </w:r>
                            </w:p>
                          </w:txbxContent>
                        </wps:txbx>
                        <wps:bodyPr rot="0" vert="horz" wrap="square" lIns="78858" tIns="39429" rIns="78858" bIns="39429" anchor="t" anchorCtr="0" upright="1">
                          <a:noAutofit/>
                        </wps:bodyPr>
                      </wps:wsp>
                      <wps:wsp>
                        <wps:cNvPr id="481" name="Rectangle 475"/>
                        <wps:cNvSpPr>
                          <a:spLocks noChangeArrowheads="1"/>
                        </wps:cNvSpPr>
                        <wps:spPr bwMode="auto">
                          <a:xfrm>
                            <a:off x="1714500" y="320040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0"/>
                                  <w:szCs w:val="20"/>
                                </w:rPr>
                              </w:pPr>
                              <w:r w:rsidRPr="00835872">
                                <w:rPr>
                                  <w:rFonts w:ascii="Calibri" w:hAnsi="Calibri"/>
                                  <w:sz w:val="20"/>
                                  <w:szCs w:val="20"/>
                                </w:rPr>
                                <w:t>Evet</w:t>
                              </w:r>
                            </w:p>
                          </w:txbxContent>
                        </wps:txbx>
                        <wps:bodyPr rot="0" vert="horz" wrap="square" lIns="78858" tIns="39429" rIns="78858" bIns="39429" anchor="t" anchorCtr="0" upright="1">
                          <a:noAutofit/>
                        </wps:bodyPr>
                      </wps:wsp>
                      <wps:wsp>
                        <wps:cNvPr id="482" name="Rectangle 476"/>
                        <wps:cNvSpPr>
                          <a:spLocks noChangeArrowheads="1"/>
                        </wps:cNvSpPr>
                        <wps:spPr bwMode="auto">
                          <a:xfrm>
                            <a:off x="1257300" y="2172335"/>
                            <a:ext cx="8001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2"/>
                                  <w:szCs w:val="22"/>
                                </w:rPr>
                              </w:pPr>
                              <w:r w:rsidRPr="00835872">
                                <w:rPr>
                                  <w:rFonts w:ascii="Calibri" w:hAnsi="Calibri"/>
                                  <w:sz w:val="22"/>
                                  <w:szCs w:val="22"/>
                                </w:rPr>
                                <w:t>Evet</w:t>
                              </w:r>
                            </w:p>
                          </w:txbxContent>
                        </wps:txbx>
                        <wps:bodyPr rot="0" vert="horz" wrap="square" lIns="78858" tIns="39429" rIns="78858" bIns="39429" anchor="t" anchorCtr="0" upright="1">
                          <a:noAutofit/>
                        </wps:bodyPr>
                      </wps:wsp>
                      <wps:wsp>
                        <wps:cNvPr id="483" name="Rectangle 477"/>
                        <wps:cNvSpPr>
                          <a:spLocks noChangeArrowheads="1"/>
                        </wps:cNvSpPr>
                        <wps:spPr bwMode="auto">
                          <a:xfrm>
                            <a:off x="1600200" y="445770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18"/>
                                  <w:szCs w:val="20"/>
                                </w:rPr>
                              </w:pPr>
                              <w:r w:rsidRPr="00835872">
                                <w:rPr>
                                  <w:rFonts w:ascii="Calibri" w:hAnsi="Calibri"/>
                                  <w:sz w:val="18"/>
                                  <w:szCs w:val="20"/>
                                </w:rPr>
                                <w:t xml:space="preserve">Evet </w:t>
                              </w:r>
                            </w:p>
                          </w:txbxContent>
                        </wps:txbx>
                        <wps:bodyPr rot="0" vert="horz" wrap="square" lIns="78858" tIns="39429" rIns="78858" bIns="39429" anchor="t" anchorCtr="0" upright="1">
                          <a:noAutofit/>
                        </wps:bodyPr>
                      </wps:wsp>
                      <wps:wsp>
                        <wps:cNvPr id="484" name="Rectangle 478"/>
                        <wps:cNvSpPr>
                          <a:spLocks noChangeArrowheads="1"/>
                        </wps:cNvSpPr>
                        <wps:spPr bwMode="auto">
                          <a:xfrm>
                            <a:off x="1257300" y="400050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0"/>
                                  <w:szCs w:val="20"/>
                                </w:rPr>
                              </w:pPr>
                              <w:r w:rsidRPr="00835872">
                                <w:rPr>
                                  <w:rFonts w:ascii="Calibri" w:hAnsi="Calibri"/>
                                  <w:sz w:val="20"/>
                                  <w:szCs w:val="20"/>
                                </w:rPr>
                                <w:t xml:space="preserve">Hayır </w:t>
                              </w:r>
                            </w:p>
                          </w:txbxContent>
                        </wps:txbx>
                        <wps:bodyPr rot="0" vert="horz" wrap="square" lIns="78858" tIns="39429" rIns="78858" bIns="39429" anchor="t" anchorCtr="0" upright="1">
                          <a:noAutofit/>
                        </wps:bodyPr>
                      </wps:wsp>
                      <wps:wsp>
                        <wps:cNvPr id="485" name="Rectangle 479"/>
                        <wps:cNvSpPr>
                          <a:spLocks noChangeArrowheads="1"/>
                        </wps:cNvSpPr>
                        <wps:spPr bwMode="auto">
                          <a:xfrm>
                            <a:off x="1096416" y="529463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18"/>
                                  <w:szCs w:val="20"/>
                                </w:rPr>
                              </w:pPr>
                              <w:r w:rsidRPr="00835872">
                                <w:rPr>
                                  <w:rFonts w:ascii="Calibri" w:hAnsi="Calibri"/>
                                  <w:sz w:val="18"/>
                                  <w:szCs w:val="20"/>
                                </w:rPr>
                                <w:t xml:space="preserve">Hayır </w:t>
                              </w:r>
                            </w:p>
                          </w:txbxContent>
                        </wps:txbx>
                        <wps:bodyPr rot="0" vert="horz" wrap="square" lIns="78858" tIns="39429" rIns="78858" bIns="39429" anchor="t" anchorCtr="0" upright="1">
                          <a:noAutofit/>
                        </wps:bodyPr>
                      </wps:wsp>
                    </wpc:wpc>
                  </a:graphicData>
                </a:graphic>
              </wp:inline>
            </w:drawing>
          </mc:Choice>
          <mc:Fallback>
            <w:pict>
              <v:group w14:anchorId="2F50CBDC" id="Tuval 453" o:spid="_x0000_s1057" editas="canvas" style="width:429.45pt;height:648.1pt;mso-position-horizontal-relative:char;mso-position-vertical-relative:line" coordsize="54540,8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">
                <v:shape id="_x0000_s1058" type="#_x0000_t75" style="position:absolute;width:54540;height:82308;visibility:visible;mso-wrap-style:square">
                  <v:fill o:detectmouseclick="t"/>
                  <v:path o:connecttype="none"/>
                </v:shape>
                <v:roundrect id="AutoShape 455" o:spid="_x0000_s1059" style="position:absolute;left:4959;top:1981;width:11900;height:59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" fillcolor="#dbe5f1">
                  <v:textbox inset="2.1905mm,1.09525mm,2.1905mm,1.09525mm">
                    <w:txbxContent>
                      <w:p w:rsidR="00D34FB2" w:rsidRPr="00835872" w:rsidRDefault="00D34FB2" w:rsidP="0083012F">
                        <w:pPr>
                          <w:jc w:val="center"/>
                          <w:rPr>
                            <w:rFonts w:ascii="Calibri" w:hAnsi="Calibri"/>
                            <w:sz w:val="22"/>
                            <w:szCs w:val="22"/>
                          </w:rPr>
                        </w:pPr>
                        <w:r w:rsidRPr="00835872">
                          <w:rPr>
                            <w:rFonts w:ascii="Calibri" w:hAnsi="Calibri"/>
                            <w:sz w:val="22"/>
                            <w:szCs w:val="22"/>
                          </w:rPr>
                          <w:t xml:space="preserve">Yeni </w:t>
                        </w:r>
                        <w:r>
                          <w:rPr>
                            <w:rFonts w:ascii="Calibri" w:hAnsi="Calibri"/>
                            <w:sz w:val="22"/>
                            <w:szCs w:val="22"/>
                          </w:rPr>
                          <w:t>zararlılık</w:t>
                        </w:r>
                        <w:r w:rsidRPr="00835872">
                          <w:rPr>
                            <w:rFonts w:ascii="Calibri" w:hAnsi="Calibri"/>
                            <w:sz w:val="22"/>
                            <w:szCs w:val="22"/>
                          </w:rPr>
                          <w:t xml:space="preserve"> bilgisi</w:t>
                        </w:r>
                      </w:p>
                    </w:txbxContent>
                  </v:textbox>
                </v:roundrect>
                <v:roundrect id="AutoShape 456" o:spid="_x0000_s1060" style="position:absolute;left:23799;top:19431;width:14923;height:3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" fillcolor="#dbe5f1" strokecolor="#8db3e2">
                  <v:textbox inset="2.1905mm,1.09525mm,2.1905mm,1.09525mm">
                    <w:txbxContent>
                      <w:p w:rsidR="00D34FB2" w:rsidRPr="00835872" w:rsidRDefault="00D34FB2" w:rsidP="0083012F">
                        <w:pPr>
                          <w:jc w:val="center"/>
                          <w:rPr>
                            <w:rFonts w:ascii="Calibri" w:hAnsi="Calibri"/>
                            <w:sz w:val="20"/>
                            <w:szCs w:val="20"/>
                          </w:rPr>
                        </w:pPr>
                        <w:r w:rsidRPr="00835872">
                          <w:rPr>
                            <w:rFonts w:ascii="Calibri" w:hAnsi="Calibri"/>
                            <w:sz w:val="20"/>
                            <w:szCs w:val="20"/>
                          </w:rPr>
                          <w:t>Bilgiyi dikkate almayınız</w:t>
                        </w:r>
                      </w:p>
                    </w:txbxContent>
                  </v:textbox>
                </v:roundrect>
                <v:shape id="AutoShape 457" o:spid="_x0000_s1061" type="#_x0000_t4" style="position:absolute;left:3683;top:16859;width:1458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" fillcolor="#f2f2f2" strokecolor="#bfbfbf">
                  <v:textbox inset="2.1905mm,1.09525mm,2.1905mm,1.09525mm">
                    <w:txbxContent>
                      <w:p w:rsidR="00D34FB2" w:rsidRPr="00835872" w:rsidRDefault="00D34FB2" w:rsidP="0083012F">
                        <w:pPr>
                          <w:jc w:val="center"/>
                          <w:rPr>
                            <w:rFonts w:ascii="Calibri" w:hAnsi="Calibri"/>
                            <w:sz w:val="18"/>
                            <w:szCs w:val="18"/>
                          </w:rPr>
                        </w:pPr>
                        <w:r w:rsidRPr="00835872">
                          <w:rPr>
                            <w:rFonts w:ascii="Calibri" w:hAnsi="Calibri"/>
                            <w:sz w:val="18"/>
                            <w:szCs w:val="18"/>
                          </w:rPr>
                          <w:t>Bilgi uygun ve güvenilir mi?</w:t>
                        </w:r>
                      </w:p>
                    </w:txbxContent>
                  </v:textbox>
                </v:shape>
                <v:shape id="AutoShape 458" o:spid="_x0000_s1062" type="#_x0000_t4" style="position:absolute;left:812;top:33718;width:20339;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" fillcolor="#f2f2f2">
                  <v:textbox inset="2.1905mm,1.09525mm,2.1905mm,1.09525mm">
                    <w:txbxContent>
                      <w:p w:rsidR="00D34FB2" w:rsidRPr="00835872" w:rsidRDefault="00D34FB2" w:rsidP="0083012F">
                        <w:pPr>
                          <w:jc w:val="center"/>
                          <w:rPr>
                            <w:rFonts w:ascii="Calibri" w:hAnsi="Calibri"/>
                            <w:sz w:val="16"/>
                            <w:szCs w:val="16"/>
                          </w:rPr>
                        </w:pPr>
                        <w:r w:rsidRPr="00835872">
                          <w:rPr>
                            <w:rFonts w:ascii="Calibri" w:hAnsi="Calibri"/>
                            <w:sz w:val="16"/>
                            <w:szCs w:val="16"/>
                          </w:rPr>
                          <w:t>Sınıflandırma ve etiketleme gerekçeleri değişti mi?</w:t>
                        </w:r>
                      </w:p>
                    </w:txbxContent>
                  </v:textbox>
                </v:shape>
                <v:roundrect id="AutoShape 459" o:spid="_x0000_s1063" style="position:absolute;left:5949;top:57518;width:10910;height:39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" fillcolor="#dbe5f1" strokecolor="#4f81bd">
                  <v:textbox inset="2.1905mm,1.09525mm,2.1905mm,1.09525mm">
                    <w:txbxContent>
                      <w:p w:rsidR="00D34FB2" w:rsidRPr="00835872" w:rsidRDefault="00D34FB2" w:rsidP="0083012F">
                        <w:pPr>
                          <w:jc w:val="center"/>
                          <w:rPr>
                            <w:rFonts w:ascii="Calibri" w:hAnsi="Calibri"/>
                            <w:sz w:val="18"/>
                            <w:szCs w:val="18"/>
                          </w:rPr>
                        </w:pPr>
                        <w:r w:rsidRPr="00835872">
                          <w:rPr>
                            <w:rFonts w:ascii="Calibri" w:hAnsi="Calibri"/>
                            <w:sz w:val="18"/>
                            <w:szCs w:val="18"/>
                          </w:rPr>
                          <w:t>Hiçbirşey yapmayınız</w:t>
                        </w:r>
                      </w:p>
                    </w:txbxContent>
                  </v:textbox>
                </v:roundrect>
                <v:shape id="AutoShape 460" o:spid="_x0000_s1064" type="#_x0000_t4" style="position:absolute;top:43630;width:21818;height:1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" fillcolor="#f2f2f2">
                  <v:textbox inset="2.1905mm,1.09525mm,2.1905mm,1.09525mm">
                    <w:txbxContent>
                      <w:p w:rsidR="00D34FB2" w:rsidRPr="00DF7F62" w:rsidRDefault="00D34FB2" w:rsidP="0083012F">
                        <w:pPr>
                          <w:jc w:val="center"/>
                          <w:rPr>
                            <w:sz w:val="14"/>
                            <w:szCs w:val="16"/>
                          </w:rPr>
                        </w:pPr>
                        <w:r w:rsidRPr="00835872">
                          <w:rPr>
                            <w:rFonts w:ascii="Calibri" w:hAnsi="Calibri"/>
                            <w:sz w:val="16"/>
                            <w:szCs w:val="16"/>
                          </w:rPr>
                          <w:t xml:space="preserve">Sınıflandırma </w:t>
                        </w:r>
                        <w:r>
                          <w:rPr>
                            <w:rFonts w:ascii="Calibri" w:hAnsi="Calibri"/>
                            <w:sz w:val="16"/>
                            <w:szCs w:val="16"/>
                          </w:rPr>
                          <w:t>sınır değerlerinin</w:t>
                        </w:r>
                        <w:r w:rsidRPr="00835872">
                          <w:rPr>
                            <w:rFonts w:ascii="Calibri" w:hAnsi="Calibri"/>
                            <w:sz w:val="16"/>
                            <w:szCs w:val="16"/>
                          </w:rPr>
                          <w:t xml:space="preserve"> altındaki tehlike(ler) için gerekçeler değişti mi? </w:t>
                        </w:r>
                      </w:p>
                    </w:txbxContent>
                  </v:textbox>
                </v:shape>
                <v:roundrect id="AutoShape 461" o:spid="_x0000_s1065" style="position:absolute;left:25146;top:46863;width:26530;height:8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" fillcolor="#dbe5f1">
                  <v:textbox inset="2.1905mm,1.09525mm,2.1905mm,1.09525mm">
                    <w:txbxContent>
                      <w:p w:rsidR="00D34FB2" w:rsidRPr="00835872" w:rsidRDefault="00D34FB2" w:rsidP="0083012F">
                        <w:pPr>
                          <w:jc w:val="center"/>
                          <w:rPr>
                            <w:rFonts w:ascii="Calibri" w:hAnsi="Calibri"/>
                            <w:sz w:val="20"/>
                            <w:szCs w:val="20"/>
                          </w:rPr>
                        </w:pPr>
                        <w:r w:rsidRPr="00835872">
                          <w:rPr>
                            <w:rFonts w:ascii="Calibri" w:hAnsi="Calibri"/>
                            <w:sz w:val="20"/>
                            <w:szCs w:val="20"/>
                          </w:rPr>
                          <w:t>Uygun biçimde güvenlik bilgi formu</w:t>
                        </w:r>
                        <w:r>
                          <w:rPr>
                            <w:rFonts w:ascii="Calibri" w:hAnsi="Calibri"/>
                            <w:sz w:val="20"/>
                            <w:szCs w:val="20"/>
                          </w:rPr>
                          <w:t>nu</w:t>
                        </w:r>
                        <w:r w:rsidRPr="00835872">
                          <w:rPr>
                            <w:rFonts w:ascii="Calibri" w:hAnsi="Calibri"/>
                            <w:sz w:val="20"/>
                            <w:szCs w:val="20"/>
                          </w:rPr>
                          <w:t xml:space="preserve"> güncelleyiniz.</w:t>
                        </w:r>
                      </w:p>
                      <w:p w:rsidR="00D34FB2" w:rsidRPr="00835872" w:rsidRDefault="00D34FB2" w:rsidP="0083012F">
                        <w:pPr>
                          <w:jc w:val="center"/>
                          <w:rPr>
                            <w:rFonts w:ascii="Calibri" w:hAnsi="Calibri"/>
                            <w:sz w:val="20"/>
                            <w:szCs w:val="20"/>
                          </w:rPr>
                        </w:pPr>
                      </w:p>
                      <w:p w:rsidR="00D34FB2" w:rsidRPr="00835872" w:rsidRDefault="00D34FB2" w:rsidP="0083012F">
                        <w:pPr>
                          <w:jc w:val="center"/>
                          <w:rPr>
                            <w:rFonts w:ascii="Calibri" w:hAnsi="Calibri"/>
                            <w:sz w:val="20"/>
                            <w:szCs w:val="20"/>
                          </w:rPr>
                        </w:pPr>
                        <w:r w:rsidRPr="00835872">
                          <w:rPr>
                            <w:rFonts w:ascii="Calibri" w:hAnsi="Calibri"/>
                            <w:sz w:val="20"/>
                            <w:szCs w:val="20"/>
                          </w:rPr>
                          <w:t>Tedarik zinciri boyunca bilgiyi iletiniz.</w:t>
                        </w:r>
                      </w:p>
                      <w:p w:rsidR="00D34FB2" w:rsidRPr="00835872" w:rsidRDefault="00D34FB2" w:rsidP="0083012F">
                        <w:pPr>
                          <w:rPr>
                            <w:rFonts w:ascii="Calibri" w:hAnsi="Calibri"/>
                            <w:sz w:val="18"/>
                            <w:szCs w:val="20"/>
                          </w:rPr>
                        </w:pPr>
                      </w:p>
                    </w:txbxContent>
                  </v:textbox>
                </v:roundrect>
                <v:line id="Line 462" o:spid="_x0000_s1066" style="position:absolute;visibility:visible;mso-wrap-style:square" from="10909,7931" to="10915,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line id="Line 463" o:spid="_x0000_s1067" style="position:absolute;visibility:visible;mso-wrap-style:square" from="10909,14878" to="10915,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line id="Line 464" o:spid="_x0000_s1068" style="position:absolute;visibility:visible;mso-wrap-style:square" from="10909,31730" to="10915,3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line id="Line 465" o:spid="_x0000_s1069" style="position:absolute;visibility:visible;mso-wrap-style:square" from="10909,41649" to="10915,4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line id="Line 466" o:spid="_x0000_s1070" style="position:absolute;visibility:visible;mso-wrap-style:square" from="11290,54121" to="11296,5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line id="Line 467" o:spid="_x0000_s1071" style="position:absolute;flip:y;visibility:visible;mso-wrap-style:square" from="18288,20828" to="21818,2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">
                  <v:stroke endarrow="block"/>
                </v:line>
                <v:line id="Line 468" o:spid="_x0000_s1072" style="position:absolute;flip:y;visibility:visible;mso-wrap-style:square" from="21151,37680" to="23799,37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stroke endarrow="block"/>
                </v:line>
                <v:line id="Line 469" o:spid="_x0000_s1073" style="position:absolute;flip:y;visibility:visible;mso-wrap-style:square" from="21818,49136" to="24542,4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">
                  <v:stroke endarrow="block"/>
                </v:line>
                <v:rect id="Rectangle 470" o:spid="_x0000_s1074" style="position:absolute;left:3072;top:9918;width:18746;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" fillcolor="#f2f2f2" strokecolor="#bfbfbf">
                  <v:textbox inset="2.1905mm,1.09525mm,2.1905mm,1.09525mm">
                    <w:txbxContent>
                      <w:p w:rsidR="00D34FB2" w:rsidRPr="00835872" w:rsidRDefault="00D34FB2" w:rsidP="0083012F">
                        <w:pPr>
                          <w:jc w:val="center"/>
                          <w:rPr>
                            <w:rFonts w:ascii="Calibri" w:hAnsi="Calibri"/>
                            <w:sz w:val="22"/>
                            <w:szCs w:val="22"/>
                          </w:rPr>
                        </w:pPr>
                        <w:r w:rsidRPr="00835872">
                          <w:rPr>
                            <w:rFonts w:ascii="Calibri" w:hAnsi="Calibri"/>
                            <w:sz w:val="22"/>
                            <w:szCs w:val="22"/>
                          </w:rPr>
                          <w:t xml:space="preserve">Bilgi </w:t>
                        </w:r>
                        <w:r>
                          <w:rPr>
                            <w:rFonts w:ascii="Calibri" w:hAnsi="Calibri"/>
                            <w:sz w:val="22"/>
                            <w:szCs w:val="22"/>
                          </w:rPr>
                          <w:t>güvenilirliğini</w:t>
                        </w:r>
                        <w:r w:rsidRPr="00835872">
                          <w:rPr>
                            <w:rFonts w:ascii="Calibri" w:hAnsi="Calibri"/>
                            <w:sz w:val="22"/>
                            <w:szCs w:val="22"/>
                          </w:rPr>
                          <w:t xml:space="preserve"> değerlendiriniz</w:t>
                        </w:r>
                      </w:p>
                    </w:txbxContent>
                  </v:textbox>
                </v:rect>
                <v:rect id="Rectangle 471" o:spid="_x0000_s1075" style="position:absolute;left:4959;top:26777;width:1090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" fillcolor="#f2f2f2">
                  <v:textbox inset="2.1905mm,1.09525mm,2.1905mm,1.09525mm">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18"/>
                            <w:szCs w:val="20"/>
                          </w:rPr>
                        </w:pPr>
                        <w:r w:rsidRPr="00835872">
                          <w:rPr>
                            <w:rFonts w:ascii="Calibri" w:hAnsi="Calibri"/>
                            <w:sz w:val="18"/>
                            <w:szCs w:val="20"/>
                          </w:rPr>
                          <w:t>Yeni değerlendirme</w:t>
                        </w:r>
                      </w:p>
                    </w:txbxContent>
                  </v:textbox>
                </v:rect>
                <v:line id="Line 472" o:spid="_x0000_s1076" style="position:absolute;visibility:visible;mso-wrap-style:square" from="10909,24180" to="10915,2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1lxAAAANsAAAAPAAAAZHJzL2Rvd25yZXYueG1sRI/NasMw&#10;EITvhbyD2EBvjZwS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CBRDWXEAAAA2wAAAA8A&#10;AAAAAAAAAAAAAAAABwIAAGRycy9kb3ducmV2LnhtbFBLBQYAAAAAAwADALcAAAD4AgAAAAA=&#10;">
                  <v:stroke endarrow="block"/>
                </v:line>
                <v:roundrect id="AutoShape 473" o:spid="_x0000_s1077" style="position:absolute;left:25146;top:28848;width:26530;height:147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" fillcolor="#dbe5f1">
                  <v:textbox inset="2.1905mm,1.09525mm,2.1905mm,1.09525mm">
                    <w:txbxContent>
                      <w:p w:rsidR="00D34FB2" w:rsidRPr="00835872" w:rsidRDefault="00D34FB2" w:rsidP="0083012F">
                        <w:pPr>
                          <w:jc w:val="center"/>
                          <w:rPr>
                            <w:rFonts w:ascii="Calibri" w:hAnsi="Calibri"/>
                            <w:sz w:val="20"/>
                            <w:szCs w:val="20"/>
                          </w:rPr>
                        </w:pPr>
                        <w:r w:rsidRPr="00835872">
                          <w:rPr>
                            <w:rFonts w:ascii="Calibri" w:hAnsi="Calibri"/>
                            <w:sz w:val="20"/>
                            <w:szCs w:val="20"/>
                          </w:rPr>
                          <w:t>Yeniden sınıflandırmanızı yapınız ve etiketi güncelleyiniz.</w:t>
                        </w:r>
                      </w:p>
                      <w:p w:rsidR="00D34FB2" w:rsidRPr="00835872" w:rsidRDefault="00D34FB2" w:rsidP="0083012F">
                        <w:pPr>
                          <w:jc w:val="center"/>
                          <w:rPr>
                            <w:rFonts w:ascii="Calibri" w:hAnsi="Calibri"/>
                            <w:sz w:val="20"/>
                            <w:szCs w:val="20"/>
                          </w:rPr>
                        </w:pPr>
                        <w:r w:rsidRPr="00835872">
                          <w:rPr>
                            <w:rFonts w:ascii="Calibri" w:hAnsi="Calibri"/>
                            <w:sz w:val="20"/>
                            <w:szCs w:val="20"/>
                          </w:rPr>
                          <w:t xml:space="preserve">Maddelerin sınıflandırma ve etiketlenmesindeki güncellemeler için </w:t>
                        </w:r>
                        <w:r>
                          <w:rPr>
                            <w:rFonts w:ascii="Calibri" w:hAnsi="Calibri"/>
                            <w:sz w:val="20"/>
                            <w:szCs w:val="20"/>
                          </w:rPr>
                          <w:t>Bakanlığa</w:t>
                        </w:r>
                        <w:r w:rsidRPr="00835872">
                          <w:rPr>
                            <w:rFonts w:ascii="Calibri" w:hAnsi="Calibri"/>
                            <w:sz w:val="20"/>
                            <w:szCs w:val="20"/>
                          </w:rPr>
                          <w:t xml:space="preserve"> bildirim yapınız</w:t>
                        </w:r>
                      </w:p>
                      <w:p w:rsidR="00D34FB2" w:rsidRPr="00835872" w:rsidRDefault="00D34FB2" w:rsidP="0083012F">
                        <w:pPr>
                          <w:jc w:val="center"/>
                          <w:rPr>
                            <w:rFonts w:ascii="Calibri" w:hAnsi="Calibri"/>
                            <w:sz w:val="20"/>
                            <w:szCs w:val="20"/>
                          </w:rPr>
                        </w:pPr>
                        <w:r w:rsidRPr="00835872">
                          <w:rPr>
                            <w:rFonts w:ascii="Calibri" w:hAnsi="Calibri"/>
                            <w:sz w:val="20"/>
                            <w:szCs w:val="20"/>
                          </w:rPr>
                          <w:t>Uygun biçimde güvenlik bilgi formu</w:t>
                        </w:r>
                        <w:r>
                          <w:rPr>
                            <w:rFonts w:ascii="Calibri" w:hAnsi="Calibri"/>
                            <w:sz w:val="20"/>
                            <w:szCs w:val="20"/>
                          </w:rPr>
                          <w:t>nu</w:t>
                        </w:r>
                        <w:r w:rsidRPr="00835872">
                          <w:rPr>
                            <w:rFonts w:ascii="Calibri" w:hAnsi="Calibri"/>
                            <w:sz w:val="20"/>
                            <w:szCs w:val="20"/>
                          </w:rPr>
                          <w:t xml:space="preserve"> güncelleyiniz</w:t>
                        </w:r>
                      </w:p>
                      <w:p w:rsidR="00D34FB2" w:rsidRPr="00835872" w:rsidRDefault="00D34FB2" w:rsidP="0083012F">
                        <w:pPr>
                          <w:jc w:val="center"/>
                          <w:rPr>
                            <w:rFonts w:ascii="Calibri" w:hAnsi="Calibri"/>
                            <w:sz w:val="20"/>
                            <w:szCs w:val="20"/>
                          </w:rPr>
                        </w:pPr>
                        <w:r w:rsidRPr="00835872">
                          <w:rPr>
                            <w:rFonts w:ascii="Calibri" w:hAnsi="Calibri"/>
                            <w:sz w:val="20"/>
                            <w:szCs w:val="20"/>
                          </w:rPr>
                          <w:t>Tedarik zinciri boyunca bilgiyi iletiniz</w:t>
                        </w:r>
                      </w:p>
                    </w:txbxContent>
                  </v:textbox>
                </v:roundrect>
                <v:rect id="Rectangle 474" o:spid="_x0000_s1078" style="position:absolute;left:16002;top:14859;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" filled="f" stroked="f">
                  <v:textbox inset="2.1905mm,1.09525mm,2.1905mm,1.09525mm">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2"/>
                            <w:szCs w:val="22"/>
                          </w:rPr>
                        </w:pPr>
                        <w:r w:rsidRPr="00835872">
                          <w:rPr>
                            <w:rFonts w:ascii="Calibri" w:hAnsi="Calibri"/>
                            <w:sz w:val="22"/>
                            <w:szCs w:val="22"/>
                          </w:rPr>
                          <w:t xml:space="preserve">Hayır </w:t>
                        </w:r>
                      </w:p>
                    </w:txbxContent>
                  </v:textbox>
                </v:rect>
                <v:rect id="Rectangle 475" o:spid="_x0000_s1079" style="position:absolute;left:17145;top:32004;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" filled="f" stroked="f">
                  <v:textbox inset="2.1905mm,1.09525mm,2.1905mm,1.09525mm">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0"/>
                            <w:szCs w:val="20"/>
                          </w:rPr>
                        </w:pPr>
                        <w:r w:rsidRPr="00835872">
                          <w:rPr>
                            <w:rFonts w:ascii="Calibri" w:hAnsi="Calibri"/>
                            <w:sz w:val="20"/>
                            <w:szCs w:val="20"/>
                          </w:rPr>
                          <w:t>Evet</w:t>
                        </w:r>
                      </w:p>
                    </w:txbxContent>
                  </v:textbox>
                </v:rect>
                <v:rect id="Rectangle 476" o:spid="_x0000_s1080" style="position:absolute;left:12573;top:21723;width:8001;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" filled="f" stroked="f">
                  <v:textbox inset="2.1905mm,1.09525mm,2.1905mm,1.09525mm">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2"/>
                            <w:szCs w:val="22"/>
                          </w:rPr>
                        </w:pPr>
                        <w:r w:rsidRPr="00835872">
                          <w:rPr>
                            <w:rFonts w:ascii="Calibri" w:hAnsi="Calibri"/>
                            <w:sz w:val="22"/>
                            <w:szCs w:val="22"/>
                          </w:rPr>
                          <w:t>Evet</w:t>
                        </w:r>
                      </w:p>
                    </w:txbxContent>
                  </v:textbox>
                </v:rect>
                <v:rect id="Rectangle 477" o:spid="_x0000_s1081" style="position:absolute;left:16002;top:44577;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" filled="f" stroked="f">
                  <v:textbox inset="2.1905mm,1.09525mm,2.1905mm,1.09525mm">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18"/>
                            <w:szCs w:val="20"/>
                          </w:rPr>
                        </w:pPr>
                        <w:r w:rsidRPr="00835872">
                          <w:rPr>
                            <w:rFonts w:ascii="Calibri" w:hAnsi="Calibri"/>
                            <w:sz w:val="18"/>
                            <w:szCs w:val="20"/>
                          </w:rPr>
                          <w:t xml:space="preserve">Evet </w:t>
                        </w:r>
                      </w:p>
                    </w:txbxContent>
                  </v:textbox>
                </v:rect>
                <v:rect id="Rectangle 478" o:spid="_x0000_s1082" style="position:absolute;left:12573;top:40005;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" filled="f" stroked="f">
                  <v:textbox inset="2.1905mm,1.09525mm,2.1905mm,1.09525mm">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20"/>
                            <w:szCs w:val="20"/>
                          </w:rPr>
                        </w:pPr>
                        <w:r w:rsidRPr="00835872">
                          <w:rPr>
                            <w:rFonts w:ascii="Calibri" w:hAnsi="Calibri"/>
                            <w:sz w:val="20"/>
                            <w:szCs w:val="20"/>
                          </w:rPr>
                          <w:t xml:space="preserve">Hayır </w:t>
                        </w:r>
                      </w:p>
                    </w:txbxContent>
                  </v:textbox>
                </v:rect>
                <v:rect id="Rectangle 479" o:spid="_x0000_s1083" style="position:absolute;left:10964;top:52946;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" filled="f" stroked="f">
                  <v:textbox inset="2.1905mm,1.09525mm,2.1905mm,1.09525mm">
                    <w:txbxContent>
                      <w:p w:rsidR="00D34FB2" w:rsidRPr="00DF7F62" w:rsidRDefault="00D34FB2" w:rsidP="0083012F">
                        <w:pPr>
                          <w:jc w:val="center"/>
                          <w:rPr>
                            <w:sz w:val="18"/>
                            <w:szCs w:val="20"/>
                          </w:rPr>
                        </w:pPr>
                      </w:p>
                      <w:p w:rsidR="00D34FB2" w:rsidRPr="00835872" w:rsidRDefault="00D34FB2" w:rsidP="0083012F">
                        <w:pPr>
                          <w:jc w:val="center"/>
                          <w:rPr>
                            <w:rFonts w:ascii="Calibri" w:hAnsi="Calibri"/>
                            <w:sz w:val="18"/>
                            <w:szCs w:val="20"/>
                          </w:rPr>
                        </w:pPr>
                        <w:r w:rsidRPr="00835872">
                          <w:rPr>
                            <w:rFonts w:ascii="Calibri" w:hAnsi="Calibri"/>
                            <w:sz w:val="18"/>
                            <w:szCs w:val="20"/>
                          </w:rPr>
                          <w:t xml:space="preserve">Hayır </w:t>
                        </w:r>
                      </w:p>
                    </w:txbxContent>
                  </v:textbox>
                </v:rect>
                <w10:anchorlock/>
              </v:group>
            </w:pict>
          </mc:Fallback>
        </mc:AlternateContent>
      </w:r>
    </w:p>
    <w:p w:rsidR="001E4817" w:rsidRPr="00FE12FC" w:rsidRDefault="001E4817">
      <w:pPr>
        <w:rPr>
          <w:rFonts w:asciiTheme="minorHAnsi" w:hAnsiTheme="minorHAnsi" w:cstheme="minorHAnsi"/>
          <w:sz w:val="18"/>
          <w:szCs w:val="20"/>
        </w:rPr>
      </w:pPr>
    </w:p>
    <w:p w:rsidR="00562FB0" w:rsidRPr="00FE12FC" w:rsidRDefault="00562FB0">
      <w:pPr>
        <w:rPr>
          <w:rFonts w:asciiTheme="minorHAnsi" w:hAnsiTheme="minorHAnsi" w:cstheme="minorHAnsi"/>
          <w:sz w:val="18"/>
          <w:szCs w:val="20"/>
        </w:rPr>
      </w:pPr>
    </w:p>
    <w:p w:rsidR="00562FB0" w:rsidRPr="00FE12FC" w:rsidRDefault="00562FB0">
      <w:pPr>
        <w:rPr>
          <w:rFonts w:asciiTheme="minorHAnsi" w:hAnsiTheme="minorHAnsi" w:cstheme="minorHAnsi"/>
          <w:sz w:val="18"/>
          <w:szCs w:val="20"/>
        </w:rPr>
      </w:pPr>
    </w:p>
    <w:p w:rsidR="001E4817" w:rsidRPr="00FE12FC" w:rsidRDefault="001E4817">
      <w:pPr>
        <w:rPr>
          <w:rFonts w:asciiTheme="minorHAnsi" w:hAnsiTheme="minorHAnsi" w:cstheme="minorHAnsi"/>
          <w:b/>
        </w:rPr>
      </w:pPr>
    </w:p>
    <w:tbl>
      <w:tblPr>
        <w:tblW w:w="0" w:type="auto"/>
        <w:tblLook w:val="01E0" w:firstRow="1" w:lastRow="1" w:firstColumn="1" w:lastColumn="1" w:noHBand="0" w:noVBand="0"/>
      </w:tblPr>
      <w:tblGrid>
        <w:gridCol w:w="2024"/>
        <w:gridCol w:w="6840"/>
      </w:tblGrid>
      <w:tr w:rsidR="001E4817" w:rsidRPr="00FE12FC" w:rsidTr="00FE12FC">
        <w:tc>
          <w:tcPr>
            <w:tcW w:w="20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8"/>
            </w:tblGrid>
            <w:tr w:rsidR="001E4817" w:rsidRPr="00FE12FC" w:rsidTr="00011618">
              <w:tc>
                <w:tcPr>
                  <w:tcW w:w="1798" w:type="dxa"/>
                </w:tcPr>
                <w:p w:rsidR="001E4817" w:rsidRPr="00FE12FC" w:rsidRDefault="001E4817" w:rsidP="00194C88">
                  <w:pPr>
                    <w:jc w:val="center"/>
                    <w:rPr>
                      <w:rFonts w:asciiTheme="minorHAnsi" w:hAnsiTheme="minorHAnsi" w:cstheme="minorHAnsi"/>
                      <w:sz w:val="20"/>
                    </w:rPr>
                  </w:pPr>
                </w:p>
                <w:p w:rsidR="001E4817" w:rsidRPr="00FE12FC" w:rsidRDefault="001879A0" w:rsidP="00194C88">
                  <w:pPr>
                    <w:jc w:val="center"/>
                    <w:rPr>
                      <w:rFonts w:asciiTheme="minorHAnsi" w:hAnsiTheme="minorHAnsi" w:cstheme="minorHAnsi"/>
                      <w:sz w:val="20"/>
                    </w:rPr>
                  </w:pPr>
                  <w:r w:rsidRPr="00FE12FC">
                    <w:rPr>
                      <w:rFonts w:asciiTheme="minorHAnsi" w:hAnsiTheme="minorHAnsi" w:cstheme="minorHAnsi"/>
                      <w:sz w:val="20"/>
                    </w:rPr>
                    <w:t>Başlarken</w:t>
                  </w:r>
                </w:p>
                <w:p w:rsidR="001E4817" w:rsidRPr="00FE12FC" w:rsidRDefault="001E4817" w:rsidP="00194C88">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1E4817" w:rsidRPr="00FE12FC" w:rsidTr="00011618">
              <w:tc>
                <w:tcPr>
                  <w:tcW w:w="1798" w:type="dxa"/>
                </w:tcPr>
                <w:p w:rsidR="001E4817" w:rsidRPr="00FE12FC" w:rsidRDefault="001E4817" w:rsidP="00194C88">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1E4817" w:rsidRPr="00FE12FC" w:rsidRDefault="00C82229" w:rsidP="00194C88">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1E4817" w:rsidRPr="00FE12FC" w:rsidRDefault="001E4817" w:rsidP="00194C88">
                  <w:pPr>
                    <w:ind w:left="360"/>
                    <w:rPr>
                      <w:rFonts w:asciiTheme="minorHAnsi" w:hAnsiTheme="minorHAnsi" w:cstheme="minorHAnsi"/>
                      <w:sz w:val="20"/>
                    </w:rPr>
                  </w:pPr>
                </w:p>
              </w:tc>
            </w:tr>
            <w:tr w:rsidR="001E4817" w:rsidRPr="00FE12FC" w:rsidTr="00011618">
              <w:tc>
                <w:tcPr>
                  <w:tcW w:w="1798" w:type="dxa"/>
                </w:tcPr>
                <w:p w:rsidR="001E4817" w:rsidRPr="00FE12FC" w:rsidRDefault="001E4817" w:rsidP="00194C88">
                  <w:pPr>
                    <w:rPr>
                      <w:rFonts w:asciiTheme="minorHAnsi" w:hAnsiTheme="minorHAnsi" w:cstheme="minorHAnsi"/>
                      <w:sz w:val="20"/>
                    </w:rPr>
                  </w:pPr>
                </w:p>
                <w:p w:rsidR="001E4817" w:rsidRPr="00FE12FC" w:rsidRDefault="00C82229" w:rsidP="00194C88">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1E4817" w:rsidRPr="00FE12FC" w:rsidRDefault="001E4817" w:rsidP="00194C88">
                  <w:pPr>
                    <w:rPr>
                      <w:rFonts w:asciiTheme="minorHAnsi" w:hAnsiTheme="minorHAnsi" w:cstheme="minorHAnsi"/>
                      <w:sz w:val="20"/>
                    </w:rPr>
                  </w:pPr>
                </w:p>
              </w:tc>
            </w:tr>
            <w:tr w:rsidR="001E4817" w:rsidRPr="00FE12FC" w:rsidTr="00011618">
              <w:tc>
                <w:tcPr>
                  <w:tcW w:w="1798" w:type="dxa"/>
                </w:tcPr>
                <w:p w:rsidR="001E4817" w:rsidRPr="00FE12FC" w:rsidRDefault="001879A0" w:rsidP="00194C88">
                  <w:pPr>
                    <w:rPr>
                      <w:rFonts w:asciiTheme="minorHAnsi" w:hAnsiTheme="minorHAnsi" w:cstheme="minorHAnsi"/>
                      <w:sz w:val="20"/>
                    </w:rPr>
                  </w:pPr>
                  <w:r w:rsidRPr="00FE12FC">
                    <w:rPr>
                      <w:rFonts w:asciiTheme="minorHAnsi" w:hAnsiTheme="minorHAnsi" w:cstheme="minorHAnsi"/>
                      <w:sz w:val="20"/>
                    </w:rPr>
                    <w:t>Sınıflandırmaya takviye</w:t>
                  </w:r>
                </w:p>
              </w:tc>
            </w:tr>
            <w:tr w:rsidR="001E4817" w:rsidRPr="00FE12FC" w:rsidTr="00011618">
              <w:tc>
                <w:tcPr>
                  <w:tcW w:w="1798" w:type="dxa"/>
                </w:tcPr>
                <w:p w:rsidR="001E4817" w:rsidRPr="00FE12FC" w:rsidRDefault="001879A0" w:rsidP="00194C88">
                  <w:pPr>
                    <w:rPr>
                      <w:rFonts w:asciiTheme="minorHAnsi" w:hAnsiTheme="minorHAnsi" w:cstheme="minorHAnsi"/>
                      <w:sz w:val="20"/>
                    </w:rPr>
                  </w:pPr>
                  <w:r w:rsidRPr="00FE12FC">
                    <w:rPr>
                      <w:rFonts w:asciiTheme="minorHAnsi" w:hAnsiTheme="minorHAnsi" w:cstheme="minorHAnsi"/>
                      <w:sz w:val="20"/>
                    </w:rPr>
                    <w:t>18. Sınıflandırma ve etiketleme envanteri – maddeleri bildirme</w:t>
                  </w:r>
                </w:p>
              </w:tc>
            </w:tr>
            <w:tr w:rsidR="001E4817" w:rsidRPr="00FE12FC" w:rsidTr="00011618">
              <w:tc>
                <w:tcPr>
                  <w:tcW w:w="1798" w:type="dxa"/>
                </w:tcPr>
                <w:p w:rsidR="001E4817" w:rsidRPr="00FE12FC" w:rsidRDefault="001879A0" w:rsidP="00194C88">
                  <w:pPr>
                    <w:rPr>
                      <w:rFonts w:asciiTheme="minorHAnsi" w:hAnsiTheme="minorHAnsi" w:cstheme="minorHAnsi"/>
                      <w:sz w:val="20"/>
                    </w:rPr>
                  </w:pPr>
                  <w:r w:rsidRPr="00FE12FC">
                    <w:rPr>
                      <w:rFonts w:asciiTheme="minorHAnsi" w:hAnsiTheme="minorHAnsi" w:cstheme="minorHAnsi"/>
                      <w:sz w:val="20"/>
                    </w:rPr>
                    <w:t xml:space="preserve">19. Yeni </w:t>
                  </w:r>
                  <w:r w:rsidR="00C82229" w:rsidRPr="00FE12FC">
                    <w:rPr>
                      <w:rFonts w:asciiTheme="minorHAnsi" w:hAnsiTheme="minorHAnsi" w:cstheme="minorHAnsi"/>
                      <w:sz w:val="20"/>
                    </w:rPr>
                    <w:t>zararlılık</w:t>
                  </w:r>
                  <w:r w:rsidRPr="00FE12FC">
                    <w:rPr>
                      <w:rFonts w:asciiTheme="minorHAnsi" w:hAnsiTheme="minorHAnsi" w:cstheme="minorHAnsi"/>
                      <w:sz w:val="20"/>
                    </w:rPr>
                    <w:t xml:space="preserve"> bilgisi</w:t>
                  </w:r>
                </w:p>
              </w:tc>
            </w:tr>
            <w:tr w:rsidR="001E4817" w:rsidRPr="00FE12FC" w:rsidTr="00011618">
              <w:tc>
                <w:tcPr>
                  <w:tcW w:w="1798" w:type="dxa"/>
                  <w:shd w:val="clear" w:color="auto" w:fill="D9D9D9"/>
                </w:tcPr>
                <w:p w:rsidR="001E4817" w:rsidRPr="00FE12FC" w:rsidRDefault="001879A0" w:rsidP="00194C88">
                  <w:pPr>
                    <w:rPr>
                      <w:rFonts w:asciiTheme="minorHAnsi" w:hAnsiTheme="minorHAnsi" w:cstheme="minorHAnsi"/>
                      <w:sz w:val="20"/>
                    </w:rPr>
                  </w:pPr>
                  <w:r w:rsidRPr="00FE12FC">
                    <w:rPr>
                      <w:rFonts w:asciiTheme="minorHAnsi" w:hAnsiTheme="minorHAnsi" w:cstheme="minorHAnsi"/>
                      <w:sz w:val="20"/>
                    </w:rPr>
                    <w:t>20. Alternatif bir kimyasal isim için talep</w:t>
                  </w:r>
                </w:p>
              </w:tc>
            </w:tr>
            <w:tr w:rsidR="001E4817" w:rsidRPr="00FE12FC" w:rsidTr="00011618">
              <w:tc>
                <w:tcPr>
                  <w:tcW w:w="1798" w:type="dxa"/>
                </w:tcPr>
                <w:p w:rsidR="001E4817" w:rsidRPr="00FE12FC" w:rsidRDefault="001879A0" w:rsidP="00194C88">
                  <w:pPr>
                    <w:rPr>
                      <w:rFonts w:asciiTheme="minorHAnsi" w:hAnsiTheme="minorHAnsi" w:cstheme="minorHAnsi"/>
                      <w:sz w:val="20"/>
                    </w:rPr>
                  </w:pPr>
                  <w:r w:rsidRPr="00FE12FC">
                    <w:rPr>
                      <w:rFonts w:asciiTheme="minorHAnsi" w:hAnsiTheme="minorHAnsi" w:cstheme="minorHAnsi"/>
                      <w:sz w:val="20"/>
                    </w:rPr>
                    <w:t>21. Bilgi kayıtları ve talepleri</w:t>
                  </w:r>
                </w:p>
              </w:tc>
            </w:tr>
            <w:tr w:rsidR="001E4817" w:rsidRPr="00FE12FC" w:rsidTr="00011618">
              <w:tc>
                <w:tcPr>
                  <w:tcW w:w="1798" w:type="dxa"/>
                </w:tcPr>
                <w:p w:rsidR="001E4817" w:rsidRPr="00FE12FC" w:rsidRDefault="001879A0" w:rsidP="00194C88">
                  <w:pPr>
                    <w:tabs>
                      <w:tab w:val="center" w:pos="4536"/>
                      <w:tab w:val="right" w:pos="9072"/>
                    </w:tabs>
                    <w:rPr>
                      <w:rFonts w:asciiTheme="minorHAnsi" w:hAnsiTheme="minorHAnsi" w:cstheme="minorHAnsi"/>
                      <w:sz w:val="20"/>
                    </w:rPr>
                  </w:pPr>
                  <w:r w:rsidRPr="00FE12FC">
                    <w:rPr>
                      <w:rFonts w:asciiTheme="minorHAnsi" w:hAnsiTheme="minorHAnsi" w:cstheme="minorHAnsi"/>
                      <w:sz w:val="20"/>
                    </w:rPr>
                    <w:t>22. Uyumlaştırılmış sınıflandırma ve etiketleme için teklifler</w:t>
                  </w:r>
                </w:p>
              </w:tc>
            </w:tr>
            <w:tr w:rsidR="001E4817" w:rsidRPr="00FE12FC" w:rsidTr="00011618">
              <w:tc>
                <w:tcPr>
                  <w:tcW w:w="1798" w:type="dxa"/>
                </w:tcPr>
                <w:p w:rsidR="001E4817" w:rsidRPr="00FE12FC" w:rsidRDefault="00EF4436" w:rsidP="00194C88">
                  <w:pPr>
                    <w:tabs>
                      <w:tab w:val="center" w:pos="4536"/>
                      <w:tab w:val="right" w:pos="9072"/>
                    </w:tabs>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bl>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8"/>
            </w:tblGrid>
            <w:tr w:rsidR="006F03E3" w:rsidRPr="00FE12FC" w:rsidTr="00A67822">
              <w:tc>
                <w:tcPr>
                  <w:tcW w:w="1798" w:type="dxa"/>
                </w:tcPr>
                <w:p w:rsidR="006F03E3" w:rsidRPr="00FE12FC" w:rsidRDefault="006F03E3" w:rsidP="00823D9F">
                  <w:pPr>
                    <w:jc w:val="center"/>
                    <w:rPr>
                      <w:rFonts w:asciiTheme="minorHAnsi" w:hAnsiTheme="minorHAnsi" w:cstheme="minorHAnsi"/>
                      <w:sz w:val="20"/>
                    </w:rPr>
                  </w:pPr>
                </w:p>
                <w:p w:rsidR="006F03E3" w:rsidRPr="00FE12FC" w:rsidRDefault="001879A0" w:rsidP="00823D9F">
                  <w:pPr>
                    <w:jc w:val="center"/>
                    <w:rPr>
                      <w:rFonts w:asciiTheme="minorHAnsi" w:hAnsiTheme="minorHAnsi" w:cstheme="minorHAnsi"/>
                      <w:sz w:val="20"/>
                    </w:rPr>
                  </w:pPr>
                  <w:r w:rsidRPr="00FE12FC">
                    <w:rPr>
                      <w:rFonts w:asciiTheme="minorHAnsi" w:hAnsiTheme="minorHAnsi" w:cstheme="minorHAnsi"/>
                      <w:sz w:val="20"/>
                    </w:rPr>
                    <w:t>Başlarken</w:t>
                  </w:r>
                </w:p>
                <w:p w:rsidR="006F03E3" w:rsidRPr="00FE12FC" w:rsidRDefault="006F03E3" w:rsidP="00823D9F">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6F03E3" w:rsidRPr="00FE12FC" w:rsidTr="00A67822">
              <w:tc>
                <w:tcPr>
                  <w:tcW w:w="1798" w:type="dxa"/>
                </w:tcPr>
                <w:p w:rsidR="006F03E3" w:rsidRPr="00FE12FC" w:rsidRDefault="006F03E3" w:rsidP="00823D9F">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6F03E3" w:rsidRPr="00FE12FC" w:rsidRDefault="00C82229" w:rsidP="00823D9F">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6F03E3" w:rsidRPr="00FE12FC" w:rsidRDefault="006F03E3" w:rsidP="00823D9F">
                  <w:pPr>
                    <w:ind w:left="360"/>
                    <w:rPr>
                      <w:rFonts w:asciiTheme="minorHAnsi" w:hAnsiTheme="minorHAnsi" w:cstheme="minorHAnsi"/>
                      <w:sz w:val="20"/>
                    </w:rPr>
                  </w:pPr>
                </w:p>
              </w:tc>
            </w:tr>
            <w:tr w:rsidR="006F03E3" w:rsidRPr="00FE12FC" w:rsidTr="00A67822">
              <w:tc>
                <w:tcPr>
                  <w:tcW w:w="1798" w:type="dxa"/>
                </w:tcPr>
                <w:p w:rsidR="006F03E3" w:rsidRPr="00FE12FC" w:rsidRDefault="006F03E3" w:rsidP="00823D9F">
                  <w:pPr>
                    <w:rPr>
                      <w:rFonts w:asciiTheme="minorHAnsi" w:hAnsiTheme="minorHAnsi" w:cstheme="minorHAnsi"/>
                      <w:sz w:val="20"/>
                    </w:rPr>
                  </w:pPr>
                </w:p>
                <w:p w:rsidR="006F03E3" w:rsidRPr="00FE12FC" w:rsidRDefault="00C82229" w:rsidP="00823D9F">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6F03E3" w:rsidRPr="00FE12FC" w:rsidRDefault="006F03E3" w:rsidP="00823D9F">
                  <w:pPr>
                    <w:rPr>
                      <w:rFonts w:asciiTheme="minorHAnsi" w:hAnsiTheme="minorHAnsi" w:cstheme="minorHAnsi"/>
                      <w:sz w:val="20"/>
                    </w:rPr>
                  </w:pPr>
                </w:p>
              </w:tc>
            </w:tr>
            <w:tr w:rsidR="006F03E3" w:rsidRPr="00FE12FC" w:rsidTr="00A67822">
              <w:tc>
                <w:tcPr>
                  <w:tcW w:w="1798" w:type="dxa"/>
                </w:tcPr>
                <w:p w:rsidR="006F03E3" w:rsidRPr="00FE12FC" w:rsidRDefault="001879A0" w:rsidP="00823D9F">
                  <w:pPr>
                    <w:rPr>
                      <w:rFonts w:asciiTheme="minorHAnsi" w:hAnsiTheme="minorHAnsi" w:cstheme="minorHAnsi"/>
                      <w:sz w:val="20"/>
                    </w:rPr>
                  </w:pPr>
                  <w:r w:rsidRPr="00FE12FC">
                    <w:rPr>
                      <w:rFonts w:asciiTheme="minorHAnsi" w:hAnsiTheme="minorHAnsi" w:cstheme="minorHAnsi"/>
                      <w:sz w:val="20"/>
                    </w:rPr>
                    <w:t>Sınıflandırmaya takviye</w:t>
                  </w:r>
                </w:p>
              </w:tc>
            </w:tr>
            <w:tr w:rsidR="006F03E3" w:rsidRPr="00FE12FC" w:rsidTr="00A67822">
              <w:tc>
                <w:tcPr>
                  <w:tcW w:w="1798" w:type="dxa"/>
                </w:tcPr>
                <w:p w:rsidR="006F03E3" w:rsidRPr="00FE12FC" w:rsidRDefault="001879A0" w:rsidP="00823D9F">
                  <w:pPr>
                    <w:rPr>
                      <w:rFonts w:asciiTheme="minorHAnsi" w:hAnsiTheme="minorHAnsi" w:cstheme="minorHAnsi"/>
                      <w:sz w:val="20"/>
                    </w:rPr>
                  </w:pPr>
                  <w:r w:rsidRPr="00FE12FC">
                    <w:rPr>
                      <w:rFonts w:asciiTheme="minorHAnsi" w:hAnsiTheme="minorHAnsi" w:cstheme="minorHAnsi"/>
                      <w:sz w:val="20"/>
                    </w:rPr>
                    <w:t>18. Sınıflandırma ve etiketleme envanteri – maddeleri bildirme</w:t>
                  </w:r>
                </w:p>
              </w:tc>
            </w:tr>
            <w:tr w:rsidR="006F03E3" w:rsidRPr="00FE12FC" w:rsidTr="00A67822">
              <w:tc>
                <w:tcPr>
                  <w:tcW w:w="1798" w:type="dxa"/>
                </w:tcPr>
                <w:p w:rsidR="006F03E3" w:rsidRPr="00FE12FC" w:rsidRDefault="001879A0" w:rsidP="00823D9F">
                  <w:pPr>
                    <w:rPr>
                      <w:rFonts w:asciiTheme="minorHAnsi" w:hAnsiTheme="minorHAnsi" w:cstheme="minorHAnsi"/>
                      <w:sz w:val="20"/>
                    </w:rPr>
                  </w:pPr>
                  <w:r w:rsidRPr="00FE12FC">
                    <w:rPr>
                      <w:rFonts w:asciiTheme="minorHAnsi" w:hAnsiTheme="minorHAnsi" w:cstheme="minorHAnsi"/>
                      <w:sz w:val="20"/>
                    </w:rPr>
                    <w:t xml:space="preserve">19. Yeni </w:t>
                  </w:r>
                  <w:r w:rsidR="00C82229" w:rsidRPr="00FE12FC">
                    <w:rPr>
                      <w:rFonts w:asciiTheme="minorHAnsi" w:hAnsiTheme="minorHAnsi" w:cstheme="minorHAnsi"/>
                      <w:sz w:val="20"/>
                    </w:rPr>
                    <w:t>zararlılık</w:t>
                  </w:r>
                  <w:r w:rsidRPr="00FE12FC">
                    <w:rPr>
                      <w:rFonts w:asciiTheme="minorHAnsi" w:hAnsiTheme="minorHAnsi" w:cstheme="minorHAnsi"/>
                      <w:sz w:val="20"/>
                    </w:rPr>
                    <w:t xml:space="preserve"> bilgisi</w:t>
                  </w:r>
                </w:p>
              </w:tc>
            </w:tr>
            <w:tr w:rsidR="006F03E3" w:rsidRPr="00FE12FC" w:rsidTr="00A67822">
              <w:tc>
                <w:tcPr>
                  <w:tcW w:w="1798" w:type="dxa"/>
                </w:tcPr>
                <w:p w:rsidR="006F03E3" w:rsidRPr="00FE12FC" w:rsidRDefault="001879A0" w:rsidP="00823D9F">
                  <w:pPr>
                    <w:rPr>
                      <w:rFonts w:asciiTheme="minorHAnsi" w:hAnsiTheme="minorHAnsi" w:cstheme="minorHAnsi"/>
                      <w:sz w:val="20"/>
                    </w:rPr>
                  </w:pPr>
                  <w:r w:rsidRPr="00FE12FC">
                    <w:rPr>
                      <w:rFonts w:asciiTheme="minorHAnsi" w:hAnsiTheme="minorHAnsi" w:cstheme="minorHAnsi"/>
                      <w:sz w:val="20"/>
                    </w:rPr>
                    <w:t>20. Alternatif bir kimyasal isim için talep</w:t>
                  </w:r>
                </w:p>
              </w:tc>
            </w:tr>
            <w:tr w:rsidR="006F03E3" w:rsidRPr="00FE12FC" w:rsidTr="00A67822">
              <w:tc>
                <w:tcPr>
                  <w:tcW w:w="1798" w:type="dxa"/>
                  <w:shd w:val="clear" w:color="auto" w:fill="D9D9D9"/>
                </w:tcPr>
                <w:p w:rsidR="006F03E3" w:rsidRPr="00FE12FC" w:rsidRDefault="001879A0" w:rsidP="00823D9F">
                  <w:pPr>
                    <w:rPr>
                      <w:rFonts w:asciiTheme="minorHAnsi" w:hAnsiTheme="minorHAnsi" w:cstheme="minorHAnsi"/>
                      <w:sz w:val="20"/>
                    </w:rPr>
                  </w:pPr>
                  <w:r w:rsidRPr="00FE12FC">
                    <w:rPr>
                      <w:rFonts w:asciiTheme="minorHAnsi" w:hAnsiTheme="minorHAnsi" w:cstheme="minorHAnsi"/>
                      <w:sz w:val="20"/>
                    </w:rPr>
                    <w:t>21. Bilgi kayıtları ve talepleri</w:t>
                  </w:r>
                </w:p>
              </w:tc>
            </w:tr>
            <w:tr w:rsidR="006F03E3" w:rsidRPr="00FE12FC" w:rsidTr="00A67822">
              <w:tc>
                <w:tcPr>
                  <w:tcW w:w="1798" w:type="dxa"/>
                </w:tcPr>
                <w:p w:rsidR="006F03E3" w:rsidRPr="00FE12FC" w:rsidRDefault="001879A0" w:rsidP="00823D9F">
                  <w:pPr>
                    <w:rPr>
                      <w:rFonts w:asciiTheme="minorHAnsi" w:hAnsiTheme="minorHAnsi" w:cstheme="minorHAnsi"/>
                      <w:sz w:val="20"/>
                    </w:rPr>
                  </w:pPr>
                  <w:r w:rsidRPr="00FE12FC">
                    <w:rPr>
                      <w:rFonts w:asciiTheme="minorHAnsi" w:hAnsiTheme="minorHAnsi" w:cstheme="minorHAnsi"/>
                      <w:sz w:val="20"/>
                    </w:rPr>
                    <w:t>22. Uyumlaştırılmış sınıflandırma ve etiketleme için teklifler</w:t>
                  </w:r>
                </w:p>
              </w:tc>
            </w:tr>
            <w:tr w:rsidR="006F03E3" w:rsidRPr="00FE12FC" w:rsidTr="00A67822">
              <w:tc>
                <w:tcPr>
                  <w:tcW w:w="1798" w:type="dxa"/>
                </w:tcPr>
                <w:p w:rsidR="006F03E3" w:rsidRPr="00FE12FC" w:rsidRDefault="00EF4436" w:rsidP="00823D9F">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bl>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8"/>
            </w:tblGrid>
            <w:tr w:rsidR="00285157" w:rsidRPr="00FE12FC" w:rsidTr="00A67822">
              <w:tc>
                <w:tcPr>
                  <w:tcW w:w="1798" w:type="dxa"/>
                </w:tcPr>
                <w:p w:rsidR="00285157" w:rsidRPr="00FE12FC" w:rsidRDefault="00285157" w:rsidP="00FA6BB7">
                  <w:pPr>
                    <w:jc w:val="center"/>
                    <w:rPr>
                      <w:rFonts w:asciiTheme="minorHAnsi" w:hAnsiTheme="minorHAnsi" w:cstheme="minorHAnsi"/>
                      <w:sz w:val="20"/>
                    </w:rPr>
                  </w:pPr>
                </w:p>
                <w:p w:rsidR="00285157" w:rsidRPr="00FE12FC" w:rsidRDefault="001879A0" w:rsidP="00FA6BB7">
                  <w:pPr>
                    <w:jc w:val="center"/>
                    <w:rPr>
                      <w:rFonts w:asciiTheme="minorHAnsi" w:hAnsiTheme="minorHAnsi" w:cstheme="minorHAnsi"/>
                      <w:sz w:val="20"/>
                    </w:rPr>
                  </w:pPr>
                  <w:r w:rsidRPr="00FE12FC">
                    <w:rPr>
                      <w:rFonts w:asciiTheme="minorHAnsi" w:hAnsiTheme="minorHAnsi" w:cstheme="minorHAnsi"/>
                      <w:sz w:val="20"/>
                    </w:rPr>
                    <w:t>Başlarken</w:t>
                  </w:r>
                </w:p>
                <w:p w:rsidR="00285157" w:rsidRPr="00FE12FC" w:rsidRDefault="00285157" w:rsidP="00FA6BB7">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285157" w:rsidRPr="00FE12FC" w:rsidTr="00A67822">
              <w:tc>
                <w:tcPr>
                  <w:tcW w:w="1798" w:type="dxa"/>
                </w:tcPr>
                <w:p w:rsidR="00285157" w:rsidRPr="00FE12FC" w:rsidRDefault="00285157" w:rsidP="00FA6BB7">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285157" w:rsidRPr="00FE12FC" w:rsidRDefault="00C82229" w:rsidP="00FA6BB7">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285157" w:rsidRPr="00FE12FC" w:rsidRDefault="00285157" w:rsidP="00FA6BB7">
                  <w:pPr>
                    <w:ind w:left="360"/>
                    <w:rPr>
                      <w:rFonts w:asciiTheme="minorHAnsi" w:hAnsiTheme="minorHAnsi" w:cstheme="minorHAnsi"/>
                      <w:sz w:val="20"/>
                    </w:rPr>
                  </w:pPr>
                </w:p>
              </w:tc>
            </w:tr>
            <w:tr w:rsidR="00285157" w:rsidRPr="00FE12FC" w:rsidTr="00A67822">
              <w:tc>
                <w:tcPr>
                  <w:tcW w:w="1798" w:type="dxa"/>
                </w:tcPr>
                <w:p w:rsidR="00285157" w:rsidRPr="00FE12FC" w:rsidRDefault="00285157" w:rsidP="00FA6BB7">
                  <w:pPr>
                    <w:rPr>
                      <w:rFonts w:asciiTheme="minorHAnsi" w:hAnsiTheme="minorHAnsi" w:cstheme="minorHAnsi"/>
                      <w:sz w:val="20"/>
                    </w:rPr>
                  </w:pPr>
                </w:p>
                <w:p w:rsidR="00285157" w:rsidRPr="00FE12FC" w:rsidRDefault="00C82229" w:rsidP="00FA6BB7">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285157" w:rsidRPr="00FE12FC" w:rsidRDefault="00285157" w:rsidP="00FA6BB7">
                  <w:pPr>
                    <w:rPr>
                      <w:rFonts w:asciiTheme="minorHAnsi" w:hAnsiTheme="minorHAnsi" w:cstheme="minorHAnsi"/>
                      <w:sz w:val="20"/>
                    </w:rPr>
                  </w:pPr>
                </w:p>
              </w:tc>
            </w:tr>
            <w:tr w:rsidR="00285157" w:rsidRPr="00FE12FC" w:rsidTr="00A67822">
              <w:tc>
                <w:tcPr>
                  <w:tcW w:w="1798" w:type="dxa"/>
                </w:tcPr>
                <w:p w:rsidR="00285157" w:rsidRPr="00FE12FC" w:rsidRDefault="001879A0" w:rsidP="00FA6BB7">
                  <w:pPr>
                    <w:rPr>
                      <w:rFonts w:asciiTheme="minorHAnsi" w:hAnsiTheme="minorHAnsi" w:cstheme="minorHAnsi"/>
                      <w:sz w:val="20"/>
                    </w:rPr>
                  </w:pPr>
                  <w:r w:rsidRPr="00FE12FC">
                    <w:rPr>
                      <w:rFonts w:asciiTheme="minorHAnsi" w:hAnsiTheme="minorHAnsi" w:cstheme="minorHAnsi"/>
                      <w:sz w:val="20"/>
                    </w:rPr>
                    <w:t>Sınıflandırmaya takviye</w:t>
                  </w:r>
                </w:p>
              </w:tc>
            </w:tr>
            <w:tr w:rsidR="00285157" w:rsidRPr="00FE12FC" w:rsidTr="00A67822">
              <w:tc>
                <w:tcPr>
                  <w:tcW w:w="1798" w:type="dxa"/>
                </w:tcPr>
                <w:p w:rsidR="00285157" w:rsidRPr="00FE12FC" w:rsidRDefault="001879A0" w:rsidP="00FA6BB7">
                  <w:pPr>
                    <w:rPr>
                      <w:rFonts w:asciiTheme="minorHAnsi" w:hAnsiTheme="minorHAnsi" w:cstheme="minorHAnsi"/>
                      <w:sz w:val="20"/>
                    </w:rPr>
                  </w:pPr>
                  <w:r w:rsidRPr="00FE12FC">
                    <w:rPr>
                      <w:rFonts w:asciiTheme="minorHAnsi" w:hAnsiTheme="minorHAnsi" w:cstheme="minorHAnsi"/>
                      <w:sz w:val="20"/>
                    </w:rPr>
                    <w:t>18. Sınıflandırma ve etiketleme envanteri – maddeleri bildirme</w:t>
                  </w:r>
                </w:p>
              </w:tc>
            </w:tr>
            <w:tr w:rsidR="00285157" w:rsidRPr="00FE12FC" w:rsidTr="00A67822">
              <w:tc>
                <w:tcPr>
                  <w:tcW w:w="1798" w:type="dxa"/>
                </w:tcPr>
                <w:p w:rsidR="00285157" w:rsidRPr="00FE12FC" w:rsidRDefault="001879A0" w:rsidP="00FA6BB7">
                  <w:pPr>
                    <w:rPr>
                      <w:rFonts w:asciiTheme="minorHAnsi" w:hAnsiTheme="minorHAnsi" w:cstheme="minorHAnsi"/>
                      <w:sz w:val="20"/>
                    </w:rPr>
                  </w:pPr>
                  <w:r w:rsidRPr="00FE12FC">
                    <w:rPr>
                      <w:rFonts w:asciiTheme="minorHAnsi" w:hAnsiTheme="minorHAnsi" w:cstheme="minorHAnsi"/>
                      <w:sz w:val="20"/>
                    </w:rPr>
                    <w:t xml:space="preserve">19. Yeni </w:t>
                  </w:r>
                  <w:r w:rsidR="00C82229" w:rsidRPr="00FE12FC">
                    <w:rPr>
                      <w:rFonts w:asciiTheme="minorHAnsi" w:hAnsiTheme="minorHAnsi" w:cstheme="minorHAnsi"/>
                      <w:sz w:val="20"/>
                    </w:rPr>
                    <w:t>zararlılık</w:t>
                  </w:r>
                  <w:r w:rsidRPr="00FE12FC">
                    <w:rPr>
                      <w:rFonts w:asciiTheme="minorHAnsi" w:hAnsiTheme="minorHAnsi" w:cstheme="minorHAnsi"/>
                      <w:sz w:val="20"/>
                    </w:rPr>
                    <w:t xml:space="preserve"> bilgisi</w:t>
                  </w:r>
                </w:p>
              </w:tc>
            </w:tr>
            <w:tr w:rsidR="00285157" w:rsidRPr="00FE12FC" w:rsidTr="00A67822">
              <w:tc>
                <w:tcPr>
                  <w:tcW w:w="1798" w:type="dxa"/>
                </w:tcPr>
                <w:p w:rsidR="00285157" w:rsidRPr="00FE12FC" w:rsidRDefault="001879A0" w:rsidP="00FA6BB7">
                  <w:pPr>
                    <w:rPr>
                      <w:rFonts w:asciiTheme="minorHAnsi" w:hAnsiTheme="minorHAnsi" w:cstheme="minorHAnsi"/>
                      <w:sz w:val="20"/>
                    </w:rPr>
                  </w:pPr>
                  <w:r w:rsidRPr="00FE12FC">
                    <w:rPr>
                      <w:rFonts w:asciiTheme="minorHAnsi" w:hAnsiTheme="minorHAnsi" w:cstheme="minorHAnsi"/>
                      <w:sz w:val="20"/>
                    </w:rPr>
                    <w:t>20. Alternatif bir kimyasal isim için talep</w:t>
                  </w:r>
                </w:p>
              </w:tc>
            </w:tr>
            <w:tr w:rsidR="00285157" w:rsidRPr="00FE12FC" w:rsidTr="00A67822">
              <w:tc>
                <w:tcPr>
                  <w:tcW w:w="1798" w:type="dxa"/>
                </w:tcPr>
                <w:p w:rsidR="00285157" w:rsidRPr="00FE12FC" w:rsidRDefault="001879A0" w:rsidP="00FA6BB7">
                  <w:pPr>
                    <w:rPr>
                      <w:rFonts w:asciiTheme="minorHAnsi" w:hAnsiTheme="minorHAnsi" w:cstheme="minorHAnsi"/>
                      <w:sz w:val="20"/>
                    </w:rPr>
                  </w:pPr>
                  <w:r w:rsidRPr="00FE12FC">
                    <w:rPr>
                      <w:rFonts w:asciiTheme="minorHAnsi" w:hAnsiTheme="minorHAnsi" w:cstheme="minorHAnsi"/>
                      <w:sz w:val="20"/>
                    </w:rPr>
                    <w:t>21. Bilgi kayıtları ve talepleri</w:t>
                  </w:r>
                </w:p>
              </w:tc>
            </w:tr>
            <w:tr w:rsidR="00285157" w:rsidRPr="00FE12FC" w:rsidTr="00A67822">
              <w:tc>
                <w:tcPr>
                  <w:tcW w:w="1798" w:type="dxa"/>
                  <w:shd w:val="clear" w:color="auto" w:fill="D9D9D9"/>
                </w:tcPr>
                <w:p w:rsidR="00285157" w:rsidRPr="00FE12FC" w:rsidRDefault="001879A0" w:rsidP="00FA6BB7">
                  <w:pPr>
                    <w:rPr>
                      <w:rFonts w:asciiTheme="minorHAnsi" w:hAnsiTheme="minorHAnsi" w:cstheme="minorHAnsi"/>
                      <w:sz w:val="20"/>
                    </w:rPr>
                  </w:pPr>
                  <w:r w:rsidRPr="00FE12FC">
                    <w:rPr>
                      <w:rFonts w:asciiTheme="minorHAnsi" w:hAnsiTheme="minorHAnsi" w:cstheme="minorHAnsi"/>
                      <w:sz w:val="20"/>
                    </w:rPr>
                    <w:t>22. Uyumlaştırılmış sınıflandırma ve etiketleme için teklifler</w:t>
                  </w:r>
                </w:p>
              </w:tc>
            </w:tr>
            <w:tr w:rsidR="00285157" w:rsidRPr="00FE12FC" w:rsidTr="00A67822">
              <w:tc>
                <w:tcPr>
                  <w:tcW w:w="1798" w:type="dxa"/>
                </w:tcPr>
                <w:p w:rsidR="00285157" w:rsidRPr="00FE12FC" w:rsidRDefault="00EF4436" w:rsidP="00FA6BB7">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bl>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285157" w:rsidRPr="00FE12FC" w:rsidRDefault="00285157"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6F03E3" w:rsidRPr="00FE12FC" w:rsidRDefault="006F03E3"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p w:rsidR="001E4817" w:rsidRPr="00FE12FC" w:rsidRDefault="001E4817" w:rsidP="00776A94">
            <w:pPr>
              <w:ind w:right="-108"/>
              <w:rPr>
                <w:rFonts w:asciiTheme="minorHAnsi" w:hAnsiTheme="minorHAnsi" w:cstheme="minorHAnsi"/>
              </w:rPr>
            </w:pPr>
          </w:p>
        </w:tc>
        <w:tc>
          <w:tcPr>
            <w:tcW w:w="6840" w:type="dxa"/>
          </w:tcPr>
          <w:p w:rsidR="001E4817" w:rsidRPr="00FE12FC" w:rsidRDefault="001879A0" w:rsidP="00805C65">
            <w:pPr>
              <w:pStyle w:val="Balk1"/>
            </w:pPr>
            <w:r w:rsidRPr="00FE12FC">
              <w:lastRenderedPageBreak/>
              <w:t>Alternatif bir kimyasal isim kullanmak için başvuru</w:t>
            </w:r>
          </w:p>
          <w:p w:rsidR="001E4817" w:rsidRPr="00FE12FC" w:rsidRDefault="001E4817" w:rsidP="001E4817">
            <w:pPr>
              <w:rPr>
                <w:rFonts w:asciiTheme="minorHAnsi" w:hAnsiTheme="minorHAnsi" w:cstheme="minorHAnsi"/>
                <w:b/>
              </w:rPr>
            </w:pPr>
          </w:p>
          <w:p w:rsidR="001E4817" w:rsidRPr="00FE12FC" w:rsidRDefault="001879A0" w:rsidP="00011618">
            <w:pPr>
              <w:spacing w:after="240"/>
              <w:rPr>
                <w:rFonts w:asciiTheme="minorHAnsi" w:hAnsiTheme="minorHAnsi" w:cstheme="minorHAnsi"/>
              </w:rPr>
            </w:pPr>
            <w:r w:rsidRPr="00FE12FC">
              <w:rPr>
                <w:rFonts w:asciiTheme="minorHAnsi" w:hAnsiTheme="minorHAnsi" w:cstheme="minorHAnsi"/>
                <w:b/>
              </w:rPr>
              <w:t>Giriş</w:t>
            </w:r>
          </w:p>
          <w:p w:rsidR="00981524" w:rsidRPr="00FE12FC" w:rsidRDefault="0069113D">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uyarınca piyasaya </w:t>
            </w:r>
            <w:r w:rsidR="0058158C" w:rsidRPr="00FE12FC">
              <w:rPr>
                <w:rFonts w:asciiTheme="minorHAnsi" w:hAnsiTheme="minorHAnsi" w:cstheme="minorHAnsi"/>
              </w:rPr>
              <w:t xml:space="preserve">arz edilen </w:t>
            </w:r>
            <w:r w:rsidR="001879A0" w:rsidRPr="00FE12FC">
              <w:rPr>
                <w:rFonts w:asciiTheme="minorHAnsi" w:hAnsiTheme="minorHAnsi" w:cstheme="minorHAnsi"/>
              </w:rPr>
              <w:t xml:space="preserve">madde ve karışımlar dikkatli bir şekilde tanımlanmalıdır </w:t>
            </w:r>
            <w:r w:rsidR="001879A0" w:rsidRPr="00FE12FC">
              <w:rPr>
                <w:rFonts w:asciiTheme="minorHAnsi" w:hAnsiTheme="minorHAnsi" w:cstheme="minorHAnsi"/>
                <w:i/>
              </w:rPr>
              <w:t>(bu rehber dokümanın 14. kısmındaki ürün kimlikleyicileri konusundaki paragrafa bakınız).</w:t>
            </w:r>
            <w:r w:rsidR="001879A0" w:rsidRPr="00FE12FC">
              <w:rPr>
                <w:rFonts w:asciiTheme="minorHAnsi" w:hAnsiTheme="minorHAnsi" w:cstheme="minorHAnsi"/>
              </w:rPr>
              <w:t xml:space="preserve"> Bununla birlikte, bir </w:t>
            </w:r>
            <w:r w:rsidR="001879A0" w:rsidRPr="00FE12FC">
              <w:rPr>
                <w:rFonts w:asciiTheme="minorHAnsi" w:hAnsiTheme="minorHAnsi" w:cstheme="minorHAnsi"/>
                <w:b/>
              </w:rPr>
              <w:t>imalatçı</w:t>
            </w:r>
            <w:r w:rsidR="001879A0" w:rsidRPr="00FE12FC">
              <w:rPr>
                <w:rFonts w:asciiTheme="minorHAnsi" w:hAnsiTheme="minorHAnsi" w:cstheme="minorHAnsi"/>
              </w:rPr>
              <w:t xml:space="preserve">, </w:t>
            </w:r>
            <w:r w:rsidR="001879A0" w:rsidRPr="00FE12FC">
              <w:rPr>
                <w:rFonts w:asciiTheme="minorHAnsi" w:hAnsiTheme="minorHAnsi" w:cstheme="minorHAnsi"/>
                <w:b/>
              </w:rPr>
              <w:t>ithalatçı</w:t>
            </w:r>
            <w:r w:rsidR="001879A0" w:rsidRPr="00FE12FC">
              <w:rPr>
                <w:rFonts w:asciiTheme="minorHAnsi" w:hAnsiTheme="minorHAnsi" w:cstheme="minorHAnsi"/>
              </w:rPr>
              <w:t xml:space="preserve"> veya </w:t>
            </w:r>
            <w:r w:rsidR="001879A0" w:rsidRPr="00FE12FC">
              <w:rPr>
                <w:rFonts w:asciiTheme="minorHAnsi" w:hAnsiTheme="minorHAnsi" w:cstheme="minorHAnsi"/>
                <w:b/>
              </w:rPr>
              <w:t>alt-kullanıcı</w:t>
            </w:r>
            <w:r w:rsidR="00805C65">
              <w:rPr>
                <w:rFonts w:asciiTheme="minorHAnsi" w:hAnsiTheme="minorHAnsi" w:cstheme="minorHAnsi"/>
              </w:rPr>
              <w:t xml:space="preserve"> olarak k</w:t>
            </w:r>
            <w:r w:rsidR="001879A0" w:rsidRPr="00FE12FC">
              <w:rPr>
                <w:rFonts w:asciiTheme="minorHAnsi" w:hAnsiTheme="minorHAnsi" w:cstheme="minorHAnsi"/>
              </w:rPr>
              <w:t xml:space="preserve">arışımınızda/karışımlarınızda bulunan bir veya birkaç maddenin kimyasal kimliğinin etiketinizde veya Güvenlik Bilgi Formunda açığa çıkarılmasının ticaretinizi veya fikri mülkiyet haklarınızın gizliliğini risk altına soktuğu konusunda endişelenebilirsiniz </w:t>
            </w:r>
            <w:r w:rsidR="001879A0" w:rsidRPr="00FE12FC">
              <w:rPr>
                <w:rFonts w:asciiTheme="minorHAnsi" w:hAnsiTheme="minorHAnsi" w:cstheme="minorHAnsi"/>
                <w:i/>
              </w:rPr>
              <w:t>(</w:t>
            </w:r>
            <w:r w:rsidR="00BD5268" w:rsidRPr="00FE12FC">
              <w:rPr>
                <w:rFonts w:asciiTheme="minorHAnsi" w:hAnsiTheme="minorHAnsi" w:cstheme="minorHAnsi"/>
                <w:i/>
              </w:rPr>
              <w:t xml:space="preserve">SEA </w:t>
            </w:r>
            <w:r w:rsidR="001879A0" w:rsidRPr="00FE12FC">
              <w:rPr>
                <w:rFonts w:asciiTheme="minorHAnsi" w:hAnsiTheme="minorHAnsi" w:cstheme="minorHAnsi"/>
                <w:i/>
              </w:rPr>
              <w:t>Madde 2</w:t>
            </w:r>
            <w:r w:rsidR="00BD5268" w:rsidRPr="00FE12FC">
              <w:rPr>
                <w:rFonts w:asciiTheme="minorHAnsi" w:hAnsiTheme="minorHAnsi" w:cstheme="minorHAnsi"/>
                <w:i/>
              </w:rPr>
              <w:t>6</w:t>
            </w:r>
            <w:r w:rsidR="001879A0" w:rsidRPr="00FE12FC">
              <w:rPr>
                <w:rFonts w:asciiTheme="minorHAnsi" w:hAnsiTheme="minorHAnsi" w:cstheme="minorHAnsi"/>
                <w:i/>
              </w:rPr>
              <w:t xml:space="preserve">). </w:t>
            </w:r>
            <w:r w:rsidR="001879A0" w:rsidRPr="00FE12FC">
              <w:rPr>
                <w:rFonts w:asciiTheme="minorHAnsi" w:hAnsiTheme="minorHAnsi" w:cstheme="minorHAnsi"/>
              </w:rPr>
              <w:t xml:space="preserve">Böyle durumlarda, </w:t>
            </w:r>
            <w:r w:rsidRPr="00FE12FC">
              <w:rPr>
                <w:rFonts w:asciiTheme="minorHAnsi" w:hAnsiTheme="minorHAnsi" w:cstheme="minorHAnsi"/>
              </w:rPr>
              <w:t>SEA</w:t>
            </w:r>
            <w:r w:rsidR="001879A0" w:rsidRPr="00FE12FC">
              <w:rPr>
                <w:rFonts w:asciiTheme="minorHAnsi" w:hAnsiTheme="minorHAnsi" w:cstheme="minorHAnsi"/>
              </w:rPr>
              <w:t xml:space="preserve">, </w:t>
            </w:r>
            <w:r w:rsidR="00297CEE" w:rsidRPr="00FE12FC">
              <w:rPr>
                <w:rFonts w:asciiTheme="minorHAnsi" w:hAnsiTheme="minorHAnsi" w:cstheme="minorHAnsi"/>
              </w:rPr>
              <w:t>Bakanlığa</w:t>
            </w:r>
            <w:r w:rsidR="001879A0" w:rsidRPr="00FE12FC">
              <w:rPr>
                <w:rFonts w:asciiTheme="minorHAnsi" w:hAnsiTheme="minorHAnsi" w:cstheme="minorHAnsi"/>
              </w:rPr>
              <w:t xml:space="preserve"> en önemli fonksiyonel kimyasal grupları tanımlayan bir isim aracılığıyla veya alternatif bir gösterim aracılığıyla bir karışımdaki maddeye/maddelere karşılık gelen alternatif bir kimyasal isim kullanmak için bir başvuru sunmanıza izin verir. Böyle başvurular, burada “</w:t>
            </w:r>
            <w:r w:rsidR="00BD5268" w:rsidRPr="00FE12FC">
              <w:rPr>
                <w:rFonts w:asciiTheme="minorHAnsi" w:hAnsiTheme="minorHAnsi" w:cstheme="minorHAnsi"/>
              </w:rPr>
              <w:t>SEA Alternatif Ad Talebi</w:t>
            </w:r>
            <w:r w:rsidR="001879A0" w:rsidRPr="00FE12FC">
              <w:rPr>
                <w:rFonts w:asciiTheme="minorHAnsi" w:hAnsiTheme="minorHAnsi" w:cstheme="minorHAnsi"/>
              </w:rPr>
              <w:t>” olarak anılmaktadır.</w:t>
            </w:r>
          </w:p>
          <w:p w:rsidR="00105A3B" w:rsidRPr="00FE12FC" w:rsidRDefault="0070405D" w:rsidP="00011618">
            <w:pPr>
              <w:pStyle w:val="stBilgi"/>
              <w:tabs>
                <w:tab w:val="clear" w:pos="4536"/>
                <w:tab w:val="clear" w:pos="9072"/>
              </w:tabs>
              <w:spacing w:before="120" w:line="276" w:lineRule="auto"/>
              <w:rPr>
                <w:rFonts w:asciiTheme="minorHAnsi" w:hAnsiTheme="minorHAnsi" w:cstheme="minorHAnsi"/>
                <w:b/>
              </w:rPr>
            </w:pPr>
            <w:r w:rsidRPr="00FE12FC">
              <w:rPr>
                <w:rFonts w:asciiTheme="minorHAnsi" w:hAnsiTheme="minorHAnsi" w:cstheme="minorHAnsi"/>
                <w:b/>
              </w:rPr>
              <w:t>SEA Alternatif Ad Talebi</w:t>
            </w:r>
          </w:p>
          <w:p w:rsidR="00D40D6A" w:rsidRPr="00FE12FC" w:rsidRDefault="0070405D" w:rsidP="00011618">
            <w:pPr>
              <w:pStyle w:val="stBilgi"/>
              <w:tabs>
                <w:tab w:val="clear" w:pos="4536"/>
                <w:tab w:val="clear" w:pos="9072"/>
              </w:tabs>
              <w:spacing w:before="120" w:line="276" w:lineRule="auto"/>
              <w:rPr>
                <w:rFonts w:asciiTheme="minorHAnsi" w:hAnsiTheme="minorHAnsi" w:cstheme="minorHAnsi"/>
              </w:rPr>
            </w:pPr>
            <w:r w:rsidRPr="00FE12FC">
              <w:rPr>
                <w:rFonts w:asciiTheme="minorHAnsi" w:hAnsiTheme="minorHAnsi" w:cstheme="minorHAnsi"/>
              </w:rPr>
              <w:t xml:space="preserve">SEA </w:t>
            </w:r>
            <w:r w:rsidR="001879A0" w:rsidRPr="00FE12FC">
              <w:rPr>
                <w:rFonts w:asciiTheme="minorHAnsi" w:hAnsiTheme="minorHAnsi" w:cstheme="minorHAnsi"/>
              </w:rPr>
              <w:t>Madde 2</w:t>
            </w:r>
            <w:r w:rsidRPr="00FE12FC">
              <w:rPr>
                <w:rFonts w:asciiTheme="minorHAnsi" w:hAnsiTheme="minorHAnsi" w:cstheme="minorHAnsi"/>
              </w:rPr>
              <w:t>6</w:t>
            </w:r>
            <w:r w:rsidR="001879A0" w:rsidRPr="00FE12FC">
              <w:rPr>
                <w:rFonts w:asciiTheme="minorHAnsi" w:hAnsiTheme="minorHAnsi" w:cstheme="minorHAnsi"/>
              </w:rPr>
              <w:t>’d</w:t>
            </w:r>
            <w:r w:rsidRPr="00FE12FC">
              <w:rPr>
                <w:rFonts w:asciiTheme="minorHAnsi" w:hAnsiTheme="minorHAnsi" w:cstheme="minorHAnsi"/>
              </w:rPr>
              <w:t>a</w:t>
            </w:r>
            <w:r w:rsidR="001879A0" w:rsidRPr="00FE12FC">
              <w:rPr>
                <w:rFonts w:asciiTheme="minorHAnsi" w:hAnsiTheme="minorHAnsi" w:cstheme="minorHAnsi"/>
              </w:rPr>
              <w:t xml:space="preserve"> düzenlendiği şekilde </w:t>
            </w:r>
            <w:r w:rsidRPr="00FE12FC">
              <w:rPr>
                <w:rFonts w:asciiTheme="minorHAnsi" w:hAnsiTheme="minorHAnsi" w:cstheme="minorHAnsi"/>
              </w:rPr>
              <w:t xml:space="preserve">Bakanlığa </w:t>
            </w:r>
            <w:r w:rsidR="001879A0" w:rsidRPr="00FE12FC">
              <w:rPr>
                <w:rFonts w:asciiTheme="minorHAnsi" w:hAnsiTheme="minorHAnsi" w:cstheme="minorHAnsi"/>
              </w:rPr>
              <w:t xml:space="preserve">alternatif </w:t>
            </w:r>
            <w:r w:rsidRPr="00FE12FC">
              <w:rPr>
                <w:rFonts w:asciiTheme="minorHAnsi" w:hAnsiTheme="minorHAnsi" w:cstheme="minorHAnsi"/>
              </w:rPr>
              <w:t>ad talebinde</w:t>
            </w:r>
            <w:r w:rsidR="001879A0" w:rsidRPr="00FE12FC">
              <w:rPr>
                <w:rFonts w:asciiTheme="minorHAnsi" w:hAnsiTheme="minorHAnsi" w:cstheme="minorHAnsi"/>
              </w:rPr>
              <w:t xml:space="preserve"> bulun</w:t>
            </w:r>
            <w:r w:rsidRPr="00FE12FC">
              <w:rPr>
                <w:rFonts w:asciiTheme="minorHAnsi" w:hAnsiTheme="minorHAnsi" w:cstheme="minorHAnsi"/>
              </w:rPr>
              <w:t>abilirsiniz</w:t>
            </w:r>
            <w:r w:rsidR="001879A0" w:rsidRPr="00FE12FC">
              <w:rPr>
                <w:rFonts w:asciiTheme="minorHAnsi" w:hAnsiTheme="minorHAnsi" w:cstheme="minorHAnsi"/>
              </w:rPr>
              <w:t xml:space="preserve">. </w:t>
            </w:r>
            <w:r w:rsidRPr="00FE12FC">
              <w:rPr>
                <w:rFonts w:asciiTheme="minorHAnsi" w:hAnsiTheme="minorHAnsi" w:cstheme="minorHAnsi"/>
              </w:rPr>
              <w:t xml:space="preserve">Talebiniz </w:t>
            </w:r>
            <w:r w:rsidR="001879A0" w:rsidRPr="00FE12FC">
              <w:rPr>
                <w:rFonts w:asciiTheme="minorHAnsi" w:hAnsiTheme="minorHAnsi" w:cstheme="minorHAnsi"/>
              </w:rPr>
              <w:t xml:space="preserve">madde veya karışımınızın kimyasal </w:t>
            </w:r>
            <w:r w:rsidRPr="00FE12FC">
              <w:rPr>
                <w:rFonts w:asciiTheme="minorHAnsi" w:hAnsiTheme="minorHAnsi" w:cstheme="minorHAnsi"/>
              </w:rPr>
              <w:t xml:space="preserve">kimliğinin </w:t>
            </w:r>
            <w:r w:rsidR="001879A0" w:rsidRPr="00FE12FC">
              <w:rPr>
                <w:rFonts w:asciiTheme="minorHAnsi" w:hAnsiTheme="minorHAnsi" w:cstheme="minorHAnsi"/>
              </w:rPr>
              <w:t>etikette açığa çıkmasının ticaretinizin gizliliğini, özellikle fikri mülkiyet haklarınızı, risk altına soktuğunu göstermelidir.</w:t>
            </w:r>
          </w:p>
          <w:p w:rsidR="003F20F5" w:rsidRPr="00805C65" w:rsidRDefault="001879A0" w:rsidP="00805C65">
            <w:pPr>
              <w:pStyle w:val="stBilgi"/>
              <w:tabs>
                <w:tab w:val="clear" w:pos="4536"/>
                <w:tab w:val="clear" w:pos="9072"/>
              </w:tabs>
              <w:spacing w:before="120" w:line="276" w:lineRule="auto"/>
              <w:rPr>
                <w:rFonts w:asciiTheme="minorHAnsi" w:hAnsiTheme="minorHAnsi" w:cstheme="minorHAnsi"/>
                <w:b/>
              </w:rPr>
            </w:pPr>
            <w:r w:rsidRPr="00FE12FC">
              <w:rPr>
                <w:rFonts w:asciiTheme="minorHAnsi" w:hAnsiTheme="minorHAnsi" w:cstheme="minorHAnsi"/>
                <w:b/>
              </w:rPr>
              <w:t>Hangi maddeler dâhildir?</w:t>
            </w:r>
          </w:p>
          <w:p w:rsidR="003F20F5" w:rsidRPr="00805C65" w:rsidRDefault="001879A0" w:rsidP="00805C65">
            <w:pPr>
              <w:pStyle w:val="stBilgi"/>
              <w:tabs>
                <w:tab w:val="clear" w:pos="4536"/>
                <w:tab w:val="clear" w:pos="9072"/>
              </w:tabs>
              <w:spacing w:before="120" w:line="276" w:lineRule="auto"/>
              <w:rPr>
                <w:rFonts w:asciiTheme="minorHAnsi" w:hAnsiTheme="minorHAnsi" w:cstheme="minorHAnsi"/>
              </w:rPr>
            </w:pPr>
            <w:r w:rsidRPr="00805C65">
              <w:rPr>
                <w:rFonts w:asciiTheme="minorHAnsi" w:hAnsiTheme="minorHAnsi" w:cstheme="minorHAnsi"/>
              </w:rPr>
              <w:t xml:space="preserve">Karışımlarda, maruz kalma </w:t>
            </w:r>
            <w:r w:rsidR="0070405D" w:rsidRPr="00805C65">
              <w:rPr>
                <w:rFonts w:asciiTheme="minorHAnsi" w:hAnsiTheme="minorHAnsi" w:cstheme="minorHAnsi"/>
              </w:rPr>
              <w:t xml:space="preserve">sınır değeri </w:t>
            </w:r>
            <w:r w:rsidRPr="00805C65">
              <w:rPr>
                <w:rFonts w:asciiTheme="minorHAnsi" w:hAnsiTheme="minorHAnsi" w:cstheme="minorHAnsi"/>
              </w:rPr>
              <w:t xml:space="preserve">verilmemiş olan ve </w:t>
            </w:r>
            <w:r w:rsidR="0070405D" w:rsidRPr="00805C65">
              <w:rPr>
                <w:rFonts w:asciiTheme="minorHAnsi" w:hAnsiTheme="minorHAnsi" w:cstheme="minorHAnsi"/>
              </w:rPr>
              <w:t xml:space="preserve">SEA </w:t>
            </w:r>
            <w:r w:rsidRPr="00805C65">
              <w:rPr>
                <w:rFonts w:asciiTheme="minorHAnsi" w:hAnsiTheme="minorHAnsi" w:cstheme="minorHAnsi"/>
              </w:rPr>
              <w:t>Ek</w:t>
            </w:r>
            <w:r w:rsidR="00F21402" w:rsidRPr="00805C65">
              <w:rPr>
                <w:rFonts w:asciiTheme="minorHAnsi" w:hAnsiTheme="minorHAnsi" w:cstheme="minorHAnsi"/>
              </w:rPr>
              <w:t>-1</w:t>
            </w:r>
            <w:r w:rsidRPr="00805C65">
              <w:rPr>
                <w:rFonts w:asciiTheme="minorHAnsi" w:hAnsiTheme="minorHAnsi" w:cstheme="minorHAnsi"/>
              </w:rPr>
              <w:t xml:space="preserve"> Bölüm 1 madde 1.4.1.’de düzenlenen </w:t>
            </w:r>
            <w:r w:rsidR="00C82229" w:rsidRPr="00805C65">
              <w:rPr>
                <w:rFonts w:asciiTheme="minorHAnsi" w:hAnsiTheme="minorHAnsi" w:cstheme="minorHAnsi"/>
              </w:rPr>
              <w:t>zararlılık</w:t>
            </w:r>
            <w:r w:rsidRPr="00805C65">
              <w:rPr>
                <w:rFonts w:asciiTheme="minorHAnsi" w:hAnsiTheme="minorHAnsi" w:cstheme="minorHAnsi"/>
              </w:rPr>
              <w:t xml:space="preserve"> kategorilerinden bir veya daha fazlasında özellikle bu madde sınıflandırılmışsa, bu maddeler için alternatif bir kimyasal isim başvurusunda bulunabilirsiniz, şöyle ki:</w:t>
            </w:r>
          </w:p>
          <w:p w:rsidR="004308C9" w:rsidRPr="00805C65" w:rsidRDefault="001879A0" w:rsidP="00805C65">
            <w:pPr>
              <w:pStyle w:val="stBilgi"/>
              <w:tabs>
                <w:tab w:val="clear" w:pos="4536"/>
                <w:tab w:val="clear" w:pos="9072"/>
              </w:tabs>
              <w:spacing w:before="120" w:line="276" w:lineRule="auto"/>
              <w:rPr>
                <w:rFonts w:asciiTheme="minorHAnsi" w:hAnsiTheme="minorHAnsi" w:cstheme="minorHAnsi"/>
              </w:rPr>
            </w:pPr>
            <w:r w:rsidRPr="00805C65">
              <w:rPr>
                <w:rFonts w:asciiTheme="minorHAnsi" w:hAnsiTheme="minorHAnsi" w:cstheme="minorHAnsi"/>
              </w:rPr>
              <w:t xml:space="preserve">Fiziksel </w:t>
            </w:r>
            <w:r w:rsidR="00C82229" w:rsidRPr="00805C65">
              <w:rPr>
                <w:rFonts w:asciiTheme="minorHAnsi" w:hAnsiTheme="minorHAnsi" w:cstheme="minorHAnsi"/>
              </w:rPr>
              <w:t xml:space="preserve">zararlarla </w:t>
            </w:r>
            <w:r w:rsidRPr="00805C65">
              <w:rPr>
                <w:rFonts w:asciiTheme="minorHAnsi" w:hAnsiTheme="minorHAnsi" w:cstheme="minorHAnsi"/>
              </w:rPr>
              <w:t xml:space="preserve">ilgili bütün </w:t>
            </w:r>
            <w:r w:rsidR="00C82229" w:rsidRPr="00805C65">
              <w:rPr>
                <w:rFonts w:asciiTheme="minorHAnsi" w:hAnsiTheme="minorHAnsi" w:cstheme="minorHAnsi"/>
              </w:rPr>
              <w:t>zararlılık</w:t>
            </w:r>
            <w:r w:rsidRPr="00805C65">
              <w:rPr>
                <w:rFonts w:asciiTheme="minorHAnsi" w:hAnsiTheme="minorHAnsi" w:cstheme="minorHAnsi"/>
              </w:rPr>
              <w:t xml:space="preserve"> kategorileri</w:t>
            </w:r>
            <w:r w:rsidR="008004E0" w:rsidRPr="00805C65">
              <w:rPr>
                <w:rFonts w:asciiTheme="minorHAnsi" w:hAnsiTheme="minorHAnsi" w:cstheme="minorHAnsi"/>
              </w:rPr>
              <w:t xml:space="preserve">  </w:t>
            </w:r>
            <w:r w:rsidRPr="00805C65">
              <w:rPr>
                <w:rFonts w:asciiTheme="minorHAnsi" w:hAnsiTheme="minorHAnsi" w:cstheme="minorHAnsi"/>
              </w:rPr>
              <w:t>(</w:t>
            </w:r>
            <w:r w:rsidR="00F21402" w:rsidRPr="00805C65">
              <w:rPr>
                <w:rFonts w:asciiTheme="minorHAnsi" w:hAnsiTheme="minorHAnsi" w:cstheme="minorHAnsi"/>
              </w:rPr>
              <w:t xml:space="preserve">SEA </w:t>
            </w:r>
            <w:r w:rsidRPr="00805C65">
              <w:rPr>
                <w:rFonts w:asciiTheme="minorHAnsi" w:hAnsiTheme="minorHAnsi" w:cstheme="minorHAnsi"/>
              </w:rPr>
              <w:t>Ek</w:t>
            </w:r>
            <w:r w:rsidR="00F21402" w:rsidRPr="00805C65">
              <w:rPr>
                <w:rFonts w:asciiTheme="minorHAnsi" w:hAnsiTheme="minorHAnsi" w:cstheme="minorHAnsi"/>
              </w:rPr>
              <w:t>-1</w:t>
            </w:r>
            <w:r w:rsidRPr="00805C65">
              <w:rPr>
                <w:rFonts w:asciiTheme="minorHAnsi" w:hAnsiTheme="minorHAnsi" w:cstheme="minorHAnsi"/>
              </w:rPr>
              <w:t xml:space="preserve"> Bölüm 2);</w:t>
            </w:r>
          </w:p>
          <w:p w:rsidR="004308C9" w:rsidRPr="00FE12FC" w:rsidRDefault="001879A0" w:rsidP="00805C65">
            <w:pPr>
              <w:pStyle w:val="stBilgi"/>
              <w:numPr>
                <w:ilvl w:val="0"/>
                <w:numId w:val="27"/>
              </w:numPr>
              <w:tabs>
                <w:tab w:val="clear" w:pos="4536"/>
                <w:tab w:val="clear" w:pos="9072"/>
              </w:tabs>
              <w:spacing w:before="120" w:line="276" w:lineRule="auto"/>
              <w:ind w:left="1692" w:hanging="720"/>
              <w:rPr>
                <w:rFonts w:asciiTheme="minorHAnsi" w:hAnsiTheme="minorHAnsi" w:cstheme="minorHAnsi"/>
              </w:rPr>
            </w:pPr>
            <w:r w:rsidRPr="00805C65">
              <w:rPr>
                <w:rFonts w:asciiTheme="minorHAnsi" w:hAnsiTheme="minorHAnsi" w:cstheme="minorHAnsi"/>
              </w:rPr>
              <w:t>Akut toksisite,</w:t>
            </w:r>
            <w:r w:rsidRPr="00FE12FC">
              <w:rPr>
                <w:rFonts w:asciiTheme="minorHAnsi" w:hAnsiTheme="minorHAnsi" w:cstheme="minorHAnsi"/>
              </w:rPr>
              <w:t xml:space="preserve"> kategori 4;</w:t>
            </w:r>
          </w:p>
          <w:p w:rsidR="004308C9" w:rsidRPr="00FE12FC" w:rsidRDefault="00F21402" w:rsidP="00920819">
            <w:pPr>
              <w:pStyle w:val="stBilgi"/>
              <w:numPr>
                <w:ilvl w:val="0"/>
                <w:numId w:val="27"/>
              </w:numPr>
              <w:tabs>
                <w:tab w:val="clear" w:pos="4536"/>
                <w:tab w:val="clear" w:pos="9072"/>
              </w:tabs>
              <w:spacing w:before="120" w:line="276" w:lineRule="auto"/>
              <w:ind w:left="1692" w:hanging="720"/>
              <w:rPr>
                <w:rFonts w:asciiTheme="minorHAnsi" w:hAnsiTheme="minorHAnsi" w:cstheme="minorHAnsi"/>
              </w:rPr>
            </w:pPr>
            <w:r w:rsidRPr="00FE12FC">
              <w:rPr>
                <w:rFonts w:asciiTheme="minorHAnsi" w:hAnsiTheme="minorHAnsi" w:cstheme="minorHAnsi"/>
              </w:rPr>
              <w:t xml:space="preserve">Cilt </w:t>
            </w:r>
            <w:r w:rsidR="00297CEE" w:rsidRPr="00FE12FC">
              <w:rPr>
                <w:rFonts w:asciiTheme="minorHAnsi" w:hAnsiTheme="minorHAnsi" w:cstheme="minorHAnsi"/>
              </w:rPr>
              <w:t>aşınması</w:t>
            </w:r>
            <w:r w:rsidR="001879A0" w:rsidRPr="00FE12FC">
              <w:rPr>
                <w:rFonts w:asciiTheme="minorHAnsi" w:hAnsiTheme="minorHAnsi" w:cstheme="minorHAnsi"/>
              </w:rPr>
              <w:t xml:space="preserve"> / tahrişi, kategori 2;</w:t>
            </w:r>
          </w:p>
          <w:p w:rsidR="004308C9" w:rsidRPr="00FE12FC" w:rsidRDefault="001879A0" w:rsidP="00920819">
            <w:pPr>
              <w:pStyle w:val="stBilgi"/>
              <w:numPr>
                <w:ilvl w:val="0"/>
                <w:numId w:val="27"/>
              </w:numPr>
              <w:tabs>
                <w:tab w:val="clear" w:pos="4536"/>
                <w:tab w:val="clear" w:pos="9072"/>
              </w:tabs>
              <w:spacing w:before="120" w:line="276" w:lineRule="auto"/>
              <w:ind w:left="1692" w:hanging="720"/>
              <w:rPr>
                <w:rFonts w:asciiTheme="minorHAnsi" w:hAnsiTheme="minorHAnsi" w:cstheme="minorHAnsi"/>
              </w:rPr>
            </w:pPr>
            <w:r w:rsidRPr="00FE12FC">
              <w:rPr>
                <w:rFonts w:asciiTheme="minorHAnsi" w:hAnsiTheme="minorHAnsi" w:cstheme="minorHAnsi"/>
              </w:rPr>
              <w:t>Ciddi göz hasarı /göz tahrişi, kategori 2;</w:t>
            </w:r>
          </w:p>
          <w:p w:rsidR="004308C9" w:rsidRPr="00FE12FC" w:rsidRDefault="00297CEE" w:rsidP="00920819">
            <w:pPr>
              <w:pStyle w:val="stBilgi"/>
              <w:numPr>
                <w:ilvl w:val="0"/>
                <w:numId w:val="27"/>
              </w:numPr>
              <w:tabs>
                <w:tab w:val="clear" w:pos="4536"/>
                <w:tab w:val="clear" w:pos="9072"/>
              </w:tabs>
              <w:ind w:left="1692" w:hanging="720"/>
              <w:rPr>
                <w:rFonts w:asciiTheme="minorHAnsi" w:hAnsiTheme="minorHAnsi" w:cstheme="minorHAnsi"/>
              </w:rPr>
            </w:pPr>
            <w:r w:rsidRPr="00FE12FC">
              <w:rPr>
                <w:rFonts w:asciiTheme="minorHAnsi" w:hAnsiTheme="minorHAnsi" w:cstheme="minorHAnsi"/>
              </w:rPr>
              <w:t>Belirli</w:t>
            </w:r>
            <w:r w:rsidR="001879A0" w:rsidRPr="00FE12FC">
              <w:rPr>
                <w:rFonts w:asciiTheme="minorHAnsi" w:hAnsiTheme="minorHAnsi" w:cstheme="minorHAnsi"/>
              </w:rPr>
              <w:t xml:space="preserve"> hedef organ toksisitesi – tek maruz kalma, </w:t>
            </w:r>
            <w:r w:rsidR="001879A0" w:rsidRPr="00FE12FC">
              <w:rPr>
                <w:rFonts w:asciiTheme="minorHAnsi" w:hAnsiTheme="minorHAnsi" w:cstheme="minorHAnsi"/>
              </w:rPr>
              <w:lastRenderedPageBreak/>
              <w:t>kategori 2 veya 3;</w:t>
            </w:r>
          </w:p>
          <w:p w:rsidR="004308C9" w:rsidRPr="00FE12FC" w:rsidRDefault="00297CEE" w:rsidP="00920819">
            <w:pPr>
              <w:pStyle w:val="stBilgi"/>
              <w:numPr>
                <w:ilvl w:val="0"/>
                <w:numId w:val="27"/>
              </w:numPr>
              <w:tabs>
                <w:tab w:val="clear" w:pos="4536"/>
                <w:tab w:val="clear" w:pos="9072"/>
              </w:tabs>
              <w:ind w:left="1692" w:hanging="720"/>
              <w:rPr>
                <w:rFonts w:asciiTheme="minorHAnsi" w:hAnsiTheme="minorHAnsi" w:cstheme="minorHAnsi"/>
              </w:rPr>
            </w:pPr>
            <w:r w:rsidRPr="00FE12FC">
              <w:rPr>
                <w:rFonts w:asciiTheme="minorHAnsi" w:hAnsiTheme="minorHAnsi" w:cstheme="minorHAnsi"/>
              </w:rPr>
              <w:t>Belirli</w:t>
            </w:r>
            <w:r w:rsidR="001879A0" w:rsidRPr="00FE12FC">
              <w:rPr>
                <w:rFonts w:asciiTheme="minorHAnsi" w:hAnsiTheme="minorHAnsi" w:cstheme="minorHAnsi"/>
              </w:rPr>
              <w:t xml:space="preserve"> hedef organ toksisitesi – </w:t>
            </w:r>
            <w:r w:rsidRPr="00FE12FC">
              <w:rPr>
                <w:rFonts w:asciiTheme="minorHAnsi" w:hAnsiTheme="minorHAnsi" w:cstheme="minorHAnsi"/>
              </w:rPr>
              <w:t>tekrarlı</w:t>
            </w:r>
            <w:r w:rsidR="001879A0" w:rsidRPr="00FE12FC">
              <w:rPr>
                <w:rFonts w:asciiTheme="minorHAnsi" w:hAnsiTheme="minorHAnsi" w:cstheme="minorHAnsi"/>
              </w:rPr>
              <w:t xml:space="preserve"> maruz kalma, kategori 2; ve</w:t>
            </w:r>
          </w:p>
          <w:p w:rsidR="004308C9" w:rsidRPr="00FE12FC" w:rsidRDefault="001879A0" w:rsidP="00920819">
            <w:pPr>
              <w:pStyle w:val="stBilgi"/>
              <w:numPr>
                <w:ilvl w:val="0"/>
                <w:numId w:val="27"/>
              </w:numPr>
              <w:tabs>
                <w:tab w:val="clear" w:pos="4536"/>
                <w:tab w:val="clear" w:pos="9072"/>
              </w:tabs>
              <w:ind w:left="1692" w:hanging="720"/>
              <w:rPr>
                <w:rFonts w:asciiTheme="minorHAnsi" w:hAnsiTheme="minorHAnsi" w:cstheme="minorHAnsi"/>
              </w:rPr>
            </w:pPr>
            <w:r w:rsidRPr="00FE12FC">
              <w:rPr>
                <w:rFonts w:asciiTheme="minorHAnsi" w:hAnsiTheme="minorHAnsi" w:cstheme="minorHAnsi"/>
              </w:rPr>
              <w:t xml:space="preserve">Sucul ortam için </w:t>
            </w:r>
            <w:r w:rsidR="00C82229" w:rsidRPr="00FE12FC">
              <w:rPr>
                <w:rFonts w:asciiTheme="minorHAnsi" w:hAnsiTheme="minorHAnsi" w:cstheme="minorHAnsi"/>
              </w:rPr>
              <w:t>zararlı</w:t>
            </w:r>
            <w:r w:rsidRPr="00FE12FC">
              <w:rPr>
                <w:rFonts w:asciiTheme="minorHAnsi" w:hAnsiTheme="minorHAnsi" w:cstheme="minorHAnsi"/>
              </w:rPr>
              <w:t>, kronik kategori 3 veya 4.</w:t>
            </w:r>
          </w:p>
          <w:p w:rsidR="00981524" w:rsidRPr="00FE12FC" w:rsidRDefault="001879A0">
            <w:pPr>
              <w:pStyle w:val="stBilgi"/>
              <w:tabs>
                <w:tab w:val="clear" w:pos="4536"/>
                <w:tab w:val="clear" w:pos="9072"/>
              </w:tabs>
              <w:spacing w:before="240" w:line="276" w:lineRule="auto"/>
              <w:ind w:left="972"/>
              <w:rPr>
                <w:rFonts w:asciiTheme="minorHAnsi" w:hAnsiTheme="minorHAnsi" w:cstheme="minorHAnsi"/>
              </w:rPr>
            </w:pPr>
            <w:r w:rsidRPr="00FE12FC">
              <w:rPr>
                <w:rFonts w:asciiTheme="minorHAnsi" w:hAnsiTheme="minorHAnsi" w:cstheme="minorHAnsi"/>
              </w:rPr>
              <w:t>Bunların ötesinde, alternatif kimyasal ismi kullanma karışımın ele alınması risklerinin kontrol edilmesini garanti altına almak için gerekli sağlık ve güvenlik önlemleri için yeterli bilgi sağlama gereksinimini karşılamalıdır.</w:t>
            </w:r>
          </w:p>
          <w:p w:rsidR="00456B4E" w:rsidRPr="00FE12FC" w:rsidRDefault="00456B4E" w:rsidP="00776A94">
            <w:pPr>
              <w:pStyle w:val="stBilgi"/>
              <w:tabs>
                <w:tab w:val="clear" w:pos="4536"/>
                <w:tab w:val="clear" w:pos="9072"/>
              </w:tabs>
              <w:ind w:left="972"/>
              <w:rPr>
                <w:rFonts w:asciiTheme="minorHAnsi" w:hAnsiTheme="minorHAnsi" w:cstheme="minorHAnsi"/>
              </w:rPr>
            </w:pPr>
          </w:p>
          <w:p w:rsidR="00456B4E" w:rsidRPr="00FE12FC" w:rsidRDefault="001879A0" w:rsidP="00A67822">
            <w:pPr>
              <w:pStyle w:val="stBilgi"/>
              <w:tabs>
                <w:tab w:val="clear" w:pos="4536"/>
                <w:tab w:val="clear" w:pos="9072"/>
              </w:tabs>
              <w:spacing w:line="276" w:lineRule="auto"/>
              <w:ind w:left="972"/>
              <w:rPr>
                <w:rFonts w:asciiTheme="minorHAnsi" w:hAnsiTheme="minorHAnsi" w:cstheme="minorHAnsi"/>
                <w:b/>
              </w:rPr>
            </w:pPr>
            <w:r w:rsidRPr="00FE12FC">
              <w:rPr>
                <w:rFonts w:asciiTheme="minorHAnsi" w:hAnsiTheme="minorHAnsi" w:cstheme="minorHAnsi"/>
                <w:b/>
              </w:rPr>
              <w:t>Bir başvuru nasıl sunulur?</w:t>
            </w:r>
          </w:p>
          <w:p w:rsidR="00A67822" w:rsidRPr="00FE12FC" w:rsidRDefault="00A67822" w:rsidP="00A67822">
            <w:pPr>
              <w:pStyle w:val="stBilgi"/>
              <w:tabs>
                <w:tab w:val="clear" w:pos="4536"/>
                <w:tab w:val="clear" w:pos="9072"/>
              </w:tabs>
              <w:spacing w:line="276" w:lineRule="auto"/>
              <w:ind w:left="972"/>
              <w:rPr>
                <w:rFonts w:asciiTheme="minorHAnsi" w:hAnsiTheme="minorHAnsi" w:cstheme="minorHAnsi"/>
                <w:sz w:val="6"/>
                <w:szCs w:val="6"/>
              </w:rPr>
            </w:pPr>
          </w:p>
          <w:p w:rsidR="00456B4E" w:rsidRPr="00FE12FC" w:rsidRDefault="00297CEE" w:rsidP="00A67822">
            <w:pPr>
              <w:pStyle w:val="stBilgi"/>
              <w:tabs>
                <w:tab w:val="clear" w:pos="4536"/>
                <w:tab w:val="clear" w:pos="9072"/>
              </w:tabs>
              <w:spacing w:before="120" w:line="276" w:lineRule="auto"/>
              <w:ind w:left="970"/>
              <w:rPr>
                <w:rFonts w:asciiTheme="minorHAnsi" w:hAnsiTheme="minorHAnsi" w:cstheme="minorHAnsi"/>
              </w:rPr>
            </w:pPr>
            <w:r w:rsidRPr="00FE12FC">
              <w:rPr>
                <w:rFonts w:asciiTheme="minorHAnsi" w:hAnsiTheme="minorHAnsi" w:cstheme="minorHAnsi"/>
              </w:rPr>
              <w:t xml:space="preserve">Bakanlığa başvurunuz, Bakanlığın belirlediği formatta ve Bakanlığın </w:t>
            </w:r>
            <w:r w:rsidR="00EB5027" w:rsidRPr="00FE12FC">
              <w:rPr>
                <w:rFonts w:asciiTheme="minorHAnsi" w:hAnsiTheme="minorHAnsi" w:cstheme="minorHAnsi"/>
              </w:rPr>
              <w:t>Kimyasal Kayıt Sistemi aracılığı ile</w:t>
            </w:r>
            <w:r w:rsidRPr="00FE12FC">
              <w:rPr>
                <w:rFonts w:asciiTheme="minorHAnsi" w:hAnsiTheme="minorHAnsi" w:cstheme="minorHAnsi"/>
              </w:rPr>
              <w:t xml:space="preserve"> sunulmalıdır (</w:t>
            </w:r>
            <w:r w:rsidR="00EB5027" w:rsidRPr="00FE12FC">
              <w:rPr>
                <w:rFonts w:asciiTheme="minorHAnsi" w:hAnsiTheme="minorHAnsi" w:cstheme="minorHAnsi"/>
              </w:rPr>
              <w:t xml:space="preserve">SEA </w:t>
            </w:r>
            <w:r w:rsidRPr="00FE12FC">
              <w:rPr>
                <w:rFonts w:asciiTheme="minorHAnsi" w:hAnsiTheme="minorHAnsi" w:cstheme="minorHAnsi"/>
              </w:rPr>
              <w:t xml:space="preserve">Madde </w:t>
            </w:r>
            <w:r w:rsidR="00EB5027" w:rsidRPr="00FE12FC">
              <w:rPr>
                <w:rFonts w:asciiTheme="minorHAnsi" w:hAnsiTheme="minorHAnsi" w:cstheme="minorHAnsi"/>
              </w:rPr>
              <w:t>26</w:t>
            </w:r>
            <w:r w:rsidRPr="00FE12FC">
              <w:rPr>
                <w:rFonts w:asciiTheme="minorHAnsi" w:hAnsiTheme="minorHAnsi" w:cstheme="minorHAnsi"/>
              </w:rPr>
              <w:t xml:space="preserve">(2)). Başvuru </w:t>
            </w:r>
            <w:r w:rsidR="00EB5027" w:rsidRPr="00FE12FC">
              <w:rPr>
                <w:rFonts w:asciiTheme="minorHAnsi" w:hAnsiTheme="minorHAnsi" w:cstheme="minorHAnsi"/>
              </w:rPr>
              <w:t xml:space="preserve">Bakanlığın döner sermaye bütçesinde </w:t>
            </w:r>
            <w:r w:rsidRPr="00FE12FC">
              <w:rPr>
                <w:rFonts w:asciiTheme="minorHAnsi" w:hAnsiTheme="minorHAnsi" w:cstheme="minorHAnsi"/>
              </w:rPr>
              <w:t>belirle</w:t>
            </w:r>
            <w:r w:rsidR="00EB5027" w:rsidRPr="00FE12FC">
              <w:rPr>
                <w:rFonts w:asciiTheme="minorHAnsi" w:hAnsiTheme="minorHAnsi" w:cstheme="minorHAnsi"/>
              </w:rPr>
              <w:t>nen</w:t>
            </w:r>
            <w:r w:rsidRPr="00FE12FC">
              <w:rPr>
                <w:rFonts w:asciiTheme="minorHAnsi" w:hAnsiTheme="minorHAnsi" w:cstheme="minorHAnsi"/>
              </w:rPr>
              <w:t xml:space="preserve">  ücretle yapılır. Bakanlık karar vermek için gerekli olduğunda sizden daha fazla bilgi isteyebilir.</w:t>
            </w:r>
            <w:r w:rsidR="00DF6A84" w:rsidRPr="00FE12FC">
              <w:rPr>
                <w:rFonts w:asciiTheme="minorHAnsi" w:hAnsiTheme="minorHAnsi" w:cstheme="minorHAnsi"/>
              </w:rPr>
              <w:t xml:space="preserve"> Bakanlık dışındaki diğer ilgili kuruluşlara yapılacak olan alternatif ad talepleri, Bakanlığın internet sitesinde yer alan form aracılığı ile yapılır.</w:t>
            </w:r>
          </w:p>
          <w:p w:rsidR="006F03E3" w:rsidRPr="00FE12FC" w:rsidRDefault="00DF6A84" w:rsidP="00A67822">
            <w:pPr>
              <w:pStyle w:val="stBilgi"/>
              <w:tabs>
                <w:tab w:val="clear" w:pos="4536"/>
                <w:tab w:val="clear" w:pos="9072"/>
              </w:tabs>
              <w:spacing w:before="120" w:line="276" w:lineRule="auto"/>
              <w:ind w:left="970"/>
              <w:rPr>
                <w:rFonts w:asciiTheme="minorHAnsi" w:hAnsiTheme="minorHAnsi" w:cstheme="minorHAnsi"/>
              </w:rPr>
            </w:pPr>
            <w:r w:rsidRPr="00FE12FC">
              <w:rPr>
                <w:rFonts w:asciiTheme="minorHAnsi" w:hAnsiTheme="minorHAnsi" w:cstheme="minorHAnsi"/>
              </w:rPr>
              <w:t xml:space="preserve">İlgili Kuruluş </w:t>
            </w:r>
            <w:r w:rsidR="001879A0" w:rsidRPr="00FE12FC">
              <w:rPr>
                <w:rFonts w:asciiTheme="minorHAnsi" w:hAnsiTheme="minorHAnsi" w:cstheme="minorHAnsi"/>
              </w:rPr>
              <w:t xml:space="preserve">başvurunuzdan veya gerekli daha fazla bilginin alımından itibaren altı hafta içinde kararı hakkında size bildirim yapacaktır. </w:t>
            </w:r>
            <w:r w:rsidR="00EC2010" w:rsidRPr="00FE12FC">
              <w:rPr>
                <w:rFonts w:asciiTheme="minorHAnsi" w:hAnsiTheme="minorHAnsi" w:cstheme="minorHAnsi"/>
              </w:rPr>
              <w:t>İlgili Kuruluş</w:t>
            </w:r>
            <w:r w:rsidR="001879A0" w:rsidRPr="00FE12FC">
              <w:rPr>
                <w:rFonts w:asciiTheme="minorHAnsi" w:hAnsiTheme="minorHAnsi" w:cstheme="minorHAnsi"/>
              </w:rPr>
              <w:t xml:space="preserve"> talebin veya daha fazla detaylı bilginin alımından itibaren altı hafta içinde itirazda bulunmazsa, başvuruda bulunulan ismin kullanımına izin verilmiş sayılır.</w:t>
            </w:r>
          </w:p>
          <w:p w:rsidR="001E4817" w:rsidRPr="00FE12FC" w:rsidRDefault="001E4817" w:rsidP="001E4817">
            <w:pPr>
              <w:rPr>
                <w:rFonts w:asciiTheme="minorHAnsi" w:hAnsiTheme="minorHAnsi" w:cstheme="minorHAnsi"/>
              </w:rPr>
            </w:pPr>
          </w:p>
          <w:p w:rsidR="00C15268" w:rsidRPr="00FE12FC" w:rsidRDefault="001879A0" w:rsidP="00805C65">
            <w:pPr>
              <w:pStyle w:val="Balk1"/>
            </w:pPr>
            <w:r w:rsidRPr="00FE12FC">
              <w:t>Bilgi kayıtları ve başvurular</w:t>
            </w:r>
          </w:p>
          <w:p w:rsidR="00C15268" w:rsidRPr="00FE12FC" w:rsidRDefault="00C15268" w:rsidP="001E4817">
            <w:pPr>
              <w:rPr>
                <w:rFonts w:asciiTheme="minorHAnsi" w:hAnsiTheme="minorHAnsi" w:cstheme="minorHAnsi"/>
                <w:b/>
              </w:rPr>
            </w:pPr>
          </w:p>
          <w:p w:rsidR="00C15268" w:rsidRDefault="0069113D" w:rsidP="00A67822">
            <w:pPr>
              <w:spacing w:line="276" w:lineRule="auto"/>
              <w:rPr>
                <w:rFonts w:asciiTheme="minorHAnsi" w:hAnsiTheme="minorHAnsi" w:cstheme="minorHAnsi"/>
                <w:b/>
              </w:rPr>
            </w:pPr>
            <w:r w:rsidRPr="00FE12FC">
              <w:rPr>
                <w:rFonts w:asciiTheme="minorHAnsi" w:hAnsiTheme="minorHAnsi" w:cstheme="minorHAnsi"/>
                <w:b/>
              </w:rPr>
              <w:t>SEA</w:t>
            </w:r>
            <w:r w:rsidR="001879A0" w:rsidRPr="00FE12FC">
              <w:rPr>
                <w:rFonts w:asciiTheme="minorHAnsi" w:hAnsiTheme="minorHAnsi" w:cstheme="minorHAnsi"/>
                <w:b/>
              </w:rPr>
              <w:t xml:space="preserve"> hangi kayıtları tutmanızı talep ediyor?</w:t>
            </w:r>
          </w:p>
          <w:p w:rsidR="00805C65" w:rsidRPr="00FE12FC" w:rsidRDefault="00805C65" w:rsidP="00A67822">
            <w:pPr>
              <w:spacing w:line="276" w:lineRule="auto"/>
              <w:rPr>
                <w:rFonts w:asciiTheme="minorHAnsi" w:hAnsiTheme="minorHAnsi" w:cstheme="minorHAnsi"/>
              </w:rPr>
            </w:pPr>
          </w:p>
          <w:p w:rsidR="00C15268" w:rsidRPr="00FE12FC" w:rsidRDefault="001879A0" w:rsidP="00A67822">
            <w:pPr>
              <w:spacing w:line="276" w:lineRule="auto"/>
              <w:rPr>
                <w:rFonts w:asciiTheme="minorHAnsi" w:hAnsiTheme="minorHAnsi" w:cstheme="minorHAnsi"/>
              </w:rPr>
            </w:pPr>
            <w:r w:rsidRPr="00FE12FC">
              <w:rPr>
                <w:rFonts w:asciiTheme="minorHAnsi" w:hAnsiTheme="minorHAnsi" w:cstheme="minorHAnsi"/>
              </w:rPr>
              <w:t xml:space="preserve">Madde veya karışımınızın sınıflandırması ve etiketlemesi için kullandığınız bütün bilgileri, madde </w:t>
            </w:r>
            <w:r w:rsidRPr="00FE12FC">
              <w:rPr>
                <w:rFonts w:asciiTheme="minorHAnsi" w:hAnsiTheme="minorHAnsi" w:cstheme="minorHAnsi"/>
                <w:b/>
              </w:rPr>
              <w:t>imalatçısı</w:t>
            </w:r>
            <w:r w:rsidRPr="00FE12FC">
              <w:rPr>
                <w:rFonts w:asciiTheme="minorHAnsi" w:hAnsiTheme="minorHAnsi" w:cstheme="minorHAnsi"/>
              </w:rPr>
              <w:t xml:space="preserve">, madde veya karışımların </w:t>
            </w:r>
            <w:r w:rsidRPr="00FE12FC">
              <w:rPr>
                <w:rFonts w:asciiTheme="minorHAnsi" w:hAnsiTheme="minorHAnsi" w:cstheme="minorHAnsi"/>
                <w:b/>
              </w:rPr>
              <w:t>ithalatçısı</w:t>
            </w:r>
            <w:r w:rsidRPr="00FE12FC">
              <w:rPr>
                <w:rFonts w:asciiTheme="minorHAnsi" w:hAnsiTheme="minorHAnsi" w:cstheme="minorHAnsi"/>
              </w:rPr>
              <w:t xml:space="preserve"> veya </w:t>
            </w:r>
            <w:r w:rsidRPr="00FE12FC">
              <w:rPr>
                <w:rFonts w:asciiTheme="minorHAnsi" w:hAnsiTheme="minorHAnsi" w:cstheme="minorHAnsi"/>
                <w:b/>
              </w:rPr>
              <w:t>alt-kullanıcı</w:t>
            </w:r>
            <w:r w:rsidRPr="00FE12FC">
              <w:rPr>
                <w:rFonts w:asciiTheme="minorHAnsi" w:hAnsiTheme="minorHAnsi" w:cstheme="minorHAnsi"/>
              </w:rPr>
              <w:t xml:space="preserve"> olarak bir araya getirmeli ve erişilebilir tutmalısınız. Bu bilgi, bu madde veya karışımın en son tedarik ettiğiniz zamandan sonra en az 10 yıl tutulmalıdır </w:t>
            </w:r>
            <w:r w:rsidRPr="00FE12FC">
              <w:rPr>
                <w:rFonts w:asciiTheme="minorHAnsi" w:hAnsiTheme="minorHAnsi" w:cstheme="minorHAnsi"/>
                <w:i/>
              </w:rPr>
              <w:t>(</w:t>
            </w:r>
            <w:r w:rsidR="00EC2010" w:rsidRPr="00FE12FC">
              <w:rPr>
                <w:rFonts w:asciiTheme="minorHAnsi" w:hAnsiTheme="minorHAnsi" w:cstheme="minorHAnsi"/>
                <w:i/>
              </w:rPr>
              <w:t xml:space="preserve">SEA </w:t>
            </w:r>
            <w:r w:rsidRPr="00FE12FC">
              <w:rPr>
                <w:rFonts w:asciiTheme="minorHAnsi" w:hAnsiTheme="minorHAnsi" w:cstheme="minorHAnsi"/>
                <w:i/>
              </w:rPr>
              <w:t xml:space="preserve">Madde 49). </w:t>
            </w:r>
            <w:r w:rsidRPr="00FE12FC">
              <w:rPr>
                <w:rFonts w:asciiTheme="minorHAnsi" w:hAnsiTheme="minorHAnsi" w:cstheme="minorHAnsi"/>
              </w:rPr>
              <w:t xml:space="preserve">Bir </w:t>
            </w:r>
            <w:r w:rsidR="00FE6320" w:rsidRPr="00FE12FC">
              <w:rPr>
                <w:rFonts w:asciiTheme="minorHAnsi" w:hAnsiTheme="minorHAnsi" w:cstheme="minorHAnsi"/>
                <w:b/>
              </w:rPr>
              <w:t>dağıtıcı</w:t>
            </w:r>
            <w:r w:rsidR="007352F9" w:rsidRPr="00FE12FC">
              <w:rPr>
                <w:rFonts w:asciiTheme="minorHAnsi" w:hAnsiTheme="minorHAnsi" w:cstheme="minorHAnsi"/>
              </w:rPr>
              <w:t xml:space="preserve"> </w:t>
            </w:r>
            <w:r w:rsidR="00C35BA0" w:rsidRPr="00FE12FC">
              <w:rPr>
                <w:rFonts w:asciiTheme="minorHAnsi" w:hAnsiTheme="minorHAnsi" w:cstheme="minorHAnsi"/>
              </w:rPr>
              <w:t>olarak, etiketleme için kullandığınız bütün bilgileri aynı şekilde bir araya getirmeli ve erişilebilir tutmalısınız, 2. kısımda Tablo 2.4’e de bakınız.</w:t>
            </w:r>
          </w:p>
          <w:p w:rsidR="00C35BA0" w:rsidRPr="00FE12FC" w:rsidRDefault="00C35BA0" w:rsidP="001E4817">
            <w:pPr>
              <w:rPr>
                <w:rFonts w:asciiTheme="minorHAnsi" w:hAnsiTheme="minorHAnsi" w:cstheme="minorHAnsi"/>
              </w:rPr>
            </w:pPr>
          </w:p>
          <w:p w:rsidR="00C35BA0" w:rsidRPr="00FE12FC" w:rsidRDefault="00C35BA0" w:rsidP="001E4817">
            <w:pPr>
              <w:rPr>
                <w:rFonts w:asciiTheme="minorHAnsi" w:hAnsiTheme="minorHAnsi" w:cstheme="minorHAnsi"/>
              </w:rPr>
            </w:pPr>
          </w:p>
          <w:p w:rsidR="00C15268" w:rsidRPr="00FE12FC" w:rsidRDefault="001879A0" w:rsidP="00A67822">
            <w:pPr>
              <w:spacing w:before="120" w:line="276" w:lineRule="auto"/>
              <w:rPr>
                <w:rFonts w:asciiTheme="minorHAnsi" w:hAnsiTheme="minorHAnsi" w:cstheme="minorHAnsi"/>
              </w:rPr>
            </w:pPr>
            <w:r w:rsidRPr="00FE12FC">
              <w:rPr>
                <w:rFonts w:asciiTheme="minorHAnsi" w:hAnsiTheme="minorHAnsi" w:cstheme="minorHAnsi"/>
                <w:b/>
              </w:rPr>
              <w:lastRenderedPageBreak/>
              <w:t>Bu bilgileri kime göstermeniz gereklidir?</w:t>
            </w:r>
          </w:p>
          <w:p w:rsidR="002C3B65" w:rsidRPr="00FE12FC" w:rsidRDefault="00FE6320" w:rsidP="00A67822">
            <w:pPr>
              <w:spacing w:before="120" w:after="120" w:line="276" w:lineRule="auto"/>
              <w:rPr>
                <w:rFonts w:asciiTheme="minorHAnsi" w:hAnsiTheme="minorHAnsi" w:cstheme="minorHAnsi"/>
                <w:i/>
              </w:rPr>
            </w:pPr>
            <w:r w:rsidRPr="00FE12FC">
              <w:rPr>
                <w:rFonts w:asciiTheme="minorHAnsi" w:hAnsiTheme="minorHAnsi" w:cstheme="minorHAnsi"/>
              </w:rPr>
              <w:t>Bakanlık</w:t>
            </w:r>
            <w:r w:rsidR="006838F1" w:rsidRPr="00FE12FC">
              <w:rPr>
                <w:rFonts w:asciiTheme="minorHAnsi" w:hAnsiTheme="minorHAnsi" w:cstheme="minorHAnsi"/>
              </w:rPr>
              <w:t xml:space="preserve">, </w:t>
            </w:r>
            <w:r w:rsidR="0069113D" w:rsidRPr="00FE12FC">
              <w:rPr>
                <w:rFonts w:asciiTheme="minorHAnsi" w:hAnsiTheme="minorHAnsi" w:cstheme="minorHAnsi"/>
              </w:rPr>
              <w:t>SEA</w:t>
            </w:r>
            <w:r w:rsidR="006838F1" w:rsidRPr="00FE12FC">
              <w:rPr>
                <w:rFonts w:asciiTheme="minorHAnsi" w:hAnsiTheme="minorHAnsi" w:cstheme="minorHAnsi"/>
              </w:rPr>
              <w:t xml:space="preserve"> </w:t>
            </w:r>
            <w:r w:rsidR="00CD2FDF" w:rsidRPr="00FE12FC">
              <w:rPr>
                <w:rFonts w:asciiTheme="minorHAnsi" w:hAnsiTheme="minorHAnsi" w:cstheme="minorHAnsi"/>
              </w:rPr>
              <w:t>uyarınca</w:t>
            </w:r>
            <w:r w:rsidR="006838F1" w:rsidRPr="00FE12FC">
              <w:rPr>
                <w:rFonts w:asciiTheme="minorHAnsi" w:hAnsiTheme="minorHAnsi" w:cstheme="minorHAnsi"/>
              </w:rPr>
              <w:t xml:space="preserve"> sınıflandırma ve etiketleme amacıyla kullandığınız bütün bilgileri isteyebilir. Böyle bir talebi takiben bu bilgiyi sağlamanız gerekir. </w:t>
            </w:r>
            <w:r w:rsidR="00301725" w:rsidRPr="00FE12FC">
              <w:rPr>
                <w:rFonts w:asciiTheme="minorHAnsi" w:hAnsiTheme="minorHAnsi" w:cstheme="minorHAnsi"/>
              </w:rPr>
              <w:t xml:space="preserve">İlgili kuruluş bu bilgileri Yetkili Merciden talep edebilir. </w:t>
            </w:r>
            <w:r w:rsidR="001879A0" w:rsidRPr="00FE12FC">
              <w:rPr>
                <w:rFonts w:asciiTheme="minorHAnsi" w:hAnsiTheme="minorHAnsi" w:cstheme="minorHAnsi"/>
              </w:rPr>
              <w:t xml:space="preserve"> </w:t>
            </w:r>
            <w:r w:rsidR="001879A0" w:rsidRPr="00FE12FC">
              <w:rPr>
                <w:rFonts w:asciiTheme="minorHAnsi" w:hAnsiTheme="minorHAnsi" w:cstheme="minorHAnsi"/>
                <w:i/>
              </w:rPr>
              <w:t>(</w:t>
            </w:r>
            <w:r w:rsidR="00301725" w:rsidRPr="00FE12FC">
              <w:rPr>
                <w:rFonts w:asciiTheme="minorHAnsi" w:hAnsiTheme="minorHAnsi" w:cstheme="minorHAnsi"/>
                <w:i/>
              </w:rPr>
              <w:t xml:space="preserve">SEA </w:t>
            </w:r>
            <w:r w:rsidR="001879A0" w:rsidRPr="00FE12FC">
              <w:rPr>
                <w:rFonts w:asciiTheme="minorHAnsi" w:hAnsiTheme="minorHAnsi" w:cstheme="minorHAnsi"/>
                <w:i/>
              </w:rPr>
              <w:t>Madde 49(3)).</w:t>
            </w:r>
          </w:p>
          <w:p w:rsidR="00DD0FA3" w:rsidRPr="00FE12FC" w:rsidRDefault="00DD0FA3" w:rsidP="001E4817">
            <w:pPr>
              <w:rPr>
                <w:rFonts w:asciiTheme="minorHAnsi" w:hAnsiTheme="minorHAnsi" w:cstheme="minorHAnsi"/>
              </w:rPr>
            </w:pPr>
          </w:p>
          <w:p w:rsidR="00DD0FA3" w:rsidRPr="00FE12FC" w:rsidRDefault="001879A0" w:rsidP="00805C65">
            <w:pPr>
              <w:pStyle w:val="Balk1"/>
            </w:pPr>
            <w:r w:rsidRPr="00FE12FC">
              <w:t>Uyumlaştırılmış sınıflandırma ve etiketleme için öneriler</w:t>
            </w:r>
          </w:p>
          <w:p w:rsidR="00285157" w:rsidRPr="00FE12FC" w:rsidRDefault="00285157" w:rsidP="001E4817">
            <w:pPr>
              <w:rPr>
                <w:rFonts w:asciiTheme="minorHAnsi" w:hAnsiTheme="minorHAnsi" w:cstheme="minorHAnsi"/>
                <w:b/>
              </w:rPr>
            </w:pPr>
          </w:p>
          <w:p w:rsidR="00285157" w:rsidRPr="00FE12FC" w:rsidRDefault="001879A0" w:rsidP="00A67822">
            <w:pPr>
              <w:spacing w:line="276" w:lineRule="auto"/>
              <w:rPr>
                <w:rFonts w:asciiTheme="minorHAnsi" w:hAnsiTheme="minorHAnsi" w:cstheme="minorHAnsi"/>
              </w:rPr>
            </w:pPr>
            <w:r w:rsidRPr="00FE12FC">
              <w:rPr>
                <w:rFonts w:asciiTheme="minorHAnsi" w:hAnsiTheme="minorHAnsi" w:cstheme="minorHAnsi"/>
                <w:b/>
              </w:rPr>
              <w:t>Ne zaman bir öneri sunulabilir?</w:t>
            </w:r>
          </w:p>
          <w:p w:rsidR="00285157" w:rsidRPr="00FE12FC" w:rsidRDefault="001879A0" w:rsidP="00A67822">
            <w:pPr>
              <w:spacing w:line="276" w:lineRule="auto"/>
              <w:rPr>
                <w:rFonts w:asciiTheme="minorHAnsi" w:hAnsiTheme="minorHAnsi" w:cstheme="minorHAnsi"/>
                <w:i/>
              </w:rPr>
            </w:pPr>
            <w:r w:rsidRPr="00FE12FC">
              <w:rPr>
                <w:rFonts w:asciiTheme="minorHAnsi" w:hAnsiTheme="minorHAnsi" w:cstheme="minorHAnsi"/>
              </w:rPr>
              <w:t>Bir maddenin uyumlaştırılmış sınıflandırması ve etiketlemesi için öneriler</w:t>
            </w:r>
            <w:r w:rsidR="00C61654" w:rsidRPr="00FE12FC">
              <w:rPr>
                <w:rFonts w:asciiTheme="minorHAnsi" w:hAnsiTheme="minorHAnsi" w:cstheme="minorHAnsi"/>
              </w:rPr>
              <w:t>; maddenin</w:t>
            </w:r>
            <w:r w:rsidRPr="00FE12FC">
              <w:rPr>
                <w:rFonts w:asciiTheme="minorHAnsi" w:hAnsiTheme="minorHAnsi" w:cstheme="minorHAnsi"/>
              </w:rPr>
              <w:t xml:space="preserve"> </w:t>
            </w:r>
            <w:r w:rsidR="00C61654" w:rsidRPr="00FE12FC">
              <w:rPr>
                <w:rFonts w:asciiTheme="minorHAnsi" w:hAnsiTheme="minorHAnsi" w:cstheme="minorHAnsi"/>
              </w:rPr>
              <w:t>SEA ek-6</w:t>
            </w:r>
            <w:r w:rsidRPr="00FE12FC">
              <w:rPr>
                <w:rFonts w:asciiTheme="minorHAnsi" w:hAnsiTheme="minorHAnsi" w:cstheme="minorHAnsi"/>
              </w:rPr>
              <w:t>’</w:t>
            </w:r>
            <w:r w:rsidR="00C61654" w:rsidRPr="00FE12FC">
              <w:rPr>
                <w:rFonts w:asciiTheme="minorHAnsi" w:hAnsiTheme="minorHAnsi" w:cstheme="minorHAnsi"/>
              </w:rPr>
              <w:t>ya</w:t>
            </w:r>
            <w:r w:rsidRPr="00FE12FC">
              <w:rPr>
                <w:rFonts w:asciiTheme="minorHAnsi" w:hAnsiTheme="minorHAnsi" w:cstheme="minorHAnsi"/>
              </w:rPr>
              <w:t xml:space="preserve"> dâhil edilmesi ve güncellenmesi için teklifleri kapsamalıdır ve normalde o madde aşağıdakiler için sınıflandırma kriterlerini yerine getiriyorsa yapılmalıdır </w:t>
            </w:r>
            <w:r w:rsidRPr="00FE12FC">
              <w:rPr>
                <w:rFonts w:asciiTheme="minorHAnsi" w:hAnsiTheme="minorHAnsi" w:cstheme="minorHAnsi"/>
                <w:i/>
              </w:rPr>
              <w:t>(</w:t>
            </w:r>
            <w:r w:rsidR="00C61654" w:rsidRPr="00FE12FC">
              <w:rPr>
                <w:rFonts w:asciiTheme="minorHAnsi" w:hAnsiTheme="minorHAnsi" w:cstheme="minorHAnsi"/>
                <w:i/>
              </w:rPr>
              <w:t xml:space="preserve">SEA </w:t>
            </w:r>
            <w:r w:rsidRPr="00FE12FC">
              <w:rPr>
                <w:rFonts w:asciiTheme="minorHAnsi" w:hAnsiTheme="minorHAnsi" w:cstheme="minorHAnsi"/>
                <w:i/>
              </w:rPr>
              <w:t xml:space="preserve">Madde </w:t>
            </w:r>
            <w:r w:rsidR="00C61654" w:rsidRPr="00FE12FC">
              <w:rPr>
                <w:rFonts w:asciiTheme="minorHAnsi" w:hAnsiTheme="minorHAnsi" w:cstheme="minorHAnsi"/>
                <w:i/>
              </w:rPr>
              <w:t>37</w:t>
            </w:r>
            <w:r w:rsidRPr="00FE12FC">
              <w:rPr>
                <w:rFonts w:asciiTheme="minorHAnsi" w:hAnsiTheme="minorHAnsi" w:cstheme="minorHAnsi"/>
                <w:i/>
              </w:rPr>
              <w:t>):</w:t>
            </w:r>
          </w:p>
          <w:p w:rsidR="00BE35DF" w:rsidRPr="00FE12FC" w:rsidRDefault="00BE35DF" w:rsidP="001E4817">
            <w:pPr>
              <w:rPr>
                <w:rFonts w:asciiTheme="minorHAnsi" w:hAnsiTheme="minorHAnsi" w:cstheme="minorHAnsi"/>
                <w:i/>
              </w:rPr>
            </w:pPr>
          </w:p>
          <w:p w:rsidR="00BE35DF" w:rsidRPr="00FE12FC" w:rsidRDefault="001879A0" w:rsidP="00920819">
            <w:pPr>
              <w:numPr>
                <w:ilvl w:val="0"/>
                <w:numId w:val="28"/>
              </w:numPr>
              <w:tabs>
                <w:tab w:val="clear" w:pos="624"/>
                <w:tab w:val="num" w:pos="252"/>
              </w:tabs>
              <w:ind w:hanging="473"/>
              <w:rPr>
                <w:rFonts w:asciiTheme="minorHAnsi" w:hAnsiTheme="minorHAnsi" w:cstheme="minorHAnsi"/>
              </w:rPr>
            </w:pPr>
            <w:r w:rsidRPr="00FE12FC">
              <w:rPr>
                <w:rFonts w:asciiTheme="minorHAnsi" w:hAnsiTheme="minorHAnsi" w:cstheme="minorHAnsi"/>
              </w:rPr>
              <w:t xml:space="preserve">Solunum </w:t>
            </w:r>
            <w:r w:rsidR="00297CEE" w:rsidRPr="00FE12FC">
              <w:rPr>
                <w:rFonts w:asciiTheme="minorHAnsi" w:hAnsiTheme="minorHAnsi" w:cstheme="minorHAnsi"/>
              </w:rPr>
              <w:t>hassasiyeti</w:t>
            </w:r>
            <w:r w:rsidRPr="00FE12FC">
              <w:rPr>
                <w:rFonts w:asciiTheme="minorHAnsi" w:hAnsiTheme="minorHAnsi" w:cstheme="minorHAnsi"/>
              </w:rPr>
              <w:t>, kategori 1;</w:t>
            </w:r>
          </w:p>
          <w:p w:rsidR="00BE35DF" w:rsidRPr="00FE12FC" w:rsidRDefault="00297CEE" w:rsidP="00920819">
            <w:pPr>
              <w:numPr>
                <w:ilvl w:val="0"/>
                <w:numId w:val="28"/>
              </w:numPr>
              <w:tabs>
                <w:tab w:val="clear" w:pos="624"/>
                <w:tab w:val="num" w:pos="252"/>
              </w:tabs>
              <w:ind w:hanging="473"/>
              <w:rPr>
                <w:rFonts w:asciiTheme="minorHAnsi" w:hAnsiTheme="minorHAnsi" w:cstheme="minorHAnsi"/>
              </w:rPr>
            </w:pPr>
            <w:r w:rsidRPr="00FE12FC">
              <w:rPr>
                <w:rFonts w:asciiTheme="minorHAnsi" w:hAnsiTheme="minorHAnsi" w:cstheme="minorHAnsi"/>
              </w:rPr>
              <w:t>Eşey</w:t>
            </w:r>
            <w:r w:rsidR="001879A0" w:rsidRPr="00FE12FC">
              <w:rPr>
                <w:rFonts w:asciiTheme="minorHAnsi" w:hAnsiTheme="minorHAnsi" w:cstheme="minorHAnsi"/>
              </w:rPr>
              <w:t xml:space="preserve"> hücre mutajen</w:t>
            </w:r>
            <w:r w:rsidRPr="00FE12FC">
              <w:rPr>
                <w:rFonts w:asciiTheme="minorHAnsi" w:hAnsiTheme="minorHAnsi" w:cstheme="minorHAnsi"/>
              </w:rPr>
              <w:t>itesi</w:t>
            </w:r>
            <w:r w:rsidR="001879A0" w:rsidRPr="00FE12FC">
              <w:rPr>
                <w:rFonts w:asciiTheme="minorHAnsi" w:hAnsiTheme="minorHAnsi" w:cstheme="minorHAnsi"/>
              </w:rPr>
              <w:t>, kategori 1A, 1B veya 2;</w:t>
            </w:r>
          </w:p>
          <w:p w:rsidR="00BE35DF" w:rsidRPr="00FE12FC" w:rsidRDefault="001879A0" w:rsidP="00920819">
            <w:pPr>
              <w:numPr>
                <w:ilvl w:val="0"/>
                <w:numId w:val="28"/>
              </w:numPr>
              <w:tabs>
                <w:tab w:val="clear" w:pos="624"/>
                <w:tab w:val="num" w:pos="252"/>
              </w:tabs>
              <w:ind w:hanging="473"/>
              <w:rPr>
                <w:rFonts w:asciiTheme="minorHAnsi" w:hAnsiTheme="minorHAnsi" w:cstheme="minorHAnsi"/>
              </w:rPr>
            </w:pPr>
            <w:r w:rsidRPr="00FE12FC">
              <w:rPr>
                <w:rFonts w:asciiTheme="minorHAnsi" w:hAnsiTheme="minorHAnsi" w:cstheme="minorHAnsi"/>
              </w:rPr>
              <w:t>Ka</w:t>
            </w:r>
            <w:r w:rsidR="00297CEE" w:rsidRPr="00FE12FC">
              <w:rPr>
                <w:rFonts w:asciiTheme="minorHAnsi" w:hAnsiTheme="minorHAnsi" w:cstheme="minorHAnsi"/>
              </w:rPr>
              <w:t>nserojen</w:t>
            </w:r>
            <w:r w:rsidRPr="00FE12FC">
              <w:rPr>
                <w:rFonts w:asciiTheme="minorHAnsi" w:hAnsiTheme="minorHAnsi" w:cstheme="minorHAnsi"/>
              </w:rPr>
              <w:t>, kategori 1A, 1B veya 2; veya</w:t>
            </w:r>
          </w:p>
          <w:p w:rsidR="00BE35DF" w:rsidRPr="00FE12FC" w:rsidRDefault="001879A0" w:rsidP="00920819">
            <w:pPr>
              <w:numPr>
                <w:ilvl w:val="0"/>
                <w:numId w:val="28"/>
              </w:numPr>
              <w:tabs>
                <w:tab w:val="clear" w:pos="624"/>
                <w:tab w:val="num" w:pos="252"/>
              </w:tabs>
              <w:ind w:hanging="473"/>
              <w:rPr>
                <w:rFonts w:asciiTheme="minorHAnsi" w:hAnsiTheme="minorHAnsi" w:cstheme="minorHAnsi"/>
              </w:rPr>
            </w:pPr>
            <w:r w:rsidRPr="00FE12FC">
              <w:rPr>
                <w:rFonts w:asciiTheme="minorHAnsi" w:hAnsiTheme="minorHAnsi" w:cstheme="minorHAnsi"/>
              </w:rPr>
              <w:t xml:space="preserve">Üreme </w:t>
            </w:r>
            <w:r w:rsidR="00297CEE" w:rsidRPr="00FE12FC">
              <w:rPr>
                <w:rFonts w:asciiTheme="minorHAnsi" w:hAnsiTheme="minorHAnsi" w:cstheme="minorHAnsi"/>
              </w:rPr>
              <w:t>sistemi</w:t>
            </w:r>
            <w:r w:rsidRPr="00FE12FC">
              <w:rPr>
                <w:rFonts w:asciiTheme="minorHAnsi" w:hAnsiTheme="minorHAnsi" w:cstheme="minorHAnsi"/>
              </w:rPr>
              <w:t xml:space="preserve"> toksi</w:t>
            </w:r>
            <w:r w:rsidR="00297CEE" w:rsidRPr="00FE12FC">
              <w:rPr>
                <w:rFonts w:asciiTheme="minorHAnsi" w:hAnsiTheme="minorHAnsi" w:cstheme="minorHAnsi"/>
              </w:rPr>
              <w:t>sitesi</w:t>
            </w:r>
            <w:r w:rsidRPr="00FE12FC">
              <w:rPr>
                <w:rFonts w:asciiTheme="minorHAnsi" w:hAnsiTheme="minorHAnsi" w:cstheme="minorHAnsi"/>
              </w:rPr>
              <w:t>, kategori 1A, 1B veya 2.</w:t>
            </w:r>
          </w:p>
          <w:p w:rsidR="00653DC5" w:rsidRPr="00FE12FC" w:rsidRDefault="00653DC5" w:rsidP="00653DC5">
            <w:pPr>
              <w:rPr>
                <w:rFonts w:asciiTheme="minorHAnsi" w:hAnsiTheme="minorHAnsi" w:cstheme="minorHAnsi"/>
              </w:rPr>
            </w:pPr>
          </w:p>
          <w:p w:rsidR="001E0AF0" w:rsidRPr="00FE12FC" w:rsidRDefault="001879A0" w:rsidP="00A67822">
            <w:pPr>
              <w:spacing w:before="120" w:after="120" w:line="276" w:lineRule="auto"/>
              <w:rPr>
                <w:rFonts w:asciiTheme="minorHAnsi" w:hAnsiTheme="minorHAnsi" w:cstheme="minorHAnsi"/>
                <w:iCs/>
              </w:rPr>
            </w:pPr>
            <w:r w:rsidRPr="00FE12FC">
              <w:rPr>
                <w:rFonts w:asciiTheme="minorHAnsi" w:hAnsiTheme="minorHAnsi" w:cstheme="minorHAnsi"/>
                <w:iCs/>
              </w:rPr>
              <w:t xml:space="preserve">Öneriler, </w:t>
            </w:r>
            <w:r w:rsidR="00C61654" w:rsidRPr="00FE12FC">
              <w:rPr>
                <w:rFonts w:asciiTheme="minorHAnsi" w:hAnsiTheme="minorHAnsi" w:cstheme="minorHAnsi"/>
                <w:iCs/>
              </w:rPr>
              <w:t>SEA ek-6</w:t>
            </w:r>
            <w:r w:rsidRPr="00FE12FC">
              <w:rPr>
                <w:rFonts w:asciiTheme="minorHAnsi" w:hAnsiTheme="minorHAnsi" w:cstheme="minorHAnsi"/>
                <w:iCs/>
              </w:rPr>
              <w:t xml:space="preserve"> Bölüm 3’e bir maddenin sınıflandırmasının dâhil edilmesine veya mevcut bir </w:t>
            </w:r>
            <w:r w:rsidR="00C61654" w:rsidRPr="00FE12FC">
              <w:rPr>
                <w:rFonts w:asciiTheme="minorHAnsi" w:hAnsiTheme="minorHAnsi" w:cstheme="minorHAnsi"/>
                <w:iCs/>
              </w:rPr>
              <w:t>ek-6</w:t>
            </w:r>
            <w:r w:rsidRPr="00FE12FC">
              <w:rPr>
                <w:rFonts w:asciiTheme="minorHAnsi" w:hAnsiTheme="minorHAnsi" w:cstheme="minorHAnsi"/>
                <w:iCs/>
              </w:rPr>
              <w:t xml:space="preserve">kaydının güncellenmesine karşılık gelebilir </w:t>
            </w:r>
            <w:r w:rsidRPr="00FE12FC">
              <w:rPr>
                <w:rFonts w:asciiTheme="minorHAnsi" w:hAnsiTheme="minorHAnsi" w:cstheme="minorHAnsi"/>
                <w:i/>
                <w:iCs/>
              </w:rPr>
              <w:t>(</w:t>
            </w:r>
            <w:r w:rsidR="00F9638E" w:rsidRPr="00FE12FC">
              <w:rPr>
                <w:rFonts w:asciiTheme="minorHAnsi" w:hAnsiTheme="minorHAnsi" w:cstheme="minorHAnsi"/>
                <w:i/>
                <w:noProof/>
                <w:lang w:eastAsia="tr-TR"/>
              </w:rPr>
              <w:drawing>
                <wp:inline distT="0" distB="0" distL="0" distR="0" wp14:anchorId="3E259943" wp14:editId="437575A8">
                  <wp:extent cx="166370" cy="118745"/>
                  <wp:effectExtent l="0" t="0" r="5080" b="0"/>
                  <wp:docPr id="50" name="Resi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54797A" w:rsidRPr="00FE12FC">
              <w:rPr>
                <w:rFonts w:asciiTheme="minorHAnsi" w:hAnsiTheme="minorHAnsi" w:cstheme="minorHAnsi"/>
                <w:i/>
                <w:iCs/>
              </w:rPr>
              <w:t xml:space="preserve"> bu rehber dokümanın 8. kısmına bakınız). </w:t>
            </w:r>
            <w:r w:rsidR="004D0BA5" w:rsidRPr="00FE12FC">
              <w:rPr>
                <w:rFonts w:asciiTheme="minorHAnsi" w:hAnsiTheme="minorHAnsi" w:cstheme="minorHAnsi"/>
                <w:iCs/>
              </w:rPr>
              <w:t xml:space="preserve">Öneriler </w:t>
            </w:r>
            <w:r w:rsidR="00C61654" w:rsidRPr="00FE12FC">
              <w:rPr>
                <w:rFonts w:asciiTheme="minorHAnsi" w:hAnsiTheme="minorHAnsi" w:cstheme="minorHAnsi"/>
                <w:iCs/>
              </w:rPr>
              <w:t xml:space="preserve">Bakanlığa </w:t>
            </w:r>
            <w:r w:rsidR="00AF3B64" w:rsidRPr="00FE12FC">
              <w:rPr>
                <w:rFonts w:asciiTheme="minorHAnsi" w:hAnsiTheme="minorHAnsi" w:cstheme="minorHAnsi"/>
                <w:iCs/>
              </w:rPr>
              <w:t>sunulmalıdır.</w:t>
            </w:r>
          </w:p>
          <w:p w:rsidR="00AF3B64" w:rsidRPr="00FE12FC" w:rsidRDefault="001879A0" w:rsidP="00A67822">
            <w:pPr>
              <w:spacing w:before="240" w:line="276" w:lineRule="auto"/>
              <w:rPr>
                <w:rFonts w:asciiTheme="minorHAnsi" w:hAnsiTheme="minorHAnsi" w:cstheme="minorHAnsi"/>
                <w:b/>
                <w:iCs/>
              </w:rPr>
            </w:pPr>
            <w:r w:rsidRPr="00FE12FC">
              <w:rPr>
                <w:rFonts w:asciiTheme="minorHAnsi" w:hAnsiTheme="minorHAnsi" w:cstheme="minorHAnsi"/>
                <w:b/>
                <w:iCs/>
              </w:rPr>
              <w:t>Kimler bir öneri sunabilir?</w:t>
            </w:r>
          </w:p>
          <w:p w:rsidR="00AF3B64" w:rsidRPr="00FE12FC" w:rsidRDefault="001879A0" w:rsidP="00A67822">
            <w:pPr>
              <w:spacing w:before="240" w:line="276" w:lineRule="auto"/>
              <w:rPr>
                <w:rFonts w:asciiTheme="minorHAnsi" w:hAnsiTheme="minorHAnsi" w:cstheme="minorHAnsi"/>
              </w:rPr>
            </w:pPr>
            <w:r w:rsidRPr="00FE12FC">
              <w:rPr>
                <w:rFonts w:asciiTheme="minorHAnsi" w:hAnsiTheme="minorHAnsi" w:cstheme="minorHAnsi"/>
              </w:rPr>
              <w:t xml:space="preserve">Bir </w:t>
            </w:r>
            <w:r w:rsidR="00297CEE" w:rsidRPr="00FE12FC">
              <w:rPr>
                <w:rFonts w:asciiTheme="minorHAnsi" w:hAnsiTheme="minorHAnsi" w:cstheme="minorHAnsi"/>
              </w:rPr>
              <w:t>İlgili Kuruluş</w:t>
            </w:r>
            <w:r w:rsidRPr="00FE12FC">
              <w:rPr>
                <w:rFonts w:asciiTheme="minorHAnsi" w:hAnsiTheme="minorHAnsi" w:cstheme="minorHAnsi"/>
              </w:rPr>
              <w:t xml:space="preserve"> </w:t>
            </w:r>
            <w:r w:rsidR="0067355C" w:rsidRPr="00FE12FC">
              <w:rPr>
                <w:rFonts w:asciiTheme="minorHAnsi" w:hAnsiTheme="minorHAnsi" w:cstheme="minorHAnsi"/>
              </w:rPr>
              <w:t xml:space="preserve"> ya da </w:t>
            </w:r>
            <w:r w:rsidRPr="00FE12FC">
              <w:rPr>
                <w:rFonts w:asciiTheme="minorHAnsi" w:hAnsiTheme="minorHAnsi" w:cstheme="minorHAnsi"/>
              </w:rPr>
              <w:t xml:space="preserve">bir maddenin </w:t>
            </w:r>
            <w:r w:rsidRPr="00FE12FC">
              <w:rPr>
                <w:rFonts w:asciiTheme="minorHAnsi" w:hAnsiTheme="minorHAnsi" w:cstheme="minorHAnsi"/>
                <w:b/>
              </w:rPr>
              <w:t>imalatçısı</w:t>
            </w:r>
            <w:r w:rsidRPr="00FE12FC">
              <w:rPr>
                <w:rFonts w:asciiTheme="minorHAnsi" w:hAnsiTheme="minorHAnsi" w:cstheme="minorHAnsi"/>
              </w:rPr>
              <w:t xml:space="preserve">, </w:t>
            </w:r>
            <w:r w:rsidRPr="00FE12FC">
              <w:rPr>
                <w:rFonts w:asciiTheme="minorHAnsi" w:hAnsiTheme="minorHAnsi" w:cstheme="minorHAnsi"/>
                <w:b/>
              </w:rPr>
              <w:t>ithalatçısı</w:t>
            </w:r>
            <w:r w:rsidRPr="00FE12FC">
              <w:rPr>
                <w:rFonts w:asciiTheme="minorHAnsi" w:hAnsiTheme="minorHAnsi" w:cstheme="minorHAnsi"/>
              </w:rPr>
              <w:t xml:space="preserve"> ve </w:t>
            </w:r>
            <w:r w:rsidRPr="00FE12FC">
              <w:rPr>
                <w:rFonts w:asciiTheme="minorHAnsi" w:hAnsiTheme="minorHAnsi" w:cstheme="minorHAnsi"/>
                <w:b/>
              </w:rPr>
              <w:t>alt-kullanıcısı</w:t>
            </w:r>
            <w:r w:rsidRPr="00FE12FC">
              <w:rPr>
                <w:rFonts w:asciiTheme="minorHAnsi" w:hAnsiTheme="minorHAnsi" w:cstheme="minorHAnsi"/>
              </w:rPr>
              <w:t xml:space="preserve"> bir maddenin uyumlaştırılmış sınıflandırması ve etiketlemesi için </w:t>
            </w:r>
            <w:r w:rsidR="00297CEE" w:rsidRPr="00FE12FC">
              <w:rPr>
                <w:rFonts w:asciiTheme="minorHAnsi" w:hAnsiTheme="minorHAnsi" w:cstheme="minorHAnsi"/>
              </w:rPr>
              <w:t>Bakanlığa</w:t>
            </w:r>
            <w:r w:rsidRPr="00FE12FC">
              <w:rPr>
                <w:rFonts w:asciiTheme="minorHAnsi" w:hAnsiTheme="minorHAnsi" w:cstheme="minorHAnsi"/>
              </w:rPr>
              <w:t xml:space="preserve"> bir öneri sunabilir </w:t>
            </w:r>
            <w:r w:rsidRPr="00FE12FC">
              <w:rPr>
                <w:rFonts w:asciiTheme="minorHAnsi" w:hAnsiTheme="minorHAnsi" w:cstheme="minorHAnsi"/>
                <w:i/>
              </w:rPr>
              <w:t>(</w:t>
            </w:r>
            <w:r w:rsidR="00A1230C" w:rsidRPr="00FE12FC">
              <w:rPr>
                <w:rFonts w:asciiTheme="minorHAnsi" w:hAnsiTheme="minorHAnsi" w:cstheme="minorHAnsi"/>
                <w:i/>
              </w:rPr>
              <w:t xml:space="preserve">SEA </w:t>
            </w:r>
            <w:r w:rsidRPr="00FE12FC">
              <w:rPr>
                <w:rFonts w:asciiTheme="minorHAnsi" w:hAnsiTheme="minorHAnsi" w:cstheme="minorHAnsi"/>
                <w:i/>
              </w:rPr>
              <w:t xml:space="preserve">Madde </w:t>
            </w:r>
            <w:r w:rsidR="00A1230C" w:rsidRPr="00FE12FC">
              <w:rPr>
                <w:rFonts w:asciiTheme="minorHAnsi" w:hAnsiTheme="minorHAnsi" w:cstheme="minorHAnsi"/>
                <w:i/>
              </w:rPr>
              <w:t>38</w:t>
            </w:r>
            <w:r w:rsidR="00A67822" w:rsidRPr="00FE12FC">
              <w:rPr>
                <w:rStyle w:val="DipnotBavurusu"/>
                <w:rFonts w:asciiTheme="minorHAnsi" w:hAnsiTheme="minorHAnsi" w:cstheme="minorHAnsi"/>
                <w:i/>
              </w:rPr>
              <w:footnoteReference w:id="7"/>
            </w:r>
            <w:r w:rsidRPr="00FE12FC">
              <w:rPr>
                <w:rFonts w:asciiTheme="minorHAnsi" w:hAnsiTheme="minorHAnsi" w:cstheme="minorHAnsi"/>
                <w:i/>
              </w:rPr>
              <w:t>).</w:t>
            </w:r>
            <w:r w:rsidRPr="00FE12FC">
              <w:rPr>
                <w:rFonts w:asciiTheme="minorHAnsi" w:hAnsiTheme="minorHAnsi" w:cstheme="minorHAnsi"/>
              </w:rPr>
              <w:t xml:space="preserve"> </w:t>
            </w:r>
            <w:r w:rsidR="00A1230C" w:rsidRPr="00FE12FC">
              <w:rPr>
                <w:rFonts w:asciiTheme="minorHAnsi" w:hAnsiTheme="minorHAnsi" w:cstheme="minorHAnsi"/>
              </w:rPr>
              <w:t>İlgili Kuruluş</w:t>
            </w:r>
            <w:r w:rsidRPr="00FE12FC">
              <w:rPr>
                <w:rFonts w:asciiTheme="minorHAnsi" w:hAnsiTheme="minorHAnsi" w:cstheme="minorHAnsi"/>
              </w:rPr>
              <w:t xml:space="preserve"> uyumlaştırılmış sınıflandırması ve etiketlemesi halihazırda mevcut olan bir </w:t>
            </w:r>
            <w:r w:rsidR="00C82229" w:rsidRPr="00FE12FC">
              <w:rPr>
                <w:rFonts w:asciiTheme="minorHAnsi" w:hAnsiTheme="minorHAnsi" w:cstheme="minorHAnsi"/>
              </w:rPr>
              <w:t xml:space="preserve">zararlı </w:t>
            </w:r>
            <w:r w:rsidRPr="00FE12FC">
              <w:rPr>
                <w:rFonts w:asciiTheme="minorHAnsi" w:hAnsiTheme="minorHAnsi" w:cstheme="minorHAnsi"/>
              </w:rPr>
              <w:t xml:space="preserve">madde için </w:t>
            </w:r>
            <w:r w:rsidR="008A6610" w:rsidRPr="00FE12FC">
              <w:rPr>
                <w:rFonts w:asciiTheme="minorHAnsi" w:hAnsiTheme="minorHAnsi" w:cstheme="minorHAnsi"/>
              </w:rPr>
              <w:t xml:space="preserve">de </w:t>
            </w:r>
            <w:r w:rsidRPr="00FE12FC">
              <w:rPr>
                <w:rFonts w:asciiTheme="minorHAnsi" w:hAnsiTheme="minorHAnsi" w:cstheme="minorHAnsi"/>
              </w:rPr>
              <w:t xml:space="preserve">böyle bir öneri sunabilir. Ancak, uyumlaştırılmış sınıflandırması ve etiketlemesi halihazırda mevcut olan bir </w:t>
            </w:r>
            <w:r w:rsidR="00C82229" w:rsidRPr="00FE12FC">
              <w:rPr>
                <w:rFonts w:asciiTheme="minorHAnsi" w:hAnsiTheme="minorHAnsi" w:cstheme="minorHAnsi"/>
              </w:rPr>
              <w:t>zararlılık</w:t>
            </w:r>
            <w:r w:rsidRPr="00FE12FC">
              <w:rPr>
                <w:rFonts w:asciiTheme="minorHAnsi" w:hAnsiTheme="minorHAnsi" w:cstheme="minorHAnsi"/>
              </w:rPr>
              <w:t xml:space="preserve"> için bir imalatçı, ithalatçı veya alt-kullanıcı o madde için böyle bir öneri sunamaz; diğer yandan, bu kişilerden birisi bir madde için uyumlaştırılmış sınıflandırma ve etiketlemede bir değişikliğe neden olabilecek yeni bir bilgiye sahipse; </w:t>
            </w:r>
            <w:r w:rsidR="00ED415D" w:rsidRPr="00FE12FC">
              <w:rPr>
                <w:rFonts w:asciiTheme="minorHAnsi" w:hAnsiTheme="minorHAnsi" w:cstheme="minorHAnsi"/>
              </w:rPr>
              <w:t xml:space="preserve">Yetkili </w:t>
            </w:r>
            <w:r w:rsidR="00ED415D" w:rsidRPr="00FE12FC">
              <w:rPr>
                <w:rFonts w:asciiTheme="minorHAnsi" w:hAnsiTheme="minorHAnsi" w:cstheme="minorHAnsi"/>
              </w:rPr>
              <w:lastRenderedPageBreak/>
              <w:t xml:space="preserve">Otorite </w:t>
            </w:r>
            <w:r w:rsidR="00A1230C" w:rsidRPr="00FE12FC">
              <w:rPr>
                <w:rFonts w:asciiTheme="minorHAnsi" w:hAnsiTheme="minorHAnsi" w:cstheme="minorHAnsi"/>
              </w:rPr>
              <w:t>ile</w:t>
            </w:r>
            <w:r w:rsidRPr="00FE12FC">
              <w:rPr>
                <w:rFonts w:asciiTheme="minorHAnsi" w:hAnsiTheme="minorHAnsi" w:cstheme="minorHAnsi"/>
              </w:rPr>
              <w:t xml:space="preserve"> irtibata geçmeli ve bir öneri sunmalıdır </w:t>
            </w:r>
            <w:r w:rsidRPr="00FE12FC">
              <w:rPr>
                <w:rFonts w:asciiTheme="minorHAnsi" w:hAnsiTheme="minorHAnsi" w:cstheme="minorHAnsi"/>
                <w:i/>
              </w:rPr>
              <w:t>(</w:t>
            </w:r>
            <w:r w:rsidR="00ED415D" w:rsidRPr="00FE12FC">
              <w:rPr>
                <w:rFonts w:asciiTheme="minorHAnsi" w:hAnsiTheme="minorHAnsi" w:cstheme="minorHAnsi"/>
                <w:i/>
              </w:rPr>
              <w:t xml:space="preserve">SEA </w:t>
            </w:r>
            <w:r w:rsidRPr="00FE12FC">
              <w:rPr>
                <w:rFonts w:asciiTheme="minorHAnsi" w:hAnsiTheme="minorHAnsi" w:cstheme="minorHAnsi"/>
                <w:i/>
              </w:rPr>
              <w:t xml:space="preserve">Madde </w:t>
            </w:r>
            <w:r w:rsidR="00ED415D" w:rsidRPr="00FE12FC">
              <w:rPr>
                <w:rFonts w:asciiTheme="minorHAnsi" w:hAnsiTheme="minorHAnsi" w:cstheme="minorHAnsi"/>
                <w:i/>
              </w:rPr>
              <w:t>38</w:t>
            </w:r>
            <w:r w:rsidRPr="00FE12FC">
              <w:rPr>
                <w:rFonts w:asciiTheme="minorHAnsi" w:hAnsiTheme="minorHAnsi" w:cstheme="minorHAnsi"/>
                <w:i/>
              </w:rPr>
              <w:t xml:space="preserve">(6)). </w:t>
            </w:r>
            <w:r w:rsidR="00ED415D" w:rsidRPr="00FE12FC">
              <w:rPr>
                <w:rFonts w:asciiTheme="minorHAnsi" w:hAnsiTheme="minorHAnsi" w:cstheme="minorHAnsi"/>
              </w:rPr>
              <w:t>İlgili Kuruluş</w:t>
            </w:r>
            <w:r w:rsidRPr="00FE12FC">
              <w:rPr>
                <w:rFonts w:asciiTheme="minorHAnsi" w:hAnsiTheme="minorHAnsi" w:cstheme="minorHAnsi"/>
              </w:rPr>
              <w:t xml:space="preserve"> veya </w:t>
            </w:r>
            <w:r w:rsidR="00CA749A" w:rsidRPr="00FE12FC">
              <w:rPr>
                <w:rFonts w:asciiTheme="minorHAnsi" w:hAnsiTheme="minorHAnsi" w:cstheme="minorHAnsi"/>
              </w:rPr>
              <w:t xml:space="preserve">imalatçı, ithalatçı veya alt-kullanıcının teklifi CMR veya solunum </w:t>
            </w:r>
            <w:r w:rsidR="00297CEE" w:rsidRPr="00FE12FC">
              <w:rPr>
                <w:rFonts w:asciiTheme="minorHAnsi" w:hAnsiTheme="minorHAnsi" w:cstheme="minorHAnsi"/>
              </w:rPr>
              <w:t>hassaslaştırıcılardan</w:t>
            </w:r>
            <w:r w:rsidR="00CA749A" w:rsidRPr="00FE12FC">
              <w:rPr>
                <w:rFonts w:asciiTheme="minorHAnsi" w:hAnsiTheme="minorHAnsi" w:cstheme="minorHAnsi"/>
              </w:rPr>
              <w:t xml:space="preserve"> başka </w:t>
            </w:r>
            <w:r w:rsidR="00C82229" w:rsidRPr="00FE12FC">
              <w:rPr>
                <w:rFonts w:asciiTheme="minorHAnsi" w:hAnsiTheme="minorHAnsi" w:cstheme="minorHAnsi"/>
              </w:rPr>
              <w:t>zararlılık</w:t>
            </w:r>
            <w:r w:rsidR="00CA749A" w:rsidRPr="00FE12FC">
              <w:rPr>
                <w:rFonts w:asciiTheme="minorHAnsi" w:hAnsiTheme="minorHAnsi" w:cstheme="minorHAnsi"/>
              </w:rPr>
              <w:t xml:space="preserve"> sınıflarıyla ilgiliyse, harekete geçmek için gerekçe gösterme gerekli kılınmıştır. </w:t>
            </w:r>
            <w:r w:rsidR="00297CEE" w:rsidRPr="00FE12FC">
              <w:rPr>
                <w:rFonts w:asciiTheme="minorHAnsi" w:hAnsiTheme="minorHAnsi" w:cstheme="minorHAnsi"/>
              </w:rPr>
              <w:t>Bakanlığın</w:t>
            </w:r>
            <w:r w:rsidRPr="00FE12FC">
              <w:rPr>
                <w:rFonts w:asciiTheme="minorHAnsi" w:hAnsiTheme="minorHAnsi" w:cstheme="minorHAnsi"/>
              </w:rPr>
              <w:t xml:space="preserve"> mevcut bir uyumlaştırılmış sınıflandırma ve etiketlemeyi yeni bilgilerin desteklemediğini belirlemesi durumunda, </w:t>
            </w:r>
            <w:r w:rsidR="00FE6320" w:rsidRPr="00FE12FC">
              <w:rPr>
                <w:rFonts w:asciiTheme="minorHAnsi" w:hAnsiTheme="minorHAnsi" w:cstheme="minorHAnsi"/>
              </w:rPr>
              <w:t>Bakanlık</w:t>
            </w:r>
            <w:r w:rsidRPr="00FE12FC">
              <w:rPr>
                <w:rFonts w:asciiTheme="minorHAnsi" w:hAnsiTheme="minorHAnsi" w:cstheme="minorHAnsi"/>
              </w:rPr>
              <w:t xml:space="preserve"> ilgili </w:t>
            </w:r>
            <w:r w:rsidR="00ED415D" w:rsidRPr="00FE12FC">
              <w:rPr>
                <w:rFonts w:asciiTheme="minorHAnsi" w:hAnsiTheme="minorHAnsi" w:cstheme="minorHAnsi"/>
              </w:rPr>
              <w:t xml:space="preserve">kuruluşu </w:t>
            </w:r>
            <w:r w:rsidR="000B0291" w:rsidRPr="00FE12FC">
              <w:rPr>
                <w:rFonts w:asciiTheme="minorHAnsi" w:hAnsiTheme="minorHAnsi" w:cstheme="minorHAnsi"/>
              </w:rPr>
              <w:t>bilgilendirebilir.</w:t>
            </w:r>
          </w:p>
          <w:p w:rsidR="00A67822" w:rsidRPr="00FE12FC" w:rsidRDefault="00A67822" w:rsidP="00653DC5">
            <w:pPr>
              <w:rPr>
                <w:rFonts w:asciiTheme="minorHAnsi" w:hAnsiTheme="minorHAnsi" w:cstheme="minorHAnsi"/>
                <w:b/>
              </w:rPr>
            </w:pPr>
          </w:p>
          <w:p w:rsidR="00856DA9" w:rsidRPr="00FE12FC" w:rsidRDefault="00856DA9" w:rsidP="00653DC5">
            <w:pPr>
              <w:rPr>
                <w:rFonts w:asciiTheme="minorHAnsi" w:hAnsiTheme="minorHAnsi" w:cstheme="minorHAnsi"/>
                <w:b/>
              </w:rPr>
            </w:pPr>
            <w:r w:rsidRPr="00FE12FC">
              <w:rPr>
                <w:rFonts w:asciiTheme="minorHAnsi" w:hAnsiTheme="minorHAnsi" w:cstheme="minorHAnsi"/>
                <w:b/>
              </w:rPr>
              <w:t xml:space="preserve">Bir </w:t>
            </w:r>
            <w:r w:rsidR="00ED415D" w:rsidRPr="00FE12FC">
              <w:rPr>
                <w:rFonts w:asciiTheme="minorHAnsi" w:hAnsiTheme="minorHAnsi" w:cstheme="minorHAnsi"/>
                <w:b/>
              </w:rPr>
              <w:t xml:space="preserve">firma </w:t>
            </w:r>
            <w:r w:rsidRPr="00FE12FC">
              <w:rPr>
                <w:rFonts w:asciiTheme="minorHAnsi" w:hAnsiTheme="minorHAnsi" w:cstheme="minorHAnsi"/>
                <w:b/>
              </w:rPr>
              <w:t xml:space="preserve">nasıl </w:t>
            </w:r>
            <w:r w:rsidR="001879A0" w:rsidRPr="00FE12FC">
              <w:rPr>
                <w:rFonts w:asciiTheme="minorHAnsi" w:hAnsiTheme="minorHAnsi" w:cstheme="minorHAnsi"/>
                <w:b/>
              </w:rPr>
              <w:t>öneri sunar?</w:t>
            </w:r>
          </w:p>
          <w:p w:rsidR="00856DA9" w:rsidRPr="00FE12FC" w:rsidRDefault="001879A0" w:rsidP="00A67822">
            <w:pPr>
              <w:spacing w:before="240" w:line="276" w:lineRule="auto"/>
              <w:rPr>
                <w:rFonts w:asciiTheme="minorHAnsi" w:hAnsiTheme="minorHAnsi" w:cstheme="minorHAnsi"/>
              </w:rPr>
            </w:pPr>
            <w:r w:rsidRPr="00FE12FC">
              <w:rPr>
                <w:rFonts w:asciiTheme="minorHAnsi" w:hAnsiTheme="minorHAnsi" w:cstheme="minorHAnsi"/>
              </w:rPr>
              <w:t xml:space="preserve">Bir maddenin uyumlaştırılmış sınıflandırması için </w:t>
            </w:r>
            <w:r w:rsidR="00297CEE" w:rsidRPr="00FE12FC">
              <w:rPr>
                <w:rFonts w:asciiTheme="minorHAnsi" w:hAnsiTheme="minorHAnsi" w:cstheme="minorHAnsi"/>
              </w:rPr>
              <w:t>Bakanlığa</w:t>
            </w:r>
            <w:r w:rsidRPr="00FE12FC">
              <w:rPr>
                <w:rFonts w:asciiTheme="minorHAnsi" w:hAnsiTheme="minorHAnsi" w:cstheme="minorHAnsi"/>
              </w:rPr>
              <w:t xml:space="preserve"> öneri sunma işlemi </w:t>
            </w:r>
            <w:r w:rsidR="00165EFE" w:rsidRPr="00FE12FC">
              <w:rPr>
                <w:rFonts w:asciiTheme="minorHAnsi" w:hAnsiTheme="minorHAnsi" w:cstheme="minorHAnsi"/>
              </w:rPr>
              <w:t xml:space="preserve">SEA </w:t>
            </w:r>
            <w:r w:rsidRPr="00FE12FC">
              <w:rPr>
                <w:rFonts w:asciiTheme="minorHAnsi" w:hAnsiTheme="minorHAnsi" w:cstheme="minorHAnsi"/>
              </w:rPr>
              <w:t>Madde 3</w:t>
            </w:r>
            <w:r w:rsidR="00165EFE" w:rsidRPr="00FE12FC">
              <w:rPr>
                <w:rFonts w:asciiTheme="minorHAnsi" w:hAnsiTheme="minorHAnsi" w:cstheme="minorHAnsi"/>
              </w:rPr>
              <w:t>8</w:t>
            </w:r>
            <w:r w:rsidRPr="00FE12FC">
              <w:rPr>
                <w:rFonts w:asciiTheme="minorHAnsi" w:hAnsiTheme="minorHAnsi" w:cstheme="minorHAnsi"/>
              </w:rPr>
              <w:t xml:space="preserve">’de düzenlenmiştir. </w:t>
            </w:r>
            <w:r w:rsidR="00165EFE" w:rsidRPr="00FE12FC">
              <w:rPr>
                <w:rFonts w:asciiTheme="minorHAnsi" w:hAnsiTheme="minorHAnsi" w:cstheme="minorHAnsi"/>
              </w:rPr>
              <w:t xml:space="preserve">SEA </w:t>
            </w:r>
            <w:r w:rsidRPr="00FE12FC">
              <w:rPr>
                <w:rFonts w:asciiTheme="minorHAnsi" w:hAnsiTheme="minorHAnsi" w:cstheme="minorHAnsi"/>
              </w:rPr>
              <w:t xml:space="preserve">Ek </w:t>
            </w:r>
            <w:r w:rsidR="00165EFE" w:rsidRPr="00FE12FC">
              <w:rPr>
                <w:rFonts w:asciiTheme="minorHAnsi" w:hAnsiTheme="minorHAnsi" w:cstheme="minorHAnsi"/>
              </w:rPr>
              <w:t xml:space="preserve">6 </w:t>
            </w:r>
            <w:r w:rsidRPr="00FE12FC">
              <w:rPr>
                <w:rFonts w:asciiTheme="minorHAnsi" w:hAnsiTheme="minorHAnsi" w:cstheme="minorHAnsi"/>
              </w:rPr>
              <w:t xml:space="preserve">Bölüm 1’de düzenlendiği şekilde sınıflandırma ve etiketleme </w:t>
            </w:r>
            <w:r w:rsidR="00AF2083" w:rsidRPr="00FE12FC">
              <w:rPr>
                <w:rFonts w:asciiTheme="minorHAnsi" w:hAnsiTheme="minorHAnsi" w:cstheme="minorHAnsi"/>
              </w:rPr>
              <w:t xml:space="preserve">envanterine </w:t>
            </w:r>
            <w:r w:rsidRPr="00FE12FC">
              <w:rPr>
                <w:rFonts w:asciiTheme="minorHAnsi" w:hAnsiTheme="minorHAnsi" w:cstheme="minorHAnsi"/>
              </w:rPr>
              <w:t xml:space="preserve">dâhil edilmesi için ilgili gerekli bilgileri içermelidir. </w:t>
            </w:r>
            <w:r w:rsidR="00AF2083" w:rsidRPr="00FE12FC">
              <w:rPr>
                <w:rFonts w:asciiTheme="minorHAnsi" w:hAnsiTheme="minorHAnsi" w:cstheme="minorHAnsi"/>
              </w:rPr>
              <w:t xml:space="preserve"> Uyumlaştırılmış Sınıflandırma Etiketleme dosyasının  sunumu için</w:t>
            </w:r>
            <w:r w:rsidR="00FE6320" w:rsidRPr="00FE12FC">
              <w:rPr>
                <w:rFonts w:asciiTheme="minorHAnsi" w:hAnsiTheme="minorHAnsi" w:cstheme="minorHAnsi"/>
              </w:rPr>
              <w:t>Bakanlık</w:t>
            </w:r>
            <w:r w:rsidRPr="00FE12FC">
              <w:rPr>
                <w:rFonts w:asciiTheme="minorHAnsi" w:hAnsiTheme="minorHAnsi" w:cstheme="minorHAnsi"/>
              </w:rPr>
              <w:t xml:space="preserve"> tarafından hazırlanmış </w:t>
            </w:r>
            <w:r w:rsidR="00AF2083" w:rsidRPr="00FE12FC">
              <w:rPr>
                <w:rFonts w:asciiTheme="minorHAnsi" w:hAnsiTheme="minorHAnsi" w:cstheme="minorHAnsi"/>
              </w:rPr>
              <w:t>Kimyasal Kayıt Sistemini (KKS)</w:t>
            </w:r>
            <w:r w:rsidRPr="00FE12FC">
              <w:rPr>
                <w:rFonts w:asciiTheme="minorHAnsi" w:hAnsiTheme="minorHAnsi" w:cstheme="minorHAnsi"/>
              </w:rPr>
              <w:t xml:space="preserve"> kullanmanız gerekir, bakınız </w:t>
            </w:r>
            <w:r w:rsidR="00AF2083" w:rsidRPr="00FE12FC">
              <w:rPr>
                <w:rFonts w:asciiTheme="minorHAnsi" w:hAnsiTheme="minorHAnsi" w:cstheme="minorHAnsi"/>
              </w:rPr>
              <w:t>online.csb.gov.tr</w:t>
            </w:r>
          </w:p>
          <w:p w:rsidR="00DD0FA3" w:rsidRPr="00D34FB2" w:rsidRDefault="00297CEE" w:rsidP="00D34FB2">
            <w:pPr>
              <w:spacing w:before="240" w:line="276" w:lineRule="auto"/>
              <w:rPr>
                <w:rFonts w:asciiTheme="minorHAnsi" w:hAnsiTheme="minorHAnsi" w:cstheme="minorHAnsi"/>
              </w:rPr>
            </w:pPr>
            <w:r w:rsidRPr="00FE12FC">
              <w:rPr>
                <w:rFonts w:asciiTheme="minorHAnsi" w:hAnsiTheme="minorHAnsi" w:cstheme="minorHAnsi"/>
              </w:rPr>
              <w:t xml:space="preserve">Kanserojenite, eşey hücre mutajenitesi, üreme sistemi toksisitesi (CMR) veya solunum hassasiyeti </w:t>
            </w:r>
            <w:r w:rsidR="001879A0" w:rsidRPr="00FE12FC">
              <w:rPr>
                <w:rFonts w:asciiTheme="minorHAnsi" w:hAnsiTheme="minorHAnsi" w:cstheme="minorHAnsi"/>
              </w:rPr>
              <w:t xml:space="preserve">için sınıflandırmaya değinmeyen bütün öneriler için önerinizin kapsadığı </w:t>
            </w:r>
            <w:r w:rsidR="00C82229" w:rsidRPr="00FE12FC">
              <w:rPr>
                <w:rFonts w:asciiTheme="minorHAnsi" w:hAnsiTheme="minorHAnsi" w:cstheme="minorHAnsi"/>
              </w:rPr>
              <w:t>zararlılığa</w:t>
            </w:r>
            <w:r w:rsidR="001879A0" w:rsidRPr="00FE12FC">
              <w:rPr>
                <w:rFonts w:asciiTheme="minorHAnsi" w:hAnsiTheme="minorHAnsi" w:cstheme="minorHAnsi"/>
              </w:rPr>
              <w:t>/</w:t>
            </w:r>
            <w:r w:rsidR="00C82229" w:rsidRPr="00FE12FC">
              <w:rPr>
                <w:rFonts w:asciiTheme="minorHAnsi" w:hAnsiTheme="minorHAnsi" w:cstheme="minorHAnsi"/>
              </w:rPr>
              <w:t xml:space="preserve">zararlılıklara </w:t>
            </w:r>
            <w:r w:rsidR="001879A0" w:rsidRPr="00FE12FC">
              <w:rPr>
                <w:rFonts w:asciiTheme="minorHAnsi" w:hAnsiTheme="minorHAnsi" w:cstheme="minorHAnsi"/>
              </w:rPr>
              <w:t xml:space="preserve">ilişkin sınıflandırma ve etiketlemenin uyumlaştırılması gerekliliğini gerekçelendirecek kanıtlar sağlamanız gerekir. Böyle bir öneriye, </w:t>
            </w:r>
            <w:r w:rsidR="000E2CD9" w:rsidRPr="00FE12FC">
              <w:rPr>
                <w:rFonts w:asciiTheme="minorHAnsi" w:hAnsiTheme="minorHAnsi" w:cstheme="minorHAnsi"/>
              </w:rPr>
              <w:t xml:space="preserve">SEA </w:t>
            </w:r>
            <w:r w:rsidR="001879A0" w:rsidRPr="00FE12FC">
              <w:rPr>
                <w:rFonts w:asciiTheme="minorHAnsi" w:hAnsiTheme="minorHAnsi" w:cstheme="minorHAnsi"/>
              </w:rPr>
              <w:t xml:space="preserve">Madde </w:t>
            </w:r>
            <w:r w:rsidR="000E2CD9" w:rsidRPr="00FE12FC">
              <w:rPr>
                <w:rFonts w:asciiTheme="minorHAnsi" w:hAnsiTheme="minorHAnsi" w:cstheme="minorHAnsi"/>
              </w:rPr>
              <w:t>38</w:t>
            </w:r>
            <w:r w:rsidR="001879A0" w:rsidRPr="00FE12FC">
              <w:rPr>
                <w:rFonts w:asciiTheme="minorHAnsi" w:hAnsiTheme="minorHAnsi" w:cstheme="minorHAnsi"/>
              </w:rPr>
              <w:t>(3)’e uygun olarak</w:t>
            </w:r>
            <w:r w:rsidR="000E2CD9" w:rsidRPr="00FE12FC">
              <w:rPr>
                <w:rFonts w:asciiTheme="minorHAnsi" w:hAnsiTheme="minorHAnsi" w:cstheme="minorHAnsi"/>
              </w:rPr>
              <w:t xml:space="preserve">, Yetkili Merciin internet sitesinde her yıl yayınlanan, döner sermaye işletmesinde uygulanacak birim fiyat listesinde belirtilen ücret </w:t>
            </w:r>
            <w:r w:rsidR="001879A0" w:rsidRPr="00FE12FC">
              <w:rPr>
                <w:rFonts w:asciiTheme="minorHAnsi" w:hAnsiTheme="minorHAnsi" w:cstheme="minorHAnsi"/>
              </w:rPr>
              <w:t>de eşlik etmelidir.</w:t>
            </w:r>
          </w:p>
          <w:p w:rsidR="006063A9" w:rsidRPr="00FE12FC" w:rsidRDefault="001879A0" w:rsidP="00A67822">
            <w:pPr>
              <w:spacing w:before="240" w:line="276" w:lineRule="auto"/>
              <w:rPr>
                <w:rFonts w:asciiTheme="minorHAnsi" w:hAnsiTheme="minorHAnsi" w:cstheme="minorHAnsi"/>
              </w:rPr>
            </w:pPr>
            <w:r w:rsidRPr="00FE12FC">
              <w:rPr>
                <w:rFonts w:asciiTheme="minorHAnsi" w:hAnsiTheme="minorHAnsi" w:cstheme="minorHAnsi"/>
              </w:rPr>
              <w:t>Şekil 22.1’de bir öneri sunmak için gerekli basamaklar özetlenmiştir.</w:t>
            </w:r>
          </w:p>
          <w:p w:rsidR="00B57DBE" w:rsidRPr="00FE12FC" w:rsidRDefault="000E2CD9" w:rsidP="00A67822">
            <w:pPr>
              <w:spacing w:before="240" w:line="276" w:lineRule="auto"/>
              <w:rPr>
                <w:rFonts w:asciiTheme="minorHAnsi" w:hAnsiTheme="minorHAnsi" w:cstheme="minorHAnsi"/>
              </w:rPr>
            </w:pPr>
            <w:r w:rsidRPr="00FE12FC">
              <w:rPr>
                <w:rFonts w:asciiTheme="minorHAnsi" w:hAnsiTheme="minorHAnsi" w:cstheme="minorHAnsi"/>
              </w:rPr>
              <w:t>SEA e</w:t>
            </w:r>
            <w:r w:rsidR="001879A0" w:rsidRPr="00FE12FC">
              <w:rPr>
                <w:rFonts w:asciiTheme="minorHAnsi" w:hAnsiTheme="minorHAnsi" w:cstheme="minorHAnsi"/>
              </w:rPr>
              <w:t>k</w:t>
            </w:r>
            <w:r w:rsidRPr="00FE12FC">
              <w:rPr>
                <w:rFonts w:asciiTheme="minorHAnsi" w:hAnsiTheme="minorHAnsi" w:cstheme="minorHAnsi"/>
              </w:rPr>
              <w:t>-6</w:t>
            </w:r>
            <w:r w:rsidR="001879A0" w:rsidRPr="00FE12FC">
              <w:rPr>
                <w:rFonts w:asciiTheme="minorHAnsi" w:hAnsiTheme="minorHAnsi" w:cstheme="minorHAnsi"/>
              </w:rPr>
              <w:t>’da bir maddenin (sınıflandırma</w:t>
            </w:r>
            <w:r w:rsidRPr="00FE12FC">
              <w:rPr>
                <w:rFonts w:asciiTheme="minorHAnsi" w:hAnsiTheme="minorHAnsi" w:cstheme="minorHAnsi"/>
              </w:rPr>
              <w:t>ya</w:t>
            </w:r>
            <w:r w:rsidR="001879A0" w:rsidRPr="00FE12FC">
              <w:rPr>
                <w:rFonts w:asciiTheme="minorHAnsi" w:hAnsiTheme="minorHAnsi" w:cstheme="minorHAnsi"/>
              </w:rPr>
              <w:t xml:space="preserve">) dâhil edilmesi için öneri sunma konusunda özel yönlendirmenin </w:t>
            </w:r>
            <w:r w:rsidR="00297CEE" w:rsidRPr="00FE12FC">
              <w:rPr>
                <w:rFonts w:asciiTheme="minorHAnsi" w:hAnsiTheme="minorHAnsi" w:cstheme="minorHAnsi"/>
              </w:rPr>
              <w:t>Bakanlıkça</w:t>
            </w:r>
            <w:r w:rsidR="001879A0" w:rsidRPr="00FE12FC">
              <w:rPr>
                <w:rFonts w:asciiTheme="minorHAnsi" w:hAnsiTheme="minorHAnsi" w:cstheme="minorHAnsi"/>
              </w:rPr>
              <w:t xml:space="preserve"> hazırlanmakta olduğuna lütfen dikkat ediniz.</w:t>
            </w:r>
          </w:p>
          <w:p w:rsidR="00981524" w:rsidRPr="00FE12FC" w:rsidRDefault="00981524">
            <w:pPr>
              <w:spacing w:before="240" w:line="276" w:lineRule="auto"/>
              <w:rPr>
                <w:rFonts w:asciiTheme="minorHAnsi" w:hAnsiTheme="minorHAnsi" w:cstheme="minorHAnsi"/>
              </w:rPr>
            </w:pPr>
          </w:p>
        </w:tc>
      </w:tr>
    </w:tbl>
    <w:p w:rsidR="001E4817" w:rsidRPr="00FE12FC" w:rsidRDefault="001E4817" w:rsidP="001E4817">
      <w:pPr>
        <w:rPr>
          <w:rFonts w:asciiTheme="minorHAnsi" w:hAnsiTheme="minorHAnsi" w:cstheme="minorHAnsi"/>
          <w:b/>
        </w:rPr>
      </w:pPr>
    </w:p>
    <w:p w:rsidR="00D34FB2" w:rsidRDefault="002B6E19" w:rsidP="00D34FB2">
      <w:pPr>
        <w:keepNext/>
        <w:jc w:val="both"/>
      </w:pPr>
      <w:r w:rsidRPr="00FE12FC">
        <w:rPr>
          <w:rFonts w:asciiTheme="minorHAnsi" w:hAnsiTheme="minorHAnsi" w:cstheme="minorHAnsi"/>
          <w:sz w:val="18"/>
          <w:szCs w:val="20"/>
        </w:rPr>
        <w:lastRenderedPageBreak/>
        <w:t xml:space="preserve"> </w:t>
      </w:r>
      <w:r w:rsidR="00F9638E" w:rsidRPr="00FE12FC">
        <w:rPr>
          <w:rFonts w:asciiTheme="minorHAnsi" w:hAnsiTheme="minorHAnsi" w:cstheme="minorHAnsi"/>
          <w:noProof/>
          <w:lang w:eastAsia="tr-TR"/>
        </w:rPr>
        <mc:AlternateContent>
          <mc:Choice Requires="wpc">
            <w:drawing>
              <wp:inline distT="0" distB="0" distL="0" distR="0" wp14:anchorId="5002E707" wp14:editId="1A65CF36">
                <wp:extent cx="4837430" cy="6439535"/>
                <wp:effectExtent l="0" t="0" r="0" b="0"/>
                <wp:docPr id="407" name="Tuval 4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 name="Rectangle 409"/>
                        <wps:cNvSpPr>
                          <a:spLocks noChangeArrowheads="1"/>
                        </wps:cNvSpPr>
                        <wps:spPr bwMode="auto">
                          <a:xfrm>
                            <a:off x="338109" y="84514"/>
                            <a:ext cx="1496839" cy="989524"/>
                          </a:xfrm>
                          <a:prstGeom prst="rect">
                            <a:avLst/>
                          </a:prstGeom>
                          <a:solidFill>
                            <a:srgbClr val="FFFFFF"/>
                          </a:solidFill>
                          <a:ln w="9525">
                            <a:solidFill>
                              <a:srgbClr val="000000"/>
                            </a:solidFill>
                            <a:miter lim="800000"/>
                            <a:headEnd/>
                            <a:tailEnd/>
                          </a:ln>
                        </wps:spPr>
                        <wps:txbx>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 xml:space="preserve">Maddenizin sınıflandırma ve </w:t>
                              </w:r>
                              <w:r w:rsidRPr="00835872">
                                <w:rPr>
                                  <w:rFonts w:ascii="Calibri" w:hAnsi="Calibri"/>
                                  <w:sz w:val="18"/>
                                  <w:szCs w:val="18"/>
                                </w:rPr>
                                <w:t>etiketlemesinin</w:t>
                              </w:r>
                              <w:r w:rsidRPr="00835872">
                                <w:rPr>
                                  <w:rFonts w:ascii="Calibri" w:hAnsi="Calibri"/>
                                  <w:sz w:val="18"/>
                                  <w:szCs w:val="20"/>
                                </w:rPr>
                                <w:t xml:space="preserve"> belirlenmesinde kullanılan </w:t>
                              </w:r>
                              <w:r>
                                <w:rPr>
                                  <w:rFonts w:ascii="Calibri" w:hAnsi="Calibri"/>
                                  <w:sz w:val="18"/>
                                  <w:szCs w:val="20"/>
                                </w:rPr>
                                <w:t>zararlılık</w:t>
                              </w:r>
                              <w:r w:rsidRPr="00835872">
                                <w:rPr>
                                  <w:rFonts w:ascii="Calibri" w:hAnsi="Calibri"/>
                                  <w:sz w:val="18"/>
                                  <w:szCs w:val="20"/>
                                </w:rPr>
                                <w:t xml:space="preserve"> değerlendirme bilgisini düzenleme</w:t>
                              </w:r>
                            </w:p>
                          </w:txbxContent>
                        </wps:txbx>
                        <wps:bodyPr rot="0" vert="horz" wrap="square" lIns="83210" tIns="41605" rIns="83210" bIns="41605" anchor="t" anchorCtr="0" upright="1">
                          <a:noAutofit/>
                        </wps:bodyPr>
                      </wps:wsp>
                      <wps:wsp>
                        <wps:cNvPr id="67" name="Rectangle 410"/>
                        <wps:cNvSpPr>
                          <a:spLocks noChangeArrowheads="1"/>
                        </wps:cNvSpPr>
                        <wps:spPr bwMode="auto">
                          <a:xfrm>
                            <a:off x="313456" y="1566453"/>
                            <a:ext cx="1496839" cy="1461983"/>
                          </a:xfrm>
                          <a:prstGeom prst="rect">
                            <a:avLst/>
                          </a:prstGeom>
                          <a:solidFill>
                            <a:srgbClr val="FFFFFF"/>
                          </a:solidFill>
                          <a:ln w="9525">
                            <a:solidFill>
                              <a:srgbClr val="000000"/>
                            </a:solidFill>
                            <a:miter lim="800000"/>
                            <a:headEnd/>
                            <a:tailEnd/>
                          </a:ln>
                        </wps:spPr>
                        <wps:txbx>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CMR veya solunum hassaslaştırıcı olarak sınıflandırılmadıysa, maddenizin uyumlaştırılmış sınıflandırması ve etiketlemesi için gerekçenizi hazırlayınız</w:t>
                              </w:r>
                            </w:p>
                          </w:txbxContent>
                        </wps:txbx>
                        <wps:bodyPr rot="0" vert="horz" wrap="square" lIns="83210" tIns="41605" rIns="83210" bIns="41605" anchor="t" anchorCtr="0" upright="1">
                          <a:noAutofit/>
                        </wps:bodyPr>
                      </wps:wsp>
                      <wps:wsp>
                        <wps:cNvPr id="68" name="Rectangle 411"/>
                        <wps:cNvSpPr>
                          <a:spLocks noChangeArrowheads="1"/>
                        </wps:cNvSpPr>
                        <wps:spPr bwMode="auto">
                          <a:xfrm>
                            <a:off x="313456" y="3341257"/>
                            <a:ext cx="1496252" cy="1154445"/>
                          </a:xfrm>
                          <a:prstGeom prst="rect">
                            <a:avLst/>
                          </a:prstGeom>
                          <a:solidFill>
                            <a:srgbClr val="FFFFFF"/>
                          </a:solidFill>
                          <a:ln w="9525">
                            <a:solidFill>
                              <a:srgbClr val="000000"/>
                            </a:solidFill>
                            <a:miter lim="800000"/>
                            <a:headEnd/>
                            <a:tailEnd/>
                          </a:ln>
                        </wps:spPr>
                        <wps:txbx>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 xml:space="preserve">Maddenizin, </w:t>
                              </w:r>
                              <w:r>
                                <w:rPr>
                                  <w:rFonts w:ascii="Calibri" w:hAnsi="Calibri"/>
                                  <w:sz w:val="18"/>
                                  <w:szCs w:val="20"/>
                                </w:rPr>
                                <w:t>SEA</w:t>
                              </w:r>
                              <w:r w:rsidRPr="00835872">
                                <w:rPr>
                                  <w:rFonts w:ascii="Calibri" w:hAnsi="Calibri"/>
                                  <w:sz w:val="18"/>
                                  <w:szCs w:val="20"/>
                                </w:rPr>
                                <w:t xml:space="preserve"> Ek</w:t>
                              </w:r>
                              <w:r>
                                <w:rPr>
                                  <w:rFonts w:ascii="Calibri" w:hAnsi="Calibri"/>
                                  <w:sz w:val="18"/>
                                  <w:szCs w:val="20"/>
                                </w:rPr>
                                <w:t>-6</w:t>
                              </w:r>
                              <w:r w:rsidRPr="00835872">
                                <w:rPr>
                                  <w:rFonts w:ascii="Calibri" w:hAnsi="Calibri"/>
                                  <w:sz w:val="18"/>
                                  <w:szCs w:val="20"/>
                                </w:rPr>
                                <w:t xml:space="preserve"> Tablo 3.1’de düzenlenen uyumlaştırılmış sınıflandırma ve etiketleme listesine dahil edilmesi için gerekli olacak bütün bilgileri kapsadığından emin olunuz</w:t>
                              </w:r>
                            </w:p>
                          </w:txbxContent>
                        </wps:txbx>
                        <wps:bodyPr rot="0" vert="horz" wrap="square" lIns="83210" tIns="41605" rIns="83210" bIns="41605" anchor="t" anchorCtr="0" upright="1">
                          <a:noAutofit/>
                        </wps:bodyPr>
                      </wps:wsp>
                      <wps:wsp>
                        <wps:cNvPr id="69" name="Rectangle 412"/>
                        <wps:cNvSpPr>
                          <a:spLocks noChangeArrowheads="1"/>
                        </wps:cNvSpPr>
                        <wps:spPr bwMode="auto">
                          <a:xfrm>
                            <a:off x="313456" y="4907710"/>
                            <a:ext cx="1496252" cy="1318191"/>
                          </a:xfrm>
                          <a:prstGeom prst="rect">
                            <a:avLst/>
                          </a:prstGeom>
                          <a:solidFill>
                            <a:srgbClr val="FFFFFF"/>
                          </a:solidFill>
                          <a:ln w="9525">
                            <a:solidFill>
                              <a:srgbClr val="000000"/>
                            </a:solidFill>
                            <a:miter lim="800000"/>
                            <a:headEnd/>
                            <a:tailEnd/>
                          </a:ln>
                        </wps:spPr>
                        <wps:txbx>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Önerinizi sunmak için,</w:t>
                              </w:r>
                              <w:r>
                                <w:rPr>
                                  <w:rFonts w:ascii="Calibri" w:hAnsi="Calibri"/>
                                  <w:sz w:val="18"/>
                                  <w:szCs w:val="20"/>
                                </w:rPr>
                                <w:t xml:space="preserve"> Kimyasal Kayıt Sistemini</w:t>
                              </w:r>
                              <w:r w:rsidRPr="00835872">
                                <w:rPr>
                                  <w:rFonts w:ascii="Calibri" w:hAnsi="Calibri"/>
                                  <w:sz w:val="18"/>
                                  <w:szCs w:val="20"/>
                                </w:rPr>
                                <w:t xml:space="preserve"> kullanınız (CMR veya solunum hassaslaşması olarak sınıflandırmayı temel almayan </w:t>
                              </w:r>
                              <w:r>
                                <w:rPr>
                                  <w:rFonts w:ascii="Calibri" w:hAnsi="Calibri"/>
                                  <w:sz w:val="18"/>
                                  <w:szCs w:val="20"/>
                                </w:rPr>
                                <w:t xml:space="preserve">durumlarda </w:t>
                              </w:r>
                              <w:r w:rsidRPr="00835872">
                                <w:rPr>
                                  <w:rFonts w:ascii="Calibri" w:hAnsi="Calibri"/>
                                  <w:sz w:val="18"/>
                                  <w:szCs w:val="20"/>
                                </w:rPr>
                                <w:t>uygun ücretin eşliğinde,)</w:t>
                              </w:r>
                            </w:p>
                          </w:txbxContent>
                        </wps:txbx>
                        <wps:bodyPr rot="0" vert="horz" wrap="square" lIns="83210" tIns="41605" rIns="83210" bIns="41605" anchor="t" anchorCtr="0" upright="1">
                          <a:noAutofit/>
                        </wps:bodyPr>
                      </wps:wsp>
                      <wps:wsp>
                        <wps:cNvPr id="70" name="Rectangle 413"/>
                        <wps:cNvSpPr>
                          <a:spLocks noChangeArrowheads="1"/>
                        </wps:cNvSpPr>
                        <wps:spPr bwMode="auto">
                          <a:xfrm>
                            <a:off x="2506471" y="313408"/>
                            <a:ext cx="1098269" cy="507087"/>
                          </a:xfrm>
                          <a:prstGeom prst="rect">
                            <a:avLst/>
                          </a:prstGeom>
                          <a:solidFill>
                            <a:srgbClr val="FFFFFF"/>
                          </a:solidFill>
                          <a:ln w="9525">
                            <a:solidFill>
                              <a:srgbClr val="000000"/>
                            </a:solidFill>
                            <a:miter lim="800000"/>
                            <a:headEnd/>
                            <a:tailEnd/>
                          </a:ln>
                        </wps:spPr>
                        <wps:txbx>
                          <w:txbxContent>
                            <w:p w:rsidR="00D34FB2" w:rsidRPr="00835872" w:rsidRDefault="00D34FB2" w:rsidP="00A67822">
                              <w:pPr>
                                <w:shd w:val="clear" w:color="auto" w:fill="F2F2F2"/>
                                <w:rPr>
                                  <w:rFonts w:ascii="Calibri" w:hAnsi="Calibri"/>
                                  <w:i/>
                                  <w:sz w:val="18"/>
                                  <w:szCs w:val="20"/>
                                </w:rPr>
                              </w:pPr>
                              <w:r w:rsidRPr="00835872">
                                <w:rPr>
                                  <w:rFonts w:ascii="Calibri" w:hAnsi="Calibri"/>
                                  <w:i/>
                                  <w:sz w:val="18"/>
                                  <w:szCs w:val="20"/>
                                </w:rPr>
                                <w:t xml:space="preserve">Fiziksel, insan sağlığı ve çevresel </w:t>
                              </w:r>
                              <w:r>
                                <w:rPr>
                                  <w:rFonts w:ascii="Calibri" w:hAnsi="Calibri"/>
                                  <w:i/>
                                  <w:sz w:val="18"/>
                                  <w:szCs w:val="20"/>
                                </w:rPr>
                                <w:t>zararlar</w:t>
                              </w:r>
                            </w:p>
                          </w:txbxContent>
                        </wps:txbx>
                        <wps:bodyPr rot="0" vert="horz" wrap="square" lIns="83210" tIns="41605" rIns="83210" bIns="41605" anchor="t" anchorCtr="0" upright="1">
                          <a:noAutofit/>
                        </wps:bodyPr>
                      </wps:wsp>
                      <wps:wsp>
                        <wps:cNvPr id="71" name="Rectangle 414"/>
                        <wps:cNvSpPr>
                          <a:spLocks noChangeArrowheads="1"/>
                        </wps:cNvSpPr>
                        <wps:spPr bwMode="auto">
                          <a:xfrm>
                            <a:off x="2506471" y="1878687"/>
                            <a:ext cx="1645935" cy="4347214"/>
                          </a:xfrm>
                          <a:prstGeom prst="rect">
                            <a:avLst/>
                          </a:prstGeom>
                          <a:solidFill>
                            <a:srgbClr val="FFFFFF"/>
                          </a:solidFill>
                          <a:ln w="9525">
                            <a:solidFill>
                              <a:srgbClr val="000000"/>
                            </a:solidFill>
                            <a:miter lim="800000"/>
                            <a:headEnd/>
                            <a:tailEnd/>
                          </a:ln>
                        </wps:spPr>
                        <wps:txbx>
                          <w:txbxContent>
                            <w:p w:rsidR="00D34FB2" w:rsidRPr="00835872" w:rsidRDefault="00D34FB2" w:rsidP="00920819">
                              <w:pPr>
                                <w:numPr>
                                  <w:ilvl w:val="0"/>
                                  <w:numId w:val="29"/>
                                </w:numPr>
                                <w:shd w:val="clear" w:color="auto" w:fill="F2F2F2"/>
                                <w:tabs>
                                  <w:tab w:val="clear" w:pos="624"/>
                                  <w:tab w:val="num" w:pos="180"/>
                                </w:tabs>
                                <w:ind w:left="180" w:hanging="180"/>
                                <w:rPr>
                                  <w:rFonts w:ascii="Calibri" w:hAnsi="Calibri"/>
                                  <w:i/>
                                  <w:sz w:val="18"/>
                                  <w:szCs w:val="20"/>
                                </w:rPr>
                              </w:pPr>
                              <w:r w:rsidRPr="00835872">
                                <w:rPr>
                                  <w:rFonts w:ascii="Calibri" w:hAnsi="Calibri"/>
                                  <w:i/>
                                  <w:sz w:val="18"/>
                                  <w:szCs w:val="20"/>
                                </w:rPr>
                                <w:t>maddenizin</w:t>
                              </w:r>
                              <w:r>
                                <w:rPr>
                                  <w:rFonts w:ascii="Calibri" w:hAnsi="Calibri"/>
                                  <w:i/>
                                  <w:sz w:val="18"/>
                                  <w:szCs w:val="20"/>
                                </w:rPr>
                                <w:t xml:space="preserve"> </w:t>
                              </w:r>
                              <w:r w:rsidRPr="00835872">
                                <w:rPr>
                                  <w:rFonts w:ascii="Calibri" w:hAnsi="Calibri"/>
                                  <w:i/>
                                  <w:sz w:val="18"/>
                                  <w:szCs w:val="20"/>
                                </w:rPr>
                                <w:t xml:space="preserve">uygun biçimde numaralandırılması ve tanımlama ayrıntıları, uygun olan yerlerde: bir indeks numarası, bir EINECS numarası, bir ELINCS numarası, bir “Artık polimer olarak kabul edilmeyen maddeler” (NLP) numarası, bir CAS numarası ve bir Uluslararası Madde Tanımlayıcısı dahil olmak üzere </w:t>
                              </w:r>
                            </w:p>
                            <w:p w:rsidR="00D34FB2" w:rsidRPr="00835872" w:rsidRDefault="00D34FB2" w:rsidP="00920819">
                              <w:pPr>
                                <w:numPr>
                                  <w:ilvl w:val="0"/>
                                  <w:numId w:val="29"/>
                                </w:numPr>
                                <w:shd w:val="clear" w:color="auto" w:fill="F2F2F2"/>
                                <w:tabs>
                                  <w:tab w:val="clear" w:pos="624"/>
                                  <w:tab w:val="num" w:pos="180"/>
                                </w:tabs>
                                <w:ind w:left="180" w:hanging="180"/>
                                <w:rPr>
                                  <w:rFonts w:ascii="Calibri" w:hAnsi="Calibri"/>
                                  <w:i/>
                                  <w:sz w:val="18"/>
                                  <w:szCs w:val="20"/>
                                </w:rPr>
                              </w:pPr>
                              <w:r w:rsidRPr="00835872">
                                <w:rPr>
                                  <w:rFonts w:ascii="Calibri" w:hAnsi="Calibri"/>
                                  <w:i/>
                                  <w:sz w:val="18"/>
                                  <w:szCs w:val="20"/>
                                </w:rPr>
                                <w:t xml:space="preserve">maddenizin sınıflandırmasına ilişkin bilgiler bütün sınıflandırma ve etiket elemanları dahil, yani, </w:t>
                              </w:r>
                              <w:r>
                                <w:rPr>
                                  <w:rFonts w:ascii="Calibri" w:hAnsi="Calibri"/>
                                  <w:i/>
                                  <w:sz w:val="18"/>
                                  <w:szCs w:val="20"/>
                                </w:rPr>
                                <w:t>zararlılık işaretleri</w:t>
                              </w:r>
                              <w:r w:rsidRPr="00835872">
                                <w:rPr>
                                  <w:rFonts w:ascii="Calibri" w:hAnsi="Calibri"/>
                                  <w:i/>
                                  <w:sz w:val="18"/>
                                  <w:szCs w:val="20"/>
                                </w:rPr>
                                <w:t xml:space="preserve">, uyarı kelimeleri, </w:t>
                              </w:r>
                              <w:r>
                                <w:rPr>
                                  <w:rFonts w:ascii="Calibri" w:hAnsi="Calibri"/>
                                  <w:i/>
                                  <w:sz w:val="18"/>
                                  <w:szCs w:val="20"/>
                                </w:rPr>
                                <w:t>zararlılık</w:t>
                              </w:r>
                              <w:r w:rsidRPr="00835872">
                                <w:rPr>
                                  <w:rFonts w:ascii="Calibri" w:hAnsi="Calibri"/>
                                  <w:i/>
                                  <w:sz w:val="18"/>
                                  <w:szCs w:val="20"/>
                                </w:rPr>
                                <w:t xml:space="preserve"> kodu ve önlem ifadeleri, </w:t>
                              </w:r>
                              <w:r>
                                <w:rPr>
                                  <w:rFonts w:ascii="Calibri" w:hAnsi="Calibri"/>
                                  <w:i/>
                                  <w:sz w:val="18"/>
                                  <w:szCs w:val="20"/>
                                </w:rPr>
                                <w:t>özel</w:t>
                              </w:r>
                              <w:r w:rsidRPr="00835872">
                                <w:rPr>
                                  <w:rFonts w:ascii="Calibri" w:hAnsi="Calibri"/>
                                  <w:i/>
                                  <w:sz w:val="18"/>
                                  <w:szCs w:val="20"/>
                                </w:rPr>
                                <w:t xml:space="preserve"> konsantrasyon </w:t>
                              </w:r>
                              <w:r>
                                <w:rPr>
                                  <w:rFonts w:ascii="Calibri" w:hAnsi="Calibri"/>
                                  <w:i/>
                                  <w:sz w:val="18"/>
                                  <w:szCs w:val="20"/>
                                </w:rPr>
                                <w:t>sınır değerleri</w:t>
                              </w:r>
                              <w:r w:rsidRPr="00835872">
                                <w:rPr>
                                  <w:rFonts w:ascii="Calibri" w:hAnsi="Calibri"/>
                                  <w:i/>
                                  <w:sz w:val="18"/>
                                  <w:szCs w:val="20"/>
                                </w:rPr>
                                <w:t xml:space="preserve"> veya M-faktörleri</w:t>
                              </w:r>
                              <w:r>
                                <w:rPr>
                                  <w:rFonts w:ascii="Calibri" w:hAnsi="Calibri"/>
                                  <w:i/>
                                  <w:sz w:val="18"/>
                                  <w:szCs w:val="20"/>
                                </w:rPr>
                                <w:t>/katsayıları</w:t>
                              </w:r>
                              <w:r w:rsidRPr="00835872">
                                <w:rPr>
                                  <w:rFonts w:ascii="Calibri" w:hAnsi="Calibri"/>
                                  <w:i/>
                                  <w:sz w:val="18"/>
                                  <w:szCs w:val="20"/>
                                </w:rPr>
                                <w:t>, bütün eşik değerleri ve</w:t>
                              </w:r>
                              <w:r>
                                <w:rPr>
                                  <w:rFonts w:ascii="Calibri" w:hAnsi="Calibri"/>
                                  <w:i/>
                                  <w:sz w:val="18"/>
                                  <w:szCs w:val="20"/>
                                </w:rPr>
                                <w:t xml:space="preserve"> ilave</w:t>
                              </w:r>
                              <w:r w:rsidRPr="00835872">
                                <w:rPr>
                                  <w:rFonts w:ascii="Calibri" w:hAnsi="Calibri"/>
                                  <w:i/>
                                  <w:sz w:val="18"/>
                                  <w:szCs w:val="20"/>
                                </w:rPr>
                                <w:t xml:space="preserve"> etiket bilgileri</w:t>
                              </w:r>
                            </w:p>
                            <w:p w:rsidR="00D34FB2" w:rsidRPr="00835872" w:rsidRDefault="00D34FB2" w:rsidP="00920819">
                              <w:pPr>
                                <w:numPr>
                                  <w:ilvl w:val="0"/>
                                  <w:numId w:val="29"/>
                                </w:numPr>
                                <w:shd w:val="clear" w:color="auto" w:fill="F2F2F2"/>
                                <w:tabs>
                                  <w:tab w:val="clear" w:pos="624"/>
                                  <w:tab w:val="num" w:pos="180"/>
                                </w:tabs>
                                <w:ind w:left="180" w:hanging="180"/>
                                <w:rPr>
                                  <w:rFonts w:ascii="Calibri" w:hAnsi="Calibri"/>
                                  <w:i/>
                                  <w:sz w:val="18"/>
                                  <w:szCs w:val="20"/>
                                </w:rPr>
                              </w:pPr>
                              <w:r w:rsidRPr="00835872">
                                <w:rPr>
                                  <w:rFonts w:ascii="Calibri" w:hAnsi="Calibri"/>
                                  <w:i/>
                                  <w:sz w:val="18"/>
                                  <w:szCs w:val="20"/>
                                </w:rPr>
                                <w:t>Ek</w:t>
                              </w:r>
                              <w:r>
                                <w:rPr>
                                  <w:rFonts w:ascii="Calibri" w:hAnsi="Calibri"/>
                                  <w:i/>
                                  <w:sz w:val="18"/>
                                  <w:szCs w:val="20"/>
                                </w:rPr>
                                <w:t>-6</w:t>
                              </w:r>
                              <w:r w:rsidRPr="00835872">
                                <w:rPr>
                                  <w:rFonts w:ascii="Calibri" w:hAnsi="Calibri"/>
                                  <w:i/>
                                  <w:sz w:val="18"/>
                                  <w:szCs w:val="20"/>
                                </w:rPr>
                                <w:t xml:space="preserve"> bölüm 1’de sağlanan notlar listesinden bir eklemeye ilişkin notlar</w:t>
                              </w:r>
                            </w:p>
                          </w:txbxContent>
                        </wps:txbx>
                        <wps:bodyPr rot="0" vert="horz" wrap="square" lIns="83210" tIns="41605" rIns="83210" bIns="41605" anchor="t" anchorCtr="0" upright="1">
                          <a:noAutofit/>
                        </wps:bodyPr>
                      </wps:wsp>
                      <wps:wsp>
                        <wps:cNvPr id="72" name="Line 415"/>
                        <wps:cNvCnPr/>
                        <wps:spPr bwMode="auto">
                          <a:xfrm>
                            <a:off x="1044265" y="1148575"/>
                            <a:ext cx="587" cy="253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416"/>
                        <wps:cNvCnPr/>
                        <wps:spPr bwMode="auto">
                          <a:xfrm>
                            <a:off x="1044265" y="3027849"/>
                            <a:ext cx="587" cy="253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417"/>
                        <wps:cNvCnPr/>
                        <wps:spPr bwMode="auto">
                          <a:xfrm>
                            <a:off x="1044265" y="4698771"/>
                            <a:ext cx="587" cy="169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418"/>
                        <wps:cNvCnPr/>
                        <wps:spPr bwMode="auto">
                          <a:xfrm>
                            <a:off x="1879560" y="3924642"/>
                            <a:ext cx="626911" cy="58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Line 419"/>
                        <wps:cNvCnPr/>
                        <wps:spPr bwMode="auto">
                          <a:xfrm>
                            <a:off x="1879560" y="522347"/>
                            <a:ext cx="626911" cy="58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002E707" id="Tuval 407" o:spid="_x0000_s1084" editas="canvas" style="width:380.9pt;height:507.05pt;mso-position-horizontal-relative:char;mso-position-vertical-relative:line" coordsize="48374,6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">
                <v:shape id="_x0000_s1085" type="#_x0000_t75" style="position:absolute;width:48374;height:64395;visibility:visible;mso-wrap-style:square">
                  <v:fill o:detectmouseclick="t"/>
                  <v:path o:connecttype="none"/>
                </v:shape>
                <v:rect id="Rectangle 409" o:spid="_x0000_s1086" style="position:absolute;left:3381;top:845;width:14968;height:9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">
                  <v:textbox inset="2.31139mm,1.1557mm,2.31139mm,1.1557mm">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 xml:space="preserve">Maddenizin sınıflandırma ve </w:t>
                        </w:r>
                        <w:r w:rsidRPr="00835872">
                          <w:rPr>
                            <w:rFonts w:ascii="Calibri" w:hAnsi="Calibri"/>
                            <w:sz w:val="18"/>
                            <w:szCs w:val="18"/>
                          </w:rPr>
                          <w:t>etiketlemesinin</w:t>
                        </w:r>
                        <w:r w:rsidRPr="00835872">
                          <w:rPr>
                            <w:rFonts w:ascii="Calibri" w:hAnsi="Calibri"/>
                            <w:sz w:val="18"/>
                            <w:szCs w:val="20"/>
                          </w:rPr>
                          <w:t xml:space="preserve"> belirlenmesinde kullanılan </w:t>
                        </w:r>
                        <w:r>
                          <w:rPr>
                            <w:rFonts w:ascii="Calibri" w:hAnsi="Calibri"/>
                            <w:sz w:val="18"/>
                            <w:szCs w:val="20"/>
                          </w:rPr>
                          <w:t>zararlılık</w:t>
                        </w:r>
                        <w:r w:rsidRPr="00835872">
                          <w:rPr>
                            <w:rFonts w:ascii="Calibri" w:hAnsi="Calibri"/>
                            <w:sz w:val="18"/>
                            <w:szCs w:val="20"/>
                          </w:rPr>
                          <w:t xml:space="preserve"> değerlendirme bilgisini düzenleme</w:t>
                        </w:r>
                      </w:p>
                    </w:txbxContent>
                  </v:textbox>
                </v:rect>
                <v:rect id="Rectangle 410" o:spid="_x0000_s1087" style="position:absolute;left:3134;top:15664;width:14968;height:1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">
                  <v:textbox inset="2.31139mm,1.1557mm,2.31139mm,1.1557mm">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CMR veya solunum hassaslaştırıcı olarak sınıflandırılmadıysa, maddenizin uyumlaştırılmış sınıflandırması ve etiketlemesi için gerekçenizi hazırlayınız</w:t>
                        </w:r>
                      </w:p>
                    </w:txbxContent>
                  </v:textbox>
                </v:rect>
                <v:rect id="Rectangle 411" o:spid="_x0000_s1088" style="position:absolute;left:3134;top:33412;width:14963;height:1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">
                  <v:textbox inset="2.31139mm,1.1557mm,2.31139mm,1.1557mm">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 xml:space="preserve">Maddenizin, </w:t>
                        </w:r>
                        <w:r>
                          <w:rPr>
                            <w:rFonts w:ascii="Calibri" w:hAnsi="Calibri"/>
                            <w:sz w:val="18"/>
                            <w:szCs w:val="20"/>
                          </w:rPr>
                          <w:t>SEA</w:t>
                        </w:r>
                        <w:r w:rsidRPr="00835872">
                          <w:rPr>
                            <w:rFonts w:ascii="Calibri" w:hAnsi="Calibri"/>
                            <w:sz w:val="18"/>
                            <w:szCs w:val="20"/>
                          </w:rPr>
                          <w:t xml:space="preserve"> Ek</w:t>
                        </w:r>
                        <w:r>
                          <w:rPr>
                            <w:rFonts w:ascii="Calibri" w:hAnsi="Calibri"/>
                            <w:sz w:val="18"/>
                            <w:szCs w:val="20"/>
                          </w:rPr>
                          <w:t>-6</w:t>
                        </w:r>
                        <w:r w:rsidRPr="00835872">
                          <w:rPr>
                            <w:rFonts w:ascii="Calibri" w:hAnsi="Calibri"/>
                            <w:sz w:val="18"/>
                            <w:szCs w:val="20"/>
                          </w:rPr>
                          <w:t xml:space="preserve"> Tablo 3.1’de düzenlenen uyumlaştırılmış sınıflandırma ve etiketleme listesine dahil edilmesi için gerekli olacak bütün bilgileri kapsadığından emin olunuz</w:t>
                        </w:r>
                      </w:p>
                    </w:txbxContent>
                  </v:textbox>
                </v:rect>
                <v:rect id="Rectangle 412" o:spid="_x0000_s1089" style="position:absolute;left:3134;top:49077;width:14963;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">
                  <v:textbox inset="2.31139mm,1.1557mm,2.31139mm,1.1557mm">
                    <w:txbxContent>
                      <w:p w:rsidR="00D34FB2" w:rsidRPr="00835872" w:rsidRDefault="00D34FB2" w:rsidP="007E13DD">
                        <w:pPr>
                          <w:shd w:val="clear" w:color="auto" w:fill="F2F2F2"/>
                          <w:jc w:val="center"/>
                          <w:rPr>
                            <w:rFonts w:ascii="Calibri" w:hAnsi="Calibri"/>
                            <w:sz w:val="18"/>
                            <w:szCs w:val="20"/>
                          </w:rPr>
                        </w:pPr>
                        <w:r w:rsidRPr="00835872">
                          <w:rPr>
                            <w:rFonts w:ascii="Calibri" w:hAnsi="Calibri"/>
                            <w:sz w:val="18"/>
                            <w:szCs w:val="20"/>
                          </w:rPr>
                          <w:t>Önerinizi sunmak için,</w:t>
                        </w:r>
                        <w:r>
                          <w:rPr>
                            <w:rFonts w:ascii="Calibri" w:hAnsi="Calibri"/>
                            <w:sz w:val="18"/>
                            <w:szCs w:val="20"/>
                          </w:rPr>
                          <w:t xml:space="preserve"> Kimyasal Kayıt Sistemini</w:t>
                        </w:r>
                        <w:r w:rsidRPr="00835872">
                          <w:rPr>
                            <w:rFonts w:ascii="Calibri" w:hAnsi="Calibri"/>
                            <w:sz w:val="18"/>
                            <w:szCs w:val="20"/>
                          </w:rPr>
                          <w:t xml:space="preserve"> kullanınız (CMR veya solunum hassaslaşması olarak sınıflandırmayı temel almayan </w:t>
                        </w:r>
                        <w:r>
                          <w:rPr>
                            <w:rFonts w:ascii="Calibri" w:hAnsi="Calibri"/>
                            <w:sz w:val="18"/>
                            <w:szCs w:val="20"/>
                          </w:rPr>
                          <w:t xml:space="preserve">durumlarda </w:t>
                        </w:r>
                        <w:r w:rsidRPr="00835872">
                          <w:rPr>
                            <w:rFonts w:ascii="Calibri" w:hAnsi="Calibri"/>
                            <w:sz w:val="18"/>
                            <w:szCs w:val="20"/>
                          </w:rPr>
                          <w:t>uygun ücretin eşliğinde,)</w:t>
                        </w:r>
                      </w:p>
                    </w:txbxContent>
                  </v:textbox>
                </v:rect>
                <v:rect id="Rectangle 413" o:spid="_x0000_s1090" style="position:absolute;left:25064;top:3134;width:10983;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">
                  <v:textbox inset="2.31139mm,1.1557mm,2.31139mm,1.1557mm">
                    <w:txbxContent>
                      <w:p w:rsidR="00D34FB2" w:rsidRPr="00835872" w:rsidRDefault="00D34FB2" w:rsidP="00A67822">
                        <w:pPr>
                          <w:shd w:val="clear" w:color="auto" w:fill="F2F2F2"/>
                          <w:rPr>
                            <w:rFonts w:ascii="Calibri" w:hAnsi="Calibri"/>
                            <w:i/>
                            <w:sz w:val="18"/>
                            <w:szCs w:val="20"/>
                          </w:rPr>
                        </w:pPr>
                        <w:r w:rsidRPr="00835872">
                          <w:rPr>
                            <w:rFonts w:ascii="Calibri" w:hAnsi="Calibri"/>
                            <w:i/>
                            <w:sz w:val="18"/>
                            <w:szCs w:val="20"/>
                          </w:rPr>
                          <w:t xml:space="preserve">Fiziksel, insan sağlığı ve çevresel </w:t>
                        </w:r>
                        <w:r>
                          <w:rPr>
                            <w:rFonts w:ascii="Calibri" w:hAnsi="Calibri"/>
                            <w:i/>
                            <w:sz w:val="18"/>
                            <w:szCs w:val="20"/>
                          </w:rPr>
                          <w:t>zararlar</w:t>
                        </w:r>
                      </w:p>
                    </w:txbxContent>
                  </v:textbox>
                </v:rect>
                <v:rect id="Rectangle 414" o:spid="_x0000_s1091" style="position:absolute;left:25064;top:18786;width:16460;height:4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">
                  <v:textbox inset="2.31139mm,1.1557mm,2.31139mm,1.1557mm">
                    <w:txbxContent>
                      <w:p w:rsidR="00D34FB2" w:rsidRPr="00835872" w:rsidRDefault="00D34FB2" w:rsidP="00920819">
                        <w:pPr>
                          <w:numPr>
                            <w:ilvl w:val="0"/>
                            <w:numId w:val="29"/>
                          </w:numPr>
                          <w:shd w:val="clear" w:color="auto" w:fill="F2F2F2"/>
                          <w:tabs>
                            <w:tab w:val="clear" w:pos="624"/>
                            <w:tab w:val="num" w:pos="180"/>
                          </w:tabs>
                          <w:ind w:left="180" w:hanging="180"/>
                          <w:rPr>
                            <w:rFonts w:ascii="Calibri" w:hAnsi="Calibri"/>
                            <w:i/>
                            <w:sz w:val="18"/>
                            <w:szCs w:val="20"/>
                          </w:rPr>
                        </w:pPr>
                        <w:r w:rsidRPr="00835872">
                          <w:rPr>
                            <w:rFonts w:ascii="Calibri" w:hAnsi="Calibri"/>
                            <w:i/>
                            <w:sz w:val="18"/>
                            <w:szCs w:val="20"/>
                          </w:rPr>
                          <w:t>maddenizin</w:t>
                        </w:r>
                        <w:r>
                          <w:rPr>
                            <w:rFonts w:ascii="Calibri" w:hAnsi="Calibri"/>
                            <w:i/>
                            <w:sz w:val="18"/>
                            <w:szCs w:val="20"/>
                          </w:rPr>
                          <w:t xml:space="preserve"> </w:t>
                        </w:r>
                        <w:r w:rsidRPr="00835872">
                          <w:rPr>
                            <w:rFonts w:ascii="Calibri" w:hAnsi="Calibri"/>
                            <w:i/>
                            <w:sz w:val="18"/>
                            <w:szCs w:val="20"/>
                          </w:rPr>
                          <w:t xml:space="preserve">uygun biçimde numaralandırılması ve tanımlama ayrıntıları, uygun olan yerlerde: bir indeks numarası, bir EINECS numarası, bir ELINCS numarası, bir “Artık polimer olarak kabul edilmeyen maddeler” (NLP) numarası, bir CAS numarası ve bir Uluslararası Madde Tanımlayıcısı dahil olmak üzere </w:t>
                        </w:r>
                      </w:p>
                      <w:p w:rsidR="00D34FB2" w:rsidRPr="00835872" w:rsidRDefault="00D34FB2" w:rsidP="00920819">
                        <w:pPr>
                          <w:numPr>
                            <w:ilvl w:val="0"/>
                            <w:numId w:val="29"/>
                          </w:numPr>
                          <w:shd w:val="clear" w:color="auto" w:fill="F2F2F2"/>
                          <w:tabs>
                            <w:tab w:val="clear" w:pos="624"/>
                            <w:tab w:val="num" w:pos="180"/>
                          </w:tabs>
                          <w:ind w:left="180" w:hanging="180"/>
                          <w:rPr>
                            <w:rFonts w:ascii="Calibri" w:hAnsi="Calibri"/>
                            <w:i/>
                            <w:sz w:val="18"/>
                            <w:szCs w:val="20"/>
                          </w:rPr>
                        </w:pPr>
                        <w:r w:rsidRPr="00835872">
                          <w:rPr>
                            <w:rFonts w:ascii="Calibri" w:hAnsi="Calibri"/>
                            <w:i/>
                            <w:sz w:val="18"/>
                            <w:szCs w:val="20"/>
                          </w:rPr>
                          <w:t xml:space="preserve">maddenizin sınıflandırmasına ilişkin bilgiler bütün sınıflandırma ve etiket elemanları dahil, yani, </w:t>
                        </w:r>
                        <w:r>
                          <w:rPr>
                            <w:rFonts w:ascii="Calibri" w:hAnsi="Calibri"/>
                            <w:i/>
                            <w:sz w:val="18"/>
                            <w:szCs w:val="20"/>
                          </w:rPr>
                          <w:t>zararlılık işaretleri</w:t>
                        </w:r>
                        <w:r w:rsidRPr="00835872">
                          <w:rPr>
                            <w:rFonts w:ascii="Calibri" w:hAnsi="Calibri"/>
                            <w:i/>
                            <w:sz w:val="18"/>
                            <w:szCs w:val="20"/>
                          </w:rPr>
                          <w:t xml:space="preserve">, uyarı kelimeleri, </w:t>
                        </w:r>
                        <w:r>
                          <w:rPr>
                            <w:rFonts w:ascii="Calibri" w:hAnsi="Calibri"/>
                            <w:i/>
                            <w:sz w:val="18"/>
                            <w:szCs w:val="20"/>
                          </w:rPr>
                          <w:t>zararlılık</w:t>
                        </w:r>
                        <w:r w:rsidRPr="00835872">
                          <w:rPr>
                            <w:rFonts w:ascii="Calibri" w:hAnsi="Calibri"/>
                            <w:i/>
                            <w:sz w:val="18"/>
                            <w:szCs w:val="20"/>
                          </w:rPr>
                          <w:t xml:space="preserve"> kodu ve önlem ifadeleri, </w:t>
                        </w:r>
                        <w:r>
                          <w:rPr>
                            <w:rFonts w:ascii="Calibri" w:hAnsi="Calibri"/>
                            <w:i/>
                            <w:sz w:val="18"/>
                            <w:szCs w:val="20"/>
                          </w:rPr>
                          <w:t>özel</w:t>
                        </w:r>
                        <w:r w:rsidRPr="00835872">
                          <w:rPr>
                            <w:rFonts w:ascii="Calibri" w:hAnsi="Calibri"/>
                            <w:i/>
                            <w:sz w:val="18"/>
                            <w:szCs w:val="20"/>
                          </w:rPr>
                          <w:t xml:space="preserve"> konsantrasyon </w:t>
                        </w:r>
                        <w:r>
                          <w:rPr>
                            <w:rFonts w:ascii="Calibri" w:hAnsi="Calibri"/>
                            <w:i/>
                            <w:sz w:val="18"/>
                            <w:szCs w:val="20"/>
                          </w:rPr>
                          <w:t>sınır değerleri</w:t>
                        </w:r>
                        <w:r w:rsidRPr="00835872">
                          <w:rPr>
                            <w:rFonts w:ascii="Calibri" w:hAnsi="Calibri"/>
                            <w:i/>
                            <w:sz w:val="18"/>
                            <w:szCs w:val="20"/>
                          </w:rPr>
                          <w:t xml:space="preserve"> veya M-faktörleri</w:t>
                        </w:r>
                        <w:r>
                          <w:rPr>
                            <w:rFonts w:ascii="Calibri" w:hAnsi="Calibri"/>
                            <w:i/>
                            <w:sz w:val="18"/>
                            <w:szCs w:val="20"/>
                          </w:rPr>
                          <w:t>/katsayıları</w:t>
                        </w:r>
                        <w:r w:rsidRPr="00835872">
                          <w:rPr>
                            <w:rFonts w:ascii="Calibri" w:hAnsi="Calibri"/>
                            <w:i/>
                            <w:sz w:val="18"/>
                            <w:szCs w:val="20"/>
                          </w:rPr>
                          <w:t>, bütün eşik değerleri ve</w:t>
                        </w:r>
                        <w:r>
                          <w:rPr>
                            <w:rFonts w:ascii="Calibri" w:hAnsi="Calibri"/>
                            <w:i/>
                            <w:sz w:val="18"/>
                            <w:szCs w:val="20"/>
                          </w:rPr>
                          <w:t xml:space="preserve"> ilave</w:t>
                        </w:r>
                        <w:r w:rsidRPr="00835872">
                          <w:rPr>
                            <w:rFonts w:ascii="Calibri" w:hAnsi="Calibri"/>
                            <w:i/>
                            <w:sz w:val="18"/>
                            <w:szCs w:val="20"/>
                          </w:rPr>
                          <w:t xml:space="preserve"> etiket bilgileri</w:t>
                        </w:r>
                      </w:p>
                      <w:p w:rsidR="00D34FB2" w:rsidRPr="00835872" w:rsidRDefault="00D34FB2" w:rsidP="00920819">
                        <w:pPr>
                          <w:numPr>
                            <w:ilvl w:val="0"/>
                            <w:numId w:val="29"/>
                          </w:numPr>
                          <w:shd w:val="clear" w:color="auto" w:fill="F2F2F2"/>
                          <w:tabs>
                            <w:tab w:val="clear" w:pos="624"/>
                            <w:tab w:val="num" w:pos="180"/>
                          </w:tabs>
                          <w:ind w:left="180" w:hanging="180"/>
                          <w:rPr>
                            <w:rFonts w:ascii="Calibri" w:hAnsi="Calibri"/>
                            <w:i/>
                            <w:sz w:val="18"/>
                            <w:szCs w:val="20"/>
                          </w:rPr>
                        </w:pPr>
                        <w:r w:rsidRPr="00835872">
                          <w:rPr>
                            <w:rFonts w:ascii="Calibri" w:hAnsi="Calibri"/>
                            <w:i/>
                            <w:sz w:val="18"/>
                            <w:szCs w:val="20"/>
                          </w:rPr>
                          <w:t>Ek</w:t>
                        </w:r>
                        <w:r>
                          <w:rPr>
                            <w:rFonts w:ascii="Calibri" w:hAnsi="Calibri"/>
                            <w:i/>
                            <w:sz w:val="18"/>
                            <w:szCs w:val="20"/>
                          </w:rPr>
                          <w:t>-6</w:t>
                        </w:r>
                        <w:r w:rsidRPr="00835872">
                          <w:rPr>
                            <w:rFonts w:ascii="Calibri" w:hAnsi="Calibri"/>
                            <w:i/>
                            <w:sz w:val="18"/>
                            <w:szCs w:val="20"/>
                          </w:rPr>
                          <w:t xml:space="preserve"> bölüm 1’de sağlanan notlar listesinden bir eklemeye ilişkin notlar</w:t>
                        </w:r>
                      </w:p>
                    </w:txbxContent>
                  </v:textbox>
                </v:rect>
                <v:line id="Line 415" o:spid="_x0000_s1092" style="position:absolute;visibility:visible;mso-wrap-style:square" from="10442,11485" to="10448,1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416" o:spid="_x0000_s1093" style="position:absolute;visibility:visible;mso-wrap-style:square" from="10442,30278" to="10448,3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417" o:spid="_x0000_s1094" style="position:absolute;visibility:visible;mso-wrap-style:square" from="10442,46987" to="10448,4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418" o:spid="_x0000_s1095" style="position:absolute;visibility:visible;mso-wrap-style:square" from="18795,39246" to="25064,3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">
                  <v:stroke dashstyle="dash"/>
                </v:line>
                <v:line id="Line 419" o:spid="_x0000_s1096" style="position:absolute;visibility:visible;mso-wrap-style:square" from="18795,5223" to="25064,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">
                  <v:stroke dashstyle="dash"/>
                </v:line>
                <w10:anchorlock/>
              </v:group>
            </w:pict>
          </mc:Fallback>
        </mc:AlternateContent>
      </w:r>
    </w:p>
    <w:p w:rsidR="0053512A" w:rsidRPr="00FE12FC" w:rsidRDefault="00D34FB2" w:rsidP="00D34FB2">
      <w:pPr>
        <w:pStyle w:val="ResimYazs"/>
        <w:jc w:val="both"/>
        <w:rPr>
          <w:rFonts w:asciiTheme="minorHAnsi" w:hAnsiTheme="minorHAnsi" w:cstheme="minorHAnsi"/>
        </w:rPr>
      </w:pPr>
      <w:r>
        <w:t xml:space="preserve">Şekil </w:t>
      </w:r>
      <w:r w:rsidR="00315E80">
        <w:fldChar w:fldCharType="begin"/>
      </w:r>
      <w:r w:rsidR="00315E80">
        <w:instrText xml:space="preserve"> STYLEREF 1 \s </w:instrText>
      </w:r>
      <w:r w:rsidR="00315E80">
        <w:fldChar w:fldCharType="separate"/>
      </w:r>
      <w:r w:rsidR="00BE3CF6">
        <w:rPr>
          <w:noProof/>
        </w:rPr>
        <w:t>22</w:t>
      </w:r>
      <w:r w:rsidR="00315E80">
        <w:rPr>
          <w:noProof/>
        </w:rPr>
        <w:fldChar w:fldCharType="end"/>
      </w:r>
      <w:r>
        <w:t>.</w:t>
      </w:r>
      <w:r w:rsidR="00315E80">
        <w:fldChar w:fldCharType="begin"/>
      </w:r>
      <w:r w:rsidR="00315E80">
        <w:instrText xml:space="preserve"> SEQ Şekil \* ARABIC \s 1 </w:instrText>
      </w:r>
      <w:r w:rsidR="00315E80">
        <w:fldChar w:fldCharType="separate"/>
      </w:r>
      <w:r w:rsidR="00BE3CF6">
        <w:rPr>
          <w:noProof/>
        </w:rPr>
        <w:t>1</w:t>
      </w:r>
      <w:r w:rsidR="00315E80">
        <w:rPr>
          <w:noProof/>
        </w:rPr>
        <w:fldChar w:fldCharType="end"/>
      </w:r>
      <w:r>
        <w:t xml:space="preserve"> Bir teklif sunmak için gerekli basamaklar</w:t>
      </w:r>
    </w:p>
    <w:p w:rsidR="0053512A" w:rsidRPr="00FE12FC" w:rsidRDefault="0053512A" w:rsidP="001E4817">
      <w:pPr>
        <w:rPr>
          <w:rFonts w:asciiTheme="minorHAnsi" w:hAnsiTheme="minorHAnsi" w:cstheme="minorHAnsi"/>
          <w:b/>
        </w:rPr>
      </w:pPr>
    </w:p>
    <w:p w:rsidR="001E4817" w:rsidRPr="00FE12FC" w:rsidRDefault="00CC1ABC" w:rsidP="001E4817">
      <w:pPr>
        <w:rPr>
          <w:rFonts w:asciiTheme="minorHAnsi" w:hAnsiTheme="minorHAnsi" w:cstheme="minorHAnsi"/>
        </w:rPr>
      </w:pPr>
      <w:r w:rsidRPr="00FE12FC">
        <w:rPr>
          <w:rFonts w:asciiTheme="minorHAnsi" w:hAnsiTheme="minorHAnsi" w:cstheme="minorHAnsi"/>
          <w:b/>
        </w:rPr>
        <w:t xml:space="preserve">Bir </w:t>
      </w:r>
      <w:r w:rsidR="001879A0" w:rsidRPr="00FE12FC">
        <w:rPr>
          <w:rFonts w:asciiTheme="minorHAnsi" w:hAnsiTheme="minorHAnsi" w:cstheme="minorHAnsi"/>
          <w:b/>
        </w:rPr>
        <w:t>öneri sunuldu: Sonra ne olacak?</w:t>
      </w:r>
    </w:p>
    <w:p w:rsidR="00CC1ABC" w:rsidRPr="00FE12FC" w:rsidRDefault="001879A0" w:rsidP="00A67822">
      <w:pPr>
        <w:spacing w:before="240" w:line="276" w:lineRule="auto"/>
        <w:rPr>
          <w:rFonts w:asciiTheme="minorHAnsi" w:hAnsiTheme="minorHAnsi" w:cstheme="minorHAnsi"/>
        </w:rPr>
      </w:pPr>
      <w:r w:rsidRPr="00FE12FC">
        <w:rPr>
          <w:rFonts w:asciiTheme="minorHAnsi" w:hAnsiTheme="minorHAnsi" w:cstheme="minorHAnsi"/>
        </w:rPr>
        <w:t xml:space="preserve">Öneri sunulduğunda, ilgili bütün taraflara öneri hakkında yorumda bulunma fırsatı verilecektir. Yorumda bulunma fırsatı </w:t>
      </w:r>
      <w:r w:rsidR="00297CEE" w:rsidRPr="00FE12FC">
        <w:rPr>
          <w:rFonts w:asciiTheme="minorHAnsi" w:hAnsiTheme="minorHAnsi" w:cstheme="minorHAnsi"/>
        </w:rPr>
        <w:t>Bakanlık</w:t>
      </w:r>
      <w:r w:rsidRPr="00FE12FC">
        <w:rPr>
          <w:rFonts w:asciiTheme="minorHAnsi" w:hAnsiTheme="minorHAnsi" w:cstheme="minorHAnsi"/>
        </w:rPr>
        <w:t xml:space="preserve"> internet sitesinde </w:t>
      </w:r>
      <w:r w:rsidRPr="00FE12FC">
        <w:rPr>
          <w:rFonts w:asciiTheme="minorHAnsi" w:hAnsiTheme="minorHAnsi" w:cstheme="minorHAnsi"/>
          <w:i/>
        </w:rPr>
        <w:t>(http://</w:t>
      </w:r>
      <w:r w:rsidR="00297CEE" w:rsidRPr="00FE12FC">
        <w:rPr>
          <w:rFonts w:asciiTheme="minorHAnsi" w:hAnsiTheme="minorHAnsi" w:cstheme="minorHAnsi"/>
          <w:i/>
        </w:rPr>
        <w:t>csb.gov.tr</w:t>
      </w:r>
      <w:r w:rsidRPr="00FE12FC">
        <w:rPr>
          <w:rFonts w:asciiTheme="minorHAnsi" w:hAnsiTheme="minorHAnsi" w:cstheme="minorHAnsi"/>
          <w:i/>
        </w:rPr>
        <w:t xml:space="preserve">), </w:t>
      </w:r>
      <w:r w:rsidRPr="00FE12FC">
        <w:rPr>
          <w:rFonts w:asciiTheme="minorHAnsi" w:hAnsiTheme="minorHAnsi" w:cstheme="minorHAnsi"/>
        </w:rPr>
        <w:t xml:space="preserve">belirlenmiş bir </w:t>
      </w:r>
      <w:r w:rsidR="000E2CD9" w:rsidRPr="00FE12FC">
        <w:rPr>
          <w:rFonts w:asciiTheme="minorHAnsi" w:hAnsiTheme="minorHAnsi" w:cstheme="minorHAnsi"/>
        </w:rPr>
        <w:t>formatta,</w:t>
      </w:r>
      <w:r w:rsidRPr="00FE12FC">
        <w:rPr>
          <w:rFonts w:asciiTheme="minorHAnsi" w:hAnsiTheme="minorHAnsi" w:cstheme="minorHAnsi"/>
        </w:rPr>
        <w:t xml:space="preserve"> belirlenen bir son tarihe kadar </w:t>
      </w:r>
      <w:r w:rsidR="008668EB" w:rsidRPr="00FE12FC">
        <w:rPr>
          <w:rFonts w:asciiTheme="minorHAnsi" w:hAnsiTheme="minorHAnsi" w:cstheme="minorHAnsi"/>
        </w:rPr>
        <w:t>tanınmaktadır</w:t>
      </w:r>
      <w:r w:rsidRPr="00FE12FC">
        <w:rPr>
          <w:rFonts w:asciiTheme="minorHAnsi" w:hAnsiTheme="minorHAnsi" w:cstheme="minorHAnsi"/>
        </w:rPr>
        <w:t>.</w:t>
      </w:r>
    </w:p>
    <w:p w:rsidR="004D48EB" w:rsidRPr="00FE12FC" w:rsidRDefault="00FE6320" w:rsidP="00343801">
      <w:pPr>
        <w:spacing w:before="240" w:line="276" w:lineRule="auto"/>
        <w:ind w:right="-141"/>
        <w:rPr>
          <w:rFonts w:asciiTheme="minorHAnsi" w:hAnsiTheme="minorHAnsi" w:cstheme="minorHAnsi"/>
        </w:rPr>
      </w:pPr>
      <w:r w:rsidRPr="00FE12FC">
        <w:rPr>
          <w:rFonts w:asciiTheme="minorHAnsi" w:hAnsiTheme="minorHAnsi" w:cstheme="minorHAnsi"/>
        </w:rPr>
        <w:t>Bakanlık</w:t>
      </w:r>
      <w:r w:rsidR="008668EB" w:rsidRPr="00FE12FC">
        <w:rPr>
          <w:rFonts w:asciiTheme="minorHAnsi" w:hAnsiTheme="minorHAnsi" w:cstheme="minorHAnsi"/>
        </w:rPr>
        <w:t>,</w:t>
      </w:r>
      <w:r w:rsidR="001879A0" w:rsidRPr="00FE12FC">
        <w:rPr>
          <w:rFonts w:asciiTheme="minorHAnsi" w:hAnsiTheme="minorHAnsi" w:cstheme="minorHAnsi"/>
        </w:rPr>
        <w:t xml:space="preserve"> bir madde için uyumlaştırılmış sınıflandırma ve etiketleme için bir öneri konusunda on sekiz ay içinde bir görüş oluşturacaktır </w:t>
      </w:r>
      <w:r w:rsidR="001879A0" w:rsidRPr="00FE12FC">
        <w:rPr>
          <w:rFonts w:asciiTheme="minorHAnsi" w:hAnsiTheme="minorHAnsi" w:cstheme="minorHAnsi"/>
          <w:i/>
        </w:rPr>
        <w:t>(</w:t>
      </w:r>
      <w:r w:rsidR="000E2CD9" w:rsidRPr="00FE12FC">
        <w:rPr>
          <w:rFonts w:asciiTheme="minorHAnsi" w:hAnsiTheme="minorHAnsi" w:cstheme="minorHAnsi"/>
          <w:i/>
        </w:rPr>
        <w:t xml:space="preserve">SEA </w:t>
      </w:r>
      <w:r w:rsidR="001879A0" w:rsidRPr="00FE12FC">
        <w:rPr>
          <w:rFonts w:asciiTheme="minorHAnsi" w:hAnsiTheme="minorHAnsi" w:cstheme="minorHAnsi"/>
          <w:i/>
        </w:rPr>
        <w:t xml:space="preserve">Madde </w:t>
      </w:r>
      <w:r w:rsidR="000E2CD9" w:rsidRPr="00FE12FC">
        <w:rPr>
          <w:rFonts w:asciiTheme="minorHAnsi" w:hAnsiTheme="minorHAnsi" w:cstheme="minorHAnsi"/>
          <w:i/>
        </w:rPr>
        <w:t>38</w:t>
      </w:r>
      <w:r w:rsidR="001879A0" w:rsidRPr="00FE12FC">
        <w:rPr>
          <w:rFonts w:asciiTheme="minorHAnsi" w:hAnsiTheme="minorHAnsi" w:cstheme="minorHAnsi"/>
          <w:i/>
        </w:rPr>
        <w:t xml:space="preserve">(4)) </w:t>
      </w:r>
    </w:p>
    <w:p w:rsidR="00FC339F" w:rsidRPr="00FE12FC" w:rsidRDefault="001879A0" w:rsidP="00343801">
      <w:pPr>
        <w:spacing w:before="240" w:line="276" w:lineRule="auto"/>
        <w:ind w:right="-141"/>
        <w:rPr>
          <w:rFonts w:asciiTheme="minorHAnsi" w:hAnsiTheme="minorHAnsi" w:cstheme="minorHAnsi"/>
        </w:rPr>
      </w:pPr>
      <w:r w:rsidRPr="00FE12FC">
        <w:rPr>
          <w:rFonts w:asciiTheme="minorHAnsi" w:hAnsiTheme="minorHAnsi" w:cstheme="minorHAnsi"/>
        </w:rPr>
        <w:lastRenderedPageBreak/>
        <w:t xml:space="preserve">. </w:t>
      </w:r>
      <w:r w:rsidR="004D48EB" w:rsidRPr="00FE12FC">
        <w:rPr>
          <w:rFonts w:asciiTheme="minorHAnsi" w:hAnsiTheme="minorHAnsi" w:cstheme="minorHAnsi"/>
        </w:rPr>
        <w:t>Bakanlık söz konusu maddeye ilişkin sınıflandırma ve etiketlemenin uyumlaştırılmasını uygun bulması durumunda, vakit geçirmeksizin, söz konusu maddenin ilgili sınıflandırma ve etiketleme bilgileri ve uygunsa özel konsantrasyon sınır değerleri veya M-katsayıları ile birlikte ek-6’nın üçüncü bölümünün 3.1 numaralı tablosuna dahil edilmesine ilişkin bir karar alır.</w:t>
      </w:r>
    </w:p>
    <w:p w:rsidR="001F3E4B" w:rsidRPr="00FE12FC" w:rsidRDefault="001F3E4B" w:rsidP="00FC339F">
      <w:pPr>
        <w:ind w:right="-468"/>
        <w:rPr>
          <w:rFonts w:asciiTheme="minorHAnsi" w:hAnsiTheme="minorHAnsi" w:cstheme="minorHAnsi"/>
        </w:rPr>
      </w:pPr>
    </w:p>
    <w:p w:rsidR="001F3E4B" w:rsidRPr="00FE12FC" w:rsidRDefault="001879A0" w:rsidP="00343801">
      <w:pPr>
        <w:ind w:right="1"/>
        <w:rPr>
          <w:rFonts w:asciiTheme="minorHAnsi" w:hAnsiTheme="minorHAnsi" w:cstheme="minorHAnsi"/>
          <w:i/>
        </w:rPr>
      </w:pPr>
      <w:r w:rsidRPr="00FE12FC">
        <w:rPr>
          <w:rFonts w:asciiTheme="minorHAnsi" w:hAnsiTheme="minorHAnsi" w:cstheme="minorHAnsi"/>
        </w:rPr>
        <w:t xml:space="preserve">Şekil 22.2’de bir teklifin sunulmasını takiben </w:t>
      </w:r>
      <w:r w:rsidR="00FE6320" w:rsidRPr="00FE12FC">
        <w:rPr>
          <w:rFonts w:asciiTheme="minorHAnsi" w:hAnsiTheme="minorHAnsi" w:cstheme="minorHAnsi"/>
        </w:rPr>
        <w:t>Bakanlık</w:t>
      </w:r>
      <w:r w:rsidR="004D48EB" w:rsidRPr="00FE12FC">
        <w:rPr>
          <w:rFonts w:asciiTheme="minorHAnsi" w:hAnsiTheme="minorHAnsi" w:cstheme="minorHAnsi"/>
        </w:rPr>
        <w:t>’ın</w:t>
      </w:r>
      <w:r w:rsidRPr="00FE12FC">
        <w:rPr>
          <w:rFonts w:asciiTheme="minorHAnsi" w:hAnsiTheme="minorHAnsi" w:cstheme="minorHAnsi"/>
        </w:rPr>
        <w:t xml:space="preserve"> izlediği süreç özetlenmiştir </w:t>
      </w:r>
      <w:r w:rsidRPr="00FE12FC">
        <w:rPr>
          <w:rFonts w:asciiTheme="minorHAnsi" w:hAnsiTheme="minorHAnsi" w:cstheme="minorHAnsi"/>
          <w:i/>
        </w:rPr>
        <w:t xml:space="preserve">(CLP Madde </w:t>
      </w:r>
      <w:r w:rsidR="004D48EB" w:rsidRPr="00FE12FC">
        <w:rPr>
          <w:rFonts w:asciiTheme="minorHAnsi" w:hAnsiTheme="minorHAnsi" w:cstheme="minorHAnsi"/>
          <w:i/>
        </w:rPr>
        <w:t>38</w:t>
      </w:r>
      <w:r w:rsidRPr="00FE12FC">
        <w:rPr>
          <w:rFonts w:asciiTheme="minorHAnsi" w:hAnsiTheme="minorHAnsi" w:cstheme="minorHAnsi"/>
          <w:i/>
        </w:rPr>
        <w:t>).</w:t>
      </w:r>
    </w:p>
    <w:p w:rsidR="00A96C05" w:rsidRPr="00FE12FC" w:rsidRDefault="00A96C05" w:rsidP="00FC339F">
      <w:pPr>
        <w:ind w:right="-468"/>
        <w:rPr>
          <w:rFonts w:asciiTheme="minorHAnsi" w:hAnsiTheme="minorHAnsi" w:cstheme="minorHAnsi"/>
          <w:i/>
        </w:rPr>
      </w:pPr>
    </w:p>
    <w:p w:rsidR="00A96C05" w:rsidRPr="00FE12FC" w:rsidRDefault="001879A0" w:rsidP="00FC339F">
      <w:pPr>
        <w:ind w:right="-468"/>
        <w:rPr>
          <w:rFonts w:asciiTheme="minorHAnsi" w:hAnsiTheme="minorHAnsi" w:cstheme="minorHAnsi"/>
        </w:rPr>
      </w:pPr>
      <w:r w:rsidRPr="00FE12FC">
        <w:rPr>
          <w:rFonts w:asciiTheme="minorHAnsi" w:hAnsiTheme="minorHAnsi" w:cstheme="minorHAnsi"/>
          <w:b/>
        </w:rPr>
        <w:t xml:space="preserve">Şekil 22.2: Bir önerinin sunulmasını takiben </w:t>
      </w:r>
      <w:r w:rsidR="00FE6320" w:rsidRPr="00FE12FC">
        <w:rPr>
          <w:rFonts w:asciiTheme="minorHAnsi" w:hAnsiTheme="minorHAnsi" w:cstheme="minorHAnsi"/>
          <w:b/>
        </w:rPr>
        <w:t>Bakanlık</w:t>
      </w:r>
      <w:r w:rsidR="004D48EB" w:rsidRPr="00FE12FC">
        <w:rPr>
          <w:rFonts w:asciiTheme="minorHAnsi" w:hAnsiTheme="minorHAnsi" w:cstheme="minorHAnsi"/>
          <w:b/>
        </w:rPr>
        <w:t>’ın</w:t>
      </w:r>
      <w:r w:rsidRPr="00FE12FC">
        <w:rPr>
          <w:rFonts w:asciiTheme="minorHAnsi" w:hAnsiTheme="minorHAnsi" w:cstheme="minorHAnsi"/>
          <w:b/>
        </w:rPr>
        <w:t xml:space="preserve"> izlediği süreç</w:t>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Pr="00FE12FC">
        <w:rPr>
          <w:rFonts w:asciiTheme="minorHAnsi" w:hAnsiTheme="minorHAnsi" w:cstheme="minorHAnsi"/>
          <w:b/>
        </w:rPr>
        <w:tab/>
      </w:r>
      <w:r w:rsidR="00F9638E" w:rsidRPr="00FE12FC">
        <w:rPr>
          <w:rFonts w:asciiTheme="minorHAnsi" w:hAnsiTheme="minorHAnsi" w:cstheme="minorHAnsi"/>
          <w:noProof/>
          <w:lang w:eastAsia="tr-TR"/>
        </w:rPr>
        <mc:AlternateContent>
          <mc:Choice Requires="wpc">
            <w:drawing>
              <wp:inline distT="0" distB="0" distL="0" distR="0" wp14:anchorId="5C0BCFF8" wp14:editId="4C3634E9">
                <wp:extent cx="5715000" cy="4254500"/>
                <wp:effectExtent l="0" t="0" r="0" b="0"/>
                <wp:docPr id="493" name="Tuval 4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AutoShape 495"/>
                        <wps:cNvSpPr>
                          <a:spLocks noChangeArrowheads="1"/>
                        </wps:cNvSpPr>
                        <wps:spPr bwMode="auto">
                          <a:xfrm>
                            <a:off x="2286000" y="342900"/>
                            <a:ext cx="1262380" cy="457200"/>
                          </a:xfrm>
                          <a:prstGeom prst="roundRect">
                            <a:avLst>
                              <a:gd name="adj" fmla="val 16667"/>
                            </a:avLst>
                          </a:prstGeom>
                          <a:solidFill>
                            <a:srgbClr val="DBE5F1"/>
                          </a:solidFill>
                          <a:ln w="9525">
                            <a:solidFill>
                              <a:srgbClr val="000000"/>
                            </a:solidFill>
                            <a:round/>
                            <a:headEnd/>
                            <a:tailEnd/>
                          </a:ln>
                        </wps:spPr>
                        <wps:txbx>
                          <w:txbxContent>
                            <w:p w:rsidR="00D34FB2" w:rsidRPr="00835872" w:rsidRDefault="00D34FB2" w:rsidP="002241FE">
                              <w:pPr>
                                <w:jc w:val="center"/>
                                <w:rPr>
                                  <w:rFonts w:ascii="Calibri" w:hAnsi="Calibri"/>
                                  <w:i/>
                                  <w:sz w:val="18"/>
                                  <w:szCs w:val="20"/>
                                </w:rPr>
                              </w:pPr>
                              <w:r>
                                <w:rPr>
                                  <w:rFonts w:ascii="Calibri" w:hAnsi="Calibri"/>
                                  <w:i/>
                                  <w:sz w:val="18"/>
                                  <w:szCs w:val="20"/>
                                </w:rPr>
                                <w:t>Bakanlığa</w:t>
                              </w:r>
                              <w:r w:rsidRPr="00835872">
                                <w:rPr>
                                  <w:rFonts w:ascii="Calibri" w:hAnsi="Calibri"/>
                                  <w:i/>
                                  <w:sz w:val="18"/>
                                  <w:szCs w:val="20"/>
                                </w:rPr>
                                <w:t xml:space="preserve"> sunulan öneri</w:t>
                              </w:r>
                            </w:p>
                          </w:txbxContent>
                        </wps:txbx>
                        <wps:bodyPr rot="0" vert="horz" wrap="square" lIns="91440" tIns="45720" rIns="91440" bIns="45720" anchor="t" anchorCtr="0" upright="1">
                          <a:noAutofit/>
                        </wps:bodyPr>
                      </wps:wsp>
                      <wps:wsp>
                        <wps:cNvPr id="26" name="Rectangle 496"/>
                        <wps:cNvSpPr>
                          <a:spLocks noChangeArrowheads="1"/>
                        </wps:cNvSpPr>
                        <wps:spPr bwMode="auto">
                          <a:xfrm>
                            <a:off x="2286000" y="1143000"/>
                            <a:ext cx="1371600" cy="903605"/>
                          </a:xfrm>
                          <a:prstGeom prst="rect">
                            <a:avLst/>
                          </a:prstGeom>
                          <a:solidFill>
                            <a:srgbClr val="F2F2F2"/>
                          </a:solidFill>
                          <a:ln w="9525">
                            <a:solidFill>
                              <a:srgbClr val="000000"/>
                            </a:solidFill>
                            <a:miter lim="800000"/>
                            <a:headEnd/>
                            <a:tailEnd/>
                          </a:ln>
                        </wps:spPr>
                        <wps:txbx>
                          <w:txbxContent>
                            <w:p w:rsidR="00D34FB2" w:rsidRPr="00835872" w:rsidRDefault="00D34FB2" w:rsidP="002241FE">
                              <w:pPr>
                                <w:jc w:val="center"/>
                                <w:rPr>
                                  <w:rFonts w:ascii="Calibri" w:hAnsi="Calibri"/>
                                  <w:i/>
                                  <w:sz w:val="18"/>
                                  <w:szCs w:val="20"/>
                                </w:rPr>
                              </w:pPr>
                              <w:r>
                                <w:rPr>
                                  <w:rFonts w:ascii="Calibri" w:hAnsi="Calibri"/>
                                  <w:i/>
                                  <w:sz w:val="18"/>
                                  <w:szCs w:val="20"/>
                                </w:rPr>
                                <w:t>Bakanlık</w:t>
                              </w:r>
                              <w:r w:rsidRPr="00835872">
                                <w:rPr>
                                  <w:rFonts w:ascii="Calibri" w:hAnsi="Calibri"/>
                                  <w:i/>
                                  <w:sz w:val="18"/>
                                  <w:szCs w:val="20"/>
                                </w:rPr>
                                <w:t xml:space="preserve">, </w:t>
                              </w:r>
                              <w:r w:rsidRPr="00FE12FC">
                                <w:rPr>
                                  <w:rFonts w:ascii="Calibri" w:hAnsi="Calibri"/>
                                  <w:i/>
                                  <w:sz w:val="18"/>
                                  <w:szCs w:val="20"/>
                                </w:rPr>
                                <w:t>, ilgili taraflara yorumda bulunma olanağı tanıyarak bir görüş oluşturur</w:t>
                              </w:r>
                            </w:p>
                          </w:txbxContent>
                        </wps:txbx>
                        <wps:bodyPr rot="0" vert="horz" wrap="square" lIns="91440" tIns="45720" rIns="91440" bIns="45720" anchor="t" anchorCtr="0" upright="1">
                          <a:noAutofit/>
                        </wps:bodyPr>
                      </wps:wsp>
                      <wps:wsp>
                        <wps:cNvPr id="27" name="Rectangle 497"/>
                        <wps:cNvSpPr>
                          <a:spLocks noChangeArrowheads="1"/>
                        </wps:cNvSpPr>
                        <wps:spPr bwMode="auto">
                          <a:xfrm>
                            <a:off x="2286000" y="2286000"/>
                            <a:ext cx="1371600" cy="1386230"/>
                          </a:xfrm>
                          <a:prstGeom prst="rect">
                            <a:avLst/>
                          </a:prstGeom>
                          <a:solidFill>
                            <a:srgbClr val="F2F2F2"/>
                          </a:solidFill>
                          <a:ln w="9525">
                            <a:solidFill>
                              <a:srgbClr val="000000"/>
                            </a:solidFill>
                            <a:miter lim="800000"/>
                            <a:headEnd/>
                            <a:tailEnd/>
                          </a:ln>
                        </wps:spPr>
                        <wps:txbx>
                          <w:txbxContent>
                            <w:p w:rsidR="00D34FB2" w:rsidRPr="00835872" w:rsidRDefault="00D34FB2" w:rsidP="002241FE">
                              <w:pPr>
                                <w:jc w:val="center"/>
                                <w:rPr>
                                  <w:rFonts w:ascii="Calibri" w:hAnsi="Calibri"/>
                                  <w:i/>
                                  <w:sz w:val="18"/>
                                  <w:szCs w:val="20"/>
                                </w:rPr>
                              </w:pPr>
                              <w:r>
                                <w:rPr>
                                  <w:rFonts w:ascii="Calibri" w:hAnsi="Calibri"/>
                                  <w:i/>
                                  <w:sz w:val="18"/>
                                  <w:szCs w:val="20"/>
                                </w:rPr>
                                <w:t>Bakanlık</w:t>
                              </w:r>
                              <w:r w:rsidRPr="00835872">
                                <w:rPr>
                                  <w:rFonts w:ascii="Calibri" w:hAnsi="Calibri"/>
                                  <w:i/>
                                  <w:sz w:val="18"/>
                                  <w:szCs w:val="20"/>
                                </w:rPr>
                                <w:t xml:space="preserve"> </w:t>
                              </w:r>
                              <w:r w:rsidRPr="00FE12FC">
                                <w:rPr>
                                  <w:rFonts w:ascii="Calibri" w:hAnsi="Calibri"/>
                                  <w:i/>
                                  <w:sz w:val="18"/>
                                  <w:szCs w:val="20"/>
                                </w:rPr>
                                <w:t>söz konusu maddeye ilişkin sınıflandırma ve etiketlemenin uyumlaştırılması</w:t>
                              </w:r>
                              <w:r>
                                <w:rPr>
                                  <w:rFonts w:ascii="Calibri" w:hAnsi="Calibri"/>
                                  <w:i/>
                                  <w:sz w:val="18"/>
                                  <w:szCs w:val="20"/>
                                </w:rPr>
                                <w:t xml:space="preserve"> konusunda karar alır</w:t>
                              </w:r>
                            </w:p>
                          </w:txbxContent>
                        </wps:txbx>
                        <wps:bodyPr rot="0" vert="horz" wrap="square" lIns="91440" tIns="45720" rIns="91440" bIns="45720" anchor="t" anchorCtr="0" upright="1">
                          <a:noAutofit/>
                        </wps:bodyPr>
                      </wps:wsp>
                      <wps:wsp>
                        <wps:cNvPr id="29" name="Line 499"/>
                        <wps:cNvCnPr/>
                        <wps:spPr bwMode="auto">
                          <a:xfrm>
                            <a:off x="2857500" y="8001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500"/>
                        <wps:cNvCnPr/>
                        <wps:spPr bwMode="auto">
                          <a:xfrm>
                            <a:off x="2971800" y="20574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502"/>
                        <wps:cNvSpPr>
                          <a:spLocks/>
                        </wps:cNvSpPr>
                        <wps:spPr bwMode="auto">
                          <a:xfrm>
                            <a:off x="1619250" y="495300"/>
                            <a:ext cx="457200" cy="13716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503"/>
                        <wps:cNvSpPr>
                          <a:spLocks/>
                        </wps:cNvSpPr>
                        <wps:spPr bwMode="auto">
                          <a:xfrm>
                            <a:off x="1548130" y="2362200"/>
                            <a:ext cx="457200" cy="13716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504"/>
                        <wps:cNvSpPr>
                          <a:spLocks noChangeArrowheads="1"/>
                        </wps:cNvSpPr>
                        <wps:spPr bwMode="auto">
                          <a:xfrm>
                            <a:off x="647700" y="890270"/>
                            <a:ext cx="800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rsidP="002241FE">
                              <w:pPr>
                                <w:jc w:val="center"/>
                                <w:rPr>
                                  <w:rFonts w:ascii="Calibri" w:hAnsi="Calibri"/>
                                  <w:i/>
                                  <w:sz w:val="18"/>
                                  <w:szCs w:val="20"/>
                                </w:rPr>
                              </w:pPr>
                            </w:p>
                            <w:p w:rsidR="00D34FB2" w:rsidRPr="00835872" w:rsidRDefault="00D34FB2" w:rsidP="002241FE">
                              <w:pPr>
                                <w:jc w:val="center"/>
                                <w:rPr>
                                  <w:rFonts w:ascii="Calibri" w:hAnsi="Calibri"/>
                                  <w:i/>
                                </w:rPr>
                              </w:pPr>
                              <w:r w:rsidRPr="00835872">
                                <w:rPr>
                                  <w:rFonts w:ascii="Calibri" w:hAnsi="Calibri"/>
                                  <w:i/>
                                </w:rPr>
                                <w:t>18 Aya kadar</w:t>
                              </w:r>
                            </w:p>
                          </w:txbxContent>
                        </wps:txbx>
                        <wps:bodyPr rot="0" vert="vert270" wrap="square" lIns="91440" tIns="45720" rIns="91440" bIns="45720" anchor="t" anchorCtr="0" upright="1">
                          <a:noAutofit/>
                        </wps:bodyPr>
                      </wps:wsp>
                      <wps:wsp>
                        <wps:cNvPr id="65" name="Rectangle 505"/>
                        <wps:cNvSpPr>
                          <a:spLocks noChangeArrowheads="1"/>
                        </wps:cNvSpPr>
                        <wps:spPr bwMode="auto">
                          <a:xfrm>
                            <a:off x="748030" y="2286000"/>
                            <a:ext cx="8001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FB2" w:rsidRPr="00835872" w:rsidRDefault="00D34FB2" w:rsidP="002241FE">
                              <w:pPr>
                                <w:jc w:val="center"/>
                                <w:rPr>
                                  <w:rFonts w:ascii="Calibri" w:hAnsi="Calibri"/>
                                  <w:i/>
                                </w:rPr>
                              </w:pPr>
                              <w:r w:rsidRPr="00835872">
                                <w:rPr>
                                  <w:rFonts w:ascii="Calibri" w:hAnsi="Calibri"/>
                                  <w:i/>
                                </w:rPr>
                                <w:t>Aşırı gecikme olmadan</w:t>
                              </w:r>
                            </w:p>
                          </w:txbxContent>
                        </wps:txbx>
                        <wps:bodyPr rot="0" vert="vert270" wrap="square" lIns="91440" tIns="45720" rIns="91440" bIns="45720" anchor="t" anchorCtr="0" upright="1">
                          <a:noAutofit/>
                        </wps:bodyPr>
                      </wps:wsp>
                    </wpc:wpc>
                  </a:graphicData>
                </a:graphic>
              </wp:inline>
            </w:drawing>
          </mc:Choice>
          <mc:Fallback>
            <w:pict>
              <v:group w14:anchorId="5C0BCFF8" id="Tuval 493" o:spid="_x0000_s1097" editas="canvas" style="width:450pt;height:335pt;mso-position-horizontal-relative:char;mso-position-vertical-relative:line" coordsize="57150,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">
                <v:shape id="_x0000_s1098" type="#_x0000_t75" style="position:absolute;width:57150;height:42545;visibility:visible;mso-wrap-style:square">
                  <v:fill o:detectmouseclick="t"/>
                  <v:path o:connecttype="none"/>
                </v:shape>
                <v:roundrect id="AutoShape 495" o:spid="_x0000_s1099" style="position:absolute;left:22860;top:3429;width:12623;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" fillcolor="#dbe5f1">
                  <v:textbox>
                    <w:txbxContent>
                      <w:p w:rsidR="00D34FB2" w:rsidRPr="00835872" w:rsidRDefault="00D34FB2" w:rsidP="002241FE">
                        <w:pPr>
                          <w:jc w:val="center"/>
                          <w:rPr>
                            <w:rFonts w:ascii="Calibri" w:hAnsi="Calibri"/>
                            <w:i/>
                            <w:sz w:val="18"/>
                            <w:szCs w:val="20"/>
                          </w:rPr>
                        </w:pPr>
                        <w:r>
                          <w:rPr>
                            <w:rFonts w:ascii="Calibri" w:hAnsi="Calibri"/>
                            <w:i/>
                            <w:sz w:val="18"/>
                            <w:szCs w:val="20"/>
                          </w:rPr>
                          <w:t>Bakanlığa</w:t>
                        </w:r>
                        <w:r w:rsidRPr="00835872">
                          <w:rPr>
                            <w:rFonts w:ascii="Calibri" w:hAnsi="Calibri"/>
                            <w:i/>
                            <w:sz w:val="18"/>
                            <w:szCs w:val="20"/>
                          </w:rPr>
                          <w:t xml:space="preserve"> sunulan öneri</w:t>
                        </w:r>
                      </w:p>
                    </w:txbxContent>
                  </v:textbox>
                </v:roundrect>
                <v:rect id="Rectangle 496" o:spid="_x0000_s1100" style="position:absolute;left:22860;top:11430;width:13716;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" fillcolor="#f2f2f2">
                  <v:textbox>
                    <w:txbxContent>
                      <w:p w:rsidR="00D34FB2" w:rsidRPr="00835872" w:rsidRDefault="00D34FB2" w:rsidP="002241FE">
                        <w:pPr>
                          <w:jc w:val="center"/>
                          <w:rPr>
                            <w:rFonts w:ascii="Calibri" w:hAnsi="Calibri"/>
                            <w:i/>
                            <w:sz w:val="18"/>
                            <w:szCs w:val="20"/>
                          </w:rPr>
                        </w:pPr>
                        <w:r>
                          <w:rPr>
                            <w:rFonts w:ascii="Calibri" w:hAnsi="Calibri"/>
                            <w:i/>
                            <w:sz w:val="18"/>
                            <w:szCs w:val="20"/>
                          </w:rPr>
                          <w:t>Bakanlık</w:t>
                        </w:r>
                        <w:r w:rsidRPr="00835872">
                          <w:rPr>
                            <w:rFonts w:ascii="Calibri" w:hAnsi="Calibri"/>
                            <w:i/>
                            <w:sz w:val="18"/>
                            <w:szCs w:val="20"/>
                          </w:rPr>
                          <w:t xml:space="preserve">, </w:t>
                        </w:r>
                        <w:r w:rsidRPr="00FE12FC">
                          <w:rPr>
                            <w:rFonts w:ascii="Calibri" w:hAnsi="Calibri"/>
                            <w:i/>
                            <w:sz w:val="18"/>
                            <w:szCs w:val="20"/>
                          </w:rPr>
                          <w:t>, ilgili taraflara yorumda bulunma olanağı tanıyarak bir görüş oluşturur</w:t>
                        </w:r>
                      </w:p>
                    </w:txbxContent>
                  </v:textbox>
                </v:rect>
                <v:rect id="Rectangle 497" o:spid="_x0000_s1101" style="position:absolute;left:22860;top:22860;width:13716;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" fillcolor="#f2f2f2">
                  <v:textbox>
                    <w:txbxContent>
                      <w:p w:rsidR="00D34FB2" w:rsidRPr="00835872" w:rsidRDefault="00D34FB2" w:rsidP="002241FE">
                        <w:pPr>
                          <w:jc w:val="center"/>
                          <w:rPr>
                            <w:rFonts w:ascii="Calibri" w:hAnsi="Calibri"/>
                            <w:i/>
                            <w:sz w:val="18"/>
                            <w:szCs w:val="20"/>
                          </w:rPr>
                        </w:pPr>
                        <w:r>
                          <w:rPr>
                            <w:rFonts w:ascii="Calibri" w:hAnsi="Calibri"/>
                            <w:i/>
                            <w:sz w:val="18"/>
                            <w:szCs w:val="20"/>
                          </w:rPr>
                          <w:t>Bakanlık</w:t>
                        </w:r>
                        <w:r w:rsidRPr="00835872">
                          <w:rPr>
                            <w:rFonts w:ascii="Calibri" w:hAnsi="Calibri"/>
                            <w:i/>
                            <w:sz w:val="18"/>
                            <w:szCs w:val="20"/>
                          </w:rPr>
                          <w:t xml:space="preserve"> </w:t>
                        </w:r>
                        <w:r w:rsidRPr="00FE12FC">
                          <w:rPr>
                            <w:rFonts w:ascii="Calibri" w:hAnsi="Calibri"/>
                            <w:i/>
                            <w:sz w:val="18"/>
                            <w:szCs w:val="20"/>
                          </w:rPr>
                          <w:t>söz konusu maddeye ilişkin sınıflandırma ve etiketlemenin uyumlaştırılması</w:t>
                        </w:r>
                        <w:r>
                          <w:rPr>
                            <w:rFonts w:ascii="Calibri" w:hAnsi="Calibri"/>
                            <w:i/>
                            <w:sz w:val="18"/>
                            <w:szCs w:val="20"/>
                          </w:rPr>
                          <w:t xml:space="preserve"> konusunda karar alır</w:t>
                        </w:r>
                      </w:p>
                    </w:txbxContent>
                  </v:textbox>
                </v:rect>
                <v:line id="Line 499" o:spid="_x0000_s1102" style="position:absolute;visibility:visible;mso-wrap-style:square" from="28575,8001" to="2857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500" o:spid="_x0000_s1103" style="position:absolute;visibility:visible;mso-wrap-style:square" from="29718,20574" to="29724,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02" o:spid="_x0000_s1104" type="#_x0000_t87" style="position:absolute;left:16192;top:4953;width:4572;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"/>
                <v:shape id="AutoShape 503" o:spid="_x0000_s1105" type="#_x0000_t87" style="position:absolute;left:15481;top:23622;width:4572;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"/>
                <v:rect id="Rectangle 504" o:spid="_x0000_s1106" style="position:absolute;left:6477;top:8902;width:800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" stroked="f">
                  <v:textbox style="layout-flow:vertical;mso-layout-flow-alt:bottom-to-top">
                    <w:txbxContent>
                      <w:p w:rsidR="00D34FB2" w:rsidRPr="00835872" w:rsidRDefault="00D34FB2" w:rsidP="002241FE">
                        <w:pPr>
                          <w:jc w:val="center"/>
                          <w:rPr>
                            <w:rFonts w:ascii="Calibri" w:hAnsi="Calibri"/>
                            <w:i/>
                            <w:sz w:val="18"/>
                            <w:szCs w:val="20"/>
                          </w:rPr>
                        </w:pPr>
                      </w:p>
                      <w:p w:rsidR="00D34FB2" w:rsidRPr="00835872" w:rsidRDefault="00D34FB2" w:rsidP="002241FE">
                        <w:pPr>
                          <w:jc w:val="center"/>
                          <w:rPr>
                            <w:rFonts w:ascii="Calibri" w:hAnsi="Calibri"/>
                            <w:i/>
                          </w:rPr>
                        </w:pPr>
                        <w:r w:rsidRPr="00835872">
                          <w:rPr>
                            <w:rFonts w:ascii="Calibri" w:hAnsi="Calibri"/>
                            <w:i/>
                          </w:rPr>
                          <w:t>18 Aya kadar</w:t>
                        </w:r>
                      </w:p>
                    </w:txbxContent>
                  </v:textbox>
                </v:rect>
                <v:rect id="Rectangle 505" o:spid="_x0000_s1107" style="position:absolute;left:7480;top:22860;width:8001;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" stroked="f">
                  <v:textbox style="layout-flow:vertical;mso-layout-flow-alt:bottom-to-top">
                    <w:txbxContent>
                      <w:p w:rsidR="00D34FB2" w:rsidRPr="00835872" w:rsidRDefault="00D34FB2" w:rsidP="002241FE">
                        <w:pPr>
                          <w:jc w:val="center"/>
                          <w:rPr>
                            <w:rFonts w:ascii="Calibri" w:hAnsi="Calibri"/>
                            <w:i/>
                          </w:rPr>
                        </w:pPr>
                        <w:r w:rsidRPr="00835872">
                          <w:rPr>
                            <w:rFonts w:ascii="Calibri" w:hAnsi="Calibri"/>
                            <w:i/>
                          </w:rPr>
                          <w:t>Aşırı gecikme olmadan</w:t>
                        </w:r>
                      </w:p>
                    </w:txbxContent>
                  </v:textbox>
                </v:rect>
                <w10:anchorlock/>
              </v:group>
            </w:pict>
          </mc:Fallback>
        </mc:AlternateContent>
      </w:r>
      <w:r w:rsidR="00465BD5" w:rsidRPr="00FE12FC">
        <w:rPr>
          <w:rFonts w:asciiTheme="minorHAnsi" w:hAnsiTheme="minorHAnsi" w:cstheme="minorHAnsi"/>
          <w:b/>
        </w:rPr>
        <w:tab/>
      </w:r>
    </w:p>
    <w:tbl>
      <w:tblPr>
        <w:tblW w:w="9180" w:type="dxa"/>
        <w:tblLayout w:type="fixed"/>
        <w:tblLook w:val="01E0" w:firstRow="1" w:lastRow="1" w:firstColumn="1" w:lastColumn="1" w:noHBand="0" w:noVBand="0"/>
      </w:tblPr>
      <w:tblGrid>
        <w:gridCol w:w="2005"/>
        <w:gridCol w:w="83"/>
        <w:gridCol w:w="6951"/>
        <w:gridCol w:w="141"/>
      </w:tblGrid>
      <w:tr w:rsidR="00465BD5" w:rsidRPr="00FE12FC" w:rsidTr="00295D5B">
        <w:trPr>
          <w:gridAfter w:val="1"/>
          <w:wAfter w:w="141" w:type="dxa"/>
        </w:trPr>
        <w:tc>
          <w:tcPr>
            <w:tcW w:w="2088"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465BD5" w:rsidRPr="00FE12FC" w:rsidTr="00295D5B">
              <w:tc>
                <w:tcPr>
                  <w:tcW w:w="1862" w:type="dxa"/>
                </w:tcPr>
                <w:p w:rsidR="00465BD5" w:rsidRPr="00FE12FC" w:rsidRDefault="00465BD5" w:rsidP="00D90C0C">
                  <w:pPr>
                    <w:jc w:val="center"/>
                    <w:rPr>
                      <w:rFonts w:asciiTheme="minorHAnsi" w:hAnsiTheme="minorHAnsi" w:cstheme="minorHAnsi"/>
                      <w:sz w:val="20"/>
                    </w:rPr>
                  </w:pPr>
                </w:p>
                <w:p w:rsidR="00465BD5" w:rsidRPr="00FE12FC" w:rsidRDefault="001879A0" w:rsidP="00D90C0C">
                  <w:pPr>
                    <w:jc w:val="center"/>
                    <w:rPr>
                      <w:rFonts w:asciiTheme="minorHAnsi" w:hAnsiTheme="minorHAnsi" w:cstheme="minorHAnsi"/>
                      <w:sz w:val="20"/>
                    </w:rPr>
                  </w:pPr>
                  <w:r w:rsidRPr="00FE12FC">
                    <w:rPr>
                      <w:rFonts w:asciiTheme="minorHAnsi" w:hAnsiTheme="minorHAnsi" w:cstheme="minorHAnsi"/>
                      <w:sz w:val="20"/>
                    </w:rPr>
                    <w:t>Başlarken</w:t>
                  </w:r>
                </w:p>
                <w:p w:rsidR="00465BD5" w:rsidRPr="00FE12FC" w:rsidRDefault="00465BD5" w:rsidP="00D90C0C">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465BD5" w:rsidRPr="00FE12FC" w:rsidTr="00295D5B">
              <w:tc>
                <w:tcPr>
                  <w:tcW w:w="1862" w:type="dxa"/>
                </w:tcPr>
                <w:p w:rsidR="00465BD5" w:rsidRPr="00FE12FC" w:rsidRDefault="00465BD5" w:rsidP="00D90C0C">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465BD5" w:rsidRPr="00FE12FC" w:rsidRDefault="00C82229" w:rsidP="00D90C0C">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465BD5" w:rsidRPr="00FE12FC" w:rsidRDefault="00465BD5" w:rsidP="00D90C0C">
                  <w:pPr>
                    <w:ind w:left="360"/>
                    <w:rPr>
                      <w:rFonts w:asciiTheme="minorHAnsi" w:hAnsiTheme="minorHAnsi" w:cstheme="minorHAnsi"/>
                      <w:sz w:val="20"/>
                    </w:rPr>
                  </w:pPr>
                </w:p>
              </w:tc>
            </w:tr>
            <w:tr w:rsidR="00465BD5" w:rsidRPr="00FE12FC" w:rsidTr="00295D5B">
              <w:tc>
                <w:tcPr>
                  <w:tcW w:w="1862" w:type="dxa"/>
                </w:tcPr>
                <w:p w:rsidR="00465BD5" w:rsidRPr="00FE12FC" w:rsidRDefault="00465BD5" w:rsidP="00D90C0C">
                  <w:pPr>
                    <w:rPr>
                      <w:rFonts w:asciiTheme="minorHAnsi" w:hAnsiTheme="minorHAnsi" w:cstheme="minorHAnsi"/>
                      <w:sz w:val="20"/>
                    </w:rPr>
                  </w:pPr>
                </w:p>
                <w:p w:rsidR="00465BD5" w:rsidRPr="00FE12FC" w:rsidRDefault="00C82229" w:rsidP="00D90C0C">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465BD5" w:rsidRPr="00FE12FC" w:rsidRDefault="00465BD5" w:rsidP="00D90C0C">
                  <w:pPr>
                    <w:rPr>
                      <w:rFonts w:asciiTheme="minorHAnsi" w:hAnsiTheme="minorHAnsi" w:cstheme="minorHAnsi"/>
                      <w:sz w:val="20"/>
                    </w:rPr>
                  </w:pPr>
                </w:p>
              </w:tc>
            </w:tr>
            <w:tr w:rsidR="00465BD5" w:rsidRPr="00FE12FC" w:rsidTr="00295D5B">
              <w:tc>
                <w:tcPr>
                  <w:tcW w:w="1862" w:type="dxa"/>
                </w:tcPr>
                <w:p w:rsidR="00465BD5" w:rsidRPr="00FE12FC" w:rsidRDefault="001879A0" w:rsidP="00D90C0C">
                  <w:pPr>
                    <w:rPr>
                      <w:rFonts w:asciiTheme="minorHAnsi" w:hAnsiTheme="minorHAnsi" w:cstheme="minorHAnsi"/>
                      <w:sz w:val="20"/>
                    </w:rPr>
                  </w:pPr>
                  <w:r w:rsidRPr="00FE12FC">
                    <w:rPr>
                      <w:rFonts w:asciiTheme="minorHAnsi" w:hAnsiTheme="minorHAnsi" w:cstheme="minorHAnsi"/>
                      <w:sz w:val="20"/>
                    </w:rPr>
                    <w:lastRenderedPageBreak/>
                    <w:t>Daha fazla yönlendirme</w:t>
                  </w:r>
                </w:p>
              </w:tc>
            </w:tr>
            <w:tr w:rsidR="00465BD5" w:rsidRPr="00FE12FC" w:rsidTr="00295D5B">
              <w:tc>
                <w:tcPr>
                  <w:tcW w:w="1862" w:type="dxa"/>
                </w:tcPr>
                <w:p w:rsidR="00465BD5" w:rsidRPr="00FE12FC" w:rsidRDefault="00EF4436" w:rsidP="00D90C0C">
                  <w:pPr>
                    <w:rPr>
                      <w:rFonts w:asciiTheme="minorHAnsi" w:hAnsiTheme="minorHAnsi" w:cstheme="minorHAnsi"/>
                      <w:sz w:val="20"/>
                    </w:rPr>
                  </w:pPr>
                  <w:r w:rsidRPr="00FE12FC">
                    <w:rPr>
                      <w:rFonts w:asciiTheme="minorHAnsi" w:hAnsiTheme="minorHAnsi" w:cstheme="minorHAnsi"/>
                      <w:sz w:val="20"/>
                    </w:rPr>
                    <w:t>TR</w:t>
                  </w:r>
                  <w:r w:rsidR="001879A0" w:rsidRPr="00FE12FC">
                    <w:rPr>
                      <w:rFonts w:asciiTheme="minorHAnsi" w:hAnsiTheme="minorHAnsi" w:cstheme="minorHAnsi"/>
                      <w:sz w:val="20"/>
                    </w:rPr>
                    <w:t xml:space="preserve"> alt-mevzuatı</w:t>
                  </w:r>
                </w:p>
              </w:tc>
            </w:tr>
            <w:tr w:rsidR="00465BD5" w:rsidRPr="00FE12FC" w:rsidTr="00295D5B">
              <w:tc>
                <w:tcPr>
                  <w:tcW w:w="1862" w:type="dxa"/>
                  <w:shd w:val="clear" w:color="auto" w:fill="D9D9D9"/>
                </w:tcPr>
                <w:p w:rsidR="00465BD5" w:rsidRPr="00FE12FC" w:rsidRDefault="001879A0" w:rsidP="00D90C0C">
                  <w:pPr>
                    <w:rPr>
                      <w:rFonts w:asciiTheme="minorHAnsi" w:hAnsiTheme="minorHAnsi" w:cstheme="minorHAnsi"/>
                      <w:sz w:val="20"/>
                    </w:rPr>
                  </w:pPr>
                  <w:r w:rsidRPr="00FE12FC">
                    <w:rPr>
                      <w:rFonts w:asciiTheme="minorHAnsi" w:hAnsiTheme="minorHAnsi" w:cstheme="minorHAnsi"/>
                      <w:sz w:val="20"/>
                    </w:rPr>
                    <w:t>23. Alt-mevzuat – genel bir bakış</w:t>
                  </w:r>
                </w:p>
              </w:tc>
            </w:tr>
            <w:tr w:rsidR="00465BD5" w:rsidRPr="00FE12FC" w:rsidTr="00295D5B">
              <w:tc>
                <w:tcPr>
                  <w:tcW w:w="1862" w:type="dxa"/>
                </w:tcPr>
                <w:p w:rsidR="00465BD5" w:rsidRPr="00FE12FC" w:rsidRDefault="001879A0" w:rsidP="00D90C0C">
                  <w:pPr>
                    <w:rPr>
                      <w:rFonts w:asciiTheme="minorHAnsi" w:hAnsiTheme="minorHAnsi" w:cstheme="minorHAnsi"/>
                      <w:sz w:val="20"/>
                    </w:rPr>
                  </w:pPr>
                  <w:r w:rsidRPr="00FE12FC">
                    <w:rPr>
                      <w:rFonts w:asciiTheme="minorHAnsi" w:hAnsiTheme="minorHAnsi" w:cstheme="minorHAnsi"/>
                      <w:sz w:val="20"/>
                    </w:rPr>
                    <w:t>24. Biyosidal ürünler ve bitki koruma ürünleri</w:t>
                  </w:r>
                </w:p>
              </w:tc>
            </w:tr>
            <w:tr w:rsidR="00465BD5" w:rsidRPr="00FE12FC" w:rsidTr="00295D5B">
              <w:tc>
                <w:tcPr>
                  <w:tcW w:w="1862" w:type="dxa"/>
                </w:tcPr>
                <w:p w:rsidR="00465BD5" w:rsidRPr="00FE12FC" w:rsidRDefault="001879A0" w:rsidP="00D90C0C">
                  <w:pPr>
                    <w:rPr>
                      <w:rFonts w:asciiTheme="minorHAnsi" w:hAnsiTheme="minorHAnsi" w:cstheme="minorHAnsi"/>
                      <w:sz w:val="20"/>
                    </w:rPr>
                  </w:pPr>
                  <w:r w:rsidRPr="00FE12FC">
                    <w:rPr>
                      <w:rFonts w:asciiTheme="minorHAnsi" w:hAnsiTheme="minorHAnsi" w:cstheme="minorHAnsi"/>
                      <w:sz w:val="20"/>
                    </w:rPr>
                    <w:t xml:space="preserve">25. </w:t>
                  </w:r>
                  <w:r w:rsidR="00FE6320" w:rsidRPr="00FE12FC">
                    <w:rPr>
                      <w:rFonts w:asciiTheme="minorHAnsi" w:hAnsiTheme="minorHAnsi" w:cstheme="minorHAnsi"/>
                      <w:sz w:val="20"/>
                    </w:rPr>
                    <w:t>KKDİK</w:t>
                  </w:r>
                  <w:r w:rsidRPr="00FE12FC">
                    <w:rPr>
                      <w:rFonts w:asciiTheme="minorHAnsi" w:hAnsiTheme="minorHAnsi" w:cstheme="minorHAnsi"/>
                      <w:sz w:val="20"/>
                    </w:rPr>
                    <w:t xml:space="preserve"> uyarınca sınıflandırmayı temel alan yükümlülükler</w:t>
                  </w:r>
                </w:p>
              </w:tc>
            </w:tr>
            <w:tr w:rsidR="00465BD5" w:rsidRPr="00FE12FC" w:rsidTr="00295D5B">
              <w:tc>
                <w:tcPr>
                  <w:tcW w:w="1862" w:type="dxa"/>
                </w:tcPr>
                <w:p w:rsidR="00465BD5" w:rsidRPr="00FE12FC" w:rsidRDefault="001879A0" w:rsidP="00FE6320">
                  <w:pPr>
                    <w:rPr>
                      <w:rFonts w:asciiTheme="minorHAnsi" w:hAnsiTheme="minorHAnsi" w:cstheme="minorHAnsi"/>
                      <w:sz w:val="20"/>
                    </w:rPr>
                  </w:pPr>
                  <w:r w:rsidRPr="00FE12FC">
                    <w:rPr>
                      <w:rFonts w:asciiTheme="minorHAnsi" w:hAnsiTheme="minorHAnsi" w:cstheme="minorHAnsi"/>
                      <w:sz w:val="20"/>
                    </w:rPr>
                    <w:t>26. Madde Bilgi Değişim Forumu (</w:t>
                  </w:r>
                  <w:r w:rsidR="00FE6320" w:rsidRPr="00FE12FC">
                    <w:rPr>
                      <w:rFonts w:asciiTheme="minorHAnsi" w:hAnsiTheme="minorHAnsi" w:cstheme="minorHAnsi"/>
                      <w:sz w:val="20"/>
                    </w:rPr>
                    <w:t>MBDF’ler</w:t>
                  </w:r>
                  <w:r w:rsidRPr="00FE12FC">
                    <w:rPr>
                      <w:rFonts w:asciiTheme="minorHAnsi" w:hAnsiTheme="minorHAnsi" w:cstheme="minorHAnsi"/>
                      <w:sz w:val="20"/>
                    </w:rPr>
                    <w:t>)</w:t>
                  </w:r>
                </w:p>
              </w:tc>
            </w:tr>
            <w:tr w:rsidR="00465BD5" w:rsidRPr="00FE12FC" w:rsidTr="00295D5B">
              <w:tc>
                <w:tcPr>
                  <w:tcW w:w="1862" w:type="dxa"/>
                </w:tcPr>
                <w:p w:rsidR="00465BD5" w:rsidRPr="00FE12FC" w:rsidRDefault="001879A0" w:rsidP="00D90C0C">
                  <w:pPr>
                    <w:rPr>
                      <w:rFonts w:asciiTheme="minorHAnsi" w:hAnsiTheme="minorHAnsi" w:cstheme="minorHAnsi"/>
                      <w:sz w:val="20"/>
                    </w:rPr>
                  </w:pPr>
                  <w:r w:rsidRPr="00FE12FC">
                    <w:rPr>
                      <w:rFonts w:asciiTheme="minorHAnsi" w:hAnsiTheme="minorHAnsi" w:cstheme="minorHAnsi"/>
                      <w:sz w:val="20"/>
                    </w:rPr>
                    <w:t xml:space="preserve">27. </w:t>
                  </w:r>
                  <w:r w:rsidR="0069113D" w:rsidRPr="00FE12FC">
                    <w:rPr>
                      <w:rFonts w:asciiTheme="minorHAnsi" w:hAnsiTheme="minorHAnsi" w:cstheme="minorHAnsi"/>
                      <w:sz w:val="20"/>
                    </w:rPr>
                    <w:t>SEA</w:t>
                  </w:r>
                  <w:r w:rsidRPr="00FE12FC">
                    <w:rPr>
                      <w:rFonts w:asciiTheme="minorHAnsi" w:hAnsiTheme="minorHAnsi" w:cstheme="minorHAnsi"/>
                      <w:sz w:val="20"/>
                    </w:rPr>
                    <w:t xml:space="preserve"> ile ilgili </w:t>
                  </w:r>
                  <w:r w:rsidR="00FE6320" w:rsidRPr="00FE12FC">
                    <w:rPr>
                      <w:rFonts w:asciiTheme="minorHAnsi" w:hAnsiTheme="minorHAnsi" w:cstheme="minorHAnsi"/>
                      <w:sz w:val="20"/>
                    </w:rPr>
                    <w:t>KKDİK</w:t>
                  </w:r>
                  <w:r w:rsidRPr="00FE12FC">
                    <w:rPr>
                      <w:rFonts w:asciiTheme="minorHAnsi" w:hAnsiTheme="minorHAnsi" w:cstheme="minorHAnsi"/>
                      <w:sz w:val="20"/>
                    </w:rPr>
                    <w:t xml:space="preserve"> rehber dokümanları</w:t>
                  </w:r>
                </w:p>
              </w:tc>
            </w:tr>
          </w:tbl>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B119A4" w:rsidRPr="00FE12FC" w:rsidRDefault="00B119A4" w:rsidP="00776A94">
            <w:pPr>
              <w:ind w:right="-468"/>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B119A4" w:rsidRPr="00FE12FC" w:rsidTr="00295D5B">
              <w:tc>
                <w:tcPr>
                  <w:tcW w:w="1862" w:type="dxa"/>
                </w:tcPr>
                <w:p w:rsidR="00B119A4" w:rsidRPr="00FE12FC" w:rsidRDefault="00B119A4" w:rsidP="00F042BE">
                  <w:pPr>
                    <w:jc w:val="center"/>
                    <w:rPr>
                      <w:rFonts w:asciiTheme="minorHAnsi" w:hAnsiTheme="minorHAnsi" w:cstheme="minorHAnsi"/>
                      <w:sz w:val="20"/>
                    </w:rPr>
                  </w:pPr>
                </w:p>
                <w:p w:rsidR="00B119A4" w:rsidRPr="00FE12FC" w:rsidRDefault="001879A0" w:rsidP="00F042BE">
                  <w:pPr>
                    <w:jc w:val="center"/>
                    <w:rPr>
                      <w:rFonts w:asciiTheme="minorHAnsi" w:hAnsiTheme="minorHAnsi" w:cstheme="minorHAnsi"/>
                      <w:sz w:val="20"/>
                    </w:rPr>
                  </w:pPr>
                  <w:r w:rsidRPr="00FE12FC">
                    <w:rPr>
                      <w:rFonts w:asciiTheme="minorHAnsi" w:hAnsiTheme="minorHAnsi" w:cstheme="minorHAnsi"/>
                      <w:sz w:val="20"/>
                    </w:rPr>
                    <w:t>Başlarken</w:t>
                  </w:r>
                </w:p>
                <w:p w:rsidR="00B119A4" w:rsidRPr="00FE12FC" w:rsidRDefault="00B119A4" w:rsidP="00F042BE">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B119A4" w:rsidRPr="00FE12FC" w:rsidTr="00295D5B">
              <w:tc>
                <w:tcPr>
                  <w:tcW w:w="1862" w:type="dxa"/>
                </w:tcPr>
                <w:p w:rsidR="00B119A4" w:rsidRPr="00FE12FC" w:rsidRDefault="00B119A4" w:rsidP="00F042BE">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B119A4" w:rsidRPr="00FE12FC" w:rsidRDefault="00C82229" w:rsidP="00F042BE">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B119A4" w:rsidRPr="00FE12FC" w:rsidRDefault="00B119A4" w:rsidP="00F042BE">
                  <w:pPr>
                    <w:ind w:left="360"/>
                    <w:rPr>
                      <w:rFonts w:asciiTheme="minorHAnsi" w:hAnsiTheme="minorHAnsi" w:cstheme="minorHAnsi"/>
                      <w:sz w:val="20"/>
                    </w:rPr>
                  </w:pPr>
                </w:p>
              </w:tc>
            </w:tr>
            <w:tr w:rsidR="00B119A4" w:rsidRPr="00FE12FC" w:rsidTr="00295D5B">
              <w:tc>
                <w:tcPr>
                  <w:tcW w:w="1862" w:type="dxa"/>
                </w:tcPr>
                <w:p w:rsidR="00B119A4" w:rsidRPr="00FE12FC" w:rsidRDefault="00B119A4" w:rsidP="00F042BE">
                  <w:pPr>
                    <w:rPr>
                      <w:rFonts w:asciiTheme="minorHAnsi" w:hAnsiTheme="minorHAnsi" w:cstheme="minorHAnsi"/>
                      <w:sz w:val="20"/>
                    </w:rPr>
                  </w:pPr>
                </w:p>
                <w:p w:rsidR="00B119A4" w:rsidRPr="00FE12FC" w:rsidRDefault="00C82229" w:rsidP="00F042BE">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B119A4" w:rsidRPr="00FE12FC" w:rsidRDefault="00B119A4" w:rsidP="00F042BE">
                  <w:pPr>
                    <w:rPr>
                      <w:rFonts w:asciiTheme="minorHAnsi" w:hAnsiTheme="minorHAnsi" w:cstheme="minorHAnsi"/>
                      <w:sz w:val="20"/>
                    </w:rPr>
                  </w:pPr>
                </w:p>
              </w:tc>
            </w:tr>
            <w:tr w:rsidR="00B119A4" w:rsidRPr="00FE12FC" w:rsidTr="00295D5B">
              <w:tc>
                <w:tcPr>
                  <w:tcW w:w="1862" w:type="dxa"/>
                </w:tcPr>
                <w:p w:rsidR="00B119A4" w:rsidRPr="00FE12FC" w:rsidRDefault="001879A0" w:rsidP="00F042BE">
                  <w:pPr>
                    <w:rPr>
                      <w:rFonts w:asciiTheme="minorHAnsi" w:hAnsiTheme="minorHAnsi" w:cstheme="minorHAnsi"/>
                      <w:sz w:val="20"/>
                    </w:rPr>
                  </w:pPr>
                  <w:r w:rsidRPr="00FE12FC">
                    <w:rPr>
                      <w:rFonts w:asciiTheme="minorHAnsi" w:hAnsiTheme="minorHAnsi" w:cstheme="minorHAnsi"/>
                      <w:sz w:val="20"/>
                    </w:rPr>
                    <w:t>Daha fazla yönlendirme</w:t>
                  </w:r>
                </w:p>
              </w:tc>
            </w:tr>
            <w:tr w:rsidR="00B119A4" w:rsidRPr="00FE12FC" w:rsidTr="00295D5B">
              <w:tc>
                <w:tcPr>
                  <w:tcW w:w="1862" w:type="dxa"/>
                </w:tcPr>
                <w:p w:rsidR="00B119A4" w:rsidRPr="00FE12FC" w:rsidRDefault="00EF4436" w:rsidP="00F042BE">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r w:rsidR="00B119A4" w:rsidRPr="00FE12FC" w:rsidTr="00295D5B">
              <w:tc>
                <w:tcPr>
                  <w:tcW w:w="1862" w:type="dxa"/>
                </w:tcPr>
                <w:p w:rsidR="00B119A4" w:rsidRPr="00FE12FC" w:rsidRDefault="001879A0" w:rsidP="00F042BE">
                  <w:pPr>
                    <w:rPr>
                      <w:rFonts w:asciiTheme="minorHAnsi" w:hAnsiTheme="minorHAnsi" w:cstheme="minorHAnsi"/>
                      <w:sz w:val="20"/>
                    </w:rPr>
                  </w:pPr>
                  <w:r w:rsidRPr="00FE12FC">
                    <w:rPr>
                      <w:rFonts w:asciiTheme="minorHAnsi" w:hAnsiTheme="minorHAnsi" w:cstheme="minorHAnsi"/>
                      <w:sz w:val="20"/>
                    </w:rPr>
                    <w:t>23. Alt-mevzuat – genel bir bakış</w:t>
                  </w:r>
                </w:p>
              </w:tc>
            </w:tr>
            <w:tr w:rsidR="00B119A4" w:rsidRPr="00FE12FC" w:rsidTr="00295D5B">
              <w:tc>
                <w:tcPr>
                  <w:tcW w:w="1862" w:type="dxa"/>
                  <w:shd w:val="clear" w:color="auto" w:fill="D9D9D9"/>
                </w:tcPr>
                <w:p w:rsidR="00B119A4" w:rsidRPr="00FE12FC" w:rsidRDefault="001879A0" w:rsidP="00F042BE">
                  <w:pPr>
                    <w:rPr>
                      <w:rFonts w:asciiTheme="minorHAnsi" w:hAnsiTheme="minorHAnsi" w:cstheme="minorHAnsi"/>
                      <w:sz w:val="20"/>
                    </w:rPr>
                  </w:pPr>
                  <w:r w:rsidRPr="00FE12FC">
                    <w:rPr>
                      <w:rFonts w:asciiTheme="minorHAnsi" w:hAnsiTheme="minorHAnsi" w:cstheme="minorHAnsi"/>
                      <w:sz w:val="20"/>
                    </w:rPr>
                    <w:t>24. Biyosidal ürünler ve bitki koruma ürünleri</w:t>
                  </w:r>
                </w:p>
              </w:tc>
            </w:tr>
            <w:tr w:rsidR="00B119A4" w:rsidRPr="00FE12FC" w:rsidTr="00295D5B">
              <w:tc>
                <w:tcPr>
                  <w:tcW w:w="1862" w:type="dxa"/>
                </w:tcPr>
                <w:p w:rsidR="00B119A4" w:rsidRPr="00FE12FC" w:rsidRDefault="001879A0" w:rsidP="00F042BE">
                  <w:pPr>
                    <w:rPr>
                      <w:rFonts w:asciiTheme="minorHAnsi" w:hAnsiTheme="minorHAnsi" w:cstheme="minorHAnsi"/>
                      <w:sz w:val="20"/>
                    </w:rPr>
                  </w:pPr>
                  <w:r w:rsidRPr="00FE12FC">
                    <w:rPr>
                      <w:rFonts w:asciiTheme="minorHAnsi" w:hAnsiTheme="minorHAnsi" w:cstheme="minorHAnsi"/>
                      <w:sz w:val="20"/>
                    </w:rPr>
                    <w:t xml:space="preserve">25. </w:t>
                  </w:r>
                  <w:r w:rsidR="00FE6320" w:rsidRPr="00FE12FC">
                    <w:rPr>
                      <w:rFonts w:asciiTheme="minorHAnsi" w:hAnsiTheme="minorHAnsi" w:cstheme="minorHAnsi"/>
                      <w:sz w:val="20"/>
                    </w:rPr>
                    <w:t>KKDİK</w:t>
                  </w:r>
                  <w:r w:rsidRPr="00FE12FC">
                    <w:rPr>
                      <w:rFonts w:asciiTheme="minorHAnsi" w:hAnsiTheme="minorHAnsi" w:cstheme="minorHAnsi"/>
                      <w:sz w:val="20"/>
                    </w:rPr>
                    <w:t xml:space="preserve"> uyarınca sınıflandırmayı temel alan yükümlülükler</w:t>
                  </w:r>
                </w:p>
              </w:tc>
            </w:tr>
            <w:tr w:rsidR="00B119A4" w:rsidRPr="00FE12FC" w:rsidTr="00295D5B">
              <w:tc>
                <w:tcPr>
                  <w:tcW w:w="1862" w:type="dxa"/>
                </w:tcPr>
                <w:p w:rsidR="00B119A4" w:rsidRPr="00FE12FC" w:rsidRDefault="001879A0" w:rsidP="00F042BE">
                  <w:pPr>
                    <w:rPr>
                      <w:rFonts w:asciiTheme="minorHAnsi" w:hAnsiTheme="minorHAnsi" w:cstheme="minorHAnsi"/>
                      <w:sz w:val="20"/>
                    </w:rPr>
                  </w:pPr>
                  <w:r w:rsidRPr="00FE12FC">
                    <w:rPr>
                      <w:rFonts w:asciiTheme="minorHAnsi" w:hAnsiTheme="minorHAnsi" w:cstheme="minorHAnsi"/>
                      <w:sz w:val="20"/>
                    </w:rPr>
                    <w:t>26. Madde Bilgi Değişim Forumu (</w:t>
                  </w:r>
                  <w:r w:rsidR="007C655D" w:rsidRPr="00FE12FC">
                    <w:rPr>
                      <w:rFonts w:asciiTheme="minorHAnsi" w:hAnsiTheme="minorHAnsi" w:cstheme="minorHAnsi"/>
                      <w:sz w:val="20"/>
                    </w:rPr>
                    <w:t xml:space="preserve">SIEF’ler </w:t>
                  </w:r>
                  <w:r w:rsidRPr="00FE12FC">
                    <w:rPr>
                      <w:rFonts w:asciiTheme="minorHAnsi" w:hAnsiTheme="minorHAnsi" w:cstheme="minorHAnsi"/>
                      <w:sz w:val="20"/>
                    </w:rPr>
                    <w:t>)</w:t>
                  </w:r>
                </w:p>
              </w:tc>
            </w:tr>
            <w:tr w:rsidR="00B119A4" w:rsidRPr="00FE12FC" w:rsidTr="00295D5B">
              <w:tc>
                <w:tcPr>
                  <w:tcW w:w="1862" w:type="dxa"/>
                </w:tcPr>
                <w:p w:rsidR="00B119A4" w:rsidRPr="00FE12FC" w:rsidRDefault="001879A0" w:rsidP="00F042BE">
                  <w:pPr>
                    <w:rPr>
                      <w:rFonts w:asciiTheme="minorHAnsi" w:hAnsiTheme="minorHAnsi" w:cstheme="minorHAnsi"/>
                      <w:sz w:val="20"/>
                    </w:rPr>
                  </w:pPr>
                  <w:r w:rsidRPr="00FE12FC">
                    <w:rPr>
                      <w:rFonts w:asciiTheme="minorHAnsi" w:hAnsiTheme="minorHAnsi" w:cstheme="minorHAnsi"/>
                      <w:sz w:val="20"/>
                    </w:rPr>
                    <w:t xml:space="preserve">27. </w:t>
                  </w:r>
                  <w:r w:rsidR="0069113D" w:rsidRPr="00FE12FC">
                    <w:rPr>
                      <w:rFonts w:asciiTheme="minorHAnsi" w:hAnsiTheme="minorHAnsi" w:cstheme="minorHAnsi"/>
                      <w:sz w:val="20"/>
                    </w:rPr>
                    <w:t>SEA</w:t>
                  </w:r>
                  <w:r w:rsidRPr="00FE12FC">
                    <w:rPr>
                      <w:rFonts w:asciiTheme="minorHAnsi" w:hAnsiTheme="minorHAnsi" w:cstheme="minorHAnsi"/>
                      <w:sz w:val="20"/>
                    </w:rPr>
                    <w:t xml:space="preserve"> ile ilgili </w:t>
                  </w:r>
                  <w:r w:rsidR="00FE6320" w:rsidRPr="00FE12FC">
                    <w:rPr>
                      <w:rFonts w:asciiTheme="minorHAnsi" w:hAnsiTheme="minorHAnsi" w:cstheme="minorHAnsi"/>
                      <w:sz w:val="20"/>
                    </w:rPr>
                    <w:t>KKDİK</w:t>
                  </w:r>
                  <w:r w:rsidRPr="00FE12FC">
                    <w:rPr>
                      <w:rFonts w:asciiTheme="minorHAnsi" w:hAnsiTheme="minorHAnsi" w:cstheme="minorHAnsi"/>
                      <w:sz w:val="20"/>
                    </w:rPr>
                    <w:t xml:space="preserve"> rehber dokümanları</w:t>
                  </w:r>
                </w:p>
              </w:tc>
            </w:tr>
          </w:tbl>
          <w:p w:rsidR="00B119A4" w:rsidRPr="00FE12FC" w:rsidRDefault="00B119A4" w:rsidP="00776A94">
            <w:pPr>
              <w:ind w:right="-468"/>
              <w:rPr>
                <w:rFonts w:asciiTheme="minorHAnsi" w:hAnsiTheme="minorHAnsi" w:cstheme="minorHAnsi"/>
              </w:rPr>
            </w:pPr>
          </w:p>
          <w:p w:rsidR="00B119A4" w:rsidRPr="00FE12FC" w:rsidRDefault="00B119A4" w:rsidP="00776A94">
            <w:pPr>
              <w:ind w:right="-468"/>
              <w:rPr>
                <w:rFonts w:asciiTheme="minorHAnsi" w:hAnsiTheme="minorHAnsi" w:cstheme="minorHAnsi"/>
              </w:rPr>
            </w:pPr>
          </w:p>
          <w:p w:rsidR="00B119A4" w:rsidRPr="00FE12FC" w:rsidRDefault="00B119A4"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4C7DF5" w:rsidRPr="00FE12FC" w:rsidTr="00295D5B">
              <w:tc>
                <w:tcPr>
                  <w:tcW w:w="1862" w:type="dxa"/>
                </w:tcPr>
                <w:p w:rsidR="004C7DF5" w:rsidRPr="00FE12FC" w:rsidRDefault="001879A0" w:rsidP="00687AB9">
                  <w:pPr>
                    <w:jc w:val="center"/>
                    <w:rPr>
                      <w:rFonts w:asciiTheme="minorHAnsi" w:hAnsiTheme="minorHAnsi" w:cstheme="minorHAnsi"/>
                      <w:sz w:val="20"/>
                    </w:rPr>
                  </w:pPr>
                  <w:r w:rsidRPr="00FE12FC">
                    <w:rPr>
                      <w:rFonts w:asciiTheme="minorHAnsi" w:hAnsiTheme="minorHAnsi" w:cstheme="minorHAnsi"/>
                      <w:sz w:val="20"/>
                    </w:rPr>
                    <w:t>Başlarken</w:t>
                  </w:r>
                </w:p>
                <w:p w:rsidR="004C7DF5" w:rsidRPr="00FE12FC" w:rsidRDefault="004C7DF5" w:rsidP="00687AB9">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4C7DF5" w:rsidRPr="00FE12FC" w:rsidTr="00295D5B">
              <w:tc>
                <w:tcPr>
                  <w:tcW w:w="1862" w:type="dxa"/>
                </w:tcPr>
                <w:p w:rsidR="004C7DF5" w:rsidRPr="00FE12FC" w:rsidRDefault="004C7DF5" w:rsidP="00687AB9">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4C7DF5" w:rsidRPr="00FE12FC" w:rsidRDefault="00C82229" w:rsidP="00687AB9">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4C7DF5" w:rsidRPr="00FE12FC" w:rsidRDefault="004C7DF5" w:rsidP="00687AB9">
                  <w:pPr>
                    <w:ind w:left="360"/>
                    <w:rPr>
                      <w:rFonts w:asciiTheme="minorHAnsi" w:hAnsiTheme="minorHAnsi" w:cstheme="minorHAnsi"/>
                      <w:sz w:val="20"/>
                    </w:rPr>
                  </w:pPr>
                </w:p>
              </w:tc>
            </w:tr>
            <w:tr w:rsidR="004C7DF5" w:rsidRPr="00FE12FC" w:rsidTr="00295D5B">
              <w:tc>
                <w:tcPr>
                  <w:tcW w:w="1862" w:type="dxa"/>
                </w:tcPr>
                <w:p w:rsidR="004C7DF5" w:rsidRPr="00FE12FC" w:rsidRDefault="004C7DF5" w:rsidP="00687AB9">
                  <w:pPr>
                    <w:rPr>
                      <w:rFonts w:asciiTheme="minorHAnsi" w:hAnsiTheme="minorHAnsi" w:cstheme="minorHAnsi"/>
                      <w:sz w:val="20"/>
                    </w:rPr>
                  </w:pPr>
                </w:p>
                <w:p w:rsidR="004C7DF5" w:rsidRPr="00FE12FC" w:rsidRDefault="00C82229" w:rsidP="00687AB9">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4C7DF5" w:rsidRPr="00FE12FC" w:rsidRDefault="004C7DF5" w:rsidP="00687AB9">
                  <w:pPr>
                    <w:rPr>
                      <w:rFonts w:asciiTheme="minorHAnsi" w:hAnsiTheme="minorHAnsi" w:cstheme="minorHAnsi"/>
                      <w:sz w:val="20"/>
                    </w:rPr>
                  </w:pPr>
                </w:p>
              </w:tc>
            </w:tr>
            <w:tr w:rsidR="004C7DF5" w:rsidRPr="00FE12FC" w:rsidTr="00295D5B">
              <w:tc>
                <w:tcPr>
                  <w:tcW w:w="1862" w:type="dxa"/>
                </w:tcPr>
                <w:p w:rsidR="004C7DF5" w:rsidRPr="00FE12FC" w:rsidRDefault="001879A0" w:rsidP="00687AB9">
                  <w:pPr>
                    <w:rPr>
                      <w:rFonts w:asciiTheme="minorHAnsi" w:hAnsiTheme="minorHAnsi" w:cstheme="minorHAnsi"/>
                      <w:sz w:val="20"/>
                    </w:rPr>
                  </w:pPr>
                  <w:r w:rsidRPr="00FE12FC">
                    <w:rPr>
                      <w:rFonts w:asciiTheme="minorHAnsi" w:hAnsiTheme="minorHAnsi" w:cstheme="minorHAnsi"/>
                      <w:sz w:val="20"/>
                    </w:rPr>
                    <w:t>Daha fazla yönlendirme</w:t>
                  </w:r>
                </w:p>
              </w:tc>
            </w:tr>
            <w:tr w:rsidR="004C7DF5" w:rsidRPr="00FE12FC" w:rsidTr="00295D5B">
              <w:tc>
                <w:tcPr>
                  <w:tcW w:w="1862" w:type="dxa"/>
                </w:tcPr>
                <w:p w:rsidR="004C7DF5" w:rsidRPr="00FE12FC" w:rsidRDefault="00EF4436" w:rsidP="00687AB9">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r w:rsidR="004C7DF5" w:rsidRPr="00FE12FC" w:rsidTr="00295D5B">
              <w:tc>
                <w:tcPr>
                  <w:tcW w:w="1862" w:type="dxa"/>
                </w:tcPr>
                <w:p w:rsidR="004C7DF5" w:rsidRPr="00FE12FC" w:rsidRDefault="001879A0" w:rsidP="00687AB9">
                  <w:pPr>
                    <w:rPr>
                      <w:rFonts w:asciiTheme="minorHAnsi" w:hAnsiTheme="minorHAnsi" w:cstheme="minorHAnsi"/>
                      <w:sz w:val="20"/>
                    </w:rPr>
                  </w:pPr>
                  <w:r w:rsidRPr="00FE12FC">
                    <w:rPr>
                      <w:rFonts w:asciiTheme="minorHAnsi" w:hAnsiTheme="minorHAnsi" w:cstheme="minorHAnsi"/>
                      <w:sz w:val="20"/>
                    </w:rPr>
                    <w:t>23. Alt-mevzuat – genel bir bakış</w:t>
                  </w:r>
                </w:p>
              </w:tc>
            </w:tr>
            <w:tr w:rsidR="004C7DF5" w:rsidRPr="00FE12FC" w:rsidTr="00295D5B">
              <w:tc>
                <w:tcPr>
                  <w:tcW w:w="1862" w:type="dxa"/>
                </w:tcPr>
                <w:p w:rsidR="004C7DF5" w:rsidRPr="00FE12FC" w:rsidRDefault="001879A0" w:rsidP="00687AB9">
                  <w:pPr>
                    <w:rPr>
                      <w:rFonts w:asciiTheme="minorHAnsi" w:hAnsiTheme="minorHAnsi" w:cstheme="minorHAnsi"/>
                      <w:sz w:val="20"/>
                    </w:rPr>
                  </w:pPr>
                  <w:r w:rsidRPr="00FE12FC">
                    <w:rPr>
                      <w:rFonts w:asciiTheme="minorHAnsi" w:hAnsiTheme="minorHAnsi" w:cstheme="minorHAnsi"/>
                      <w:sz w:val="20"/>
                    </w:rPr>
                    <w:t>24. Biyosidal ürünler ve bitki koruma ürünleri</w:t>
                  </w:r>
                </w:p>
              </w:tc>
            </w:tr>
            <w:tr w:rsidR="004C7DF5" w:rsidRPr="00FE12FC" w:rsidTr="009A3F61">
              <w:tc>
                <w:tcPr>
                  <w:tcW w:w="1862" w:type="dxa"/>
                  <w:shd w:val="clear" w:color="auto" w:fill="D9D9D9" w:themeFill="background1" w:themeFillShade="D9"/>
                </w:tcPr>
                <w:p w:rsidR="004C7DF5" w:rsidRPr="00FE12FC" w:rsidRDefault="009A3F61" w:rsidP="00687AB9">
                  <w:pPr>
                    <w:rPr>
                      <w:rFonts w:asciiTheme="minorHAnsi" w:hAnsiTheme="minorHAnsi" w:cstheme="minorHAnsi"/>
                      <w:sz w:val="20"/>
                    </w:rPr>
                  </w:pPr>
                  <w:r>
                    <w:rPr>
                      <w:rFonts w:asciiTheme="minorHAnsi" w:hAnsiTheme="minorHAnsi" w:cstheme="minorHAnsi"/>
                      <w:sz w:val="20"/>
                    </w:rPr>
                    <w:t>25</w:t>
                  </w:r>
                  <w:r w:rsidR="001879A0" w:rsidRPr="00FE12FC">
                    <w:rPr>
                      <w:rFonts w:asciiTheme="minorHAnsi" w:hAnsiTheme="minorHAnsi" w:cstheme="minorHAnsi"/>
                      <w:sz w:val="20"/>
                    </w:rPr>
                    <w:t>. Madde Bilgi Değişim Forumu (</w:t>
                  </w:r>
                  <w:r w:rsidR="00FE6320" w:rsidRPr="00FE12FC">
                    <w:rPr>
                      <w:rFonts w:asciiTheme="minorHAnsi" w:hAnsiTheme="minorHAnsi" w:cstheme="minorHAnsi"/>
                      <w:sz w:val="20"/>
                    </w:rPr>
                    <w:t>MBDF’ler</w:t>
                  </w:r>
                  <w:r w:rsidR="007C655D" w:rsidRPr="00FE12FC">
                    <w:rPr>
                      <w:rFonts w:asciiTheme="minorHAnsi" w:hAnsiTheme="minorHAnsi" w:cstheme="minorHAnsi"/>
                      <w:sz w:val="20"/>
                    </w:rPr>
                    <w:t xml:space="preserve"> </w:t>
                  </w:r>
                  <w:r w:rsidR="001879A0" w:rsidRPr="00FE12FC">
                    <w:rPr>
                      <w:rFonts w:asciiTheme="minorHAnsi" w:hAnsiTheme="minorHAnsi" w:cstheme="minorHAnsi"/>
                      <w:sz w:val="20"/>
                    </w:rPr>
                    <w:t>)</w:t>
                  </w:r>
                </w:p>
              </w:tc>
            </w:tr>
            <w:tr w:rsidR="004C7DF5" w:rsidRPr="00FE12FC" w:rsidTr="00295D5B">
              <w:tc>
                <w:tcPr>
                  <w:tcW w:w="1862" w:type="dxa"/>
                </w:tcPr>
                <w:p w:rsidR="004C7DF5" w:rsidRPr="00FE12FC" w:rsidRDefault="001879A0" w:rsidP="009A3F61">
                  <w:pPr>
                    <w:rPr>
                      <w:rFonts w:asciiTheme="minorHAnsi" w:hAnsiTheme="minorHAnsi" w:cstheme="minorHAnsi"/>
                      <w:sz w:val="20"/>
                    </w:rPr>
                  </w:pPr>
                  <w:r w:rsidRPr="00FE12FC">
                    <w:rPr>
                      <w:rFonts w:asciiTheme="minorHAnsi" w:hAnsiTheme="minorHAnsi" w:cstheme="minorHAnsi"/>
                      <w:sz w:val="20"/>
                    </w:rPr>
                    <w:t>2</w:t>
                  </w:r>
                  <w:r w:rsidR="009A3F61">
                    <w:rPr>
                      <w:rFonts w:asciiTheme="minorHAnsi" w:hAnsiTheme="minorHAnsi" w:cstheme="minorHAnsi"/>
                      <w:sz w:val="20"/>
                    </w:rPr>
                    <w:t>6</w:t>
                  </w:r>
                  <w:r w:rsidRPr="00FE12FC">
                    <w:rPr>
                      <w:rFonts w:asciiTheme="minorHAnsi" w:hAnsiTheme="minorHAnsi" w:cstheme="minorHAnsi"/>
                      <w:sz w:val="20"/>
                    </w:rPr>
                    <w:t xml:space="preserve">. </w:t>
                  </w:r>
                  <w:r w:rsidR="0069113D" w:rsidRPr="00FE12FC">
                    <w:rPr>
                      <w:rFonts w:asciiTheme="minorHAnsi" w:hAnsiTheme="minorHAnsi" w:cstheme="minorHAnsi"/>
                      <w:sz w:val="20"/>
                    </w:rPr>
                    <w:t>SEA</w:t>
                  </w:r>
                  <w:r w:rsidRPr="00FE12FC">
                    <w:rPr>
                      <w:rFonts w:asciiTheme="minorHAnsi" w:hAnsiTheme="minorHAnsi" w:cstheme="minorHAnsi"/>
                      <w:sz w:val="20"/>
                    </w:rPr>
                    <w:t xml:space="preserve"> ile ilgili </w:t>
                  </w:r>
                  <w:r w:rsidR="00FE6320" w:rsidRPr="00FE12FC">
                    <w:rPr>
                      <w:rFonts w:asciiTheme="minorHAnsi" w:hAnsiTheme="minorHAnsi" w:cstheme="minorHAnsi"/>
                      <w:sz w:val="20"/>
                    </w:rPr>
                    <w:t>KKDİK</w:t>
                  </w:r>
                  <w:r w:rsidRPr="00FE12FC">
                    <w:rPr>
                      <w:rFonts w:asciiTheme="minorHAnsi" w:hAnsiTheme="minorHAnsi" w:cstheme="minorHAnsi"/>
                      <w:sz w:val="20"/>
                    </w:rPr>
                    <w:t xml:space="preserve"> rehber dokümanları</w:t>
                  </w:r>
                </w:p>
              </w:tc>
            </w:tr>
          </w:tbl>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4C7DF5" w:rsidRPr="00FE12FC" w:rsidRDefault="004C7DF5" w:rsidP="00776A94">
            <w:pPr>
              <w:ind w:right="-468"/>
              <w:rPr>
                <w:rFonts w:asciiTheme="minorHAnsi" w:hAnsiTheme="minorHAnsi" w:cstheme="minorHAnsi"/>
              </w:rPr>
            </w:pPr>
          </w:p>
          <w:p w:rsidR="00B119A4" w:rsidRPr="00FE12FC" w:rsidRDefault="00B119A4" w:rsidP="00776A94">
            <w:pPr>
              <w:ind w:right="-468"/>
              <w:rPr>
                <w:rFonts w:asciiTheme="minorHAnsi" w:hAnsiTheme="minorHAnsi" w:cstheme="minorHAnsi"/>
              </w:rPr>
            </w:pPr>
          </w:p>
          <w:p w:rsidR="00B119A4" w:rsidRPr="00FE12FC" w:rsidRDefault="00B119A4"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Default="005B18DF"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Default="009A3F61" w:rsidP="00776A94">
            <w:pPr>
              <w:ind w:right="-468"/>
              <w:rPr>
                <w:rFonts w:asciiTheme="minorHAnsi" w:hAnsiTheme="minorHAnsi" w:cstheme="minorHAnsi"/>
              </w:rPr>
            </w:pPr>
          </w:p>
          <w:p w:rsidR="009A3F61" w:rsidRPr="00FE12FC" w:rsidRDefault="009A3F61"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tblGrid>
            <w:tr w:rsidR="005B18DF" w:rsidRPr="00FE12FC" w:rsidTr="00295D5B">
              <w:tc>
                <w:tcPr>
                  <w:tcW w:w="1862" w:type="dxa"/>
                </w:tcPr>
                <w:p w:rsidR="005B18DF" w:rsidRPr="00FE12FC" w:rsidRDefault="005B18DF" w:rsidP="00687AB9">
                  <w:pPr>
                    <w:jc w:val="center"/>
                    <w:rPr>
                      <w:rFonts w:asciiTheme="minorHAnsi" w:hAnsiTheme="minorHAnsi" w:cstheme="minorHAnsi"/>
                      <w:sz w:val="20"/>
                    </w:rPr>
                  </w:pPr>
                </w:p>
                <w:p w:rsidR="005B18DF" w:rsidRPr="00FE12FC" w:rsidRDefault="001879A0" w:rsidP="00687AB9">
                  <w:pPr>
                    <w:jc w:val="center"/>
                    <w:rPr>
                      <w:rFonts w:asciiTheme="minorHAnsi" w:hAnsiTheme="minorHAnsi" w:cstheme="minorHAnsi"/>
                      <w:sz w:val="20"/>
                    </w:rPr>
                  </w:pPr>
                  <w:r w:rsidRPr="00FE12FC">
                    <w:rPr>
                      <w:rFonts w:asciiTheme="minorHAnsi" w:hAnsiTheme="minorHAnsi" w:cstheme="minorHAnsi"/>
                      <w:sz w:val="20"/>
                    </w:rPr>
                    <w:t>Başlarken</w:t>
                  </w:r>
                </w:p>
                <w:p w:rsidR="005B18DF" w:rsidRPr="00FE12FC" w:rsidRDefault="005B18DF" w:rsidP="00687AB9">
                  <w:pPr>
                    <w:keepNext/>
                    <w:widowControl w:val="0"/>
                    <w:tabs>
                      <w:tab w:val="left" w:pos="9720"/>
                    </w:tabs>
                    <w:autoSpaceDE w:val="0"/>
                    <w:autoSpaceDN w:val="0"/>
                    <w:adjustRightInd w:val="0"/>
                    <w:spacing w:before="70"/>
                    <w:ind w:right="60"/>
                    <w:jc w:val="center"/>
                    <w:outlineLvl w:val="0"/>
                    <w:rPr>
                      <w:rFonts w:asciiTheme="minorHAnsi" w:hAnsiTheme="minorHAnsi" w:cstheme="minorHAnsi"/>
                      <w:sz w:val="20"/>
                    </w:rPr>
                  </w:pPr>
                </w:p>
              </w:tc>
            </w:tr>
            <w:tr w:rsidR="005B18DF" w:rsidRPr="00FE12FC" w:rsidTr="00295D5B">
              <w:tc>
                <w:tcPr>
                  <w:tcW w:w="1862" w:type="dxa"/>
                </w:tcPr>
                <w:p w:rsidR="005B18DF" w:rsidRPr="00FE12FC" w:rsidRDefault="005B18DF" w:rsidP="00687AB9">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rPr>
                  </w:pPr>
                </w:p>
                <w:p w:rsidR="005B18DF" w:rsidRPr="00FE12FC" w:rsidRDefault="00C82229" w:rsidP="00687AB9">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sınıflandırması</w:t>
                  </w:r>
                </w:p>
                <w:p w:rsidR="005B18DF" w:rsidRPr="00FE12FC" w:rsidRDefault="005B18DF" w:rsidP="00687AB9">
                  <w:pPr>
                    <w:ind w:left="360"/>
                    <w:rPr>
                      <w:rFonts w:asciiTheme="minorHAnsi" w:hAnsiTheme="minorHAnsi" w:cstheme="minorHAnsi"/>
                      <w:sz w:val="20"/>
                    </w:rPr>
                  </w:pPr>
                </w:p>
              </w:tc>
            </w:tr>
            <w:tr w:rsidR="005B18DF" w:rsidRPr="00FE12FC" w:rsidTr="00295D5B">
              <w:tc>
                <w:tcPr>
                  <w:tcW w:w="1862" w:type="dxa"/>
                </w:tcPr>
                <w:p w:rsidR="005B18DF" w:rsidRPr="00FE12FC" w:rsidRDefault="005B18DF" w:rsidP="00687AB9">
                  <w:pPr>
                    <w:rPr>
                      <w:rFonts w:asciiTheme="minorHAnsi" w:hAnsiTheme="minorHAnsi" w:cstheme="minorHAnsi"/>
                      <w:sz w:val="20"/>
                    </w:rPr>
                  </w:pPr>
                </w:p>
                <w:p w:rsidR="005B18DF" w:rsidRPr="00FE12FC" w:rsidRDefault="00C82229" w:rsidP="00687AB9">
                  <w:pPr>
                    <w:rPr>
                      <w:rFonts w:asciiTheme="minorHAnsi" w:hAnsiTheme="minorHAnsi" w:cstheme="minorHAnsi"/>
                      <w:sz w:val="20"/>
                    </w:rPr>
                  </w:pPr>
                  <w:r w:rsidRPr="00FE12FC">
                    <w:rPr>
                      <w:rFonts w:asciiTheme="minorHAnsi" w:hAnsiTheme="minorHAnsi" w:cstheme="minorHAnsi"/>
                      <w:sz w:val="20"/>
                    </w:rPr>
                    <w:t>Zararlılık</w:t>
                  </w:r>
                  <w:r w:rsidR="001879A0" w:rsidRPr="00FE12FC">
                    <w:rPr>
                      <w:rFonts w:asciiTheme="minorHAnsi" w:hAnsiTheme="minorHAnsi" w:cstheme="minorHAnsi"/>
                      <w:sz w:val="20"/>
                    </w:rPr>
                    <w:t xml:space="preserve"> iletişimi</w:t>
                  </w:r>
                </w:p>
                <w:p w:rsidR="005B18DF" w:rsidRPr="00FE12FC" w:rsidRDefault="005B18DF" w:rsidP="00687AB9">
                  <w:pPr>
                    <w:rPr>
                      <w:rFonts w:asciiTheme="minorHAnsi" w:hAnsiTheme="minorHAnsi" w:cstheme="minorHAnsi"/>
                      <w:sz w:val="20"/>
                    </w:rPr>
                  </w:pPr>
                </w:p>
              </w:tc>
            </w:tr>
            <w:tr w:rsidR="005B18DF" w:rsidRPr="00FE12FC" w:rsidTr="00295D5B">
              <w:tc>
                <w:tcPr>
                  <w:tcW w:w="1862" w:type="dxa"/>
                </w:tcPr>
                <w:p w:rsidR="005B18DF" w:rsidRPr="00FE12FC" w:rsidRDefault="001879A0" w:rsidP="00687AB9">
                  <w:pPr>
                    <w:rPr>
                      <w:rFonts w:asciiTheme="minorHAnsi" w:hAnsiTheme="minorHAnsi" w:cstheme="minorHAnsi"/>
                      <w:sz w:val="20"/>
                    </w:rPr>
                  </w:pPr>
                  <w:r w:rsidRPr="00FE12FC">
                    <w:rPr>
                      <w:rFonts w:asciiTheme="minorHAnsi" w:hAnsiTheme="minorHAnsi" w:cstheme="minorHAnsi"/>
                      <w:sz w:val="20"/>
                    </w:rPr>
                    <w:t>Daha fazla yönlendirme</w:t>
                  </w:r>
                </w:p>
              </w:tc>
            </w:tr>
            <w:tr w:rsidR="005B18DF" w:rsidRPr="00FE12FC" w:rsidTr="00295D5B">
              <w:tc>
                <w:tcPr>
                  <w:tcW w:w="1862" w:type="dxa"/>
                </w:tcPr>
                <w:p w:rsidR="005B18DF" w:rsidRPr="00FE12FC" w:rsidRDefault="00EF4436" w:rsidP="00687AB9">
                  <w:pPr>
                    <w:rPr>
                      <w:rFonts w:asciiTheme="minorHAnsi" w:hAnsiTheme="minorHAnsi" w:cstheme="minorHAnsi"/>
                      <w:sz w:val="20"/>
                    </w:rPr>
                  </w:pPr>
                  <w:r w:rsidRPr="00FE12FC">
                    <w:rPr>
                      <w:rFonts w:asciiTheme="minorHAnsi" w:hAnsiTheme="minorHAnsi" w:cstheme="minorHAnsi"/>
                      <w:sz w:val="20"/>
                    </w:rPr>
                    <w:t>KKDİK ve TR</w:t>
                  </w:r>
                  <w:r w:rsidR="001879A0" w:rsidRPr="00FE12FC">
                    <w:rPr>
                      <w:rFonts w:asciiTheme="minorHAnsi" w:hAnsiTheme="minorHAnsi" w:cstheme="minorHAnsi"/>
                      <w:sz w:val="20"/>
                    </w:rPr>
                    <w:t xml:space="preserve"> alt-mevzuatı</w:t>
                  </w:r>
                </w:p>
              </w:tc>
            </w:tr>
            <w:tr w:rsidR="005B18DF" w:rsidRPr="00FE12FC" w:rsidTr="00295D5B">
              <w:tc>
                <w:tcPr>
                  <w:tcW w:w="1862" w:type="dxa"/>
                </w:tcPr>
                <w:p w:rsidR="005B18DF" w:rsidRPr="00FE12FC" w:rsidRDefault="001879A0" w:rsidP="00687AB9">
                  <w:pPr>
                    <w:rPr>
                      <w:rFonts w:asciiTheme="minorHAnsi" w:hAnsiTheme="minorHAnsi" w:cstheme="minorHAnsi"/>
                      <w:sz w:val="20"/>
                    </w:rPr>
                  </w:pPr>
                  <w:r w:rsidRPr="00FE12FC">
                    <w:rPr>
                      <w:rFonts w:asciiTheme="minorHAnsi" w:hAnsiTheme="minorHAnsi" w:cstheme="minorHAnsi"/>
                      <w:sz w:val="20"/>
                    </w:rPr>
                    <w:t>23. Alt-mevzuat – genel bir bakış</w:t>
                  </w:r>
                </w:p>
              </w:tc>
            </w:tr>
            <w:tr w:rsidR="005B18DF" w:rsidRPr="00FE12FC" w:rsidTr="00295D5B">
              <w:tc>
                <w:tcPr>
                  <w:tcW w:w="1862" w:type="dxa"/>
                </w:tcPr>
                <w:p w:rsidR="005B18DF" w:rsidRPr="00FE12FC" w:rsidRDefault="001879A0" w:rsidP="00687AB9">
                  <w:pPr>
                    <w:rPr>
                      <w:rFonts w:asciiTheme="minorHAnsi" w:hAnsiTheme="minorHAnsi" w:cstheme="minorHAnsi"/>
                      <w:sz w:val="20"/>
                    </w:rPr>
                  </w:pPr>
                  <w:r w:rsidRPr="00FE12FC">
                    <w:rPr>
                      <w:rFonts w:asciiTheme="minorHAnsi" w:hAnsiTheme="minorHAnsi" w:cstheme="minorHAnsi"/>
                      <w:sz w:val="20"/>
                    </w:rPr>
                    <w:t>24. Biyosidal ürünler ve bitki koruma ürünleri</w:t>
                  </w:r>
                </w:p>
              </w:tc>
            </w:tr>
            <w:tr w:rsidR="005B18DF" w:rsidRPr="00FE12FC" w:rsidTr="00295D5B">
              <w:tc>
                <w:tcPr>
                  <w:tcW w:w="1862" w:type="dxa"/>
                </w:tcPr>
                <w:p w:rsidR="005B18DF" w:rsidRPr="00FE12FC" w:rsidRDefault="001879A0" w:rsidP="00687AB9">
                  <w:pPr>
                    <w:rPr>
                      <w:rFonts w:asciiTheme="minorHAnsi" w:hAnsiTheme="minorHAnsi" w:cstheme="minorHAnsi"/>
                      <w:sz w:val="20"/>
                    </w:rPr>
                  </w:pPr>
                  <w:r w:rsidRPr="00FE12FC">
                    <w:rPr>
                      <w:rFonts w:asciiTheme="minorHAnsi" w:hAnsiTheme="minorHAnsi" w:cstheme="minorHAnsi"/>
                      <w:sz w:val="20"/>
                    </w:rPr>
                    <w:t xml:space="preserve">25. </w:t>
                  </w:r>
                  <w:r w:rsidR="00FE6320" w:rsidRPr="00FE12FC">
                    <w:rPr>
                      <w:rFonts w:asciiTheme="minorHAnsi" w:hAnsiTheme="minorHAnsi" w:cstheme="minorHAnsi"/>
                      <w:sz w:val="20"/>
                    </w:rPr>
                    <w:t>KKDİK</w:t>
                  </w:r>
                  <w:r w:rsidRPr="00FE12FC">
                    <w:rPr>
                      <w:rFonts w:asciiTheme="minorHAnsi" w:hAnsiTheme="minorHAnsi" w:cstheme="minorHAnsi"/>
                      <w:sz w:val="20"/>
                    </w:rPr>
                    <w:t xml:space="preserve"> uyarınca sınıflandırmayı </w:t>
                  </w:r>
                  <w:r w:rsidRPr="00FE12FC">
                    <w:rPr>
                      <w:rFonts w:asciiTheme="minorHAnsi" w:hAnsiTheme="minorHAnsi" w:cstheme="minorHAnsi"/>
                      <w:sz w:val="20"/>
                    </w:rPr>
                    <w:lastRenderedPageBreak/>
                    <w:t>temel alan yükümlülükler</w:t>
                  </w:r>
                </w:p>
              </w:tc>
            </w:tr>
            <w:tr w:rsidR="005B18DF" w:rsidRPr="00FE12FC" w:rsidTr="009A3F61">
              <w:tc>
                <w:tcPr>
                  <w:tcW w:w="1862" w:type="dxa"/>
                  <w:shd w:val="clear" w:color="auto" w:fill="auto"/>
                </w:tcPr>
                <w:p w:rsidR="005B18DF" w:rsidRPr="00FE12FC" w:rsidRDefault="001879A0" w:rsidP="00687AB9">
                  <w:pPr>
                    <w:rPr>
                      <w:rFonts w:asciiTheme="minorHAnsi" w:hAnsiTheme="minorHAnsi" w:cstheme="minorHAnsi"/>
                      <w:sz w:val="20"/>
                    </w:rPr>
                  </w:pPr>
                  <w:r w:rsidRPr="00FE12FC">
                    <w:rPr>
                      <w:rFonts w:asciiTheme="minorHAnsi" w:hAnsiTheme="minorHAnsi" w:cstheme="minorHAnsi"/>
                      <w:sz w:val="20"/>
                    </w:rPr>
                    <w:lastRenderedPageBreak/>
                    <w:t>26. Madde Bilgi Değişim Forumu (</w:t>
                  </w:r>
                  <w:r w:rsidR="00FE6320" w:rsidRPr="00FE12FC">
                    <w:rPr>
                      <w:rFonts w:asciiTheme="minorHAnsi" w:hAnsiTheme="minorHAnsi" w:cstheme="minorHAnsi"/>
                      <w:sz w:val="20"/>
                    </w:rPr>
                    <w:t>MBDF’ler</w:t>
                  </w:r>
                  <w:r w:rsidR="007C655D" w:rsidRPr="00FE12FC">
                    <w:rPr>
                      <w:rFonts w:asciiTheme="minorHAnsi" w:hAnsiTheme="minorHAnsi" w:cstheme="minorHAnsi"/>
                      <w:sz w:val="20"/>
                    </w:rPr>
                    <w:t xml:space="preserve"> </w:t>
                  </w:r>
                  <w:r w:rsidRPr="00FE12FC">
                    <w:rPr>
                      <w:rFonts w:asciiTheme="minorHAnsi" w:hAnsiTheme="minorHAnsi" w:cstheme="minorHAnsi"/>
                      <w:sz w:val="20"/>
                    </w:rPr>
                    <w:t>)</w:t>
                  </w:r>
                </w:p>
              </w:tc>
            </w:tr>
            <w:tr w:rsidR="005B18DF" w:rsidRPr="00FE12FC" w:rsidTr="009A3F61">
              <w:tc>
                <w:tcPr>
                  <w:tcW w:w="1862" w:type="dxa"/>
                  <w:shd w:val="clear" w:color="auto" w:fill="D9D9D9" w:themeFill="background1" w:themeFillShade="D9"/>
                </w:tcPr>
                <w:p w:rsidR="005B18DF" w:rsidRPr="00FE12FC" w:rsidRDefault="001879A0" w:rsidP="00687AB9">
                  <w:pPr>
                    <w:rPr>
                      <w:rFonts w:asciiTheme="minorHAnsi" w:hAnsiTheme="minorHAnsi" w:cstheme="minorHAnsi"/>
                      <w:sz w:val="20"/>
                    </w:rPr>
                  </w:pPr>
                  <w:r w:rsidRPr="00FE12FC">
                    <w:rPr>
                      <w:rFonts w:asciiTheme="minorHAnsi" w:hAnsiTheme="minorHAnsi" w:cstheme="minorHAnsi"/>
                      <w:sz w:val="20"/>
                    </w:rPr>
                    <w:t xml:space="preserve">27. </w:t>
                  </w:r>
                  <w:r w:rsidR="0069113D" w:rsidRPr="00FE12FC">
                    <w:rPr>
                      <w:rFonts w:asciiTheme="minorHAnsi" w:hAnsiTheme="minorHAnsi" w:cstheme="minorHAnsi"/>
                      <w:sz w:val="20"/>
                    </w:rPr>
                    <w:t>SEA</w:t>
                  </w:r>
                  <w:r w:rsidRPr="00FE12FC">
                    <w:rPr>
                      <w:rFonts w:asciiTheme="minorHAnsi" w:hAnsiTheme="minorHAnsi" w:cstheme="minorHAnsi"/>
                      <w:sz w:val="20"/>
                    </w:rPr>
                    <w:t xml:space="preserve"> ile ilgili </w:t>
                  </w:r>
                  <w:r w:rsidR="00FE6320" w:rsidRPr="00FE12FC">
                    <w:rPr>
                      <w:rFonts w:asciiTheme="minorHAnsi" w:hAnsiTheme="minorHAnsi" w:cstheme="minorHAnsi"/>
                      <w:sz w:val="20"/>
                    </w:rPr>
                    <w:t>KKDİK</w:t>
                  </w:r>
                  <w:r w:rsidRPr="00FE12FC">
                    <w:rPr>
                      <w:rFonts w:asciiTheme="minorHAnsi" w:hAnsiTheme="minorHAnsi" w:cstheme="minorHAnsi"/>
                      <w:sz w:val="20"/>
                    </w:rPr>
                    <w:t xml:space="preserve"> rehber dokümanları</w:t>
                  </w:r>
                </w:p>
              </w:tc>
            </w:tr>
          </w:tbl>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5B18DF" w:rsidRPr="00FE12FC" w:rsidRDefault="005B18DF"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946384" w:rsidRPr="00FE12FC" w:rsidRDefault="00946384"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295D5B" w:rsidRPr="00FE12FC" w:rsidRDefault="00295D5B" w:rsidP="00776A94">
            <w:pPr>
              <w:ind w:right="-468"/>
              <w:rPr>
                <w:rFonts w:asciiTheme="minorHAnsi" w:hAnsiTheme="minorHAnsi" w:cstheme="minorHAnsi"/>
              </w:rPr>
            </w:pPr>
          </w:p>
          <w:p w:rsidR="00465BD5" w:rsidRPr="00FE12FC" w:rsidRDefault="00465BD5" w:rsidP="00776A94">
            <w:pPr>
              <w:ind w:right="-468"/>
              <w:rPr>
                <w:rFonts w:asciiTheme="minorHAnsi" w:hAnsiTheme="minorHAnsi" w:cstheme="minorHAnsi"/>
              </w:rPr>
            </w:pPr>
          </w:p>
        </w:tc>
        <w:tc>
          <w:tcPr>
            <w:tcW w:w="6951" w:type="dxa"/>
          </w:tcPr>
          <w:p w:rsidR="00BC704D" w:rsidRPr="00FE12FC" w:rsidRDefault="001879A0" w:rsidP="00D34FB2">
            <w:pPr>
              <w:pStyle w:val="Balk1"/>
            </w:pPr>
            <w:r w:rsidRPr="00FE12FC">
              <w:lastRenderedPageBreak/>
              <w:t>Alt mevzuat – genel bir bakış</w:t>
            </w:r>
          </w:p>
          <w:p w:rsidR="00BC704D" w:rsidRPr="00FE12FC" w:rsidRDefault="00BC704D" w:rsidP="00776A94">
            <w:pPr>
              <w:ind w:right="-468"/>
              <w:rPr>
                <w:rFonts w:asciiTheme="minorHAnsi" w:hAnsiTheme="minorHAnsi" w:cstheme="minorHAnsi"/>
                <w:b/>
                <w:sz w:val="12"/>
                <w:szCs w:val="12"/>
              </w:rPr>
            </w:pPr>
          </w:p>
          <w:p w:rsidR="00BC704D" w:rsidRPr="00FE12FC" w:rsidRDefault="001879A0" w:rsidP="00343801">
            <w:pPr>
              <w:spacing w:after="240"/>
              <w:ind w:right="-468"/>
              <w:rPr>
                <w:rFonts w:asciiTheme="minorHAnsi" w:hAnsiTheme="minorHAnsi" w:cstheme="minorHAnsi"/>
              </w:rPr>
            </w:pPr>
            <w:r w:rsidRPr="00FE12FC">
              <w:rPr>
                <w:rFonts w:asciiTheme="minorHAnsi" w:hAnsiTheme="minorHAnsi" w:cstheme="minorHAnsi"/>
                <w:b/>
              </w:rPr>
              <w:t>Alt mevzuat</w:t>
            </w:r>
          </w:p>
          <w:p w:rsidR="00BC704D" w:rsidRPr="00FE12FC" w:rsidRDefault="00FE6320" w:rsidP="00343801">
            <w:pPr>
              <w:spacing w:line="276" w:lineRule="auto"/>
              <w:ind w:right="72"/>
              <w:rPr>
                <w:rFonts w:asciiTheme="minorHAnsi" w:hAnsiTheme="minorHAnsi" w:cstheme="minorHAnsi"/>
              </w:rPr>
            </w:pPr>
            <w:r w:rsidRPr="00FE12FC">
              <w:rPr>
                <w:rFonts w:asciiTheme="minorHAnsi" w:hAnsiTheme="minorHAnsi" w:cstheme="minorHAnsi"/>
              </w:rPr>
              <w:t>SEA’dan</w:t>
            </w:r>
            <w:r w:rsidR="001879A0" w:rsidRPr="00FE12FC">
              <w:rPr>
                <w:rFonts w:asciiTheme="minorHAnsi" w:hAnsiTheme="minorHAnsi" w:cstheme="minorHAnsi"/>
              </w:rPr>
              <w:t xml:space="preserve"> başka mevzuat kapsamında hükümler madde veya karışımınızın sınıflandırmasıyla tetiklenebilir. </w:t>
            </w:r>
            <w:r w:rsidR="003019D3">
              <w:rPr>
                <w:rFonts w:asciiTheme="minorHAnsi" w:hAnsiTheme="minorHAnsi" w:cstheme="minorHAnsi"/>
              </w:rPr>
              <w:t xml:space="preserve">Bunlardan bazıları </w:t>
            </w:r>
            <w:r w:rsidR="001879A0" w:rsidRPr="00FE12FC">
              <w:rPr>
                <w:rFonts w:asciiTheme="minorHAnsi" w:hAnsiTheme="minorHAnsi" w:cstheme="minorHAnsi"/>
              </w:rPr>
              <w:t>şunlardır:</w:t>
            </w:r>
          </w:p>
          <w:p w:rsidR="00302DB3" w:rsidRPr="00FE12FC" w:rsidRDefault="00302DB3" w:rsidP="00343801">
            <w:pPr>
              <w:spacing w:line="276" w:lineRule="auto"/>
              <w:ind w:right="72"/>
              <w:rPr>
                <w:rFonts w:asciiTheme="minorHAnsi" w:hAnsiTheme="minorHAnsi" w:cstheme="minorHAnsi"/>
                <w:sz w:val="12"/>
                <w:szCs w:val="12"/>
              </w:rPr>
            </w:pPr>
          </w:p>
          <w:p w:rsidR="00D34FB2" w:rsidRPr="00AC141E" w:rsidRDefault="00D34FB2" w:rsidP="00AC141E">
            <w:pPr>
              <w:numPr>
                <w:ilvl w:val="0"/>
                <w:numId w:val="30"/>
              </w:numPr>
              <w:tabs>
                <w:tab w:val="clear" w:pos="624"/>
                <w:tab w:val="num" w:pos="432"/>
              </w:tabs>
              <w:spacing w:line="264" w:lineRule="auto"/>
              <w:ind w:left="432" w:right="72" w:hanging="360"/>
              <w:rPr>
                <w:rFonts w:asciiTheme="minorHAnsi" w:hAnsiTheme="minorHAnsi" w:cstheme="minorHAnsi"/>
                <w:iCs/>
              </w:rPr>
            </w:pPr>
            <w:r w:rsidRPr="00AC141E">
              <w:rPr>
                <w:rFonts w:asciiTheme="minorHAnsi" w:hAnsiTheme="minorHAnsi" w:cstheme="minorHAnsi"/>
                <w:iCs/>
              </w:rPr>
              <w:t>Büyük Endüstriyel Kazaların Kontrolü Hakkında Yönetmelik</w:t>
            </w:r>
          </w:p>
          <w:p w:rsidR="00AC141E" w:rsidRPr="00AC141E" w:rsidRDefault="00AC141E" w:rsidP="00AC141E">
            <w:pPr>
              <w:numPr>
                <w:ilvl w:val="0"/>
                <w:numId w:val="30"/>
              </w:numPr>
              <w:tabs>
                <w:tab w:val="clear" w:pos="624"/>
                <w:tab w:val="num" w:pos="432"/>
              </w:tabs>
              <w:spacing w:line="264" w:lineRule="auto"/>
              <w:ind w:left="432" w:right="72" w:hanging="360"/>
              <w:rPr>
                <w:rFonts w:asciiTheme="minorHAnsi" w:hAnsiTheme="minorHAnsi" w:cstheme="minorHAnsi"/>
                <w:iCs/>
              </w:rPr>
            </w:pPr>
            <w:r w:rsidRPr="00AC141E">
              <w:rPr>
                <w:rFonts w:asciiTheme="minorHAnsi" w:hAnsiTheme="minorHAnsi" w:cstheme="minorHAnsi"/>
                <w:iCs/>
              </w:rPr>
              <w:lastRenderedPageBreak/>
              <w:t xml:space="preserve">25/03/2011 tarihli ve 27885 sayılı Resmi Gazetede yayımlanan Bitki Koruma Ürünlerinin Ruhsatlandırılması Hakkında Yönetmelik </w:t>
            </w:r>
          </w:p>
          <w:p w:rsidR="00AC141E" w:rsidRPr="00AC141E" w:rsidRDefault="00AC141E" w:rsidP="00AC141E">
            <w:pPr>
              <w:numPr>
                <w:ilvl w:val="0"/>
                <w:numId w:val="30"/>
              </w:numPr>
              <w:tabs>
                <w:tab w:val="clear" w:pos="624"/>
                <w:tab w:val="num" w:pos="432"/>
              </w:tabs>
              <w:spacing w:line="264" w:lineRule="auto"/>
              <w:ind w:left="432" w:right="72" w:hanging="360"/>
              <w:rPr>
                <w:rFonts w:asciiTheme="minorHAnsi" w:hAnsiTheme="minorHAnsi" w:cstheme="minorHAnsi"/>
                <w:iCs/>
              </w:rPr>
            </w:pPr>
            <w:r w:rsidRPr="00AC141E">
              <w:rPr>
                <w:rFonts w:asciiTheme="minorHAnsi" w:hAnsiTheme="minorHAnsi" w:cstheme="minorHAnsi"/>
                <w:iCs/>
              </w:rPr>
              <w:t xml:space="preserve"> 23/03/2010 tarihli ve 27530 sayılı Resmi Gazetede yayımlanan Bitki Koruma Ürünlerinin Sınıflandırılması, Ambalajlanması ve Etiketlenmesi Hakkında Yönetmelik</w:t>
            </w:r>
          </w:p>
          <w:p w:rsidR="00AC141E" w:rsidRPr="00AC141E" w:rsidRDefault="00AC141E" w:rsidP="00AC141E">
            <w:pPr>
              <w:numPr>
                <w:ilvl w:val="0"/>
                <w:numId w:val="30"/>
              </w:numPr>
              <w:tabs>
                <w:tab w:val="clear" w:pos="624"/>
                <w:tab w:val="num" w:pos="432"/>
              </w:tabs>
              <w:spacing w:line="264" w:lineRule="auto"/>
              <w:ind w:left="432" w:right="72" w:hanging="360"/>
              <w:rPr>
                <w:rFonts w:asciiTheme="minorHAnsi" w:hAnsiTheme="minorHAnsi" w:cstheme="minorHAnsi"/>
                <w:iCs/>
              </w:rPr>
            </w:pPr>
            <w:r w:rsidRPr="00AC141E">
              <w:rPr>
                <w:rFonts w:asciiTheme="minorHAnsi" w:hAnsiTheme="minorHAnsi" w:cstheme="minorHAnsi"/>
                <w:iCs/>
              </w:rPr>
              <w:t xml:space="preserve">31/12/2009 tarihli ve 27449 sayılı (4. Mükerrer) Resmi Gazete’de yayımlanan Biyosidal Ürünler Yönetmeliği </w:t>
            </w:r>
          </w:p>
          <w:p w:rsidR="00AC141E" w:rsidRPr="00AC141E" w:rsidRDefault="00AC141E" w:rsidP="00AC141E">
            <w:pPr>
              <w:numPr>
                <w:ilvl w:val="0"/>
                <w:numId w:val="30"/>
              </w:numPr>
              <w:tabs>
                <w:tab w:val="clear" w:pos="624"/>
                <w:tab w:val="num" w:pos="432"/>
              </w:tabs>
              <w:spacing w:line="264" w:lineRule="auto"/>
              <w:ind w:left="432" w:right="72" w:hanging="360"/>
              <w:rPr>
                <w:rFonts w:asciiTheme="minorHAnsi" w:hAnsiTheme="minorHAnsi" w:cstheme="minorHAnsi"/>
                <w:iCs/>
              </w:rPr>
            </w:pPr>
            <w:r w:rsidRPr="00AC141E">
              <w:rPr>
                <w:rFonts w:asciiTheme="minorHAnsi" w:hAnsiTheme="minorHAnsi" w:cstheme="minorHAnsi"/>
                <w:iCs/>
              </w:rPr>
              <w:t xml:space="preserve">12/08/2013 tarihli ve 28733 sayılı Resmi Gazete’de yayımlanan Kimyasal Maddelerle Çalışmalarda Sağlık ve Güvenlik Önlemleri Hakkında Yönetmelik </w:t>
            </w:r>
          </w:p>
          <w:p w:rsidR="00AC141E" w:rsidRPr="00AC141E" w:rsidRDefault="00AC141E" w:rsidP="00920819">
            <w:pPr>
              <w:numPr>
                <w:ilvl w:val="0"/>
                <w:numId w:val="30"/>
              </w:numPr>
              <w:tabs>
                <w:tab w:val="clear" w:pos="624"/>
                <w:tab w:val="num" w:pos="432"/>
              </w:tabs>
              <w:spacing w:line="264" w:lineRule="auto"/>
              <w:ind w:left="432" w:right="72" w:hanging="360"/>
              <w:rPr>
                <w:rFonts w:asciiTheme="minorHAnsi" w:hAnsiTheme="minorHAnsi" w:cstheme="minorHAnsi"/>
                <w:iCs/>
              </w:rPr>
            </w:pPr>
            <w:r w:rsidRPr="00AC141E">
              <w:rPr>
                <w:rFonts w:asciiTheme="minorHAnsi" w:hAnsiTheme="minorHAnsi" w:cstheme="minorHAnsi"/>
                <w:iCs/>
              </w:rPr>
              <w:t>6/8/2013 tarihli ve 28730 sayılı Resmi Gazete’de yayımlanan Kanserojen veya Mutajen Maddelerle Çalışmalarda Sağlık ve Güvenlik Önlemleri Hakkında Yönetmelik</w:t>
            </w:r>
            <w:r w:rsidRPr="00FE12FC">
              <w:rPr>
                <w:rFonts w:asciiTheme="minorHAnsi" w:hAnsiTheme="minorHAnsi" w:cstheme="minorHAnsi"/>
                <w:iCs/>
              </w:rPr>
              <w:t xml:space="preserve"> </w:t>
            </w:r>
          </w:p>
          <w:p w:rsidR="00AC141E" w:rsidRPr="003019D3" w:rsidRDefault="00AC141E" w:rsidP="003019D3">
            <w:pPr>
              <w:numPr>
                <w:ilvl w:val="0"/>
                <w:numId w:val="30"/>
              </w:numPr>
              <w:tabs>
                <w:tab w:val="clear" w:pos="624"/>
                <w:tab w:val="num" w:pos="432"/>
              </w:tabs>
              <w:spacing w:line="264" w:lineRule="auto"/>
              <w:ind w:left="432" w:right="72" w:hanging="360"/>
              <w:rPr>
                <w:rFonts w:asciiTheme="minorHAnsi" w:hAnsiTheme="minorHAnsi" w:cstheme="minorHAnsi"/>
                <w:iCs/>
              </w:rPr>
            </w:pPr>
            <w:r w:rsidRPr="003019D3">
              <w:rPr>
                <w:rFonts w:asciiTheme="minorHAnsi" w:hAnsiTheme="minorHAnsi" w:cstheme="minorHAnsi"/>
                <w:iCs/>
              </w:rPr>
              <w:t xml:space="preserve">23/05/2005 tarihli ve 25823 sayılı Resmi Gazete’de yayımlanan Kozmetik Yönetmeliği </w:t>
            </w:r>
          </w:p>
          <w:p w:rsidR="00AC141E" w:rsidRPr="003019D3" w:rsidRDefault="00AC141E" w:rsidP="00920819">
            <w:pPr>
              <w:numPr>
                <w:ilvl w:val="0"/>
                <w:numId w:val="30"/>
              </w:numPr>
              <w:tabs>
                <w:tab w:val="clear" w:pos="624"/>
                <w:tab w:val="num" w:pos="432"/>
              </w:tabs>
              <w:spacing w:line="264" w:lineRule="auto"/>
              <w:ind w:left="432" w:right="72" w:hanging="360"/>
              <w:rPr>
                <w:rFonts w:asciiTheme="minorHAnsi" w:hAnsiTheme="minorHAnsi" w:cstheme="minorHAnsi"/>
                <w:iCs/>
              </w:rPr>
            </w:pPr>
            <w:r w:rsidRPr="003019D3">
              <w:rPr>
                <w:rFonts w:asciiTheme="minorHAnsi" w:hAnsiTheme="minorHAnsi" w:cstheme="minorHAnsi"/>
                <w:iCs/>
              </w:rPr>
              <w:t xml:space="preserve">23 Aralık 2010 tarih ve 27794 sayılı Resmi Gazete’de yayımlanan Deterjanlar ve  Deterjanlarda Kullanılan Yüzey Aktif Maddeler Hakkında Tebliğ </w:t>
            </w:r>
          </w:p>
          <w:p w:rsidR="007432B3" w:rsidRPr="003019D3" w:rsidRDefault="001879A0" w:rsidP="00920819">
            <w:pPr>
              <w:numPr>
                <w:ilvl w:val="0"/>
                <w:numId w:val="30"/>
              </w:numPr>
              <w:tabs>
                <w:tab w:val="clear" w:pos="624"/>
                <w:tab w:val="num" w:pos="432"/>
              </w:tabs>
              <w:spacing w:line="264" w:lineRule="auto"/>
              <w:ind w:left="432" w:right="72" w:hanging="360"/>
              <w:rPr>
                <w:rFonts w:asciiTheme="minorHAnsi" w:hAnsiTheme="minorHAnsi" w:cstheme="minorHAnsi"/>
                <w:iCs/>
              </w:rPr>
            </w:pPr>
            <w:r w:rsidRPr="003019D3">
              <w:rPr>
                <w:rFonts w:asciiTheme="minorHAnsi" w:hAnsiTheme="minorHAnsi" w:cstheme="minorHAnsi"/>
                <w:iCs/>
              </w:rPr>
              <w:t xml:space="preserve">Çevre uygunluk belgesi </w:t>
            </w:r>
            <w:r w:rsidR="008668EB" w:rsidRPr="003019D3">
              <w:rPr>
                <w:rFonts w:asciiTheme="minorHAnsi" w:hAnsiTheme="minorHAnsi" w:cstheme="minorHAnsi"/>
                <w:iCs/>
              </w:rPr>
              <w:t xml:space="preserve">(Eco-label) </w:t>
            </w:r>
            <w:r w:rsidRPr="003019D3">
              <w:rPr>
                <w:rFonts w:asciiTheme="minorHAnsi" w:hAnsiTheme="minorHAnsi" w:cstheme="minorHAnsi"/>
                <w:iCs/>
              </w:rPr>
              <w:t>verme programı: 17 Temmuz 2000 tarih ve (AT) 1980/2000 sayılı Tüzük;</w:t>
            </w:r>
          </w:p>
          <w:p w:rsidR="00AC141E" w:rsidRPr="003019D3" w:rsidRDefault="00AC141E" w:rsidP="00920819">
            <w:pPr>
              <w:numPr>
                <w:ilvl w:val="0"/>
                <w:numId w:val="30"/>
              </w:numPr>
              <w:tabs>
                <w:tab w:val="clear" w:pos="624"/>
                <w:tab w:val="num" w:pos="432"/>
              </w:tabs>
              <w:spacing w:line="264" w:lineRule="auto"/>
              <w:ind w:left="432" w:right="72" w:hanging="360"/>
              <w:rPr>
                <w:rFonts w:asciiTheme="minorHAnsi" w:hAnsiTheme="minorHAnsi" w:cstheme="minorHAnsi"/>
                <w:iCs/>
              </w:rPr>
            </w:pPr>
            <w:r w:rsidRPr="003019D3">
              <w:rPr>
                <w:rFonts w:asciiTheme="minorHAnsi" w:hAnsiTheme="minorHAnsi" w:cstheme="minorHAnsi"/>
                <w:iCs/>
              </w:rPr>
              <w:t xml:space="preserve">30/11/2000 tarihli ve 24246 sayılı Resmi Gazete’de yayımlanan Aerosol Kaplar Yönetmeliği </w:t>
            </w:r>
          </w:p>
          <w:p w:rsidR="002C6AE0" w:rsidRPr="003019D3" w:rsidRDefault="001879A0" w:rsidP="00920819">
            <w:pPr>
              <w:numPr>
                <w:ilvl w:val="0"/>
                <w:numId w:val="30"/>
              </w:numPr>
              <w:tabs>
                <w:tab w:val="clear" w:pos="624"/>
                <w:tab w:val="num" w:pos="432"/>
              </w:tabs>
              <w:spacing w:line="264" w:lineRule="auto"/>
              <w:ind w:left="432" w:right="72" w:hanging="360"/>
              <w:rPr>
                <w:rFonts w:asciiTheme="minorHAnsi" w:hAnsiTheme="minorHAnsi" w:cstheme="minorHAnsi"/>
                <w:iCs/>
              </w:rPr>
            </w:pPr>
            <w:r w:rsidRPr="003019D3">
              <w:rPr>
                <w:rFonts w:asciiTheme="minorHAnsi" w:hAnsiTheme="minorHAnsi" w:cstheme="minorHAnsi"/>
                <w:iCs/>
              </w:rPr>
              <w:t>Uçucu organik bileşenlerin emisyon kısıtlaması</w:t>
            </w:r>
            <w:r w:rsidR="00AC141E" w:rsidRPr="003019D3">
              <w:rPr>
                <w:rFonts w:asciiTheme="minorHAnsi" w:hAnsiTheme="minorHAnsi" w:cstheme="minorHAnsi"/>
                <w:iCs/>
              </w:rPr>
              <w:t xml:space="preserve"> hakkındaki mevzuat</w:t>
            </w:r>
          </w:p>
          <w:p w:rsidR="000877EB" w:rsidRPr="003019D3" w:rsidRDefault="001879A0" w:rsidP="003019D3">
            <w:pPr>
              <w:numPr>
                <w:ilvl w:val="0"/>
                <w:numId w:val="30"/>
              </w:numPr>
              <w:tabs>
                <w:tab w:val="clear" w:pos="624"/>
                <w:tab w:val="num" w:pos="432"/>
              </w:tabs>
              <w:spacing w:line="264" w:lineRule="auto"/>
              <w:ind w:left="432" w:right="72" w:hanging="360"/>
              <w:rPr>
                <w:rFonts w:asciiTheme="minorHAnsi" w:hAnsiTheme="minorHAnsi" w:cstheme="minorHAnsi"/>
                <w:iCs/>
              </w:rPr>
            </w:pPr>
            <w:r w:rsidRPr="003019D3">
              <w:rPr>
                <w:rFonts w:asciiTheme="minorHAnsi" w:hAnsiTheme="minorHAnsi" w:cstheme="minorHAnsi"/>
                <w:iCs/>
              </w:rPr>
              <w:t>Tehlikeli atık</w:t>
            </w:r>
            <w:r w:rsidR="003019D3" w:rsidRPr="003019D3">
              <w:rPr>
                <w:rFonts w:asciiTheme="minorHAnsi" w:hAnsiTheme="minorHAnsi" w:cstheme="minorHAnsi"/>
                <w:iCs/>
              </w:rPr>
              <w:t xml:space="preserve">, </w:t>
            </w:r>
            <w:r w:rsidRPr="003019D3">
              <w:rPr>
                <w:rFonts w:asciiTheme="minorHAnsi" w:hAnsiTheme="minorHAnsi" w:cstheme="minorHAnsi"/>
                <w:iCs/>
              </w:rPr>
              <w:t>Piller ve akümülatörler</w:t>
            </w:r>
            <w:r w:rsidR="003019D3" w:rsidRPr="003019D3">
              <w:rPr>
                <w:rFonts w:asciiTheme="minorHAnsi" w:hAnsiTheme="minorHAnsi" w:cstheme="minorHAnsi"/>
                <w:iCs/>
              </w:rPr>
              <w:t xml:space="preserve">, </w:t>
            </w:r>
            <w:r w:rsidRPr="003019D3">
              <w:rPr>
                <w:rFonts w:asciiTheme="minorHAnsi" w:hAnsiTheme="minorHAnsi" w:cstheme="minorHAnsi"/>
                <w:iCs/>
              </w:rPr>
              <w:t>Hurdalar</w:t>
            </w:r>
            <w:r w:rsidR="003019D3" w:rsidRPr="003019D3">
              <w:rPr>
                <w:rFonts w:asciiTheme="minorHAnsi" w:hAnsiTheme="minorHAnsi" w:cstheme="minorHAnsi"/>
                <w:iCs/>
              </w:rPr>
              <w:t xml:space="preserve">, </w:t>
            </w:r>
            <w:r w:rsidRPr="003019D3">
              <w:rPr>
                <w:rFonts w:asciiTheme="minorHAnsi" w:hAnsiTheme="minorHAnsi" w:cstheme="minorHAnsi"/>
                <w:iCs/>
              </w:rPr>
              <w:t xml:space="preserve">Atık elektrikli ve elektronik ekipmanlar </w:t>
            </w:r>
            <w:r w:rsidR="003019D3" w:rsidRPr="003019D3">
              <w:rPr>
                <w:rFonts w:asciiTheme="minorHAnsi" w:hAnsiTheme="minorHAnsi" w:cstheme="minorHAnsi"/>
                <w:iCs/>
              </w:rPr>
              <w:t>vb. hakkındaki diğer ulusal mevzuat.</w:t>
            </w:r>
          </w:p>
          <w:p w:rsidR="005A66D3" w:rsidRPr="00FE12FC" w:rsidRDefault="005A66D3" w:rsidP="00343801">
            <w:pPr>
              <w:ind w:left="72"/>
              <w:rPr>
                <w:rFonts w:asciiTheme="minorHAnsi" w:hAnsiTheme="minorHAnsi" w:cstheme="minorHAnsi"/>
              </w:rPr>
            </w:pPr>
          </w:p>
          <w:p w:rsidR="00164F58" w:rsidRPr="00FE12FC" w:rsidRDefault="00164F58" w:rsidP="00776A94">
            <w:pPr>
              <w:ind w:right="72"/>
              <w:rPr>
                <w:rFonts w:asciiTheme="minorHAnsi" w:hAnsiTheme="minorHAnsi" w:cstheme="minorHAnsi"/>
                <w:highlight w:val="yellow"/>
              </w:rPr>
            </w:pPr>
          </w:p>
          <w:p w:rsidR="00B119A4" w:rsidRPr="00D50E21" w:rsidRDefault="001879A0" w:rsidP="003019D3">
            <w:pPr>
              <w:pStyle w:val="Balk1"/>
            </w:pPr>
            <w:r w:rsidRPr="00D50E21">
              <w:t>Biyosidal ürünler ve bitki koruma ürünleri</w:t>
            </w:r>
          </w:p>
          <w:p w:rsidR="00B119A4" w:rsidRPr="00D50E21" w:rsidRDefault="00FE6320" w:rsidP="00343801">
            <w:pPr>
              <w:spacing w:before="240" w:line="276" w:lineRule="auto"/>
              <w:ind w:right="72"/>
              <w:rPr>
                <w:rFonts w:asciiTheme="minorHAnsi" w:hAnsiTheme="minorHAnsi" w:cstheme="minorHAnsi"/>
              </w:rPr>
            </w:pPr>
            <w:r w:rsidRPr="00D50E21">
              <w:rPr>
                <w:rFonts w:asciiTheme="minorHAnsi" w:hAnsiTheme="minorHAnsi" w:cstheme="minorHAnsi"/>
                <w:b/>
              </w:rPr>
              <w:t>SEA’nın</w:t>
            </w:r>
            <w:r w:rsidR="001879A0" w:rsidRPr="00D50E21">
              <w:rPr>
                <w:rFonts w:asciiTheme="minorHAnsi" w:hAnsiTheme="minorHAnsi" w:cstheme="minorHAnsi"/>
                <w:b/>
              </w:rPr>
              <w:t xml:space="preserve"> müşterisi olarak biyosidal ve bitki koruma ürünleri konusunda direktifler</w:t>
            </w:r>
          </w:p>
          <w:p w:rsidR="00B119A4" w:rsidRPr="00D50E21" w:rsidRDefault="0069113D" w:rsidP="00295D5B">
            <w:pPr>
              <w:spacing w:before="120" w:after="240" w:line="276" w:lineRule="auto"/>
              <w:ind w:right="74"/>
              <w:rPr>
                <w:rFonts w:asciiTheme="minorHAnsi" w:hAnsiTheme="minorHAnsi" w:cstheme="minorHAnsi"/>
              </w:rPr>
            </w:pPr>
            <w:r w:rsidRPr="00D50E21">
              <w:rPr>
                <w:rFonts w:asciiTheme="minorHAnsi" w:hAnsiTheme="minorHAnsi" w:cstheme="minorHAnsi"/>
              </w:rPr>
              <w:t>SEA</w:t>
            </w:r>
            <w:r w:rsidR="001879A0" w:rsidRPr="00D50E21">
              <w:rPr>
                <w:rFonts w:asciiTheme="minorHAnsi" w:hAnsiTheme="minorHAnsi" w:cstheme="minorHAnsi"/>
              </w:rPr>
              <w:t xml:space="preserve"> hükümleri, </w:t>
            </w:r>
            <w:r w:rsidR="00C167A7" w:rsidRPr="00D50E21">
              <w:rPr>
                <w:rFonts w:asciiTheme="minorHAnsi" w:hAnsiTheme="minorHAnsi" w:cstheme="minorHAnsi"/>
              </w:rPr>
              <w:t xml:space="preserve">25/3/2011 tarihli ve 27885 sayılı Resmî Gazete’de yayımlanan Bitki Koruma Ürünlerinin Sınıflandırılması, Ambalajlanması ve Etiketlenmesi Hakkında Yönetmelik ile 31/12/2009 tarihli ve 27449 dördüncü mükerrer sayılı Resmî Gazete’de yayımlanan Biyosidal Ürünler Yönetmeliği kapsamında olan </w:t>
            </w:r>
            <w:r w:rsidR="001879A0" w:rsidRPr="00D50E21">
              <w:rPr>
                <w:rFonts w:asciiTheme="minorHAnsi" w:hAnsiTheme="minorHAnsi" w:cstheme="minorHAnsi"/>
              </w:rPr>
              <w:t xml:space="preserve">bütün madde veya karışımlar için tam olarak geçerlidir. Bununla birlikte, </w:t>
            </w:r>
            <w:r w:rsidRPr="00D50E21">
              <w:rPr>
                <w:rFonts w:asciiTheme="minorHAnsi" w:hAnsiTheme="minorHAnsi" w:cstheme="minorHAnsi"/>
              </w:rPr>
              <w:t>SEA</w:t>
            </w:r>
            <w:r w:rsidR="001879A0" w:rsidRPr="00D50E21">
              <w:rPr>
                <w:rFonts w:asciiTheme="minorHAnsi" w:hAnsiTheme="minorHAnsi" w:cstheme="minorHAnsi"/>
              </w:rPr>
              <w:t xml:space="preserve"> hiçbir şekilde </w:t>
            </w:r>
            <w:r w:rsidR="00C167A7" w:rsidRPr="00D50E21">
              <w:rPr>
                <w:rFonts w:asciiTheme="minorHAnsi" w:hAnsiTheme="minorHAnsi" w:cstheme="minorHAnsi"/>
              </w:rPr>
              <w:t>söz konusu iki yönetmelik</w:t>
            </w:r>
            <w:r w:rsidR="001879A0" w:rsidRPr="00D50E21">
              <w:rPr>
                <w:rFonts w:asciiTheme="minorHAnsi" w:hAnsiTheme="minorHAnsi" w:cstheme="minorHAnsi"/>
              </w:rPr>
              <w:t xml:space="preserve"> hükümlerinin yerine geçmemektedir.</w:t>
            </w:r>
          </w:p>
          <w:p w:rsidR="00251FDA" w:rsidRPr="00D50E21" w:rsidRDefault="001879A0" w:rsidP="00295D5B">
            <w:pPr>
              <w:spacing w:before="120" w:after="240" w:line="276" w:lineRule="auto"/>
              <w:ind w:right="74"/>
              <w:rPr>
                <w:rFonts w:asciiTheme="minorHAnsi" w:hAnsiTheme="minorHAnsi" w:cstheme="minorHAnsi"/>
                <w:iCs/>
              </w:rPr>
            </w:pPr>
            <w:r w:rsidRPr="00D50E21">
              <w:rPr>
                <w:rFonts w:asciiTheme="minorHAnsi" w:hAnsiTheme="minorHAnsi" w:cstheme="minorHAnsi"/>
              </w:rPr>
              <w:lastRenderedPageBreak/>
              <w:t>Bu</w:t>
            </w:r>
            <w:r w:rsidR="00B736CB" w:rsidRPr="00D50E21">
              <w:rPr>
                <w:rFonts w:asciiTheme="minorHAnsi" w:hAnsiTheme="minorHAnsi" w:cstheme="minorHAnsi"/>
              </w:rPr>
              <w:t>,</w:t>
            </w:r>
            <w:r w:rsidRPr="00D50E21">
              <w:rPr>
                <w:rFonts w:asciiTheme="minorHAnsi" w:hAnsiTheme="minorHAnsi" w:cstheme="minorHAnsi"/>
              </w:rPr>
              <w:t xml:space="preserve"> uygulamada aktif madde ve biyosidal veya bitki koruma ürünlerinin (karışımlar) </w:t>
            </w:r>
            <w:r w:rsidR="0069113D" w:rsidRPr="00D50E21">
              <w:rPr>
                <w:rFonts w:asciiTheme="minorHAnsi" w:hAnsiTheme="minorHAnsi" w:cstheme="minorHAnsi"/>
              </w:rPr>
              <w:t>SEA</w:t>
            </w:r>
            <w:r w:rsidRPr="00D50E21">
              <w:rPr>
                <w:rFonts w:asciiTheme="minorHAnsi" w:hAnsiTheme="minorHAnsi" w:cstheme="minorHAnsi"/>
              </w:rPr>
              <w:t xml:space="preserve"> uyarınca sınıflandırılması ve etiketlenmesi gerektiği anlamına gelir. </w:t>
            </w:r>
            <w:r w:rsidR="0069113D" w:rsidRPr="00D50E21">
              <w:rPr>
                <w:rFonts w:asciiTheme="minorHAnsi" w:hAnsiTheme="minorHAnsi" w:cstheme="minorHAnsi"/>
              </w:rPr>
              <w:t>SEA</w:t>
            </w:r>
            <w:r w:rsidRPr="00D50E21">
              <w:rPr>
                <w:rFonts w:asciiTheme="minorHAnsi" w:hAnsiTheme="minorHAnsi" w:cstheme="minorHAnsi"/>
              </w:rPr>
              <w:t xml:space="preserve"> </w:t>
            </w:r>
            <w:r w:rsidR="00FE6320" w:rsidRPr="00D50E21">
              <w:rPr>
                <w:rFonts w:asciiTheme="minorHAnsi" w:hAnsiTheme="minorHAnsi" w:cstheme="minorHAnsi"/>
              </w:rPr>
              <w:t>Yönetmeliği</w:t>
            </w:r>
            <w:r w:rsidRPr="00D50E21">
              <w:rPr>
                <w:rFonts w:asciiTheme="minorHAnsi" w:hAnsiTheme="minorHAnsi" w:cstheme="minorHAnsi"/>
              </w:rPr>
              <w:t xml:space="preserve"> amaçları için tamamlayıcı etiketleme bilgileri için </w:t>
            </w:r>
            <w:r w:rsidR="00C167A7" w:rsidRPr="00D50E21">
              <w:rPr>
                <w:rFonts w:asciiTheme="minorHAnsi" w:hAnsiTheme="minorHAnsi" w:cstheme="minorHAnsi"/>
              </w:rPr>
              <w:t xml:space="preserve">Bitki Koruma Ürünlerinin Sınıflandırılması, Ambalajlanması ve Etiketlenmesi Hakkında Yönetmelik ve </w:t>
            </w:r>
            <w:r w:rsidRPr="00D50E21">
              <w:rPr>
                <w:rFonts w:asciiTheme="minorHAnsi" w:hAnsiTheme="minorHAnsi" w:cstheme="minorHAnsi"/>
              </w:rPr>
              <w:t xml:space="preserve"> </w:t>
            </w:r>
            <w:r w:rsidR="00C167A7" w:rsidRPr="00D50E21">
              <w:rPr>
                <w:rFonts w:asciiTheme="minorHAnsi" w:hAnsiTheme="minorHAnsi" w:cstheme="minorHAnsi"/>
              </w:rPr>
              <w:t xml:space="preserve">Biyosidal Ürünler Yönetmeliğinin </w:t>
            </w:r>
            <w:r w:rsidRPr="00D50E21">
              <w:rPr>
                <w:rFonts w:asciiTheme="minorHAnsi" w:hAnsiTheme="minorHAnsi" w:cstheme="minorHAnsi"/>
              </w:rPr>
              <w:t xml:space="preserve">gerektirdiği bütün ek bilgileri dikkate almanız gerekir </w:t>
            </w:r>
            <w:r w:rsidRPr="00D50E21">
              <w:rPr>
                <w:rFonts w:asciiTheme="minorHAnsi" w:hAnsiTheme="minorHAnsi" w:cstheme="minorHAnsi"/>
                <w:i/>
              </w:rPr>
              <w:t>(</w:t>
            </w:r>
            <w:r w:rsidR="00C167A7" w:rsidRPr="00D50E21">
              <w:rPr>
                <w:rFonts w:asciiTheme="minorHAnsi" w:hAnsiTheme="minorHAnsi" w:cstheme="minorHAnsi"/>
                <w:i/>
              </w:rPr>
              <w:t>SEA</w:t>
            </w:r>
            <w:r w:rsidRPr="00D50E21">
              <w:rPr>
                <w:rFonts w:asciiTheme="minorHAnsi" w:hAnsiTheme="minorHAnsi" w:cstheme="minorHAnsi"/>
                <w:i/>
              </w:rPr>
              <w:t xml:space="preserve"> Madde 2</w:t>
            </w:r>
            <w:r w:rsidR="00C167A7" w:rsidRPr="00D50E21">
              <w:rPr>
                <w:rFonts w:asciiTheme="minorHAnsi" w:hAnsiTheme="minorHAnsi" w:cstheme="minorHAnsi"/>
                <w:i/>
              </w:rPr>
              <w:t>7</w:t>
            </w:r>
            <w:r w:rsidRPr="00D50E21">
              <w:rPr>
                <w:rFonts w:asciiTheme="minorHAnsi" w:hAnsiTheme="minorHAnsi" w:cstheme="minorHAnsi"/>
                <w:i/>
              </w:rPr>
              <w:t>) (</w:t>
            </w:r>
            <w:r w:rsidR="00F9638E" w:rsidRPr="00D50E21">
              <w:rPr>
                <w:rFonts w:asciiTheme="minorHAnsi" w:hAnsiTheme="minorHAnsi" w:cstheme="minorHAnsi"/>
                <w:i/>
                <w:noProof/>
                <w:lang w:eastAsia="tr-TR"/>
              </w:rPr>
              <w:drawing>
                <wp:inline distT="0" distB="0" distL="0" distR="0" wp14:anchorId="05F88840" wp14:editId="2A8FB9C5">
                  <wp:extent cx="166370" cy="118745"/>
                  <wp:effectExtent l="0" t="0" r="5080" b="0"/>
                  <wp:docPr id="56" name="Resi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7C5D73" w:rsidRPr="00D50E21">
              <w:rPr>
                <w:rFonts w:asciiTheme="minorHAnsi" w:hAnsiTheme="minorHAnsi" w:cstheme="minorHAnsi"/>
                <w:i/>
                <w:iCs/>
              </w:rPr>
              <w:t xml:space="preserve"> bu rehber dokümanın 14. kısmına bakınız)</w:t>
            </w:r>
            <w:r w:rsidR="007C5D73" w:rsidRPr="00D50E21">
              <w:rPr>
                <w:rFonts w:asciiTheme="minorHAnsi" w:hAnsiTheme="minorHAnsi" w:cstheme="minorHAnsi"/>
                <w:iCs/>
              </w:rPr>
              <w:t>.</w:t>
            </w:r>
          </w:p>
          <w:p w:rsidR="00FA5AB8" w:rsidRPr="00FE12FC" w:rsidRDefault="00FA5AB8" w:rsidP="00295D5B">
            <w:pPr>
              <w:spacing w:line="276" w:lineRule="auto"/>
              <w:ind w:right="74"/>
              <w:rPr>
                <w:rFonts w:asciiTheme="minorHAnsi" w:hAnsiTheme="minorHAnsi" w:cstheme="minorHAnsi"/>
                <w:sz w:val="4"/>
                <w:szCs w:val="4"/>
              </w:rPr>
            </w:pPr>
          </w:p>
          <w:p w:rsidR="00164F58" w:rsidRPr="00FE12FC" w:rsidRDefault="001879A0" w:rsidP="009A3F61">
            <w:pPr>
              <w:pStyle w:val="Balk1"/>
            </w:pPr>
            <w:r w:rsidRPr="00FE12FC">
              <w:t>Madde Bilgi Değişim Forumu (</w:t>
            </w:r>
            <w:r w:rsidR="00FE6320" w:rsidRPr="00FE12FC">
              <w:t>MBDF’ler</w:t>
            </w:r>
            <w:r w:rsidRPr="00FE12FC">
              <w:t>)</w:t>
            </w:r>
          </w:p>
          <w:p w:rsidR="005B18DF" w:rsidRPr="00FE12FC" w:rsidRDefault="005B18DF" w:rsidP="00776A94">
            <w:pPr>
              <w:ind w:right="72"/>
              <w:rPr>
                <w:rFonts w:asciiTheme="minorHAnsi" w:hAnsiTheme="minorHAnsi" w:cstheme="minorHAnsi"/>
                <w:b/>
              </w:rPr>
            </w:pPr>
          </w:p>
          <w:p w:rsidR="005B18DF" w:rsidRPr="00FE12FC" w:rsidRDefault="00FE6320" w:rsidP="00343801">
            <w:pPr>
              <w:spacing w:after="240" w:line="276" w:lineRule="auto"/>
              <w:ind w:right="72"/>
              <w:rPr>
                <w:rFonts w:asciiTheme="minorHAnsi" w:hAnsiTheme="minorHAnsi" w:cstheme="minorHAnsi"/>
              </w:rPr>
            </w:pPr>
            <w:r w:rsidRPr="00FE12FC">
              <w:rPr>
                <w:rFonts w:asciiTheme="minorHAnsi" w:hAnsiTheme="minorHAnsi" w:cstheme="minorHAnsi"/>
                <w:b/>
              </w:rPr>
              <w:t>MBDF</w:t>
            </w:r>
            <w:r w:rsidR="001879A0" w:rsidRPr="00FE12FC">
              <w:rPr>
                <w:rFonts w:asciiTheme="minorHAnsi" w:hAnsiTheme="minorHAnsi" w:cstheme="minorHAnsi"/>
                <w:b/>
              </w:rPr>
              <w:t xml:space="preserve"> nedir?</w:t>
            </w:r>
          </w:p>
          <w:p w:rsidR="005B18DF" w:rsidRPr="00FE12FC" w:rsidRDefault="009A3F61" w:rsidP="00343801">
            <w:pPr>
              <w:spacing w:before="240" w:line="276" w:lineRule="auto"/>
              <w:ind w:right="72"/>
              <w:rPr>
                <w:rFonts w:asciiTheme="minorHAnsi" w:hAnsiTheme="minorHAnsi" w:cstheme="minorHAnsi"/>
              </w:rPr>
            </w:pPr>
            <w:r>
              <w:rPr>
                <w:rFonts w:asciiTheme="minorHAnsi" w:hAnsiTheme="minorHAnsi" w:cstheme="minorHAnsi"/>
              </w:rPr>
              <w:t xml:space="preserve">.../.../... tarihli ve ....sayılı Resmi Gazete’de yayımlanarak yürürlüğe giren Kimyasalların Kaydı, Değerlendirilmesi, İzni ve Kısıtlanması Hakkında </w:t>
            </w:r>
            <w:r w:rsidR="005B1162" w:rsidRPr="00FE12FC">
              <w:rPr>
                <w:rFonts w:asciiTheme="minorHAnsi" w:hAnsiTheme="minorHAnsi" w:cstheme="minorHAnsi"/>
              </w:rPr>
              <w:t>Yönetmeliğe</w:t>
            </w:r>
            <w:r>
              <w:rPr>
                <w:rFonts w:asciiTheme="minorHAnsi" w:hAnsiTheme="minorHAnsi" w:cstheme="minorHAnsi"/>
              </w:rPr>
              <w:t xml:space="preserve"> (KKDİK)</w:t>
            </w:r>
            <w:r w:rsidR="005B1162" w:rsidRPr="00FE12FC">
              <w:rPr>
                <w:rFonts w:asciiTheme="minorHAnsi" w:hAnsiTheme="minorHAnsi" w:cstheme="minorHAnsi"/>
              </w:rPr>
              <w:t xml:space="preserve"> göre </w:t>
            </w:r>
            <w:r w:rsidR="00FE6320" w:rsidRPr="00FE12FC">
              <w:rPr>
                <w:rFonts w:asciiTheme="minorHAnsi" w:hAnsiTheme="minorHAnsi" w:cstheme="minorHAnsi"/>
              </w:rPr>
              <w:t>MBDF</w:t>
            </w:r>
            <w:r w:rsidR="001879A0" w:rsidRPr="00FE12FC">
              <w:rPr>
                <w:rFonts w:asciiTheme="minorHAnsi" w:hAnsiTheme="minorHAnsi" w:cstheme="minorHAnsi"/>
              </w:rPr>
              <w:t xml:space="preserve"> “Madde Bilgi</w:t>
            </w:r>
            <w:r w:rsidR="007C655D" w:rsidRPr="00FE12FC">
              <w:rPr>
                <w:rFonts w:asciiTheme="minorHAnsi" w:hAnsiTheme="minorHAnsi" w:cstheme="minorHAnsi"/>
              </w:rPr>
              <w:t>si</w:t>
            </w:r>
            <w:r w:rsidR="001879A0" w:rsidRPr="00FE12FC">
              <w:rPr>
                <w:rFonts w:asciiTheme="minorHAnsi" w:hAnsiTheme="minorHAnsi" w:cstheme="minorHAnsi"/>
              </w:rPr>
              <w:t xml:space="preserve"> </w:t>
            </w:r>
            <w:r w:rsidR="007C655D" w:rsidRPr="00FE12FC">
              <w:rPr>
                <w:rFonts w:asciiTheme="minorHAnsi" w:hAnsiTheme="minorHAnsi" w:cstheme="minorHAnsi"/>
              </w:rPr>
              <w:t>Paylaşım</w:t>
            </w:r>
            <w:r w:rsidR="001879A0" w:rsidRPr="00FE12FC">
              <w:rPr>
                <w:rFonts w:asciiTheme="minorHAnsi" w:hAnsiTheme="minorHAnsi" w:cstheme="minorHAnsi"/>
              </w:rPr>
              <w:t xml:space="preserve"> Forumu”na karşılık gelir. </w:t>
            </w:r>
            <w:r w:rsidR="00FE6320" w:rsidRPr="00FE12FC">
              <w:rPr>
                <w:rFonts w:asciiTheme="minorHAnsi" w:hAnsiTheme="minorHAnsi" w:cstheme="minorHAnsi"/>
              </w:rPr>
              <w:t>KKDİK</w:t>
            </w:r>
            <w:r w:rsidR="001879A0" w:rsidRPr="00FE12FC">
              <w:rPr>
                <w:rFonts w:asciiTheme="minorHAnsi" w:hAnsiTheme="minorHAnsi" w:cstheme="minorHAnsi"/>
              </w:rPr>
              <w:t xml:space="preserve"> </w:t>
            </w:r>
            <w:r w:rsidR="00FE6320" w:rsidRPr="00FE12FC">
              <w:rPr>
                <w:rFonts w:asciiTheme="minorHAnsi" w:hAnsiTheme="minorHAnsi" w:cstheme="minorHAnsi"/>
              </w:rPr>
              <w:t>MBDF’ler</w:t>
            </w:r>
            <w:r w:rsidR="001879A0" w:rsidRPr="00FE12FC">
              <w:rPr>
                <w:rFonts w:asciiTheme="minorHAnsi" w:hAnsiTheme="minorHAnsi" w:cstheme="minorHAnsi"/>
              </w:rPr>
              <w:t xml:space="preserve">in düzenlenmesini </w:t>
            </w:r>
            <w:r w:rsidR="001879A0" w:rsidRPr="00FE12FC">
              <w:rPr>
                <w:rFonts w:asciiTheme="minorHAnsi" w:hAnsiTheme="minorHAnsi" w:cstheme="minorHAnsi"/>
                <w:b/>
              </w:rPr>
              <w:t>imalatçılar</w:t>
            </w:r>
            <w:r w:rsidR="001879A0" w:rsidRPr="00FE12FC">
              <w:rPr>
                <w:rFonts w:asciiTheme="minorHAnsi" w:hAnsiTheme="minorHAnsi" w:cstheme="minorHAnsi"/>
              </w:rPr>
              <w:t xml:space="preserve"> ve </w:t>
            </w:r>
            <w:r w:rsidR="001879A0" w:rsidRPr="00FE12FC">
              <w:rPr>
                <w:rFonts w:asciiTheme="minorHAnsi" w:hAnsiTheme="minorHAnsi" w:cstheme="minorHAnsi"/>
                <w:b/>
              </w:rPr>
              <w:t>ithalatçılar</w:t>
            </w:r>
            <w:r w:rsidR="001879A0" w:rsidRPr="00FE12FC">
              <w:rPr>
                <w:rFonts w:asciiTheme="minorHAnsi" w:hAnsiTheme="minorHAnsi" w:cstheme="minorHAnsi"/>
              </w:rPr>
              <w:t xml:space="preserve"> ön-</w:t>
            </w:r>
            <w:r w:rsidR="005B1162" w:rsidRPr="00FE12FC">
              <w:rPr>
                <w:rFonts w:asciiTheme="minorHAnsi" w:hAnsiTheme="minorHAnsi" w:cstheme="minorHAnsi"/>
              </w:rPr>
              <w:t>MBDF’si gönderilmiş</w:t>
            </w:r>
            <w:r w:rsidR="001879A0" w:rsidRPr="00FE12FC">
              <w:rPr>
                <w:rFonts w:asciiTheme="minorHAnsi" w:hAnsiTheme="minorHAnsi" w:cstheme="minorHAnsi"/>
              </w:rPr>
              <w:t xml:space="preserve">  maddeler, bitki koruma ürünleri veya biyosidal ürünlerde kullanılan maddeler konusunda </w:t>
            </w:r>
            <w:r w:rsidR="001879A0" w:rsidRPr="00FE12FC">
              <w:rPr>
                <w:rFonts w:asciiTheme="minorHAnsi" w:hAnsiTheme="minorHAnsi" w:cstheme="minorHAnsi"/>
                <w:b/>
              </w:rPr>
              <w:t xml:space="preserve">bilgi sahibi </w:t>
            </w:r>
            <w:r w:rsidR="001879A0" w:rsidRPr="00FE12FC">
              <w:rPr>
                <w:rFonts w:asciiTheme="minorHAnsi" w:hAnsiTheme="minorHAnsi" w:cstheme="minorHAnsi"/>
              </w:rPr>
              <w:t xml:space="preserve">olanlar ve </w:t>
            </w:r>
            <w:r w:rsidR="001879A0" w:rsidRPr="00FE12FC">
              <w:rPr>
                <w:rFonts w:asciiTheme="minorHAnsi" w:hAnsiTheme="minorHAnsi" w:cstheme="minorHAnsi"/>
                <w:b/>
              </w:rPr>
              <w:t>alt-kullanıcılar</w:t>
            </w:r>
            <w:r w:rsidR="001879A0" w:rsidRPr="00FE12FC">
              <w:rPr>
                <w:rFonts w:asciiTheme="minorHAnsi" w:hAnsiTheme="minorHAnsi" w:cstheme="minorHAnsi"/>
              </w:rPr>
              <w:t xml:space="preserve"> ve </w:t>
            </w:r>
            <w:r w:rsidR="001879A0" w:rsidRPr="00FE12FC">
              <w:rPr>
                <w:rFonts w:asciiTheme="minorHAnsi" w:hAnsiTheme="minorHAnsi" w:cstheme="minorHAnsi"/>
                <w:b/>
              </w:rPr>
              <w:t>veri sahibi</w:t>
            </w:r>
            <w:r w:rsidR="001879A0" w:rsidRPr="00FE12FC">
              <w:rPr>
                <w:rFonts w:asciiTheme="minorHAnsi" w:hAnsiTheme="minorHAnsi" w:cstheme="minorHAnsi"/>
              </w:rPr>
              <w:t xml:space="preserve"> olanlar, yani, potansiyel kayıt yaptıracaklarla ilgili bilgileri diğer paydaşlarla paylaşması gereken ve paylaşmaya istekliler arasında verilerin paylaşımını </w:t>
            </w:r>
            <w:r w:rsidR="005B1162" w:rsidRPr="00FE12FC">
              <w:rPr>
                <w:rFonts w:asciiTheme="minorHAnsi" w:hAnsiTheme="minorHAnsi" w:cstheme="minorHAnsi"/>
              </w:rPr>
              <w:t xml:space="preserve">firmalar </w:t>
            </w:r>
            <w:r w:rsidR="001879A0" w:rsidRPr="00FE12FC">
              <w:rPr>
                <w:rFonts w:asciiTheme="minorHAnsi" w:hAnsiTheme="minorHAnsi" w:cstheme="minorHAnsi"/>
              </w:rPr>
              <w:t xml:space="preserve">bazında gerekli kılar. Böylece, </w:t>
            </w:r>
            <w:r w:rsidR="00FE6320" w:rsidRPr="00FE12FC">
              <w:rPr>
                <w:rFonts w:asciiTheme="minorHAnsi" w:hAnsiTheme="minorHAnsi" w:cstheme="minorHAnsi"/>
              </w:rPr>
              <w:t>MBDF</w:t>
            </w:r>
            <w:r w:rsidR="001879A0" w:rsidRPr="00FE12FC">
              <w:rPr>
                <w:rFonts w:asciiTheme="minorHAnsi" w:hAnsiTheme="minorHAnsi" w:cstheme="minorHAnsi"/>
              </w:rPr>
              <w:t>, ilk olarak, belirli bir madde konusunda veri ve diğer bilgi</w:t>
            </w:r>
            <w:r w:rsidR="007C655D" w:rsidRPr="00FE12FC">
              <w:rPr>
                <w:rFonts w:asciiTheme="minorHAnsi" w:hAnsiTheme="minorHAnsi" w:cstheme="minorHAnsi"/>
              </w:rPr>
              <w:t>lerin</w:t>
            </w:r>
            <w:r w:rsidR="001879A0" w:rsidRPr="00FE12FC">
              <w:rPr>
                <w:rFonts w:asciiTheme="minorHAnsi" w:hAnsiTheme="minorHAnsi" w:cstheme="minorHAnsi"/>
              </w:rPr>
              <w:t xml:space="preserve"> paylaşımı için bir forumdur.</w:t>
            </w:r>
          </w:p>
          <w:p w:rsidR="000048E8" w:rsidRPr="00FE12FC" w:rsidRDefault="001879A0" w:rsidP="00343801">
            <w:pPr>
              <w:spacing w:before="240" w:line="276" w:lineRule="auto"/>
              <w:ind w:right="74"/>
              <w:rPr>
                <w:rFonts w:asciiTheme="minorHAnsi" w:hAnsiTheme="minorHAnsi" w:cstheme="minorHAnsi"/>
              </w:rPr>
            </w:pPr>
            <w:r w:rsidRPr="00FE12FC">
              <w:rPr>
                <w:rFonts w:asciiTheme="minorHAnsi" w:hAnsiTheme="minorHAnsi" w:cstheme="minorHAnsi"/>
              </w:rPr>
              <w:t xml:space="preserve">Bir </w:t>
            </w:r>
            <w:r w:rsidR="00B3072B" w:rsidRPr="00FE12FC">
              <w:rPr>
                <w:rFonts w:asciiTheme="minorHAnsi" w:hAnsiTheme="minorHAnsi" w:cstheme="minorHAnsi"/>
              </w:rPr>
              <w:t>MBDF</w:t>
            </w:r>
            <w:r w:rsidRPr="00FE12FC">
              <w:rPr>
                <w:rFonts w:asciiTheme="minorHAnsi" w:hAnsiTheme="minorHAnsi" w:cstheme="minorHAnsi"/>
              </w:rPr>
              <w:t>’</w:t>
            </w:r>
            <w:r w:rsidR="00B3072B" w:rsidRPr="00FE12FC">
              <w:rPr>
                <w:rFonts w:asciiTheme="minorHAnsi" w:hAnsiTheme="minorHAnsi" w:cstheme="minorHAnsi"/>
              </w:rPr>
              <w:t>n</w:t>
            </w:r>
            <w:r w:rsidRPr="00FE12FC">
              <w:rPr>
                <w:rFonts w:asciiTheme="minorHAnsi" w:hAnsiTheme="minorHAnsi" w:cstheme="minorHAnsi"/>
              </w:rPr>
              <w:t xml:space="preserve">in aynı kimyasal yapıdaki ön-kaydı yapılmış her madde için oluşturulması gereklidir. En önemli amaçlarından biri potansiyel kayıt yaptıracaklar arasında farklılık olduğu durumlarda </w:t>
            </w:r>
            <w:r w:rsidRPr="00FE12FC">
              <w:rPr>
                <w:rFonts w:asciiTheme="minorHAnsi" w:hAnsiTheme="minorHAnsi" w:cstheme="minorHAnsi"/>
                <w:b/>
              </w:rPr>
              <w:t>bir maddenin sınıflandırması ve etiketlemesi konusunda bir anlaşmaya varmaktır</w:t>
            </w:r>
            <w:r w:rsidRPr="00FE12FC">
              <w:rPr>
                <w:rFonts w:asciiTheme="minorHAnsi" w:hAnsiTheme="minorHAnsi" w:cstheme="minorHAnsi"/>
              </w:rPr>
              <w:t>.</w:t>
            </w:r>
          </w:p>
          <w:p w:rsidR="000048E8" w:rsidRPr="00FE12FC" w:rsidRDefault="00FE6320" w:rsidP="00343801">
            <w:pPr>
              <w:spacing w:before="240" w:line="276" w:lineRule="auto"/>
              <w:ind w:right="72"/>
              <w:rPr>
                <w:rFonts w:asciiTheme="minorHAnsi" w:hAnsiTheme="minorHAnsi" w:cstheme="minorHAnsi"/>
              </w:rPr>
            </w:pPr>
            <w:r w:rsidRPr="00FE12FC">
              <w:rPr>
                <w:rFonts w:asciiTheme="minorHAnsi" w:hAnsiTheme="minorHAnsi" w:cstheme="minorHAnsi"/>
              </w:rPr>
              <w:t>MBDF’ler</w:t>
            </w:r>
            <w:r w:rsidR="008004E0" w:rsidRPr="00FE12FC">
              <w:rPr>
                <w:rFonts w:asciiTheme="minorHAnsi" w:hAnsiTheme="minorHAnsi" w:cstheme="minorHAnsi"/>
              </w:rPr>
              <w:t xml:space="preserve"> </w:t>
            </w:r>
            <w:r w:rsidR="001879A0" w:rsidRPr="00FE12FC">
              <w:rPr>
                <w:rFonts w:asciiTheme="minorHAnsi" w:hAnsiTheme="minorHAnsi" w:cstheme="minorHAnsi"/>
              </w:rPr>
              <w:t xml:space="preserve">ve diğer veri paylaşım konuları konusunda daha fazla ayrıntılı bilgi ve yönlendirme için lütfen </w:t>
            </w:r>
            <w:r w:rsidR="00003A2F" w:rsidRPr="00FE12FC">
              <w:rPr>
                <w:rFonts w:asciiTheme="minorHAnsi" w:hAnsiTheme="minorHAnsi" w:cstheme="minorHAnsi"/>
              </w:rPr>
              <w:t>Bakanlığın</w:t>
            </w:r>
            <w:r w:rsidR="001879A0" w:rsidRPr="00FE12FC">
              <w:rPr>
                <w:rFonts w:asciiTheme="minorHAnsi" w:hAnsiTheme="minorHAnsi" w:cstheme="minorHAnsi"/>
              </w:rPr>
              <w:t xml:space="preserve"> hazırladığı ve ücretsiz olarak </w:t>
            </w:r>
            <w:r w:rsidR="001879A0" w:rsidRPr="00FE12FC">
              <w:rPr>
                <w:rFonts w:asciiTheme="minorHAnsi" w:hAnsiTheme="minorHAnsi" w:cstheme="minorHAnsi"/>
                <w:i/>
              </w:rPr>
              <w:t>http</w:t>
            </w:r>
            <w:r w:rsidR="00B3072B" w:rsidRPr="00FE12FC">
              <w:rPr>
                <w:rFonts w:asciiTheme="minorHAnsi" w:hAnsiTheme="minorHAnsi" w:cstheme="minorHAnsi"/>
                <w:i/>
              </w:rPr>
              <w:t>s</w:t>
            </w:r>
            <w:r w:rsidR="001879A0" w:rsidRPr="00FE12FC">
              <w:rPr>
                <w:rFonts w:asciiTheme="minorHAnsi" w:hAnsiTheme="minorHAnsi" w:cstheme="minorHAnsi"/>
                <w:i/>
              </w:rPr>
              <w:t>://</w:t>
            </w:r>
            <w:r w:rsidR="00B3072B" w:rsidRPr="00FE12FC">
              <w:rPr>
                <w:rFonts w:asciiTheme="minorHAnsi" w:hAnsiTheme="minorHAnsi" w:cstheme="minorHAnsi"/>
                <w:i/>
              </w:rPr>
              <w:t>kimyasallar.csb.gov.tr</w:t>
            </w:r>
            <w:r w:rsidR="001879A0" w:rsidRPr="00FE12FC">
              <w:rPr>
                <w:rFonts w:asciiTheme="minorHAnsi" w:hAnsiTheme="minorHAnsi" w:cstheme="minorHAnsi"/>
                <w:i/>
              </w:rPr>
              <w:t xml:space="preserve"> </w:t>
            </w:r>
            <w:r w:rsidR="001879A0" w:rsidRPr="00FE12FC">
              <w:rPr>
                <w:rFonts w:asciiTheme="minorHAnsi" w:hAnsiTheme="minorHAnsi" w:cstheme="minorHAnsi"/>
              </w:rPr>
              <w:t>adresinden indirilebilen “Veri paylaşımı konusunda rehber” dokümanına da başvurunuz.</w:t>
            </w:r>
          </w:p>
          <w:p w:rsidR="00C447B8" w:rsidRPr="00FE12FC" w:rsidRDefault="001879A0" w:rsidP="00343801">
            <w:pPr>
              <w:spacing w:before="240" w:line="276" w:lineRule="auto"/>
              <w:ind w:right="72"/>
              <w:rPr>
                <w:rFonts w:asciiTheme="minorHAnsi" w:hAnsiTheme="minorHAnsi" w:cstheme="minorHAnsi"/>
              </w:rPr>
            </w:pPr>
            <w:r w:rsidRPr="00FE12FC">
              <w:rPr>
                <w:rFonts w:asciiTheme="minorHAnsi" w:hAnsiTheme="minorHAnsi" w:cstheme="minorHAnsi"/>
                <w:b/>
              </w:rPr>
              <w:t xml:space="preserve">Neden </w:t>
            </w:r>
            <w:r w:rsidR="00FE6320" w:rsidRPr="00FE12FC">
              <w:rPr>
                <w:rFonts w:asciiTheme="minorHAnsi" w:hAnsiTheme="minorHAnsi" w:cstheme="minorHAnsi"/>
                <w:b/>
              </w:rPr>
              <w:t>MBDF’ler</w:t>
            </w:r>
            <w:r w:rsidR="008004E0" w:rsidRPr="00FE12FC">
              <w:rPr>
                <w:rFonts w:asciiTheme="minorHAnsi" w:hAnsiTheme="minorHAnsi" w:cstheme="minorHAnsi"/>
                <w:b/>
              </w:rPr>
              <w:t xml:space="preserve"> </w:t>
            </w:r>
            <w:r w:rsidR="0069113D" w:rsidRPr="00FE12FC">
              <w:rPr>
                <w:rFonts w:asciiTheme="minorHAnsi" w:hAnsiTheme="minorHAnsi" w:cstheme="minorHAnsi"/>
                <w:b/>
              </w:rPr>
              <w:t>SEA</w:t>
            </w:r>
            <w:r w:rsidRPr="00FE12FC">
              <w:rPr>
                <w:rFonts w:asciiTheme="minorHAnsi" w:hAnsiTheme="minorHAnsi" w:cstheme="minorHAnsi"/>
                <w:b/>
              </w:rPr>
              <w:t xml:space="preserve"> rehber dokümanı kapsamında dikkate alınmıştır?</w:t>
            </w:r>
          </w:p>
          <w:p w:rsidR="00C447B8" w:rsidRPr="00FE12FC" w:rsidRDefault="001879A0" w:rsidP="00343801">
            <w:pPr>
              <w:spacing w:before="240" w:line="276" w:lineRule="auto"/>
              <w:ind w:right="72"/>
              <w:rPr>
                <w:rFonts w:asciiTheme="minorHAnsi" w:hAnsiTheme="minorHAnsi" w:cstheme="minorHAnsi"/>
              </w:rPr>
            </w:pPr>
            <w:r w:rsidRPr="00FE12FC">
              <w:rPr>
                <w:rFonts w:asciiTheme="minorHAnsi" w:hAnsiTheme="minorHAnsi" w:cstheme="minorHAnsi"/>
              </w:rPr>
              <w:lastRenderedPageBreak/>
              <w:t>Bir tedarikçi aynı maddeyi başka bir tedarikçiden farklı olarak sınıflandırabilir, örneğin, farklı test verileri kullanılması durumunda.</w:t>
            </w:r>
            <w:r w:rsidR="008004E0" w:rsidRPr="00FE12FC">
              <w:rPr>
                <w:rFonts w:asciiTheme="minorHAnsi" w:hAnsiTheme="minorHAnsi" w:cstheme="minorHAnsi"/>
              </w:rPr>
              <w:t xml:space="preserve"> </w:t>
            </w:r>
            <w:r w:rsidR="0069113D" w:rsidRPr="00FE12FC">
              <w:rPr>
                <w:rFonts w:asciiTheme="minorHAnsi" w:hAnsiTheme="minorHAnsi" w:cstheme="minorHAnsi"/>
              </w:rPr>
              <w:t>SEA</w:t>
            </w:r>
            <w:r w:rsidR="00DD15C7" w:rsidRPr="00FE12FC">
              <w:rPr>
                <w:rFonts w:asciiTheme="minorHAnsi" w:hAnsiTheme="minorHAnsi" w:cstheme="minorHAnsi"/>
              </w:rPr>
              <w:t xml:space="preserve"> için bildirim yapacaklar ile </w:t>
            </w:r>
            <w:r w:rsidR="00FE6320" w:rsidRPr="00FE12FC">
              <w:rPr>
                <w:rFonts w:asciiTheme="minorHAnsi" w:hAnsiTheme="minorHAnsi" w:cstheme="minorHAnsi"/>
              </w:rPr>
              <w:t>KKDİK</w:t>
            </w:r>
            <w:r w:rsidR="00DD15C7" w:rsidRPr="00FE12FC">
              <w:rPr>
                <w:rFonts w:asciiTheme="minorHAnsi" w:hAnsiTheme="minorHAnsi" w:cstheme="minorHAnsi"/>
              </w:rPr>
              <w:t xml:space="preserve"> kapsamında kayıt yapacakların aynı madde için birçok farklı girişin yapılacağı sınıflandırma ve etiketleme bildirimi kapsamında sınıflandırma ve etiketleme konusunda anlaşmak için </w:t>
            </w:r>
            <w:r w:rsidR="007C655D" w:rsidRPr="00FE12FC">
              <w:rPr>
                <w:rFonts w:asciiTheme="minorHAnsi" w:hAnsiTheme="minorHAnsi" w:cstheme="minorHAnsi"/>
              </w:rPr>
              <w:t>ellerinden geleni yapmaları</w:t>
            </w:r>
            <w:r w:rsidR="00DD15C7" w:rsidRPr="00FE12FC">
              <w:rPr>
                <w:rFonts w:asciiTheme="minorHAnsi" w:hAnsiTheme="minorHAnsi" w:cstheme="minorHAnsi"/>
              </w:rPr>
              <w:t xml:space="preserve"> gerekmektedir.</w:t>
            </w:r>
            <w:r w:rsidR="00B3072B" w:rsidRPr="00FE12FC">
              <w:rPr>
                <w:rFonts w:asciiTheme="minorHAnsi" w:hAnsiTheme="minorHAnsi" w:cstheme="minorHAnsi"/>
              </w:rPr>
              <w:t xml:space="preserve"> </w:t>
            </w:r>
            <w:r w:rsidR="003854BC" w:rsidRPr="00FE12FC">
              <w:rPr>
                <w:rFonts w:asciiTheme="minorHAnsi" w:hAnsiTheme="minorHAnsi" w:cstheme="minorHAnsi"/>
              </w:rPr>
              <w:t>Birçok kayıt yaptıra</w:t>
            </w:r>
            <w:r w:rsidR="00B97A12" w:rsidRPr="00FE12FC">
              <w:rPr>
                <w:rFonts w:asciiTheme="minorHAnsi" w:hAnsiTheme="minorHAnsi" w:cstheme="minorHAnsi"/>
              </w:rPr>
              <w:t>cak</w:t>
            </w:r>
            <w:r w:rsidR="003854BC" w:rsidRPr="00FE12FC">
              <w:rPr>
                <w:rFonts w:asciiTheme="minorHAnsi" w:hAnsiTheme="minorHAnsi" w:cstheme="minorHAnsi"/>
              </w:rPr>
              <w:t xml:space="preserve"> ve bildirim </w:t>
            </w:r>
            <w:r w:rsidRPr="00FE12FC">
              <w:rPr>
                <w:rFonts w:asciiTheme="minorHAnsi" w:hAnsiTheme="minorHAnsi" w:cstheme="minorHAnsi"/>
              </w:rPr>
              <w:t xml:space="preserve">yapacaklar </w:t>
            </w:r>
            <w:r w:rsidR="00FE6320" w:rsidRPr="00FE12FC">
              <w:rPr>
                <w:rFonts w:asciiTheme="minorHAnsi" w:hAnsiTheme="minorHAnsi" w:cstheme="minorHAnsi"/>
              </w:rPr>
              <w:t>MBDF’ler</w:t>
            </w:r>
            <w:r w:rsidR="008004E0" w:rsidRPr="00FE12FC">
              <w:rPr>
                <w:rFonts w:asciiTheme="minorHAnsi" w:hAnsiTheme="minorHAnsi" w:cstheme="minorHAnsi"/>
              </w:rPr>
              <w:t xml:space="preserve"> </w:t>
            </w:r>
            <w:r w:rsidRPr="00FE12FC">
              <w:rPr>
                <w:rFonts w:asciiTheme="minorHAnsi" w:hAnsiTheme="minorHAnsi" w:cstheme="minorHAnsi"/>
              </w:rPr>
              <w:t xml:space="preserve">aracılığıyla halihazırda iletişim halinde olacağından, bu </w:t>
            </w:r>
            <w:r w:rsidR="007C655D" w:rsidRPr="00FE12FC">
              <w:rPr>
                <w:rFonts w:asciiTheme="minorHAnsi" w:hAnsiTheme="minorHAnsi" w:cstheme="minorHAnsi"/>
              </w:rPr>
              <w:t>girişler</w:t>
            </w:r>
            <w:r w:rsidRPr="00FE12FC">
              <w:rPr>
                <w:rFonts w:asciiTheme="minorHAnsi" w:hAnsiTheme="minorHAnsi" w:cstheme="minorHAnsi"/>
              </w:rPr>
              <w:t xml:space="preserve"> konusunda anlaşmayı kolaylaştıracaktır. Buna rağmen, aynı maddenin değişen safsızlık profilleri sınıflandırma ve etiketleme konusunda anlaşmayı imkânsız bir hale getirebilir ve böylece, aynı madde farklı sınıflandırma ve etiketlemeyle envanterde birkaç </w:t>
            </w:r>
            <w:r w:rsidR="007C655D" w:rsidRPr="00FE12FC">
              <w:rPr>
                <w:rFonts w:asciiTheme="minorHAnsi" w:hAnsiTheme="minorHAnsi" w:cstheme="minorHAnsi"/>
              </w:rPr>
              <w:t xml:space="preserve">şekilde </w:t>
            </w:r>
            <w:r w:rsidRPr="00FE12FC">
              <w:rPr>
                <w:rFonts w:asciiTheme="minorHAnsi" w:hAnsiTheme="minorHAnsi" w:cstheme="minorHAnsi"/>
              </w:rPr>
              <w:t>gir</w:t>
            </w:r>
            <w:r w:rsidR="007C655D" w:rsidRPr="00FE12FC">
              <w:rPr>
                <w:rFonts w:asciiTheme="minorHAnsi" w:hAnsiTheme="minorHAnsi" w:cstheme="minorHAnsi"/>
              </w:rPr>
              <w:t>m</w:t>
            </w:r>
            <w:r w:rsidRPr="00FE12FC">
              <w:rPr>
                <w:rFonts w:asciiTheme="minorHAnsi" w:hAnsiTheme="minorHAnsi" w:cstheme="minorHAnsi"/>
              </w:rPr>
              <w:t>iş</w:t>
            </w:r>
            <w:r w:rsidR="007C655D" w:rsidRPr="00FE12FC">
              <w:rPr>
                <w:rFonts w:asciiTheme="minorHAnsi" w:hAnsiTheme="minorHAnsi" w:cstheme="minorHAnsi"/>
              </w:rPr>
              <w:t xml:space="preserve"> </w:t>
            </w:r>
            <w:r w:rsidRPr="00FE12FC">
              <w:rPr>
                <w:rFonts w:asciiTheme="minorHAnsi" w:hAnsiTheme="minorHAnsi" w:cstheme="minorHAnsi"/>
              </w:rPr>
              <w:t>olabilir.</w:t>
            </w:r>
          </w:p>
          <w:p w:rsidR="0042292F" w:rsidRPr="00FE12FC" w:rsidRDefault="001879A0" w:rsidP="00343801">
            <w:pPr>
              <w:spacing w:before="240" w:line="276" w:lineRule="auto"/>
              <w:ind w:right="72"/>
              <w:rPr>
                <w:rFonts w:asciiTheme="minorHAnsi" w:hAnsiTheme="minorHAnsi" w:cstheme="minorHAnsi"/>
              </w:rPr>
            </w:pPr>
            <w:r w:rsidRPr="00FE12FC">
              <w:rPr>
                <w:rFonts w:asciiTheme="minorHAnsi" w:hAnsiTheme="minorHAnsi" w:cstheme="minorHAnsi"/>
                <w:b/>
              </w:rPr>
              <w:t xml:space="preserve">Bir </w:t>
            </w:r>
            <w:r w:rsidR="00003A2F" w:rsidRPr="00FE12FC">
              <w:rPr>
                <w:rFonts w:asciiTheme="minorHAnsi" w:hAnsiTheme="minorHAnsi" w:cstheme="minorHAnsi"/>
                <w:b/>
              </w:rPr>
              <w:t>MBDF’ye</w:t>
            </w:r>
            <w:r w:rsidRPr="00FE12FC">
              <w:rPr>
                <w:rFonts w:asciiTheme="minorHAnsi" w:hAnsiTheme="minorHAnsi" w:cstheme="minorHAnsi"/>
                <w:b/>
              </w:rPr>
              <w:t xml:space="preserve"> katılmanız gerekli midir?</w:t>
            </w:r>
          </w:p>
          <w:p w:rsidR="0042292F" w:rsidRPr="00FE12FC" w:rsidRDefault="001879A0" w:rsidP="00343801">
            <w:pPr>
              <w:spacing w:before="240" w:line="276" w:lineRule="auto"/>
              <w:ind w:right="72"/>
              <w:rPr>
                <w:rFonts w:asciiTheme="minorHAnsi" w:hAnsiTheme="minorHAnsi" w:cstheme="minorHAnsi"/>
              </w:rPr>
            </w:pPr>
            <w:r w:rsidRPr="00FE12FC">
              <w:rPr>
                <w:rFonts w:asciiTheme="minorHAnsi" w:hAnsiTheme="minorHAnsi" w:cstheme="minorHAnsi"/>
              </w:rPr>
              <w:t xml:space="preserve">Hayır, </w:t>
            </w:r>
            <w:r w:rsidR="005D6264" w:rsidRPr="00FE12FC">
              <w:rPr>
                <w:rFonts w:asciiTheme="minorHAnsi" w:hAnsiTheme="minorHAnsi" w:cstheme="minorHAnsi"/>
              </w:rPr>
              <w:t xml:space="preserve"> maddeniz/maddelerin</w:t>
            </w:r>
            <w:r w:rsidRPr="00FE12FC">
              <w:rPr>
                <w:rFonts w:asciiTheme="minorHAnsi" w:hAnsiTheme="minorHAnsi" w:cstheme="minorHAnsi"/>
              </w:rPr>
              <w:t xml:space="preserve">iz için </w:t>
            </w:r>
            <w:r w:rsidR="00FE6320" w:rsidRPr="00FE12FC">
              <w:rPr>
                <w:rFonts w:asciiTheme="minorHAnsi" w:hAnsiTheme="minorHAnsi" w:cstheme="minorHAnsi"/>
              </w:rPr>
              <w:t>MBDF</w:t>
            </w:r>
            <w:r w:rsidRPr="00FE12FC">
              <w:rPr>
                <w:rFonts w:asciiTheme="minorHAnsi" w:hAnsiTheme="minorHAnsi" w:cstheme="minorHAnsi"/>
              </w:rPr>
              <w:t xml:space="preserve"> ile iletişim halinde olmanız </w:t>
            </w:r>
            <w:r w:rsidR="00121D56" w:rsidRPr="00FE12FC">
              <w:rPr>
                <w:rFonts w:asciiTheme="minorHAnsi" w:hAnsiTheme="minorHAnsi" w:cstheme="minorHAnsi"/>
              </w:rPr>
              <w:t xml:space="preserve">ve ortak bildirimde bulunmanız </w:t>
            </w:r>
            <w:r w:rsidRPr="00FE12FC">
              <w:rPr>
                <w:rFonts w:asciiTheme="minorHAnsi" w:hAnsiTheme="minorHAnsi" w:cstheme="minorHAnsi"/>
              </w:rPr>
              <w:t>önerilebilir.</w:t>
            </w:r>
            <w:r w:rsidR="00121D56" w:rsidRPr="00FE12FC">
              <w:rPr>
                <w:rFonts w:asciiTheme="minorHAnsi" w:hAnsiTheme="minorHAnsi" w:cstheme="minorHAnsi"/>
              </w:rPr>
              <w:t xml:space="preserve"> Ancak MBDF’ye katılmamanız halinde herhangi bir yaptırım yoktur.</w:t>
            </w:r>
            <w:r w:rsidRPr="00FE12FC">
              <w:rPr>
                <w:rFonts w:asciiTheme="minorHAnsi" w:hAnsiTheme="minorHAnsi" w:cstheme="minorHAnsi"/>
              </w:rPr>
              <w:t xml:space="preserve"> </w:t>
            </w:r>
          </w:p>
          <w:p w:rsidR="005D6264" w:rsidRPr="00FE12FC" w:rsidRDefault="001879A0" w:rsidP="00343801">
            <w:pPr>
              <w:spacing w:before="240" w:line="276" w:lineRule="auto"/>
              <w:ind w:right="72"/>
              <w:rPr>
                <w:rFonts w:asciiTheme="minorHAnsi" w:hAnsiTheme="minorHAnsi" w:cstheme="minorHAnsi"/>
              </w:rPr>
            </w:pPr>
            <w:r w:rsidRPr="00FE12FC">
              <w:rPr>
                <w:rFonts w:asciiTheme="minorHAnsi" w:hAnsiTheme="minorHAnsi" w:cstheme="minorHAnsi"/>
                <w:b/>
              </w:rPr>
              <w:t xml:space="preserve">Bir </w:t>
            </w:r>
            <w:r w:rsidR="00B3072B" w:rsidRPr="00FE12FC">
              <w:rPr>
                <w:rFonts w:asciiTheme="minorHAnsi" w:hAnsiTheme="minorHAnsi" w:cstheme="minorHAnsi"/>
                <w:b/>
              </w:rPr>
              <w:t>MBDF</w:t>
            </w:r>
            <w:r w:rsidRPr="00FE12FC">
              <w:rPr>
                <w:rFonts w:asciiTheme="minorHAnsi" w:hAnsiTheme="minorHAnsi" w:cstheme="minorHAnsi"/>
                <w:b/>
              </w:rPr>
              <w:t>’</w:t>
            </w:r>
            <w:r w:rsidR="00B3072B" w:rsidRPr="00FE12FC">
              <w:rPr>
                <w:rFonts w:asciiTheme="minorHAnsi" w:hAnsiTheme="minorHAnsi" w:cstheme="minorHAnsi"/>
                <w:b/>
              </w:rPr>
              <w:t>y</w:t>
            </w:r>
            <w:r w:rsidRPr="00FE12FC">
              <w:rPr>
                <w:rFonts w:asciiTheme="minorHAnsi" w:hAnsiTheme="minorHAnsi" w:cstheme="minorHAnsi"/>
                <w:b/>
              </w:rPr>
              <w:t>e katılabilir misiniz?</w:t>
            </w:r>
          </w:p>
          <w:p w:rsidR="00121D56" w:rsidRPr="00FE12FC" w:rsidRDefault="00121D56" w:rsidP="00343801">
            <w:pPr>
              <w:spacing w:before="240" w:line="276" w:lineRule="auto"/>
              <w:ind w:right="72"/>
              <w:rPr>
                <w:rFonts w:asciiTheme="minorHAnsi" w:hAnsiTheme="minorHAnsi" w:cstheme="minorHAnsi"/>
              </w:rPr>
            </w:pPr>
            <w:r w:rsidRPr="00FE12FC">
              <w:rPr>
                <w:rFonts w:asciiTheme="minorHAnsi" w:hAnsiTheme="minorHAnsi" w:cstheme="minorHAnsi"/>
              </w:rPr>
              <w:t>Kimyasal Kayıt Sistemi aracılığıyla ön MBDF gönderdiyseniz, maddenizi imal/ithal eden ve söz konusu maddeye ilişkin ön MBDF göndermiş olan tedarikçilerin, sistem üzerinden MBDF sorgulama yaparak, iletişim bilgilerine ulaşabilirsiniz.</w:t>
            </w:r>
          </w:p>
          <w:p w:rsidR="0042292F" w:rsidRPr="00FE12FC" w:rsidRDefault="0042292F" w:rsidP="00776A94">
            <w:pPr>
              <w:ind w:right="72"/>
              <w:rPr>
                <w:rFonts w:asciiTheme="minorHAnsi" w:hAnsiTheme="minorHAnsi" w:cstheme="minorHAnsi"/>
              </w:rPr>
            </w:pPr>
          </w:p>
          <w:p w:rsidR="00946384" w:rsidRPr="00FE12FC" w:rsidRDefault="0069113D" w:rsidP="009A3F61">
            <w:pPr>
              <w:pStyle w:val="Balk1"/>
            </w:pPr>
            <w:r w:rsidRPr="00FE12FC">
              <w:t>SEA</w:t>
            </w:r>
            <w:r w:rsidR="001879A0" w:rsidRPr="00FE12FC">
              <w:t xml:space="preserve"> ile ilgili </w:t>
            </w:r>
            <w:r w:rsidR="00FE6320" w:rsidRPr="00FE12FC">
              <w:t>KKDİK</w:t>
            </w:r>
            <w:r w:rsidR="001879A0" w:rsidRPr="00FE12FC">
              <w:t xml:space="preserve"> rehber dokümanları</w:t>
            </w:r>
          </w:p>
          <w:p w:rsidR="00164F58" w:rsidRPr="00FE12FC" w:rsidRDefault="00164F58" w:rsidP="00776A94">
            <w:pPr>
              <w:ind w:right="72"/>
              <w:rPr>
                <w:rFonts w:asciiTheme="minorHAnsi" w:hAnsiTheme="minorHAnsi" w:cstheme="minorHAnsi"/>
              </w:rPr>
            </w:pPr>
          </w:p>
          <w:p w:rsidR="00981524" w:rsidRPr="00FE12FC" w:rsidRDefault="0069113D">
            <w:pPr>
              <w:spacing w:after="240" w:line="276" w:lineRule="auto"/>
              <w:ind w:right="72"/>
              <w:rPr>
                <w:rFonts w:asciiTheme="minorHAnsi" w:hAnsiTheme="minorHAnsi" w:cstheme="minorHAnsi"/>
              </w:rPr>
            </w:pPr>
            <w:r w:rsidRPr="00FE12FC">
              <w:rPr>
                <w:rFonts w:asciiTheme="minorHAnsi" w:hAnsiTheme="minorHAnsi" w:cstheme="minorHAnsi"/>
                <w:b/>
              </w:rPr>
              <w:t>SEA</w:t>
            </w:r>
            <w:r w:rsidR="001879A0" w:rsidRPr="00FE12FC">
              <w:rPr>
                <w:rFonts w:asciiTheme="minorHAnsi" w:hAnsiTheme="minorHAnsi" w:cstheme="minorHAnsi"/>
                <w:b/>
              </w:rPr>
              <w:t xml:space="preserve"> ile ilgili </w:t>
            </w:r>
            <w:r w:rsidR="00FE6320" w:rsidRPr="00FE12FC">
              <w:rPr>
                <w:rFonts w:asciiTheme="minorHAnsi" w:hAnsiTheme="minorHAnsi" w:cstheme="minorHAnsi"/>
                <w:b/>
              </w:rPr>
              <w:t>KKDİK</w:t>
            </w:r>
            <w:r w:rsidR="001879A0" w:rsidRPr="00FE12FC">
              <w:rPr>
                <w:rFonts w:asciiTheme="minorHAnsi" w:hAnsiTheme="minorHAnsi" w:cstheme="minorHAnsi"/>
                <w:b/>
              </w:rPr>
              <w:t xml:space="preserve"> rehber dokümanları</w:t>
            </w:r>
          </w:p>
          <w:p w:rsidR="00946384" w:rsidRPr="00FE12FC" w:rsidRDefault="001879A0" w:rsidP="00295D5B">
            <w:pPr>
              <w:spacing w:line="276" w:lineRule="auto"/>
              <w:ind w:right="72"/>
              <w:rPr>
                <w:rFonts w:asciiTheme="minorHAnsi" w:hAnsiTheme="minorHAnsi" w:cstheme="minorHAnsi"/>
              </w:rPr>
            </w:pPr>
            <w:r w:rsidRPr="00FE12FC">
              <w:rPr>
                <w:rFonts w:asciiTheme="minorHAnsi" w:hAnsiTheme="minorHAnsi" w:cstheme="minorHAnsi"/>
              </w:rPr>
              <w:t xml:space="preserve">Fiziksel, sağlık ve çevresel </w:t>
            </w:r>
            <w:r w:rsidR="00C82229" w:rsidRPr="00FE12FC">
              <w:rPr>
                <w:rFonts w:asciiTheme="minorHAnsi" w:hAnsiTheme="minorHAnsi" w:cstheme="minorHAnsi"/>
              </w:rPr>
              <w:t>zararlılık</w:t>
            </w:r>
            <w:r w:rsidRPr="00FE12FC">
              <w:rPr>
                <w:rFonts w:asciiTheme="minorHAnsi" w:hAnsiTheme="minorHAnsi" w:cstheme="minorHAnsi"/>
              </w:rPr>
              <w:t xml:space="preserve"> değerlendirmeleri </w:t>
            </w:r>
            <w:r w:rsidR="00FE6320" w:rsidRPr="00FE12FC">
              <w:rPr>
                <w:rFonts w:asciiTheme="minorHAnsi" w:hAnsiTheme="minorHAnsi" w:cstheme="minorHAnsi"/>
              </w:rPr>
              <w:t>KKDİK</w:t>
            </w:r>
            <w:r w:rsidRPr="00FE12FC">
              <w:rPr>
                <w:rFonts w:asciiTheme="minorHAnsi" w:hAnsiTheme="minorHAnsi" w:cstheme="minorHAnsi"/>
              </w:rPr>
              <w:t xml:space="preserve"> kayıt sürecinin önemli bir kısmını oluşturur ve çeşitli rehber dokümanlarında madde veya karışımınızın </w:t>
            </w:r>
            <w:r w:rsidR="00C82229" w:rsidRPr="00FE12FC">
              <w:rPr>
                <w:rFonts w:asciiTheme="minorHAnsi" w:hAnsiTheme="minorHAnsi" w:cstheme="minorHAnsi"/>
              </w:rPr>
              <w:t xml:space="preserve">zararlarını </w:t>
            </w:r>
            <w:r w:rsidRPr="00FE12FC">
              <w:rPr>
                <w:rFonts w:asciiTheme="minorHAnsi" w:hAnsiTheme="minorHAnsi" w:cstheme="minorHAnsi"/>
              </w:rPr>
              <w:t xml:space="preserve">anlamak ve değerlendirmenize yardım edecek ilave yardımcı bilgiler bulabilirsiniz. </w:t>
            </w:r>
            <w:r w:rsidR="00FE6320" w:rsidRPr="00FE12FC">
              <w:rPr>
                <w:rFonts w:asciiTheme="minorHAnsi" w:hAnsiTheme="minorHAnsi" w:cstheme="minorHAnsi"/>
              </w:rPr>
              <w:t>Bakanlık</w:t>
            </w:r>
            <w:r w:rsidRPr="00FE12FC">
              <w:rPr>
                <w:rFonts w:asciiTheme="minorHAnsi" w:hAnsiTheme="minorHAnsi" w:cstheme="minorHAnsi"/>
              </w:rPr>
              <w:t xml:space="preserve">, </w:t>
            </w:r>
            <w:r w:rsidR="00FE6320" w:rsidRPr="00FE12FC">
              <w:rPr>
                <w:rFonts w:asciiTheme="minorHAnsi" w:hAnsiTheme="minorHAnsi" w:cstheme="minorHAnsi"/>
              </w:rPr>
              <w:t>KKDİK</w:t>
            </w:r>
            <w:r w:rsidRPr="00FE12FC">
              <w:rPr>
                <w:rFonts w:asciiTheme="minorHAnsi" w:hAnsiTheme="minorHAnsi" w:cstheme="minorHAnsi"/>
              </w:rPr>
              <w:t xml:space="preserve"> ile ilgili, </w:t>
            </w:r>
            <w:r w:rsidR="00B3072B" w:rsidRPr="00FE12FC">
              <w:rPr>
                <w:rFonts w:asciiTheme="minorHAnsi" w:hAnsiTheme="minorHAnsi" w:cstheme="minorHAnsi"/>
              </w:rPr>
              <w:t>Kimyasallar Yardım Masası</w:t>
            </w:r>
            <w:r w:rsidRPr="00FE12FC">
              <w:rPr>
                <w:rFonts w:asciiTheme="minorHAnsi" w:hAnsiTheme="minorHAnsi" w:cstheme="minorHAnsi"/>
              </w:rPr>
              <w:t xml:space="preserve"> internet sitesinden </w:t>
            </w:r>
            <w:r w:rsidRPr="00FE12FC">
              <w:rPr>
                <w:rFonts w:asciiTheme="minorHAnsi" w:hAnsiTheme="minorHAnsi" w:cstheme="minorHAnsi"/>
                <w:i/>
              </w:rPr>
              <w:t>(http</w:t>
            </w:r>
            <w:r w:rsidR="00B3072B" w:rsidRPr="00FE12FC">
              <w:rPr>
                <w:rFonts w:asciiTheme="minorHAnsi" w:hAnsiTheme="minorHAnsi" w:cstheme="minorHAnsi"/>
                <w:i/>
              </w:rPr>
              <w:t>s</w:t>
            </w:r>
            <w:r w:rsidRPr="00FE12FC">
              <w:rPr>
                <w:rFonts w:asciiTheme="minorHAnsi" w:hAnsiTheme="minorHAnsi" w:cstheme="minorHAnsi"/>
                <w:i/>
              </w:rPr>
              <w:t>://</w:t>
            </w:r>
            <w:r w:rsidR="00B3072B" w:rsidRPr="00FE12FC">
              <w:rPr>
                <w:rFonts w:asciiTheme="minorHAnsi" w:hAnsiTheme="minorHAnsi" w:cstheme="minorHAnsi"/>
                <w:i/>
              </w:rPr>
              <w:t>kimyasallar.csb.gov.tr</w:t>
            </w:r>
            <w:r w:rsidRPr="00FE12FC">
              <w:rPr>
                <w:rFonts w:asciiTheme="minorHAnsi" w:hAnsiTheme="minorHAnsi" w:cstheme="minorHAnsi"/>
                <w:i/>
              </w:rPr>
              <w:t>)</w:t>
            </w:r>
            <w:r w:rsidRPr="00FE12FC">
              <w:rPr>
                <w:rFonts w:asciiTheme="minorHAnsi" w:hAnsiTheme="minorHAnsi" w:cstheme="minorHAnsi"/>
              </w:rPr>
              <w:t xml:space="preserve"> indirmek için mevcut olan bir dizi rehber dokümanlar yayımlamıştır. </w:t>
            </w:r>
            <w:r w:rsidR="0069113D" w:rsidRPr="00FE12FC">
              <w:rPr>
                <w:rFonts w:asciiTheme="minorHAnsi" w:hAnsiTheme="minorHAnsi" w:cstheme="minorHAnsi"/>
              </w:rPr>
              <w:t>SEA</w:t>
            </w:r>
            <w:r w:rsidRPr="00FE12FC">
              <w:rPr>
                <w:rFonts w:asciiTheme="minorHAnsi" w:hAnsiTheme="minorHAnsi" w:cstheme="minorHAnsi"/>
              </w:rPr>
              <w:t xml:space="preserve"> ile özellikle ilgili olan rehber dokümanlar burada tanıtılmaktadır.</w:t>
            </w:r>
          </w:p>
          <w:p w:rsidR="00165228" w:rsidRPr="00FE12FC" w:rsidRDefault="00165228" w:rsidP="00295D5B">
            <w:pPr>
              <w:spacing w:line="276" w:lineRule="auto"/>
              <w:ind w:right="72"/>
              <w:rPr>
                <w:rFonts w:asciiTheme="minorHAnsi" w:hAnsiTheme="minorHAnsi" w:cstheme="minorHAnsi"/>
              </w:rPr>
            </w:pPr>
          </w:p>
          <w:p w:rsidR="002E4B85" w:rsidRPr="00FE12FC" w:rsidRDefault="001879A0" w:rsidP="00295D5B">
            <w:pPr>
              <w:spacing w:line="276" w:lineRule="auto"/>
              <w:ind w:right="72"/>
              <w:rPr>
                <w:rFonts w:asciiTheme="minorHAnsi" w:hAnsiTheme="minorHAnsi" w:cstheme="minorHAnsi"/>
              </w:rPr>
            </w:pPr>
            <w:r w:rsidRPr="00FE12FC">
              <w:rPr>
                <w:rFonts w:asciiTheme="minorHAnsi" w:hAnsiTheme="minorHAnsi" w:cstheme="minorHAnsi"/>
                <w:b/>
              </w:rPr>
              <w:t>Kayıt konusunda rehber</w:t>
            </w:r>
          </w:p>
          <w:p w:rsidR="002E4B85" w:rsidRPr="00FE12FC" w:rsidRDefault="001879A0" w:rsidP="00295D5B">
            <w:pPr>
              <w:spacing w:line="276" w:lineRule="auto"/>
              <w:ind w:right="72"/>
              <w:rPr>
                <w:rFonts w:asciiTheme="minorHAnsi" w:hAnsiTheme="minorHAnsi" w:cstheme="minorHAnsi"/>
              </w:rPr>
            </w:pPr>
            <w:r w:rsidRPr="00FE12FC">
              <w:rPr>
                <w:rFonts w:asciiTheme="minorHAnsi" w:hAnsiTheme="minorHAnsi" w:cstheme="minorHAnsi"/>
              </w:rPr>
              <w:lastRenderedPageBreak/>
              <w:t>Bu rehber doküman “</w:t>
            </w:r>
            <w:r w:rsidRPr="00FE12FC">
              <w:rPr>
                <w:rFonts w:asciiTheme="minorHAnsi" w:hAnsiTheme="minorHAnsi" w:cstheme="minorHAnsi"/>
                <w:b/>
              </w:rPr>
              <w:t>imalatçı</w:t>
            </w:r>
            <w:r w:rsidRPr="00FE12FC">
              <w:rPr>
                <w:rFonts w:asciiTheme="minorHAnsi" w:hAnsiTheme="minorHAnsi" w:cstheme="minorHAnsi"/>
              </w:rPr>
              <w:t>” ve “</w:t>
            </w:r>
            <w:r w:rsidRPr="00FE12FC">
              <w:rPr>
                <w:rFonts w:asciiTheme="minorHAnsi" w:hAnsiTheme="minorHAnsi" w:cstheme="minorHAnsi"/>
                <w:b/>
              </w:rPr>
              <w:t>ithalatçı</w:t>
            </w:r>
            <w:r w:rsidRPr="00FE12FC">
              <w:rPr>
                <w:rFonts w:asciiTheme="minorHAnsi" w:hAnsiTheme="minorHAnsi" w:cstheme="minorHAnsi"/>
              </w:rPr>
              <w:t>” rolleri konusuna açıklık getirir.</w:t>
            </w:r>
          </w:p>
          <w:p w:rsidR="00165228" w:rsidRPr="00FE12FC" w:rsidRDefault="00165228" w:rsidP="00295D5B">
            <w:pPr>
              <w:spacing w:line="276" w:lineRule="auto"/>
              <w:ind w:right="72"/>
              <w:rPr>
                <w:rFonts w:asciiTheme="minorHAnsi" w:hAnsiTheme="minorHAnsi" w:cstheme="minorHAnsi"/>
              </w:rPr>
            </w:pPr>
          </w:p>
          <w:p w:rsidR="002E4B85" w:rsidRPr="00FE12FC" w:rsidRDefault="001879A0" w:rsidP="00295D5B">
            <w:pPr>
              <w:spacing w:line="276" w:lineRule="auto"/>
              <w:ind w:right="72"/>
              <w:rPr>
                <w:rFonts w:asciiTheme="minorHAnsi" w:hAnsiTheme="minorHAnsi" w:cstheme="minorHAnsi"/>
              </w:rPr>
            </w:pPr>
            <w:r w:rsidRPr="00FE12FC">
              <w:rPr>
                <w:rFonts w:asciiTheme="minorHAnsi" w:hAnsiTheme="minorHAnsi" w:cstheme="minorHAnsi"/>
                <w:b/>
              </w:rPr>
              <w:t>Alt-kullanıcılar için rehber</w:t>
            </w:r>
          </w:p>
          <w:p w:rsidR="002E4B85" w:rsidRPr="00FE12FC" w:rsidRDefault="001879A0" w:rsidP="00295D5B">
            <w:pPr>
              <w:spacing w:line="276" w:lineRule="auto"/>
              <w:ind w:right="72"/>
              <w:rPr>
                <w:rFonts w:asciiTheme="minorHAnsi" w:hAnsiTheme="minorHAnsi" w:cstheme="minorHAnsi"/>
              </w:rPr>
            </w:pPr>
            <w:r w:rsidRPr="00FE12FC">
              <w:rPr>
                <w:rFonts w:asciiTheme="minorHAnsi" w:hAnsiTheme="minorHAnsi" w:cstheme="minorHAnsi"/>
              </w:rPr>
              <w:t>Bu rehber doküman “</w:t>
            </w:r>
            <w:r w:rsidRPr="00FE12FC">
              <w:rPr>
                <w:rFonts w:asciiTheme="minorHAnsi" w:hAnsiTheme="minorHAnsi" w:cstheme="minorHAnsi"/>
                <w:b/>
              </w:rPr>
              <w:t>alt-kullanıcı</w:t>
            </w:r>
            <w:r w:rsidRPr="00FE12FC">
              <w:rPr>
                <w:rFonts w:asciiTheme="minorHAnsi" w:hAnsiTheme="minorHAnsi" w:cstheme="minorHAnsi"/>
              </w:rPr>
              <w:t>” ve “</w:t>
            </w:r>
            <w:r w:rsidR="00FE6320" w:rsidRPr="00FE12FC">
              <w:rPr>
                <w:rFonts w:asciiTheme="minorHAnsi" w:hAnsiTheme="minorHAnsi" w:cstheme="minorHAnsi"/>
                <w:b/>
              </w:rPr>
              <w:t>dağıtıcı</w:t>
            </w:r>
            <w:r w:rsidRPr="00FE12FC">
              <w:rPr>
                <w:rFonts w:asciiTheme="minorHAnsi" w:hAnsiTheme="minorHAnsi" w:cstheme="minorHAnsi"/>
              </w:rPr>
              <w:t>” rolleri konusuna açıklık getirir.</w:t>
            </w:r>
          </w:p>
          <w:p w:rsidR="00165228" w:rsidRPr="00FE12FC" w:rsidRDefault="00165228" w:rsidP="00295D5B">
            <w:pPr>
              <w:spacing w:line="276" w:lineRule="auto"/>
              <w:ind w:right="72"/>
              <w:rPr>
                <w:rFonts w:asciiTheme="minorHAnsi" w:hAnsiTheme="minorHAnsi" w:cstheme="minorHAnsi"/>
              </w:rPr>
            </w:pPr>
          </w:p>
          <w:p w:rsidR="002E4B85" w:rsidRPr="00FE12FC" w:rsidRDefault="00957417" w:rsidP="00295D5B">
            <w:pPr>
              <w:spacing w:line="276" w:lineRule="auto"/>
              <w:ind w:right="72"/>
              <w:rPr>
                <w:rFonts w:asciiTheme="minorHAnsi" w:hAnsiTheme="minorHAnsi" w:cstheme="minorHAnsi"/>
              </w:rPr>
            </w:pPr>
            <w:r w:rsidRPr="00FE12FC">
              <w:rPr>
                <w:rFonts w:asciiTheme="minorHAnsi" w:hAnsiTheme="minorHAnsi" w:cstheme="minorHAnsi"/>
                <w:b/>
              </w:rPr>
              <w:t>Eşya</w:t>
            </w:r>
            <w:r w:rsidR="001879A0" w:rsidRPr="00FE12FC">
              <w:rPr>
                <w:rFonts w:asciiTheme="minorHAnsi" w:hAnsiTheme="minorHAnsi" w:cstheme="minorHAnsi"/>
                <w:b/>
              </w:rPr>
              <w:t>lardaki maddeler</w:t>
            </w:r>
            <w:r w:rsidRPr="00FE12FC">
              <w:rPr>
                <w:rFonts w:asciiTheme="minorHAnsi" w:hAnsiTheme="minorHAnsi" w:cstheme="minorHAnsi"/>
                <w:b/>
              </w:rPr>
              <w:t>e dair</w:t>
            </w:r>
            <w:r w:rsidR="001879A0" w:rsidRPr="00FE12FC">
              <w:rPr>
                <w:rFonts w:asciiTheme="minorHAnsi" w:hAnsiTheme="minorHAnsi" w:cstheme="minorHAnsi"/>
                <w:b/>
              </w:rPr>
              <w:t xml:space="preserve"> gereklilikler konusunda rehber</w:t>
            </w:r>
          </w:p>
          <w:p w:rsidR="002E4B85" w:rsidRPr="00FE12FC" w:rsidRDefault="001879A0" w:rsidP="00295D5B">
            <w:pPr>
              <w:spacing w:line="276" w:lineRule="auto"/>
              <w:ind w:right="72"/>
              <w:rPr>
                <w:rFonts w:asciiTheme="minorHAnsi" w:hAnsiTheme="minorHAnsi" w:cstheme="minorHAnsi"/>
              </w:rPr>
            </w:pPr>
            <w:r w:rsidRPr="00FE12FC">
              <w:rPr>
                <w:rFonts w:asciiTheme="minorHAnsi" w:hAnsiTheme="minorHAnsi" w:cstheme="minorHAnsi"/>
              </w:rPr>
              <w:t>Bu rehber doküman “</w:t>
            </w:r>
            <w:r w:rsidR="00957417" w:rsidRPr="00FE12FC">
              <w:rPr>
                <w:rFonts w:asciiTheme="minorHAnsi" w:hAnsiTheme="minorHAnsi" w:cstheme="minorHAnsi"/>
                <w:b/>
              </w:rPr>
              <w:t>eşya</w:t>
            </w:r>
            <w:r w:rsidRPr="00FE12FC">
              <w:rPr>
                <w:rFonts w:asciiTheme="minorHAnsi" w:hAnsiTheme="minorHAnsi" w:cstheme="minorHAnsi"/>
                <w:b/>
              </w:rPr>
              <w:t xml:space="preserve"> üreticisi (ithalatçısı)</w:t>
            </w:r>
            <w:r w:rsidRPr="00FE12FC">
              <w:rPr>
                <w:rFonts w:asciiTheme="minorHAnsi" w:hAnsiTheme="minorHAnsi" w:cstheme="minorHAnsi"/>
              </w:rPr>
              <w:t>” rolü konusuna açıklık getirir.</w:t>
            </w:r>
          </w:p>
          <w:p w:rsidR="00165228" w:rsidRPr="00FE12FC" w:rsidRDefault="00165228" w:rsidP="00295D5B">
            <w:pPr>
              <w:spacing w:line="276" w:lineRule="auto"/>
              <w:ind w:right="72"/>
              <w:rPr>
                <w:rFonts w:asciiTheme="minorHAnsi" w:hAnsiTheme="minorHAnsi" w:cstheme="minorHAnsi"/>
              </w:rPr>
            </w:pPr>
          </w:p>
          <w:p w:rsidR="00295D5B" w:rsidRPr="00FE12FC" w:rsidRDefault="001879A0" w:rsidP="00295D5B">
            <w:pPr>
              <w:spacing w:line="276" w:lineRule="auto"/>
              <w:ind w:right="72"/>
              <w:rPr>
                <w:rFonts w:asciiTheme="minorHAnsi" w:hAnsiTheme="minorHAnsi" w:cstheme="minorHAnsi"/>
                <w:b/>
              </w:rPr>
            </w:pPr>
            <w:r w:rsidRPr="00FE12FC">
              <w:rPr>
                <w:rFonts w:asciiTheme="minorHAnsi" w:hAnsiTheme="minorHAnsi" w:cstheme="minorHAnsi"/>
                <w:b/>
              </w:rPr>
              <w:t>Bilgi gereklilikleri ve kimyasal güvenlik değerlendirmesi konusunda rehber</w:t>
            </w:r>
          </w:p>
          <w:p w:rsidR="006111EF" w:rsidRPr="00FE12FC" w:rsidRDefault="001879A0" w:rsidP="00295D5B">
            <w:pPr>
              <w:spacing w:before="120" w:line="276" w:lineRule="auto"/>
              <w:ind w:right="74"/>
              <w:rPr>
                <w:rFonts w:asciiTheme="minorHAnsi" w:hAnsiTheme="minorHAnsi" w:cstheme="minorHAnsi"/>
              </w:rPr>
            </w:pPr>
            <w:r w:rsidRPr="00FE12FC">
              <w:rPr>
                <w:rFonts w:asciiTheme="minorHAnsi" w:hAnsiTheme="minorHAnsi" w:cstheme="minorHAnsi"/>
              </w:rPr>
              <w:t xml:space="preserve">Bu rehber doküman </w:t>
            </w:r>
            <w:r w:rsidR="00FE6320" w:rsidRPr="00FE12FC">
              <w:rPr>
                <w:rFonts w:asciiTheme="minorHAnsi" w:hAnsiTheme="minorHAnsi" w:cstheme="minorHAnsi"/>
              </w:rPr>
              <w:t>KKDİK</w:t>
            </w:r>
            <w:r w:rsidRPr="00FE12FC">
              <w:rPr>
                <w:rFonts w:asciiTheme="minorHAnsi" w:hAnsiTheme="minorHAnsi" w:cstheme="minorHAnsi"/>
              </w:rPr>
              <w:t xml:space="preserve"> uyarınca ve sınıflandırmada </w:t>
            </w:r>
            <w:r w:rsidR="00C82229" w:rsidRPr="00FE12FC">
              <w:rPr>
                <w:rFonts w:asciiTheme="minorHAnsi" w:hAnsiTheme="minorHAnsi" w:cstheme="minorHAnsi"/>
              </w:rPr>
              <w:t>zararlılık</w:t>
            </w:r>
            <w:r w:rsidRPr="00FE12FC">
              <w:rPr>
                <w:rFonts w:asciiTheme="minorHAnsi" w:hAnsiTheme="minorHAnsi" w:cstheme="minorHAnsi"/>
              </w:rPr>
              <w:t xml:space="preserve"> değerlendirme</w:t>
            </w:r>
            <w:r w:rsidR="00957417" w:rsidRPr="00FE12FC">
              <w:rPr>
                <w:rFonts w:asciiTheme="minorHAnsi" w:hAnsiTheme="minorHAnsi" w:cstheme="minorHAnsi"/>
              </w:rPr>
              <w:t>si</w:t>
            </w:r>
            <w:r w:rsidRPr="00FE12FC">
              <w:rPr>
                <w:rFonts w:asciiTheme="minorHAnsi" w:hAnsiTheme="minorHAnsi" w:cstheme="minorHAnsi"/>
              </w:rPr>
              <w:t xml:space="preserve"> konusunda ortak belirli basamakları nasıl yürütmek gerektiği hususunda tavsiyeler verir, yani mevcut bilginin nereden bulunacağı, toplanan verilerin nasıl değerlendirileceği veya test edilmeyen bilgilerin nasıl kullanılacağı. Bu tavsiyeleri anlamak ve kullanmak için uzman bilgisi gerekli olabilir. Doküman yedi bölümden oluşmuştur (A-G). Bölüm B</w:t>
            </w:r>
            <w:r w:rsidR="00957417" w:rsidRPr="00FE12FC">
              <w:rPr>
                <w:rFonts w:asciiTheme="minorHAnsi" w:hAnsiTheme="minorHAnsi" w:cstheme="minorHAnsi"/>
              </w:rPr>
              <w:t>,</w:t>
            </w:r>
            <w:r w:rsidRPr="00FE12FC">
              <w:rPr>
                <w:rFonts w:asciiTheme="minorHAnsi" w:hAnsiTheme="minorHAnsi" w:cstheme="minorHAnsi"/>
              </w:rPr>
              <w:t xml:space="preserve"> </w:t>
            </w:r>
            <w:r w:rsidR="00C82229" w:rsidRPr="00FE12FC">
              <w:rPr>
                <w:rFonts w:asciiTheme="minorHAnsi" w:hAnsiTheme="minorHAnsi" w:cstheme="minorHAnsi"/>
              </w:rPr>
              <w:t>zararlılık</w:t>
            </w:r>
            <w:r w:rsidRPr="00FE12FC">
              <w:rPr>
                <w:rFonts w:asciiTheme="minorHAnsi" w:hAnsiTheme="minorHAnsi" w:cstheme="minorHAnsi"/>
              </w:rPr>
              <w:t xml:space="preserve"> değerlendirme konusunda kısa bir yönlendirme içerir. Bu, </w:t>
            </w:r>
            <w:r w:rsidR="00FE6320" w:rsidRPr="00FE12FC">
              <w:rPr>
                <w:rFonts w:asciiTheme="minorHAnsi" w:hAnsiTheme="minorHAnsi" w:cstheme="minorHAnsi"/>
              </w:rPr>
              <w:t>KKDİK</w:t>
            </w:r>
            <w:r w:rsidRPr="00FE12FC">
              <w:rPr>
                <w:rFonts w:asciiTheme="minorHAnsi" w:hAnsiTheme="minorHAnsi" w:cstheme="minorHAnsi"/>
              </w:rPr>
              <w:t xml:space="preserve"> uyarınca bir maddenin asıl özellikleri konusunda, bilgi toplama, test yapılmayan yaklaşımlar ve her </w:t>
            </w:r>
            <w:r w:rsidR="00C82229" w:rsidRPr="00FE12FC">
              <w:rPr>
                <w:rFonts w:asciiTheme="minorHAnsi" w:hAnsiTheme="minorHAnsi" w:cstheme="minorHAnsi"/>
              </w:rPr>
              <w:t>zararlılık</w:t>
            </w:r>
            <w:r w:rsidRPr="00FE12FC">
              <w:rPr>
                <w:rFonts w:asciiTheme="minorHAnsi" w:hAnsiTheme="minorHAnsi" w:cstheme="minorHAnsi"/>
              </w:rPr>
              <w:t xml:space="preserve"> için ilgili bilginin toplanması için entegre test yapma stratejilerini kapsaya</w:t>
            </w:r>
            <w:r w:rsidR="00957417" w:rsidRPr="00FE12FC">
              <w:rPr>
                <w:rFonts w:asciiTheme="minorHAnsi" w:hAnsiTheme="minorHAnsi" w:cstheme="minorHAnsi"/>
              </w:rPr>
              <w:t>n</w:t>
            </w:r>
            <w:r w:rsidRPr="00FE12FC">
              <w:rPr>
                <w:rFonts w:asciiTheme="minorHAnsi" w:hAnsiTheme="minorHAnsi" w:cstheme="minorHAnsi"/>
              </w:rPr>
              <w:t xml:space="preserve"> bilgi gereklili</w:t>
            </w:r>
            <w:r w:rsidR="00957417" w:rsidRPr="00FE12FC">
              <w:rPr>
                <w:rFonts w:asciiTheme="minorHAnsi" w:hAnsiTheme="minorHAnsi" w:cstheme="minorHAnsi"/>
              </w:rPr>
              <w:t>k</w:t>
            </w:r>
            <w:r w:rsidRPr="00FE12FC">
              <w:rPr>
                <w:rFonts w:asciiTheme="minorHAnsi" w:hAnsiTheme="minorHAnsi" w:cstheme="minorHAnsi"/>
              </w:rPr>
              <w:t>lerini içerir.</w:t>
            </w:r>
          </w:p>
          <w:p w:rsidR="00165228" w:rsidRPr="00FE12FC" w:rsidRDefault="00165228" w:rsidP="00776A94">
            <w:pPr>
              <w:ind w:right="72"/>
              <w:rPr>
                <w:rFonts w:asciiTheme="minorHAnsi" w:hAnsiTheme="minorHAnsi" w:cstheme="minorHAnsi"/>
              </w:rPr>
            </w:pPr>
          </w:p>
          <w:p w:rsidR="00165228" w:rsidRPr="00FE12FC" w:rsidRDefault="001879A0" w:rsidP="00776A94">
            <w:pPr>
              <w:ind w:right="72"/>
              <w:rPr>
                <w:rFonts w:asciiTheme="minorHAnsi" w:hAnsiTheme="minorHAnsi" w:cstheme="minorHAnsi"/>
              </w:rPr>
            </w:pPr>
            <w:r w:rsidRPr="00FE12FC">
              <w:rPr>
                <w:rFonts w:asciiTheme="minorHAnsi" w:hAnsiTheme="minorHAnsi" w:cstheme="minorHAnsi"/>
              </w:rPr>
              <w:t>Sınıflandırma ve etiketleme için ilgili bölümler aşağıdaki gibidir:</w:t>
            </w:r>
          </w:p>
          <w:p w:rsidR="00165228" w:rsidRPr="00FE12FC" w:rsidRDefault="00165228" w:rsidP="00776A94">
            <w:pPr>
              <w:ind w:right="72"/>
              <w:rPr>
                <w:rFonts w:asciiTheme="minorHAnsi" w:hAnsiTheme="minorHAnsi" w:cstheme="minorHAnsi"/>
              </w:rPr>
            </w:pPr>
          </w:p>
          <w:p w:rsidR="00165228" w:rsidRPr="00FE12FC" w:rsidRDefault="001879A0" w:rsidP="00920819">
            <w:pPr>
              <w:numPr>
                <w:ilvl w:val="0"/>
                <w:numId w:val="33"/>
              </w:numPr>
              <w:tabs>
                <w:tab w:val="clear" w:pos="624"/>
                <w:tab w:val="num" w:pos="252"/>
              </w:tabs>
              <w:spacing w:line="276" w:lineRule="auto"/>
              <w:ind w:right="72" w:hanging="473"/>
              <w:rPr>
                <w:rFonts w:asciiTheme="minorHAnsi" w:hAnsiTheme="minorHAnsi" w:cstheme="minorHAnsi"/>
              </w:rPr>
            </w:pPr>
            <w:r w:rsidRPr="00FE12FC">
              <w:rPr>
                <w:rFonts w:asciiTheme="minorHAnsi" w:hAnsiTheme="minorHAnsi" w:cstheme="minorHAnsi"/>
              </w:rPr>
              <w:t>Bölüm R.3 – Mevcut bilginin toplanması konusunda rehber;</w:t>
            </w:r>
          </w:p>
          <w:p w:rsidR="00165228" w:rsidRPr="00FE12FC" w:rsidRDefault="001879A0" w:rsidP="00920819">
            <w:pPr>
              <w:numPr>
                <w:ilvl w:val="0"/>
                <w:numId w:val="33"/>
              </w:numPr>
              <w:tabs>
                <w:tab w:val="clear" w:pos="624"/>
                <w:tab w:val="num" w:pos="252"/>
              </w:tabs>
              <w:spacing w:line="276" w:lineRule="auto"/>
              <w:ind w:right="72" w:hanging="473"/>
              <w:rPr>
                <w:rFonts w:asciiTheme="minorHAnsi" w:hAnsiTheme="minorHAnsi" w:cstheme="minorHAnsi"/>
              </w:rPr>
            </w:pPr>
            <w:r w:rsidRPr="00FE12FC">
              <w:rPr>
                <w:rFonts w:asciiTheme="minorHAnsi" w:hAnsiTheme="minorHAnsi" w:cstheme="minorHAnsi"/>
              </w:rPr>
              <w:t>Bölüm R.4 – Bilginin değerlendirilmesi;</w:t>
            </w:r>
          </w:p>
          <w:p w:rsidR="00165228" w:rsidRPr="00FE12FC" w:rsidRDefault="001879A0" w:rsidP="00920819">
            <w:pPr>
              <w:numPr>
                <w:ilvl w:val="0"/>
                <w:numId w:val="33"/>
              </w:numPr>
              <w:tabs>
                <w:tab w:val="clear" w:pos="624"/>
                <w:tab w:val="num" w:pos="252"/>
              </w:tabs>
              <w:spacing w:line="276" w:lineRule="auto"/>
              <w:ind w:right="72" w:hanging="473"/>
              <w:rPr>
                <w:rFonts w:asciiTheme="minorHAnsi" w:hAnsiTheme="minorHAnsi" w:cstheme="minorHAnsi"/>
              </w:rPr>
            </w:pPr>
            <w:r w:rsidRPr="00FE12FC">
              <w:rPr>
                <w:rFonts w:asciiTheme="minorHAnsi" w:hAnsiTheme="minorHAnsi" w:cstheme="minorHAnsi"/>
              </w:rPr>
              <w:t>Bölüm R.6 – Test yapılmayan yaklaşımlar konusunda detaylı rehber;</w:t>
            </w:r>
          </w:p>
          <w:p w:rsidR="00165228" w:rsidRPr="00FE12FC" w:rsidRDefault="001879A0" w:rsidP="00920819">
            <w:pPr>
              <w:numPr>
                <w:ilvl w:val="0"/>
                <w:numId w:val="33"/>
              </w:numPr>
              <w:tabs>
                <w:tab w:val="clear" w:pos="624"/>
                <w:tab w:val="num" w:pos="252"/>
              </w:tabs>
              <w:spacing w:line="276" w:lineRule="auto"/>
              <w:ind w:right="72" w:hanging="473"/>
              <w:rPr>
                <w:rFonts w:asciiTheme="minorHAnsi" w:hAnsiTheme="minorHAnsi" w:cstheme="minorHAnsi"/>
              </w:rPr>
            </w:pPr>
            <w:r w:rsidRPr="00FE12FC">
              <w:rPr>
                <w:rFonts w:asciiTheme="minorHAnsi" w:hAnsiTheme="minorHAnsi" w:cstheme="minorHAnsi"/>
              </w:rPr>
              <w:t>Bölüm R.7 – Sınıflandırma ve etiketleme için uygun bilginin nasıl elde edileceği konusunda bilgi (</w:t>
            </w:r>
            <w:r w:rsidR="00C82229" w:rsidRPr="00FE12FC">
              <w:rPr>
                <w:rFonts w:asciiTheme="minorHAnsi" w:hAnsiTheme="minorHAnsi" w:cstheme="minorHAnsi"/>
              </w:rPr>
              <w:t xml:space="preserve">zararlılığa </w:t>
            </w:r>
            <w:r w:rsidRPr="00FE12FC">
              <w:rPr>
                <w:rFonts w:asciiTheme="minorHAnsi" w:hAnsiTheme="minorHAnsi" w:cstheme="minorHAnsi"/>
              </w:rPr>
              <w:t>özel rehber); ve</w:t>
            </w:r>
          </w:p>
          <w:p w:rsidR="00826600" w:rsidRPr="00FE12FC" w:rsidRDefault="001879A0" w:rsidP="00920819">
            <w:pPr>
              <w:numPr>
                <w:ilvl w:val="0"/>
                <w:numId w:val="33"/>
              </w:numPr>
              <w:tabs>
                <w:tab w:val="clear" w:pos="624"/>
                <w:tab w:val="num" w:pos="252"/>
              </w:tabs>
              <w:spacing w:line="276" w:lineRule="auto"/>
              <w:ind w:right="72" w:hanging="473"/>
              <w:rPr>
                <w:rFonts w:asciiTheme="minorHAnsi" w:hAnsiTheme="minorHAnsi" w:cstheme="minorHAnsi"/>
              </w:rPr>
            </w:pPr>
            <w:r w:rsidRPr="00FE12FC">
              <w:rPr>
                <w:rFonts w:asciiTheme="minorHAnsi" w:hAnsiTheme="minorHAnsi" w:cstheme="minorHAnsi"/>
              </w:rPr>
              <w:t xml:space="preserve">Bölüm D.9 – Kimyasal güvenlik raporu ve genişletilmiş Güvenlik Bilgi Formu kapsamında </w:t>
            </w:r>
            <w:r w:rsidR="0039242C" w:rsidRPr="00FE12FC">
              <w:rPr>
                <w:rFonts w:asciiTheme="minorHAnsi" w:hAnsiTheme="minorHAnsi" w:cstheme="minorHAnsi"/>
              </w:rPr>
              <w:t>maruz kalma</w:t>
            </w:r>
            <w:r w:rsidRPr="00FE12FC">
              <w:rPr>
                <w:rFonts w:asciiTheme="minorHAnsi" w:hAnsiTheme="minorHAnsi" w:cstheme="minorHAnsi"/>
              </w:rPr>
              <w:t xml:space="preserve"> senaryolarının kullanımı için köprü kurma.</w:t>
            </w:r>
          </w:p>
          <w:p w:rsidR="00826600" w:rsidRPr="00FE12FC" w:rsidRDefault="00826600" w:rsidP="00295D5B">
            <w:pPr>
              <w:spacing w:line="276" w:lineRule="auto"/>
              <w:ind w:right="72"/>
              <w:rPr>
                <w:rFonts w:asciiTheme="minorHAnsi" w:hAnsiTheme="minorHAnsi" w:cstheme="minorHAnsi"/>
              </w:rPr>
            </w:pPr>
          </w:p>
          <w:p w:rsidR="00826600" w:rsidRPr="00FE12FC" w:rsidRDefault="001879A0" w:rsidP="00295D5B">
            <w:pPr>
              <w:spacing w:line="276" w:lineRule="auto"/>
              <w:ind w:right="72"/>
              <w:rPr>
                <w:rFonts w:asciiTheme="minorHAnsi" w:hAnsiTheme="minorHAnsi" w:cstheme="minorHAnsi"/>
                <w:b/>
              </w:rPr>
            </w:pPr>
            <w:r w:rsidRPr="00FE12FC">
              <w:rPr>
                <w:rFonts w:asciiTheme="minorHAnsi" w:hAnsiTheme="minorHAnsi" w:cstheme="minorHAnsi"/>
                <w:b/>
              </w:rPr>
              <w:t>Veri paylaşımı konusunda rehber</w:t>
            </w:r>
          </w:p>
          <w:p w:rsidR="00295D5B" w:rsidRPr="00FE12FC" w:rsidRDefault="00295D5B" w:rsidP="00295D5B">
            <w:pPr>
              <w:spacing w:line="276" w:lineRule="auto"/>
              <w:ind w:right="72"/>
              <w:rPr>
                <w:rFonts w:asciiTheme="minorHAnsi" w:hAnsiTheme="minorHAnsi" w:cstheme="minorHAnsi"/>
              </w:rPr>
            </w:pPr>
          </w:p>
          <w:p w:rsidR="00826600" w:rsidRPr="00FE12FC" w:rsidRDefault="001879A0" w:rsidP="00295D5B">
            <w:pPr>
              <w:spacing w:line="276" w:lineRule="auto"/>
              <w:ind w:right="72"/>
              <w:rPr>
                <w:rFonts w:asciiTheme="minorHAnsi" w:hAnsiTheme="minorHAnsi" w:cstheme="minorHAnsi"/>
                <w:i/>
                <w:iCs/>
              </w:rPr>
            </w:pPr>
            <w:r w:rsidRPr="00FE12FC">
              <w:rPr>
                <w:rFonts w:asciiTheme="minorHAnsi" w:hAnsiTheme="minorHAnsi" w:cstheme="minorHAnsi"/>
              </w:rPr>
              <w:t xml:space="preserve">Bu doküman </w:t>
            </w:r>
            <w:r w:rsidR="00FE6320" w:rsidRPr="00FE12FC">
              <w:rPr>
                <w:rFonts w:asciiTheme="minorHAnsi" w:hAnsiTheme="minorHAnsi" w:cstheme="minorHAnsi"/>
              </w:rPr>
              <w:t>MBDF’ler</w:t>
            </w:r>
            <w:r w:rsidR="008004E0" w:rsidRPr="00FE12FC">
              <w:rPr>
                <w:rFonts w:asciiTheme="minorHAnsi" w:hAnsiTheme="minorHAnsi" w:cstheme="minorHAnsi"/>
              </w:rPr>
              <w:t xml:space="preserve"> </w:t>
            </w:r>
            <w:r w:rsidRPr="00FE12FC">
              <w:rPr>
                <w:rFonts w:asciiTheme="minorHAnsi" w:hAnsiTheme="minorHAnsi" w:cstheme="minorHAnsi"/>
              </w:rPr>
              <w:t>ve diğer veri paylaşımı konularında ayrıntılı bilgi ve yönlendirme sağlar, örneğin, veri sahibi oldukları sürece alt-</w:t>
            </w:r>
            <w:r w:rsidRPr="00FE12FC">
              <w:rPr>
                <w:rFonts w:asciiTheme="minorHAnsi" w:hAnsiTheme="minorHAnsi" w:cstheme="minorHAnsi"/>
              </w:rPr>
              <w:lastRenderedPageBreak/>
              <w:t xml:space="preserve">kullanıcıların yükümlülükleri </w:t>
            </w:r>
            <w:r w:rsidRPr="00FE12FC">
              <w:rPr>
                <w:rFonts w:asciiTheme="minorHAnsi" w:hAnsiTheme="minorHAnsi" w:cstheme="minorHAnsi"/>
                <w:i/>
              </w:rPr>
              <w:t>(</w:t>
            </w:r>
            <w:r w:rsidR="00F9638E" w:rsidRPr="00FE12FC">
              <w:rPr>
                <w:rFonts w:asciiTheme="minorHAnsi" w:hAnsiTheme="minorHAnsi" w:cstheme="minorHAnsi"/>
                <w:i/>
                <w:noProof/>
                <w:lang w:eastAsia="tr-TR"/>
              </w:rPr>
              <w:drawing>
                <wp:inline distT="0" distB="0" distL="0" distR="0" wp14:anchorId="66D68F15" wp14:editId="503C14A2">
                  <wp:extent cx="166370" cy="118745"/>
                  <wp:effectExtent l="0" t="0" r="5080" b="0"/>
                  <wp:docPr id="60"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007C21B3" w:rsidRPr="00FE12FC">
              <w:rPr>
                <w:rFonts w:asciiTheme="minorHAnsi" w:hAnsiTheme="minorHAnsi" w:cstheme="minorHAnsi"/>
                <w:i/>
                <w:iCs/>
              </w:rPr>
              <w:t xml:space="preserve"> bu rehber dokümanın 26. kısmına da bakınız).</w:t>
            </w:r>
          </w:p>
          <w:p w:rsidR="00295D5B" w:rsidRPr="00FE12FC" w:rsidRDefault="00295D5B" w:rsidP="00295D5B">
            <w:pPr>
              <w:spacing w:line="276" w:lineRule="auto"/>
              <w:ind w:right="72"/>
              <w:rPr>
                <w:rFonts w:asciiTheme="minorHAnsi" w:hAnsiTheme="minorHAnsi" w:cstheme="minorHAnsi"/>
                <w:b/>
                <w:iCs/>
              </w:rPr>
            </w:pPr>
          </w:p>
          <w:p w:rsidR="00164F58" w:rsidRPr="00FE12FC" w:rsidRDefault="001879A0" w:rsidP="009A3F61">
            <w:pPr>
              <w:spacing w:line="276" w:lineRule="auto"/>
              <w:ind w:right="72"/>
              <w:rPr>
                <w:rFonts w:asciiTheme="minorHAnsi" w:hAnsiTheme="minorHAnsi" w:cstheme="minorHAnsi"/>
              </w:rPr>
            </w:pPr>
            <w:r w:rsidRPr="00FE12FC">
              <w:rPr>
                <w:rFonts w:asciiTheme="minorHAnsi" w:hAnsiTheme="minorHAnsi" w:cstheme="minorHAnsi"/>
                <w:b/>
                <w:iCs/>
              </w:rPr>
              <w:t>Uyumlaştırılmış sınıflandırma için tekliflerin hazırlanması ve sunumu rehberi</w:t>
            </w:r>
            <w:r w:rsidRPr="00FE12FC">
              <w:rPr>
                <w:rFonts w:asciiTheme="minorHAnsi" w:hAnsiTheme="minorHAnsi" w:cstheme="minorHAnsi"/>
                <w:iCs/>
              </w:rPr>
              <w:t xml:space="preserve"> </w:t>
            </w:r>
            <w:r w:rsidR="00295D5B" w:rsidRPr="00FE12FC">
              <w:rPr>
                <w:rFonts w:asciiTheme="minorHAnsi" w:hAnsiTheme="minorHAnsi" w:cstheme="minorHAnsi"/>
                <w:iCs/>
              </w:rPr>
              <w:t xml:space="preserve">hazırlanma </w:t>
            </w:r>
            <w:r w:rsidRPr="00FE12FC">
              <w:rPr>
                <w:rFonts w:asciiTheme="minorHAnsi" w:hAnsiTheme="minorHAnsi" w:cstheme="minorHAnsi"/>
                <w:iCs/>
              </w:rPr>
              <w:t>aşamasında</w:t>
            </w:r>
            <w:r w:rsidR="00295D5B" w:rsidRPr="00FE12FC">
              <w:rPr>
                <w:rFonts w:asciiTheme="minorHAnsi" w:hAnsiTheme="minorHAnsi" w:cstheme="minorHAnsi"/>
                <w:iCs/>
              </w:rPr>
              <w:t>dır.</w:t>
            </w:r>
          </w:p>
        </w:tc>
      </w:tr>
      <w:tr w:rsidR="00D73598" w:rsidRPr="00FE12FC" w:rsidTr="00295D5B">
        <w:tblPrEx>
          <w:tblLook w:val="0000" w:firstRow="0" w:lastRow="0" w:firstColumn="0" w:lastColumn="0" w:noHBand="0" w:noVBand="0"/>
        </w:tblPrEx>
        <w:tc>
          <w:tcPr>
            <w:tcW w:w="20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9"/>
            </w:tblGrid>
            <w:tr w:rsidR="00D73598" w:rsidRPr="00FE12FC" w:rsidTr="00295D5B">
              <w:tc>
                <w:tcPr>
                  <w:tcW w:w="1779" w:type="dxa"/>
                </w:tcPr>
                <w:p w:rsidR="00D73598" w:rsidRPr="00FE12FC" w:rsidRDefault="00D73598" w:rsidP="007E13DD">
                  <w:pPr>
                    <w:rPr>
                      <w:rFonts w:asciiTheme="minorHAnsi" w:hAnsiTheme="minorHAnsi" w:cstheme="minorHAnsi"/>
                      <w:sz w:val="20"/>
                    </w:rPr>
                  </w:pPr>
                </w:p>
                <w:p w:rsidR="00D73598" w:rsidRPr="00FE12FC" w:rsidRDefault="00295D5B" w:rsidP="007E13DD">
                  <w:pPr>
                    <w:rPr>
                      <w:rFonts w:asciiTheme="minorHAnsi" w:hAnsiTheme="minorHAnsi" w:cstheme="minorHAnsi"/>
                      <w:b/>
                      <w:sz w:val="20"/>
                    </w:rPr>
                  </w:pPr>
                  <w:r w:rsidRPr="00FE12FC">
                    <w:rPr>
                      <w:rFonts w:asciiTheme="minorHAnsi" w:hAnsiTheme="minorHAnsi" w:cstheme="minorHAnsi"/>
                      <w:b/>
                      <w:sz w:val="20"/>
                    </w:rPr>
                    <w:t>E</w:t>
                  </w:r>
                  <w:r w:rsidR="001879A0" w:rsidRPr="00FE12FC">
                    <w:rPr>
                      <w:rFonts w:asciiTheme="minorHAnsi" w:hAnsiTheme="minorHAnsi" w:cstheme="minorHAnsi"/>
                      <w:b/>
                      <w:sz w:val="20"/>
                    </w:rPr>
                    <w:t>1. UN GHS pilot denemelerinden örnekler</w:t>
                  </w:r>
                </w:p>
                <w:p w:rsidR="00D73598" w:rsidRPr="00FE12FC" w:rsidRDefault="00D73598" w:rsidP="007E13DD">
                  <w:pPr>
                    <w:rPr>
                      <w:rFonts w:asciiTheme="minorHAnsi" w:hAnsiTheme="minorHAnsi" w:cstheme="minorHAnsi"/>
                      <w:sz w:val="20"/>
                    </w:rPr>
                  </w:pPr>
                </w:p>
              </w:tc>
            </w:tr>
            <w:tr w:rsidR="00D73598" w:rsidRPr="00FE12FC" w:rsidTr="00295D5B">
              <w:tc>
                <w:tcPr>
                  <w:tcW w:w="1779" w:type="dxa"/>
                  <w:vAlign w:val="center"/>
                </w:tcPr>
                <w:p w:rsidR="00D73598" w:rsidRPr="00FE12FC" w:rsidRDefault="00295D5B" w:rsidP="007E13DD">
                  <w:pPr>
                    <w:rPr>
                      <w:rFonts w:asciiTheme="minorHAnsi" w:hAnsiTheme="minorHAnsi" w:cstheme="minorHAnsi"/>
                      <w:sz w:val="20"/>
                    </w:rPr>
                  </w:pPr>
                  <w:r w:rsidRPr="00FE12FC">
                    <w:rPr>
                      <w:rFonts w:asciiTheme="minorHAnsi" w:hAnsiTheme="minorHAnsi" w:cstheme="minorHAnsi"/>
                      <w:sz w:val="20"/>
                    </w:rPr>
                    <w:t>E</w:t>
                  </w:r>
                  <w:r w:rsidR="001879A0" w:rsidRPr="00FE12FC">
                    <w:rPr>
                      <w:rFonts w:asciiTheme="minorHAnsi" w:hAnsiTheme="minorHAnsi" w:cstheme="minorHAnsi"/>
                      <w:sz w:val="20"/>
                    </w:rPr>
                    <w:t>2. Sözlük</w:t>
                  </w:r>
                </w:p>
              </w:tc>
            </w:tr>
            <w:tr w:rsidR="00D73598" w:rsidRPr="00FE12FC" w:rsidTr="00295D5B">
              <w:tc>
                <w:tcPr>
                  <w:tcW w:w="1779" w:type="dxa"/>
                </w:tcPr>
                <w:p w:rsidR="00D73598" w:rsidRPr="00FE12FC" w:rsidRDefault="00295D5B" w:rsidP="007E13DD">
                  <w:pPr>
                    <w:rPr>
                      <w:rFonts w:asciiTheme="minorHAnsi" w:hAnsiTheme="minorHAnsi" w:cstheme="minorHAnsi"/>
                      <w:sz w:val="20"/>
                    </w:rPr>
                  </w:pPr>
                  <w:r w:rsidRPr="00FE12FC">
                    <w:rPr>
                      <w:rFonts w:asciiTheme="minorHAnsi" w:hAnsiTheme="minorHAnsi" w:cstheme="minorHAnsi"/>
                      <w:sz w:val="20"/>
                    </w:rPr>
                    <w:t>E</w:t>
                  </w:r>
                  <w:r w:rsidR="001879A0" w:rsidRPr="00FE12FC">
                    <w:rPr>
                      <w:rFonts w:asciiTheme="minorHAnsi" w:hAnsiTheme="minorHAnsi" w:cstheme="minorHAnsi"/>
                      <w:sz w:val="20"/>
                    </w:rPr>
                    <w:t>3. Ek bilgi kaynakları</w:t>
                  </w:r>
                </w:p>
              </w:tc>
            </w:tr>
            <w:tr w:rsidR="00D73598" w:rsidRPr="00FE12FC" w:rsidTr="00295D5B">
              <w:tc>
                <w:tcPr>
                  <w:tcW w:w="1779" w:type="dxa"/>
                </w:tcPr>
                <w:p w:rsidR="00D73598" w:rsidRPr="00FE12FC" w:rsidRDefault="00295D5B" w:rsidP="007E13DD">
                  <w:pPr>
                    <w:rPr>
                      <w:rFonts w:asciiTheme="minorHAnsi" w:hAnsiTheme="minorHAnsi" w:cstheme="minorHAnsi"/>
                      <w:sz w:val="20"/>
                    </w:rPr>
                  </w:pPr>
                  <w:r w:rsidRPr="00FE12FC">
                    <w:rPr>
                      <w:rFonts w:asciiTheme="minorHAnsi" w:hAnsiTheme="minorHAnsi" w:cstheme="minorHAnsi"/>
                      <w:sz w:val="20"/>
                    </w:rPr>
                    <w:t>E</w:t>
                  </w:r>
                  <w:r w:rsidR="001879A0" w:rsidRPr="00FE12FC">
                    <w:rPr>
                      <w:rFonts w:asciiTheme="minorHAnsi" w:hAnsiTheme="minorHAnsi" w:cstheme="minorHAnsi"/>
                      <w:sz w:val="20"/>
                    </w:rPr>
                    <w:t xml:space="preserve">4. UN GHS ve </w:t>
                  </w:r>
                  <w:r w:rsidR="0069113D" w:rsidRPr="00FE12FC">
                    <w:rPr>
                      <w:rFonts w:asciiTheme="minorHAnsi" w:hAnsiTheme="minorHAnsi" w:cstheme="minorHAnsi"/>
                      <w:sz w:val="20"/>
                    </w:rPr>
                    <w:t>SEA</w:t>
                  </w:r>
                </w:p>
              </w:tc>
            </w:tr>
          </w:tbl>
          <w:p w:rsidR="00D73598" w:rsidRPr="00FE12FC" w:rsidRDefault="00D73598" w:rsidP="007E13DD">
            <w:pPr>
              <w:rPr>
                <w:rFonts w:asciiTheme="minorHAnsi" w:hAnsiTheme="minorHAnsi" w:cstheme="minorHAnsi"/>
              </w:rPr>
            </w:pPr>
          </w:p>
          <w:p w:rsidR="00D73598" w:rsidRPr="00FE12FC" w:rsidRDefault="00D73598" w:rsidP="007E13DD">
            <w:pPr>
              <w:rPr>
                <w:rFonts w:asciiTheme="minorHAnsi" w:hAnsiTheme="minorHAnsi" w:cstheme="minorHAnsi"/>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720"/>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47D6A" w:rsidRPr="00FE12FC" w:rsidRDefault="00D47D6A" w:rsidP="007E13DD">
            <w:pPr>
              <w:ind w:firstLine="180"/>
              <w:jc w:val="both"/>
              <w:rPr>
                <w:rFonts w:asciiTheme="minorHAnsi" w:hAnsiTheme="minorHAnsi" w:cstheme="minorHAnsi"/>
                <w:sz w:val="32"/>
              </w:rPr>
            </w:pPr>
          </w:p>
          <w:p w:rsidR="008D0B25" w:rsidRPr="00FE12FC" w:rsidRDefault="008D0B25" w:rsidP="007E13DD">
            <w:pPr>
              <w:ind w:firstLine="180"/>
              <w:jc w:val="both"/>
              <w:rPr>
                <w:rFonts w:asciiTheme="minorHAnsi" w:hAnsiTheme="minorHAnsi" w:cstheme="minorHAnsi"/>
                <w:sz w:val="32"/>
              </w:rPr>
            </w:pPr>
          </w:p>
          <w:p w:rsidR="00D47D6A" w:rsidRPr="00FE12FC" w:rsidRDefault="00D47D6A" w:rsidP="007E13DD">
            <w:pPr>
              <w:ind w:firstLine="180"/>
              <w:jc w:val="both"/>
              <w:rPr>
                <w:rFonts w:asciiTheme="minorHAnsi" w:hAnsiTheme="minorHAnsi" w:cstheme="minorHAnsi"/>
                <w:sz w:val="4"/>
                <w:szCs w:val="4"/>
              </w:rPr>
            </w:pPr>
          </w:p>
          <w:tbl>
            <w:tblPr>
              <w:tblW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tblGrid>
            <w:tr w:rsidR="00D73598" w:rsidRPr="00FE12FC" w:rsidTr="00D47D6A">
              <w:tc>
                <w:tcPr>
                  <w:tcW w:w="1838" w:type="dxa"/>
                </w:tcPr>
                <w:p w:rsidR="00D73598" w:rsidRPr="00FE12FC" w:rsidRDefault="001879A0" w:rsidP="00D47D6A">
                  <w:pPr>
                    <w:ind w:right="115"/>
                    <w:rPr>
                      <w:rFonts w:asciiTheme="minorHAnsi" w:hAnsiTheme="minorHAnsi" w:cstheme="minorHAnsi"/>
                      <w:sz w:val="20"/>
                    </w:rPr>
                  </w:pPr>
                  <w:r w:rsidRPr="00FE12FC">
                    <w:rPr>
                      <w:rFonts w:asciiTheme="minorHAnsi" w:hAnsiTheme="minorHAnsi" w:cstheme="minorHAnsi"/>
                      <w:sz w:val="20"/>
                    </w:rPr>
                    <w:t>A1. Örnekler</w:t>
                  </w:r>
                </w:p>
              </w:tc>
            </w:tr>
            <w:tr w:rsidR="00D73598" w:rsidRPr="00FE12FC" w:rsidTr="00D47D6A">
              <w:tc>
                <w:tcPr>
                  <w:tcW w:w="1838" w:type="dxa"/>
                  <w:vAlign w:val="center"/>
                </w:tcPr>
                <w:p w:rsidR="00D73598" w:rsidRPr="00FE12FC" w:rsidRDefault="001879A0" w:rsidP="007E13DD">
                  <w:pPr>
                    <w:rPr>
                      <w:rFonts w:asciiTheme="minorHAnsi" w:hAnsiTheme="minorHAnsi" w:cstheme="minorHAnsi"/>
                      <w:b/>
                      <w:sz w:val="20"/>
                    </w:rPr>
                  </w:pPr>
                  <w:r w:rsidRPr="00FE12FC">
                    <w:rPr>
                      <w:rFonts w:asciiTheme="minorHAnsi" w:hAnsiTheme="minorHAnsi" w:cstheme="minorHAnsi"/>
                      <w:b/>
                      <w:sz w:val="20"/>
                    </w:rPr>
                    <w:t>A2. Sözlük</w:t>
                  </w:r>
                </w:p>
              </w:tc>
            </w:tr>
            <w:tr w:rsidR="00D73598" w:rsidRPr="00FE12FC" w:rsidTr="00D47D6A">
              <w:tc>
                <w:tcPr>
                  <w:tcW w:w="1838" w:type="dxa"/>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A3. Ek bilgi kaynakları</w:t>
                  </w:r>
                </w:p>
              </w:tc>
            </w:tr>
            <w:tr w:rsidR="00D73598" w:rsidRPr="00FE12FC" w:rsidTr="00D47D6A">
              <w:tc>
                <w:tcPr>
                  <w:tcW w:w="1838" w:type="dxa"/>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 xml:space="preserve">A4. UN GHS ve </w:t>
                  </w:r>
                  <w:r w:rsidR="0069113D" w:rsidRPr="00FE12FC">
                    <w:rPr>
                      <w:rFonts w:asciiTheme="minorHAnsi" w:hAnsiTheme="minorHAnsi" w:cstheme="minorHAnsi"/>
                      <w:sz w:val="20"/>
                    </w:rPr>
                    <w:t>SEA</w:t>
                  </w:r>
                </w:p>
              </w:tc>
            </w:tr>
          </w:tbl>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Pr="00FE12FC" w:rsidRDefault="00D73598" w:rsidP="007E13DD">
            <w:pPr>
              <w:ind w:firstLine="180"/>
              <w:jc w:val="both"/>
              <w:rPr>
                <w:rFonts w:asciiTheme="minorHAnsi" w:hAnsiTheme="minorHAnsi" w:cstheme="minorHAnsi"/>
                <w:sz w:val="32"/>
              </w:rPr>
            </w:pPr>
          </w:p>
          <w:p w:rsidR="00D73598" w:rsidRDefault="00D73598" w:rsidP="007E13DD">
            <w:pPr>
              <w:ind w:firstLine="180"/>
              <w:jc w:val="both"/>
              <w:rPr>
                <w:rFonts w:asciiTheme="minorHAnsi" w:hAnsiTheme="minorHAnsi" w:cstheme="minorHAnsi"/>
                <w:sz w:val="32"/>
              </w:rPr>
            </w:pPr>
          </w:p>
          <w:p w:rsidR="009A3F61" w:rsidRDefault="009A3F61" w:rsidP="007E13DD">
            <w:pPr>
              <w:ind w:firstLine="180"/>
              <w:jc w:val="both"/>
              <w:rPr>
                <w:rFonts w:asciiTheme="minorHAnsi" w:hAnsiTheme="minorHAnsi" w:cstheme="minorHAnsi"/>
                <w:sz w:val="32"/>
              </w:rPr>
            </w:pPr>
          </w:p>
          <w:p w:rsidR="009A3F61" w:rsidRDefault="009A3F61" w:rsidP="007E13DD">
            <w:pPr>
              <w:ind w:firstLine="180"/>
              <w:jc w:val="both"/>
              <w:rPr>
                <w:rFonts w:asciiTheme="minorHAnsi" w:hAnsiTheme="minorHAnsi" w:cstheme="minorHAnsi"/>
                <w:sz w:val="32"/>
              </w:rPr>
            </w:pPr>
          </w:p>
          <w:tbl>
            <w:tblPr>
              <w:tblW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tblGrid>
            <w:tr w:rsidR="00D73598" w:rsidRPr="00FE12FC" w:rsidTr="00D47D6A">
              <w:tc>
                <w:tcPr>
                  <w:tcW w:w="1838" w:type="dxa"/>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A1. Örnekler</w:t>
                  </w:r>
                </w:p>
              </w:tc>
            </w:tr>
            <w:tr w:rsidR="00D73598" w:rsidRPr="00FE12FC" w:rsidTr="00D47D6A">
              <w:tc>
                <w:tcPr>
                  <w:tcW w:w="1838" w:type="dxa"/>
                  <w:vAlign w:val="center"/>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A2. Sözlük</w:t>
                  </w:r>
                </w:p>
              </w:tc>
            </w:tr>
            <w:tr w:rsidR="00D73598" w:rsidRPr="00FE12FC" w:rsidTr="00D47D6A">
              <w:tc>
                <w:tcPr>
                  <w:tcW w:w="1838" w:type="dxa"/>
                </w:tcPr>
                <w:p w:rsidR="00D73598" w:rsidRPr="00FE12FC" w:rsidRDefault="001879A0" w:rsidP="007E13DD">
                  <w:pPr>
                    <w:rPr>
                      <w:rFonts w:asciiTheme="minorHAnsi" w:hAnsiTheme="minorHAnsi" w:cstheme="minorHAnsi"/>
                      <w:b/>
                      <w:sz w:val="20"/>
                    </w:rPr>
                  </w:pPr>
                  <w:r w:rsidRPr="00FE12FC">
                    <w:rPr>
                      <w:rFonts w:asciiTheme="minorHAnsi" w:hAnsiTheme="minorHAnsi" w:cstheme="minorHAnsi"/>
                      <w:b/>
                      <w:sz w:val="20"/>
                    </w:rPr>
                    <w:t>A3. Ek bilgi kaynakları</w:t>
                  </w:r>
                </w:p>
              </w:tc>
            </w:tr>
            <w:tr w:rsidR="00D73598" w:rsidRPr="00FE12FC" w:rsidTr="00D47D6A">
              <w:tc>
                <w:tcPr>
                  <w:tcW w:w="1838" w:type="dxa"/>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 xml:space="preserve">A4. UN GHS ve </w:t>
                  </w:r>
                  <w:r w:rsidR="0069113D" w:rsidRPr="00FE12FC">
                    <w:rPr>
                      <w:rFonts w:asciiTheme="minorHAnsi" w:hAnsiTheme="minorHAnsi" w:cstheme="minorHAnsi"/>
                      <w:sz w:val="20"/>
                    </w:rPr>
                    <w:t>SEA</w:t>
                  </w:r>
                </w:p>
              </w:tc>
            </w:tr>
          </w:tbl>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Pr="00FE12FC" w:rsidRDefault="00D73598" w:rsidP="007E13DD">
            <w:pPr>
              <w:jc w:val="both"/>
              <w:rPr>
                <w:rFonts w:asciiTheme="minorHAnsi" w:hAnsiTheme="minorHAnsi" w:cstheme="minorHAnsi"/>
                <w:sz w:val="32"/>
              </w:rPr>
            </w:pPr>
          </w:p>
          <w:p w:rsidR="00D73598" w:rsidRDefault="00D73598" w:rsidP="007E13DD">
            <w:pPr>
              <w:jc w:val="both"/>
              <w:rPr>
                <w:rFonts w:asciiTheme="minorHAnsi" w:hAnsiTheme="minorHAnsi" w:cstheme="minorHAnsi"/>
                <w:sz w:val="32"/>
              </w:rPr>
            </w:pPr>
          </w:p>
          <w:p w:rsidR="009A3F61" w:rsidRPr="00FE12FC" w:rsidRDefault="009A3F61" w:rsidP="007E13DD">
            <w:pPr>
              <w:jc w:val="both"/>
              <w:rPr>
                <w:rFonts w:asciiTheme="minorHAnsi" w:hAnsiTheme="minorHAnsi" w:cstheme="minorHAnsi"/>
                <w:sz w:val="32"/>
              </w:rPr>
            </w:pPr>
          </w:p>
          <w:tbl>
            <w:tblPr>
              <w:tblW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tblGrid>
            <w:tr w:rsidR="00D73598" w:rsidRPr="00FE12FC" w:rsidTr="00D47D6A">
              <w:tc>
                <w:tcPr>
                  <w:tcW w:w="1838" w:type="dxa"/>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A1. Örnekler</w:t>
                  </w:r>
                </w:p>
              </w:tc>
            </w:tr>
            <w:tr w:rsidR="00D73598" w:rsidRPr="00FE12FC" w:rsidTr="00D47D6A">
              <w:tc>
                <w:tcPr>
                  <w:tcW w:w="1838" w:type="dxa"/>
                  <w:vAlign w:val="center"/>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A2. Sözlük</w:t>
                  </w:r>
                </w:p>
              </w:tc>
            </w:tr>
            <w:tr w:rsidR="00D73598" w:rsidRPr="00FE12FC" w:rsidTr="00D47D6A">
              <w:tc>
                <w:tcPr>
                  <w:tcW w:w="1838" w:type="dxa"/>
                </w:tcPr>
                <w:p w:rsidR="00D73598" w:rsidRPr="00FE12FC" w:rsidRDefault="001879A0" w:rsidP="007E13DD">
                  <w:pPr>
                    <w:rPr>
                      <w:rFonts w:asciiTheme="minorHAnsi" w:hAnsiTheme="minorHAnsi" w:cstheme="minorHAnsi"/>
                      <w:sz w:val="20"/>
                    </w:rPr>
                  </w:pPr>
                  <w:r w:rsidRPr="00FE12FC">
                    <w:rPr>
                      <w:rFonts w:asciiTheme="minorHAnsi" w:hAnsiTheme="minorHAnsi" w:cstheme="minorHAnsi"/>
                      <w:sz w:val="20"/>
                    </w:rPr>
                    <w:t>A3. Ek bilgi kaynakları</w:t>
                  </w:r>
                </w:p>
              </w:tc>
            </w:tr>
            <w:tr w:rsidR="00D73598" w:rsidRPr="00FE12FC" w:rsidTr="00D47D6A">
              <w:tc>
                <w:tcPr>
                  <w:tcW w:w="1838" w:type="dxa"/>
                </w:tcPr>
                <w:p w:rsidR="00D73598" w:rsidRPr="00FE12FC" w:rsidRDefault="001879A0" w:rsidP="007E13DD">
                  <w:pPr>
                    <w:rPr>
                      <w:rFonts w:asciiTheme="minorHAnsi" w:hAnsiTheme="minorHAnsi" w:cstheme="minorHAnsi"/>
                      <w:b/>
                      <w:sz w:val="20"/>
                    </w:rPr>
                  </w:pPr>
                  <w:r w:rsidRPr="00FE12FC">
                    <w:rPr>
                      <w:rFonts w:asciiTheme="minorHAnsi" w:hAnsiTheme="minorHAnsi" w:cstheme="minorHAnsi"/>
                      <w:b/>
                      <w:sz w:val="20"/>
                    </w:rPr>
                    <w:t xml:space="preserve">A4. UN GHS ve </w:t>
                  </w:r>
                  <w:r w:rsidR="0069113D" w:rsidRPr="00FE12FC">
                    <w:rPr>
                      <w:rFonts w:asciiTheme="minorHAnsi" w:hAnsiTheme="minorHAnsi" w:cstheme="minorHAnsi"/>
                      <w:b/>
                      <w:sz w:val="20"/>
                    </w:rPr>
                    <w:t>SEA</w:t>
                  </w:r>
                </w:p>
              </w:tc>
            </w:tr>
          </w:tbl>
          <w:p w:rsidR="00D73598" w:rsidRPr="00FE12FC" w:rsidRDefault="00D73598" w:rsidP="007E13DD">
            <w:pPr>
              <w:jc w:val="both"/>
              <w:rPr>
                <w:rFonts w:asciiTheme="minorHAnsi" w:hAnsiTheme="minorHAnsi" w:cstheme="minorHAnsi"/>
                <w:sz w:val="32"/>
              </w:rPr>
            </w:pPr>
          </w:p>
        </w:tc>
        <w:tc>
          <w:tcPr>
            <w:tcW w:w="7175" w:type="dxa"/>
            <w:gridSpan w:val="3"/>
          </w:tcPr>
          <w:p w:rsidR="00D73598" w:rsidRPr="00FE12FC" w:rsidRDefault="001879A0" w:rsidP="007E13DD">
            <w:pPr>
              <w:tabs>
                <w:tab w:val="left" w:pos="1440"/>
              </w:tabs>
              <w:ind w:left="252"/>
              <w:rPr>
                <w:rFonts w:asciiTheme="minorHAnsi" w:hAnsiTheme="minorHAnsi" w:cstheme="minorHAnsi"/>
              </w:rPr>
            </w:pPr>
            <w:r w:rsidRPr="00FE12FC">
              <w:rPr>
                <w:rFonts w:asciiTheme="minorHAnsi" w:hAnsiTheme="minorHAnsi" w:cstheme="minorHAnsi"/>
                <w:b/>
                <w:bCs/>
              </w:rPr>
              <w:lastRenderedPageBreak/>
              <w:t>Ek 1. UN GHS Pilot Denemelerinden Örnekler</w:t>
            </w:r>
          </w:p>
          <w:p w:rsidR="00D73598" w:rsidRPr="00FE12FC" w:rsidRDefault="00D73598" w:rsidP="007E13DD">
            <w:pPr>
              <w:tabs>
                <w:tab w:val="left" w:pos="1440"/>
              </w:tabs>
              <w:rPr>
                <w:rFonts w:asciiTheme="minorHAnsi" w:hAnsiTheme="minorHAnsi" w:cstheme="minorHAnsi"/>
              </w:rPr>
            </w:pPr>
          </w:p>
          <w:p w:rsidR="00D73598" w:rsidRPr="00FE12FC" w:rsidRDefault="001879A0" w:rsidP="00295D5B">
            <w:pPr>
              <w:tabs>
                <w:tab w:val="left" w:pos="252"/>
              </w:tabs>
              <w:spacing w:line="276" w:lineRule="auto"/>
              <w:rPr>
                <w:rFonts w:asciiTheme="minorHAnsi" w:hAnsiTheme="minorHAnsi" w:cstheme="minorHAnsi"/>
              </w:rPr>
            </w:pPr>
            <w:r w:rsidRPr="00FE12FC">
              <w:rPr>
                <w:rFonts w:asciiTheme="minorHAnsi" w:hAnsiTheme="minorHAnsi" w:cstheme="minorHAnsi"/>
              </w:rPr>
              <w:tab/>
            </w:r>
            <w:r w:rsidRPr="00FE12FC">
              <w:rPr>
                <w:rFonts w:asciiTheme="minorHAnsi" w:hAnsiTheme="minorHAnsi" w:cstheme="minorHAnsi"/>
                <w:b/>
                <w:bCs/>
              </w:rPr>
              <w:t>Giriş</w:t>
            </w:r>
          </w:p>
          <w:p w:rsidR="00D73598" w:rsidRPr="00FE12FC" w:rsidRDefault="001879A0" w:rsidP="00295D5B">
            <w:pPr>
              <w:pStyle w:val="GvdeMetniGirintisi"/>
              <w:tabs>
                <w:tab w:val="clear" w:pos="1440"/>
                <w:tab w:val="left" w:pos="318"/>
              </w:tabs>
              <w:spacing w:line="276" w:lineRule="auto"/>
              <w:ind w:left="249"/>
              <w:rPr>
                <w:rFonts w:asciiTheme="minorHAnsi" w:hAnsiTheme="minorHAnsi" w:cstheme="minorHAnsi"/>
              </w:rPr>
            </w:pPr>
            <w:r w:rsidRPr="00FE12FC">
              <w:rPr>
                <w:rFonts w:asciiTheme="minorHAnsi" w:hAnsiTheme="minorHAnsi" w:cstheme="minorHAnsi"/>
              </w:rPr>
              <w:t xml:space="preserve">Verilen örnekler </w:t>
            </w:r>
            <w:r w:rsidR="00256BE7" w:rsidRPr="00FE12FC">
              <w:rPr>
                <w:rFonts w:asciiTheme="minorHAnsi" w:hAnsiTheme="minorHAnsi" w:cstheme="minorHAnsi"/>
              </w:rPr>
              <w:t xml:space="preserve">SEA </w:t>
            </w:r>
            <w:r w:rsidRPr="00FE12FC">
              <w:rPr>
                <w:rFonts w:asciiTheme="minorHAnsi" w:hAnsiTheme="minorHAnsi" w:cstheme="minorHAnsi"/>
              </w:rPr>
              <w:t xml:space="preserve">Madde </w:t>
            </w:r>
            <w:r w:rsidR="00256BE7" w:rsidRPr="00FE12FC">
              <w:rPr>
                <w:rFonts w:asciiTheme="minorHAnsi" w:hAnsiTheme="minorHAnsi" w:cstheme="minorHAnsi"/>
              </w:rPr>
              <w:t xml:space="preserve">11’de </w:t>
            </w:r>
            <w:r w:rsidRPr="00FE12FC">
              <w:rPr>
                <w:rFonts w:asciiTheme="minorHAnsi" w:hAnsiTheme="minorHAnsi" w:cstheme="minorHAnsi"/>
              </w:rPr>
              <w:t>ortaya konduğu şekliyle tipik bir değerlendirme zincirini göstermek üzere tasarlanmıştır. Bunlar UN GHS Pilot Denemelerinde verilmiş örnekleri esas almaktadır</w:t>
            </w:r>
            <w:r w:rsidR="00256BE7" w:rsidRPr="00FE12FC">
              <w:rPr>
                <w:rFonts w:asciiTheme="minorHAnsi" w:hAnsiTheme="minorHAnsi" w:cstheme="minorHAnsi"/>
              </w:rPr>
              <w:t>.</w:t>
            </w:r>
            <w:r w:rsidR="009A3F61">
              <w:rPr>
                <w:rFonts w:asciiTheme="minorHAnsi" w:hAnsiTheme="minorHAnsi" w:cstheme="minorHAnsi"/>
              </w:rPr>
              <w:t xml:space="preserve"> </w:t>
            </w:r>
            <w:r w:rsidRPr="00FE12FC">
              <w:rPr>
                <w:rFonts w:asciiTheme="minorHAnsi" w:hAnsiTheme="minorHAnsi" w:cstheme="minorHAnsi"/>
              </w:rPr>
              <w:t>İlk örnek</w:t>
            </w:r>
            <w:r w:rsidR="0033591D" w:rsidRPr="00FE12FC">
              <w:rPr>
                <w:rFonts w:asciiTheme="minorHAnsi" w:hAnsiTheme="minorHAnsi" w:cstheme="minorHAnsi"/>
              </w:rPr>
              <w:t>,</w:t>
            </w:r>
            <w:r w:rsidRPr="00FE12FC">
              <w:rPr>
                <w:rFonts w:asciiTheme="minorHAnsi" w:hAnsiTheme="minorHAnsi" w:cstheme="minorHAnsi"/>
              </w:rPr>
              <w:t xml:space="preserve"> anlatımı kolaylaştırmak için basitleştirilmiştir.</w:t>
            </w:r>
          </w:p>
          <w:p w:rsidR="00D73598" w:rsidRPr="00FE12FC" w:rsidRDefault="00D73598" w:rsidP="00295D5B">
            <w:pPr>
              <w:pStyle w:val="GvdeMetniGirintisi"/>
              <w:keepNext/>
              <w:widowControl w:val="0"/>
              <w:tabs>
                <w:tab w:val="clear" w:pos="1440"/>
                <w:tab w:val="left" w:pos="318"/>
              </w:tabs>
              <w:autoSpaceDE w:val="0"/>
              <w:autoSpaceDN w:val="0"/>
              <w:adjustRightInd w:val="0"/>
              <w:spacing w:before="70" w:line="276" w:lineRule="auto"/>
              <w:ind w:left="249" w:right="72"/>
              <w:outlineLvl w:val="2"/>
              <w:rPr>
                <w:rFonts w:asciiTheme="minorHAnsi" w:hAnsiTheme="minorHAnsi" w:cstheme="minorHAnsi"/>
              </w:rPr>
            </w:pPr>
          </w:p>
          <w:p w:rsidR="00D73598" w:rsidRPr="00FE12FC" w:rsidRDefault="001879A0" w:rsidP="00295D5B">
            <w:pPr>
              <w:pStyle w:val="GvdeMetniGirintisi"/>
              <w:tabs>
                <w:tab w:val="clear" w:pos="1440"/>
                <w:tab w:val="left" w:pos="318"/>
              </w:tabs>
              <w:spacing w:line="276" w:lineRule="auto"/>
              <w:ind w:left="249"/>
              <w:rPr>
                <w:rFonts w:asciiTheme="minorHAnsi" w:hAnsiTheme="minorHAnsi" w:cstheme="minorHAnsi"/>
                <w:b/>
                <w:iCs/>
                <w:color w:val="00659A"/>
              </w:rPr>
            </w:pPr>
            <w:r w:rsidRPr="00FE12FC">
              <w:rPr>
                <w:rFonts w:asciiTheme="minorHAnsi" w:hAnsiTheme="minorHAnsi" w:cstheme="minorHAnsi"/>
                <w:b/>
                <w:iCs/>
                <w:color w:val="00659A"/>
              </w:rPr>
              <w:t xml:space="preserve">A1.1. Karışım Sınıflandırma Kriterlerine Uygulama Örneği: </w:t>
            </w:r>
            <w:r w:rsidR="00256BE7" w:rsidRPr="00FE12FC">
              <w:rPr>
                <w:rFonts w:asciiTheme="minorHAnsi" w:hAnsiTheme="minorHAnsi" w:cstheme="minorHAnsi"/>
                <w:b/>
                <w:iCs/>
                <w:color w:val="00659A"/>
              </w:rPr>
              <w:t>Zararlılık</w:t>
            </w:r>
            <w:r w:rsidRPr="00FE12FC">
              <w:rPr>
                <w:rFonts w:asciiTheme="minorHAnsi" w:hAnsiTheme="minorHAnsi" w:cstheme="minorHAnsi"/>
                <w:b/>
                <w:iCs/>
                <w:color w:val="00659A"/>
              </w:rPr>
              <w:t>: Akut oral toksisite</w:t>
            </w:r>
          </w:p>
          <w:p w:rsidR="00D73598" w:rsidRPr="00FE12FC" w:rsidRDefault="001879A0" w:rsidP="00295D5B">
            <w:pPr>
              <w:pStyle w:val="GvdeMetniGirintisi"/>
              <w:tabs>
                <w:tab w:val="clear" w:pos="1440"/>
                <w:tab w:val="left" w:pos="318"/>
              </w:tabs>
              <w:spacing w:line="276" w:lineRule="auto"/>
              <w:ind w:left="249"/>
              <w:rPr>
                <w:rFonts w:asciiTheme="minorHAnsi" w:hAnsiTheme="minorHAnsi" w:cstheme="minorHAnsi"/>
              </w:rPr>
            </w:pPr>
            <w:r w:rsidRPr="00FE12FC">
              <w:rPr>
                <w:rFonts w:asciiTheme="minorHAnsi" w:hAnsiTheme="minorHAnsi" w:cstheme="minorHAnsi"/>
              </w:rPr>
              <w:t xml:space="preserve">Aşağıdaki örnek bir karışımın </w:t>
            </w:r>
            <w:r w:rsidR="00256BE7" w:rsidRPr="00FE12FC">
              <w:rPr>
                <w:rFonts w:asciiTheme="minorHAnsi" w:hAnsiTheme="minorHAnsi" w:cstheme="minorHAnsi"/>
              </w:rPr>
              <w:t xml:space="preserve">SEA </w:t>
            </w:r>
            <w:r w:rsidRPr="00FE12FC">
              <w:rPr>
                <w:rFonts w:asciiTheme="minorHAnsi" w:hAnsiTheme="minorHAnsi" w:cstheme="minorHAnsi"/>
              </w:rPr>
              <w:t xml:space="preserve">Madde </w:t>
            </w:r>
            <w:r w:rsidR="00256BE7" w:rsidRPr="00FE12FC">
              <w:rPr>
                <w:rFonts w:asciiTheme="minorHAnsi" w:hAnsiTheme="minorHAnsi" w:cstheme="minorHAnsi"/>
              </w:rPr>
              <w:t>11</w:t>
            </w:r>
            <w:r w:rsidRPr="00FE12FC">
              <w:rPr>
                <w:rFonts w:asciiTheme="minorHAnsi" w:hAnsiTheme="minorHAnsi" w:cstheme="minorHAnsi"/>
              </w:rPr>
              <w:t xml:space="preserve"> ve </w:t>
            </w:r>
            <w:r w:rsidR="00256BE7" w:rsidRPr="00FE12FC">
              <w:rPr>
                <w:rFonts w:asciiTheme="minorHAnsi" w:hAnsiTheme="minorHAnsi" w:cstheme="minorHAnsi"/>
              </w:rPr>
              <w:t>SEA</w:t>
            </w:r>
            <w:r w:rsidRPr="00FE12FC">
              <w:rPr>
                <w:rFonts w:asciiTheme="minorHAnsi" w:hAnsiTheme="minorHAnsi" w:cstheme="minorHAnsi"/>
              </w:rPr>
              <w:t xml:space="preserve"> </w:t>
            </w:r>
            <w:r w:rsidR="00256BE7" w:rsidRPr="00FE12FC">
              <w:rPr>
                <w:rFonts w:asciiTheme="minorHAnsi" w:hAnsiTheme="minorHAnsi" w:cstheme="minorHAnsi"/>
              </w:rPr>
              <w:t>ek-1</w:t>
            </w:r>
            <w:r w:rsidRPr="00FE12FC">
              <w:rPr>
                <w:rFonts w:asciiTheme="minorHAnsi" w:hAnsiTheme="minorHAnsi" w:cstheme="minorHAnsi"/>
              </w:rPr>
              <w:t xml:space="preserve">, Kısım 3.1’de ortaya konan değerlendirme adımlarını göz önünde bulundurarak akut oral toksisite için sınıflandırılmasını göstermektedir. Bu örnekte tüm içerik için test verileri verilmiş olup bileşen 2 için sadece </w:t>
            </w:r>
            <w:r w:rsidR="00256BE7" w:rsidRPr="00FE12FC">
              <w:rPr>
                <w:rFonts w:asciiTheme="minorHAnsi" w:hAnsiTheme="minorHAnsi" w:cstheme="minorHAnsi"/>
              </w:rPr>
              <w:t>SEA e</w:t>
            </w:r>
            <w:r w:rsidRPr="00FE12FC">
              <w:rPr>
                <w:rFonts w:asciiTheme="minorHAnsi" w:hAnsiTheme="minorHAnsi" w:cstheme="minorHAnsi"/>
              </w:rPr>
              <w:t>k</w:t>
            </w:r>
            <w:r w:rsidR="00256BE7" w:rsidRPr="00FE12FC">
              <w:rPr>
                <w:rFonts w:asciiTheme="minorHAnsi" w:hAnsiTheme="minorHAnsi" w:cstheme="minorHAnsi"/>
              </w:rPr>
              <w:t>-1</w:t>
            </w:r>
            <w:r w:rsidRPr="00FE12FC">
              <w:rPr>
                <w:rFonts w:asciiTheme="minorHAnsi" w:hAnsiTheme="minorHAnsi" w:cstheme="minorHAnsi"/>
              </w:rPr>
              <w:t xml:space="preserve"> Tablo 3.1.2’deki akut toksisite aralığı tahminlerinden biri içinde yer alan aralık verisi mevcuttur. İçerik bilgisi Tablo A1.1.’de verilmiştir.</w:t>
            </w:r>
          </w:p>
          <w:p w:rsidR="00D73598" w:rsidRPr="00FE12FC" w:rsidRDefault="00D73598" w:rsidP="007E13DD">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tbl>
            <w:tblPr>
              <w:tblW w:w="0" w:type="auto"/>
              <w:tblInd w:w="57" w:type="dxa"/>
              <w:tblLayout w:type="fixed"/>
              <w:tblCellMar>
                <w:left w:w="0" w:type="dxa"/>
                <w:right w:w="0" w:type="dxa"/>
              </w:tblCellMar>
              <w:tblLook w:val="0000" w:firstRow="0" w:lastRow="0" w:firstColumn="0" w:lastColumn="0" w:noHBand="0" w:noVBand="0"/>
            </w:tblPr>
            <w:tblGrid>
              <w:gridCol w:w="1228"/>
              <w:gridCol w:w="1515"/>
              <w:gridCol w:w="3969"/>
            </w:tblGrid>
            <w:tr w:rsidR="00D73598" w:rsidRPr="00FE12FC" w:rsidTr="00295D5B">
              <w:trPr>
                <w:trHeight w:hRule="exact" w:val="626"/>
              </w:trPr>
              <w:tc>
                <w:tcPr>
                  <w:tcW w:w="6712" w:type="dxa"/>
                  <w:gridSpan w:val="3"/>
                  <w:tcBorders>
                    <w:top w:val="single" w:sz="12" w:space="0" w:color="000000"/>
                    <w:left w:val="single" w:sz="12" w:space="0" w:color="000000"/>
                    <w:bottom w:val="single" w:sz="12" w:space="0" w:color="000000"/>
                    <w:right w:val="single" w:sz="12" w:space="0" w:color="000000"/>
                  </w:tcBorders>
                </w:tcPr>
                <w:p w:rsidR="00D73598" w:rsidRPr="00FE12FC" w:rsidRDefault="00D73598" w:rsidP="007E13DD">
                  <w:pPr>
                    <w:widowControl w:val="0"/>
                    <w:autoSpaceDE w:val="0"/>
                    <w:autoSpaceDN w:val="0"/>
                    <w:adjustRightInd w:val="0"/>
                    <w:spacing w:before="7" w:line="100" w:lineRule="exact"/>
                    <w:rPr>
                      <w:rFonts w:asciiTheme="minorHAnsi" w:hAnsiTheme="minorHAnsi" w:cstheme="minorHAnsi"/>
                      <w:sz w:val="10"/>
                      <w:szCs w:val="10"/>
                    </w:rPr>
                  </w:pPr>
                </w:p>
                <w:p w:rsidR="00D73598" w:rsidRPr="00FE12FC" w:rsidRDefault="001879A0" w:rsidP="007E13D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A</w:t>
                  </w:r>
                  <w:r w:rsidRPr="00FE12FC">
                    <w:rPr>
                      <w:rFonts w:asciiTheme="minorHAnsi" w:hAnsiTheme="minorHAnsi" w:cstheme="minorHAnsi"/>
                      <w:b/>
                      <w:bCs/>
                      <w:color w:val="047291"/>
                    </w:rPr>
                    <w:t>1.1:</w:t>
                  </w:r>
                  <w:r w:rsidRPr="00FE12FC">
                    <w:rPr>
                      <w:rFonts w:asciiTheme="minorHAnsi" w:hAnsiTheme="minorHAnsi" w:cstheme="minorHAnsi"/>
                      <w:b/>
                      <w:bCs/>
                      <w:color w:val="047291"/>
                      <w:spacing w:val="58"/>
                    </w:rPr>
                    <w:t xml:space="preserve"> </w:t>
                  </w:r>
                  <w:r w:rsidRPr="00FE12FC">
                    <w:rPr>
                      <w:rFonts w:asciiTheme="minorHAnsi" w:hAnsiTheme="minorHAnsi" w:cstheme="minorHAnsi"/>
                      <w:b/>
                      <w:bCs/>
                      <w:color w:val="047291"/>
                      <w:spacing w:val="-1"/>
                    </w:rPr>
                    <w:t>İçerik bilgisi</w:t>
                  </w:r>
                </w:p>
              </w:tc>
            </w:tr>
            <w:tr w:rsidR="00D73598" w:rsidRPr="00FE12FC" w:rsidTr="00295D5B">
              <w:trPr>
                <w:trHeight w:val="374"/>
              </w:trPr>
              <w:tc>
                <w:tcPr>
                  <w:tcW w:w="1228"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D73598" w:rsidP="007E13DD">
                  <w:pPr>
                    <w:widowControl w:val="0"/>
                    <w:autoSpaceDE w:val="0"/>
                    <w:autoSpaceDN w:val="0"/>
                    <w:adjustRightInd w:val="0"/>
                    <w:spacing w:before="5" w:line="100" w:lineRule="exact"/>
                    <w:rPr>
                      <w:rFonts w:asciiTheme="minorHAnsi" w:hAnsiTheme="minorHAnsi" w:cstheme="minorHAnsi"/>
                      <w:sz w:val="10"/>
                      <w:szCs w:val="10"/>
                    </w:rPr>
                  </w:pPr>
                </w:p>
                <w:p w:rsidR="00D73598" w:rsidRPr="00FE12FC" w:rsidRDefault="001879A0" w:rsidP="007E13DD">
                  <w:pPr>
                    <w:widowControl w:val="0"/>
                    <w:autoSpaceDE w:val="0"/>
                    <w:autoSpaceDN w:val="0"/>
                    <w:adjustRightInd w:val="0"/>
                    <w:spacing w:line="359" w:lineRule="auto"/>
                    <w:ind w:left="93" w:right="493"/>
                    <w:rPr>
                      <w:rFonts w:asciiTheme="minorHAnsi" w:hAnsiTheme="minorHAnsi" w:cstheme="minorHAnsi"/>
                    </w:rPr>
                  </w:pPr>
                  <w:r w:rsidRPr="00FE12FC">
                    <w:rPr>
                      <w:rFonts w:asciiTheme="minorHAnsi" w:hAnsiTheme="minorHAnsi" w:cstheme="minorHAnsi"/>
                      <w:b/>
                      <w:bCs/>
                      <w:color w:val="323232"/>
                      <w:sz w:val="20"/>
                      <w:szCs w:val="20"/>
                    </w:rPr>
                    <w:t>Bileşen</w:t>
                  </w:r>
                </w:p>
              </w:tc>
              <w:tc>
                <w:tcPr>
                  <w:tcW w:w="1515"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D73598" w:rsidP="007E13DD">
                  <w:pPr>
                    <w:widowControl w:val="0"/>
                    <w:autoSpaceDE w:val="0"/>
                    <w:autoSpaceDN w:val="0"/>
                    <w:adjustRightInd w:val="0"/>
                    <w:spacing w:before="5" w:line="100" w:lineRule="exact"/>
                    <w:rPr>
                      <w:rFonts w:asciiTheme="minorHAnsi" w:hAnsiTheme="minorHAnsi" w:cstheme="minorHAnsi"/>
                      <w:sz w:val="10"/>
                      <w:szCs w:val="10"/>
                    </w:rPr>
                  </w:pPr>
                </w:p>
                <w:p w:rsidR="00D73598" w:rsidRPr="00FE12FC" w:rsidRDefault="001879A0" w:rsidP="007E13DD">
                  <w:pPr>
                    <w:widowControl w:val="0"/>
                    <w:autoSpaceDE w:val="0"/>
                    <w:autoSpaceDN w:val="0"/>
                    <w:adjustRightInd w:val="0"/>
                    <w:spacing w:line="359" w:lineRule="auto"/>
                    <w:ind w:left="93" w:right="493"/>
                    <w:rPr>
                      <w:rFonts w:asciiTheme="minorHAnsi" w:hAnsiTheme="minorHAnsi" w:cstheme="minorHAnsi"/>
                    </w:rPr>
                  </w:pPr>
                  <w:r w:rsidRPr="00FE12FC">
                    <w:rPr>
                      <w:rFonts w:asciiTheme="minorHAnsi" w:hAnsiTheme="minorHAnsi" w:cstheme="minorHAnsi"/>
                      <w:b/>
                      <w:bCs/>
                      <w:color w:val="323232"/>
                      <w:sz w:val="20"/>
                      <w:szCs w:val="20"/>
                    </w:rPr>
                    <w:t>Ağırlık (%)</w:t>
                  </w:r>
                </w:p>
              </w:tc>
              <w:tc>
                <w:tcPr>
                  <w:tcW w:w="3969"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D73598" w:rsidP="007E13DD">
                  <w:pPr>
                    <w:widowControl w:val="0"/>
                    <w:autoSpaceDE w:val="0"/>
                    <w:autoSpaceDN w:val="0"/>
                    <w:adjustRightInd w:val="0"/>
                    <w:spacing w:before="5" w:line="100" w:lineRule="exact"/>
                    <w:rPr>
                      <w:rFonts w:asciiTheme="minorHAnsi" w:hAnsiTheme="minorHAnsi" w:cstheme="minorHAnsi"/>
                      <w:sz w:val="10"/>
                      <w:szCs w:val="10"/>
                    </w:rPr>
                  </w:pPr>
                </w:p>
                <w:p w:rsidR="00981524" w:rsidRPr="00FE12FC" w:rsidRDefault="001879A0">
                  <w:pPr>
                    <w:widowControl w:val="0"/>
                    <w:autoSpaceDE w:val="0"/>
                    <w:autoSpaceDN w:val="0"/>
                    <w:adjustRightInd w:val="0"/>
                    <w:spacing w:line="359" w:lineRule="auto"/>
                    <w:ind w:left="93" w:right="493"/>
                    <w:jc w:val="center"/>
                    <w:rPr>
                      <w:rFonts w:asciiTheme="minorHAnsi" w:hAnsiTheme="minorHAnsi" w:cstheme="minorHAnsi"/>
                    </w:rPr>
                  </w:pPr>
                  <w:r w:rsidRPr="00FE12FC">
                    <w:rPr>
                      <w:rFonts w:asciiTheme="minorHAnsi" w:hAnsiTheme="minorHAnsi" w:cstheme="minorHAnsi"/>
                      <w:b/>
                      <w:bCs/>
                      <w:color w:val="323232"/>
                      <w:sz w:val="20"/>
                      <w:szCs w:val="20"/>
                    </w:rPr>
                    <w:t>Test Verisi</w:t>
                  </w:r>
                </w:p>
              </w:tc>
            </w:tr>
            <w:tr w:rsidR="00D73598" w:rsidRPr="00FE12FC" w:rsidTr="0033591D">
              <w:trPr>
                <w:trHeight w:hRule="exact" w:val="498"/>
              </w:trPr>
              <w:tc>
                <w:tcPr>
                  <w:tcW w:w="1228"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sz w:val="20"/>
                      <w:szCs w:val="20"/>
                    </w:rPr>
                    <w:t>Bileşen 1</w:t>
                  </w:r>
                </w:p>
              </w:tc>
              <w:tc>
                <w:tcPr>
                  <w:tcW w:w="1515"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spacing w:before="60" w:line="360" w:lineRule="auto"/>
                    <w:ind w:left="91" w:right="198"/>
                    <w:jc w:val="center"/>
                    <w:rPr>
                      <w:rFonts w:asciiTheme="minorHAnsi" w:hAnsiTheme="minorHAnsi" w:cstheme="minorHAnsi"/>
                    </w:rPr>
                  </w:pPr>
                  <w:r w:rsidRPr="00FE12FC">
                    <w:rPr>
                      <w:rFonts w:asciiTheme="minorHAnsi" w:hAnsiTheme="minorHAnsi" w:cstheme="minorHAnsi"/>
                    </w:rPr>
                    <w:t>16</w:t>
                  </w:r>
                </w:p>
              </w:tc>
              <w:tc>
                <w:tcPr>
                  <w:tcW w:w="3969"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981524">
                  <w:pPr>
                    <w:keepNext/>
                    <w:widowControl w:val="0"/>
                    <w:tabs>
                      <w:tab w:val="left" w:pos="9720"/>
                    </w:tabs>
                    <w:autoSpaceDE w:val="0"/>
                    <w:autoSpaceDN w:val="0"/>
                    <w:adjustRightInd w:val="0"/>
                    <w:spacing w:before="5" w:line="100" w:lineRule="exact"/>
                    <w:ind w:right="60"/>
                    <w:jc w:val="center"/>
                    <w:outlineLvl w:val="0"/>
                    <w:rPr>
                      <w:rFonts w:asciiTheme="minorHAnsi" w:hAnsiTheme="minorHAnsi" w:cstheme="minorHAnsi"/>
                      <w:b/>
                      <w:sz w:val="10"/>
                      <w:szCs w:val="10"/>
                    </w:rPr>
                  </w:pPr>
                </w:p>
                <w:p w:rsidR="00981524" w:rsidRPr="00FE12FC" w:rsidRDefault="001879A0">
                  <w:pPr>
                    <w:widowControl w:val="0"/>
                    <w:autoSpaceDE w:val="0"/>
                    <w:autoSpaceDN w:val="0"/>
                    <w:adjustRightInd w:val="0"/>
                    <w:ind w:left="93" w:right="-20"/>
                    <w:jc w:val="center"/>
                    <w:rPr>
                      <w:rFonts w:asciiTheme="minorHAnsi" w:hAnsiTheme="minorHAnsi" w:cstheme="minorHAnsi"/>
                      <w:b/>
                      <w:color w:val="000000"/>
                      <w:sz w:val="20"/>
                      <w:szCs w:val="20"/>
                    </w:rPr>
                  </w:pPr>
                  <w:r w:rsidRPr="00FE12FC">
                    <w:rPr>
                      <w:rFonts w:asciiTheme="minorHAnsi" w:hAnsiTheme="minorHAnsi" w:cstheme="minorHAnsi"/>
                      <w:b/>
                      <w:bCs/>
                      <w:color w:val="323232"/>
                      <w:sz w:val="20"/>
                      <w:szCs w:val="20"/>
                    </w:rPr>
                    <w:t>LD50: 1.600 mg/kg</w:t>
                  </w:r>
                </w:p>
              </w:tc>
            </w:tr>
            <w:tr w:rsidR="00D73598" w:rsidRPr="00FE12FC" w:rsidTr="0033591D">
              <w:trPr>
                <w:trHeight w:hRule="exact" w:val="718"/>
              </w:trPr>
              <w:tc>
                <w:tcPr>
                  <w:tcW w:w="1228"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D73598" w:rsidP="007E13DD">
                  <w:pPr>
                    <w:widowControl w:val="0"/>
                    <w:autoSpaceDE w:val="0"/>
                    <w:autoSpaceDN w:val="0"/>
                    <w:adjustRightInd w:val="0"/>
                    <w:spacing w:before="4" w:line="100" w:lineRule="exact"/>
                    <w:jc w:val="center"/>
                    <w:rPr>
                      <w:rFonts w:asciiTheme="minorHAnsi" w:hAnsiTheme="minorHAnsi" w:cstheme="minorHAnsi"/>
                      <w:sz w:val="10"/>
                      <w:szCs w:val="10"/>
                    </w:rPr>
                  </w:pPr>
                </w:p>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sz w:val="20"/>
                      <w:szCs w:val="20"/>
                    </w:rPr>
                    <w:t>Bileşen 2</w:t>
                  </w:r>
                </w:p>
              </w:tc>
              <w:tc>
                <w:tcPr>
                  <w:tcW w:w="1515"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jc w:val="center"/>
                    <w:rPr>
                      <w:rFonts w:asciiTheme="minorHAnsi" w:hAnsiTheme="minorHAnsi" w:cstheme="minorHAnsi"/>
                    </w:rPr>
                  </w:pPr>
                  <w:r w:rsidRPr="00FE12FC">
                    <w:rPr>
                      <w:rFonts w:asciiTheme="minorHAnsi" w:hAnsiTheme="minorHAnsi" w:cstheme="minorHAnsi"/>
                    </w:rPr>
                    <w:t>4</w:t>
                  </w:r>
                </w:p>
              </w:tc>
              <w:tc>
                <w:tcPr>
                  <w:tcW w:w="3969"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ind w:left="142"/>
                    <w:jc w:val="center"/>
                    <w:rPr>
                      <w:rFonts w:asciiTheme="minorHAnsi" w:hAnsiTheme="minorHAnsi" w:cstheme="minorHAnsi"/>
                      <w:b/>
                      <w:sz w:val="20"/>
                      <w:szCs w:val="20"/>
                    </w:rPr>
                  </w:pPr>
                  <w:r w:rsidRPr="00FE12FC">
                    <w:rPr>
                      <w:rFonts w:asciiTheme="minorHAnsi" w:hAnsiTheme="minorHAnsi" w:cstheme="minorHAnsi"/>
                      <w:b/>
                      <w:sz w:val="20"/>
                      <w:szCs w:val="20"/>
                    </w:rPr>
                    <w:t>Akut toksisite aralığı tahmini:</w:t>
                  </w:r>
                </w:p>
                <w:p w:rsidR="00981524" w:rsidRPr="00FE12FC" w:rsidRDefault="001879A0">
                  <w:pPr>
                    <w:ind w:left="142"/>
                    <w:jc w:val="center"/>
                    <w:rPr>
                      <w:rFonts w:asciiTheme="minorHAnsi" w:hAnsiTheme="minorHAnsi" w:cstheme="minorHAnsi"/>
                      <w:b/>
                      <w:sz w:val="20"/>
                      <w:szCs w:val="20"/>
                    </w:rPr>
                  </w:pPr>
                  <w:r w:rsidRPr="00FE12FC">
                    <w:rPr>
                      <w:rFonts w:asciiTheme="minorHAnsi" w:hAnsiTheme="minorHAnsi" w:cstheme="minorHAnsi"/>
                      <w:b/>
                      <w:sz w:val="20"/>
                      <w:szCs w:val="20"/>
                    </w:rPr>
                    <w:t>300 &lt; LD50 &lt; 1.200</w:t>
                  </w:r>
                </w:p>
              </w:tc>
            </w:tr>
            <w:tr w:rsidR="00D73598" w:rsidRPr="00FE12FC" w:rsidTr="0033591D">
              <w:trPr>
                <w:trHeight w:hRule="exact" w:val="416"/>
              </w:trPr>
              <w:tc>
                <w:tcPr>
                  <w:tcW w:w="1228"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sz w:val="20"/>
                      <w:szCs w:val="20"/>
                    </w:rPr>
                    <w:t>Bileşen 3</w:t>
                  </w:r>
                </w:p>
              </w:tc>
              <w:tc>
                <w:tcPr>
                  <w:tcW w:w="1515"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spacing w:before="40" w:line="360" w:lineRule="auto"/>
                    <w:ind w:left="91" w:right="198"/>
                    <w:jc w:val="center"/>
                    <w:rPr>
                      <w:rFonts w:asciiTheme="minorHAnsi" w:hAnsiTheme="minorHAnsi" w:cstheme="minorHAnsi"/>
                    </w:rPr>
                  </w:pPr>
                  <w:r w:rsidRPr="00FE12FC">
                    <w:rPr>
                      <w:rFonts w:asciiTheme="minorHAnsi" w:hAnsiTheme="minorHAnsi" w:cstheme="minorHAnsi"/>
                    </w:rPr>
                    <w:t>80</w:t>
                  </w:r>
                </w:p>
              </w:tc>
              <w:tc>
                <w:tcPr>
                  <w:tcW w:w="3969"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ind w:left="93" w:right="-20"/>
                    <w:jc w:val="center"/>
                    <w:rPr>
                      <w:rFonts w:asciiTheme="minorHAnsi" w:hAnsiTheme="minorHAnsi" w:cstheme="minorHAnsi"/>
                      <w:b/>
                    </w:rPr>
                  </w:pPr>
                  <w:r w:rsidRPr="00FE12FC">
                    <w:rPr>
                      <w:rFonts w:asciiTheme="minorHAnsi" w:hAnsiTheme="minorHAnsi" w:cstheme="minorHAnsi"/>
                      <w:b/>
                      <w:bCs/>
                      <w:color w:val="323232"/>
                      <w:sz w:val="20"/>
                      <w:szCs w:val="20"/>
                    </w:rPr>
                    <w:t>LD50: 1.050 mg/kg</w:t>
                  </w:r>
                </w:p>
              </w:tc>
            </w:tr>
          </w:tbl>
          <w:p w:rsidR="00D73598" w:rsidRPr="00FE12FC" w:rsidRDefault="00D73598" w:rsidP="007E13DD">
            <w:pPr>
              <w:pStyle w:val="GvdeMetniGirintisi"/>
              <w:tabs>
                <w:tab w:val="clear" w:pos="1440"/>
                <w:tab w:val="left" w:pos="318"/>
              </w:tabs>
              <w:ind w:left="249"/>
              <w:rPr>
                <w:rFonts w:asciiTheme="minorHAnsi" w:hAnsiTheme="minorHAnsi" w:cstheme="minorHAnsi"/>
              </w:rPr>
            </w:pPr>
          </w:p>
          <w:p w:rsidR="00295D5B" w:rsidRPr="00FE12FC" w:rsidRDefault="00295D5B" w:rsidP="007E13DD">
            <w:pPr>
              <w:pStyle w:val="GvdeMetniGirintisi"/>
              <w:tabs>
                <w:tab w:val="clear" w:pos="1440"/>
                <w:tab w:val="left" w:pos="318"/>
              </w:tabs>
              <w:ind w:left="249"/>
              <w:rPr>
                <w:rFonts w:asciiTheme="minorHAnsi" w:hAnsiTheme="minorHAnsi" w:cstheme="minorHAnsi"/>
              </w:rPr>
            </w:pPr>
          </w:p>
          <w:p w:rsidR="00D73598" w:rsidRPr="00FE12FC" w:rsidRDefault="001879A0" w:rsidP="007E13DD">
            <w:pPr>
              <w:pStyle w:val="GvdeMetniGirintisi"/>
              <w:tabs>
                <w:tab w:val="clear" w:pos="1440"/>
                <w:tab w:val="left" w:pos="318"/>
              </w:tabs>
              <w:ind w:left="249"/>
              <w:rPr>
                <w:rFonts w:asciiTheme="minorHAnsi" w:hAnsiTheme="minorHAnsi" w:cstheme="minorHAnsi"/>
                <w:b/>
              </w:rPr>
            </w:pPr>
            <w:r w:rsidRPr="00FE12FC">
              <w:rPr>
                <w:rFonts w:asciiTheme="minorHAnsi" w:hAnsiTheme="minorHAnsi" w:cstheme="minorHAnsi"/>
                <w:b/>
              </w:rPr>
              <w:t>Karışım sınıflandırması:</w:t>
            </w:r>
          </w:p>
          <w:p w:rsidR="00295D5B" w:rsidRPr="00FE12FC" w:rsidRDefault="00295D5B" w:rsidP="007E13DD">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p w:rsidR="00D73598" w:rsidRPr="00FE12FC" w:rsidRDefault="001879A0" w:rsidP="00920819">
            <w:pPr>
              <w:pStyle w:val="GvdeMetniGirintisi"/>
              <w:numPr>
                <w:ilvl w:val="0"/>
                <w:numId w:val="34"/>
              </w:numPr>
              <w:tabs>
                <w:tab w:val="clear" w:pos="1440"/>
                <w:tab w:val="left" w:pos="318"/>
              </w:tabs>
              <w:spacing w:before="120" w:line="276" w:lineRule="auto"/>
              <w:ind w:left="606" w:hanging="357"/>
              <w:rPr>
                <w:rFonts w:asciiTheme="minorHAnsi" w:hAnsiTheme="minorHAnsi" w:cstheme="minorHAnsi"/>
              </w:rPr>
            </w:pPr>
            <w:r w:rsidRPr="00FE12FC">
              <w:rPr>
                <w:rFonts w:asciiTheme="minorHAnsi" w:hAnsiTheme="minorHAnsi" w:cstheme="minorHAnsi"/>
              </w:rPr>
              <w:t>Madde kriterlerinin uygulanması yoluyla sınıflandırma</w:t>
            </w:r>
            <w:r w:rsidR="0033591D" w:rsidRPr="00FE12FC">
              <w:rPr>
                <w:rFonts w:asciiTheme="minorHAnsi" w:hAnsiTheme="minorHAnsi" w:cstheme="minorHAnsi"/>
              </w:rPr>
              <w:t>,</w:t>
            </w:r>
            <w:r w:rsidRPr="00FE12FC">
              <w:rPr>
                <w:rFonts w:asciiTheme="minorHAnsi" w:hAnsiTheme="minorHAnsi" w:cstheme="minorHAnsi"/>
              </w:rPr>
              <w:t xml:space="preserve"> karışımın tümü için akut toksisite verisinin verilmemesi nedeniyle mümkün değildir (</w:t>
            </w:r>
            <w:r w:rsidRPr="00FE12FC">
              <w:rPr>
                <w:rFonts w:asciiTheme="minorHAnsi" w:hAnsiTheme="minorHAnsi" w:cstheme="minorHAnsi"/>
                <w:i/>
                <w:iCs/>
                <w:color w:val="00659A"/>
              </w:rPr>
              <w:t xml:space="preserve">Bakınız </w:t>
            </w:r>
            <w:r w:rsidR="00256BE7" w:rsidRPr="00FE12FC">
              <w:rPr>
                <w:rFonts w:asciiTheme="minorHAnsi" w:hAnsiTheme="minorHAnsi" w:cstheme="minorHAnsi"/>
                <w:i/>
                <w:iCs/>
                <w:color w:val="00659A"/>
              </w:rPr>
              <w:t xml:space="preserve">SEA </w:t>
            </w:r>
            <w:r w:rsidRPr="00FE12FC">
              <w:rPr>
                <w:rFonts w:asciiTheme="minorHAnsi" w:hAnsiTheme="minorHAnsi" w:cstheme="minorHAnsi"/>
                <w:i/>
                <w:iCs/>
                <w:color w:val="00659A"/>
              </w:rPr>
              <w:t xml:space="preserve">Madde </w:t>
            </w:r>
            <w:r w:rsidR="00256BE7" w:rsidRPr="00FE12FC">
              <w:rPr>
                <w:rFonts w:asciiTheme="minorHAnsi" w:hAnsiTheme="minorHAnsi" w:cstheme="minorHAnsi"/>
                <w:i/>
                <w:iCs/>
                <w:color w:val="00659A"/>
              </w:rPr>
              <w:t>11</w:t>
            </w:r>
            <w:r w:rsidRPr="00FE12FC">
              <w:rPr>
                <w:rFonts w:asciiTheme="minorHAnsi" w:hAnsiTheme="minorHAnsi" w:cstheme="minorHAnsi"/>
                <w:i/>
                <w:iCs/>
                <w:color w:val="00659A"/>
              </w:rPr>
              <w:t xml:space="preserve">(1), </w:t>
            </w:r>
            <w:r w:rsidR="00256BE7" w:rsidRPr="00FE12FC">
              <w:rPr>
                <w:rFonts w:asciiTheme="minorHAnsi" w:hAnsiTheme="minorHAnsi" w:cstheme="minorHAnsi"/>
                <w:i/>
                <w:iCs/>
                <w:color w:val="00659A"/>
              </w:rPr>
              <w:t>11</w:t>
            </w:r>
            <w:r w:rsidRPr="00FE12FC">
              <w:rPr>
                <w:rFonts w:asciiTheme="minorHAnsi" w:hAnsiTheme="minorHAnsi" w:cstheme="minorHAnsi"/>
                <w:i/>
                <w:iCs/>
                <w:color w:val="00659A"/>
              </w:rPr>
              <w:t xml:space="preserve">(2) ve </w:t>
            </w:r>
            <w:r w:rsidR="00256BE7" w:rsidRPr="00FE12FC">
              <w:rPr>
                <w:rFonts w:asciiTheme="minorHAnsi" w:hAnsiTheme="minorHAnsi" w:cstheme="minorHAnsi"/>
                <w:i/>
                <w:iCs/>
                <w:color w:val="00659A"/>
              </w:rPr>
              <w:t>11</w:t>
            </w:r>
            <w:r w:rsidRPr="00FE12FC">
              <w:rPr>
                <w:rFonts w:asciiTheme="minorHAnsi" w:hAnsiTheme="minorHAnsi" w:cstheme="minorHAnsi"/>
                <w:i/>
                <w:iCs/>
                <w:color w:val="00659A"/>
              </w:rPr>
              <w:t xml:space="preserve">(3) ve </w:t>
            </w:r>
            <w:r w:rsidR="00256BE7" w:rsidRPr="00FE12FC">
              <w:rPr>
                <w:rFonts w:asciiTheme="minorHAnsi" w:hAnsiTheme="minorHAnsi" w:cstheme="minorHAnsi"/>
                <w:i/>
                <w:iCs/>
                <w:color w:val="00659A"/>
              </w:rPr>
              <w:t>SEA ek-1</w:t>
            </w:r>
            <w:r w:rsidRPr="00FE12FC">
              <w:rPr>
                <w:rFonts w:asciiTheme="minorHAnsi" w:hAnsiTheme="minorHAnsi" w:cstheme="minorHAnsi"/>
                <w:i/>
                <w:iCs/>
                <w:color w:val="00659A"/>
              </w:rPr>
              <w:t xml:space="preserve"> paragraf 3.1.3.4</w:t>
            </w:r>
            <w:r w:rsidRPr="00FE12FC">
              <w:rPr>
                <w:rFonts w:asciiTheme="minorHAnsi" w:hAnsiTheme="minorHAnsi" w:cstheme="minorHAnsi"/>
              </w:rPr>
              <w:t>);</w:t>
            </w:r>
          </w:p>
          <w:p w:rsidR="00D73598" w:rsidRPr="00FE12FC" w:rsidRDefault="00AE0B29" w:rsidP="00920819">
            <w:pPr>
              <w:pStyle w:val="GvdeMetniGirintisi"/>
              <w:numPr>
                <w:ilvl w:val="0"/>
                <w:numId w:val="34"/>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Bağlantı kurma ilkelerinin</w:t>
            </w:r>
            <w:r w:rsidR="001879A0" w:rsidRPr="00FE12FC">
              <w:rPr>
                <w:rFonts w:asciiTheme="minorHAnsi" w:hAnsiTheme="minorHAnsi" w:cstheme="minorHAnsi"/>
              </w:rPr>
              <w:t xml:space="preserve"> uygulanması yoluyla sınıflandırma benzer bir karışıma dair veriler belirtilmediği için mümkün değildir (</w:t>
            </w:r>
            <w:r w:rsidR="001879A0" w:rsidRPr="00FE12FC">
              <w:rPr>
                <w:rFonts w:asciiTheme="minorHAnsi" w:hAnsiTheme="minorHAnsi" w:cstheme="minorHAnsi"/>
                <w:i/>
                <w:iCs/>
                <w:color w:val="00659A"/>
              </w:rPr>
              <w:t xml:space="preserve">Bakınız </w:t>
            </w:r>
            <w:r w:rsidRPr="00FE12FC">
              <w:rPr>
                <w:rFonts w:asciiTheme="minorHAnsi" w:hAnsiTheme="minorHAnsi" w:cstheme="minorHAnsi"/>
                <w:i/>
                <w:iCs/>
                <w:color w:val="00659A"/>
              </w:rPr>
              <w:t xml:space="preserve">SEA </w:t>
            </w:r>
            <w:r w:rsidR="001879A0" w:rsidRPr="00FE12FC">
              <w:rPr>
                <w:rFonts w:asciiTheme="minorHAnsi" w:hAnsiTheme="minorHAnsi" w:cstheme="minorHAnsi"/>
                <w:i/>
                <w:iCs/>
                <w:color w:val="00659A"/>
              </w:rPr>
              <w:t xml:space="preserve">Madde </w:t>
            </w:r>
            <w:r w:rsidRPr="00FE12FC">
              <w:rPr>
                <w:rFonts w:asciiTheme="minorHAnsi" w:hAnsiTheme="minorHAnsi" w:cstheme="minorHAnsi"/>
                <w:i/>
                <w:iCs/>
                <w:color w:val="00659A"/>
              </w:rPr>
              <w:t>11</w:t>
            </w:r>
            <w:r w:rsidR="001879A0" w:rsidRPr="00FE12FC">
              <w:rPr>
                <w:rFonts w:asciiTheme="minorHAnsi" w:hAnsiTheme="minorHAnsi" w:cstheme="minorHAnsi"/>
                <w:i/>
                <w:iCs/>
                <w:color w:val="00659A"/>
              </w:rPr>
              <w:t xml:space="preserve">(4) ve </w:t>
            </w:r>
            <w:r w:rsidRPr="00FE12FC">
              <w:rPr>
                <w:rFonts w:asciiTheme="minorHAnsi" w:hAnsiTheme="minorHAnsi" w:cstheme="minorHAnsi"/>
                <w:i/>
                <w:iCs/>
                <w:color w:val="00659A"/>
              </w:rPr>
              <w:t xml:space="preserve">SEA ek </w:t>
            </w:r>
            <w:r w:rsidR="001879A0" w:rsidRPr="00FE12FC">
              <w:rPr>
                <w:rFonts w:asciiTheme="minorHAnsi" w:hAnsiTheme="minorHAnsi" w:cstheme="minorHAnsi"/>
                <w:i/>
                <w:iCs/>
                <w:color w:val="00659A"/>
              </w:rPr>
              <w:t>I paragraf 3.1.3.5.1</w:t>
            </w:r>
            <w:r w:rsidR="001879A0" w:rsidRPr="00FE12FC">
              <w:rPr>
                <w:rFonts w:asciiTheme="minorHAnsi" w:hAnsiTheme="minorHAnsi" w:cstheme="minorHAnsi"/>
              </w:rPr>
              <w:t>); ve</w:t>
            </w:r>
          </w:p>
          <w:p w:rsidR="00D73598" w:rsidRPr="00FE12FC" w:rsidRDefault="001879A0" w:rsidP="00920819">
            <w:pPr>
              <w:pStyle w:val="GvdeMetniGirintisi"/>
              <w:numPr>
                <w:ilvl w:val="0"/>
                <w:numId w:val="34"/>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 xml:space="preserve">Karışımın bileşen verilerini temel alarak </w:t>
            </w:r>
            <w:r w:rsidR="00AE0B29" w:rsidRPr="00FE12FC">
              <w:rPr>
                <w:rFonts w:asciiTheme="minorHAnsi" w:hAnsiTheme="minorHAnsi" w:cstheme="minorHAnsi"/>
              </w:rPr>
              <w:t xml:space="preserve">SEA </w:t>
            </w:r>
            <w:r w:rsidRPr="00FE12FC">
              <w:rPr>
                <w:rFonts w:asciiTheme="minorHAnsi" w:hAnsiTheme="minorHAnsi" w:cstheme="minorHAnsi"/>
              </w:rPr>
              <w:t xml:space="preserve">Madde </w:t>
            </w:r>
            <w:r w:rsidR="00AE0B29" w:rsidRPr="00FE12FC">
              <w:rPr>
                <w:rFonts w:asciiTheme="minorHAnsi" w:hAnsiTheme="minorHAnsi" w:cstheme="minorHAnsi"/>
              </w:rPr>
              <w:t>11</w:t>
            </w:r>
            <w:r w:rsidRPr="00FE12FC">
              <w:rPr>
                <w:rFonts w:asciiTheme="minorHAnsi" w:hAnsiTheme="minorHAnsi" w:cstheme="minorHAnsi"/>
              </w:rPr>
              <w:t xml:space="preserve">(4) ve </w:t>
            </w:r>
            <w:r w:rsidR="00AE0B29" w:rsidRPr="00FE12FC">
              <w:rPr>
                <w:rFonts w:asciiTheme="minorHAnsi" w:hAnsiTheme="minorHAnsi" w:cstheme="minorHAnsi"/>
              </w:rPr>
              <w:t xml:space="preserve">SEA </w:t>
            </w:r>
            <w:r w:rsidR="00AE0B29" w:rsidRPr="00FE12FC">
              <w:rPr>
                <w:rFonts w:asciiTheme="minorHAnsi" w:hAnsiTheme="minorHAnsi" w:cstheme="minorHAnsi"/>
              </w:rPr>
              <w:lastRenderedPageBreak/>
              <w:t>ek-1</w:t>
            </w:r>
            <w:r w:rsidRPr="00FE12FC">
              <w:rPr>
                <w:rFonts w:asciiTheme="minorHAnsi" w:hAnsiTheme="minorHAnsi" w:cstheme="minorHAnsi"/>
              </w:rPr>
              <w:t xml:space="preserve"> paragraf 3.1.3.6 doğrultusunda sınıflandırılması düşünülebilir;</w:t>
            </w:r>
          </w:p>
          <w:p w:rsidR="00D73598" w:rsidRPr="00FE12FC" w:rsidRDefault="001879A0" w:rsidP="00920819">
            <w:pPr>
              <w:pStyle w:val="GvdeMetniGirintisi"/>
              <w:numPr>
                <w:ilvl w:val="0"/>
                <w:numId w:val="35"/>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paragraf 3.1.3.3(a)’daki “ilgili bileşenler” kavramını tatbik etmek paragraf 3.1.3.6’daki kriter uygulanırken tüm bileşenlerin göz önünde bulundurulacağı anlamına gelir;</w:t>
            </w:r>
          </w:p>
          <w:p w:rsidR="00D73598" w:rsidRPr="00FE12FC" w:rsidRDefault="001879A0" w:rsidP="00920819">
            <w:pPr>
              <w:pStyle w:val="GvdeMetniGirintisi"/>
              <w:numPr>
                <w:ilvl w:val="0"/>
                <w:numId w:val="35"/>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tüm bileşenler için veri mevcut olduğundan paragraf 3.1.3.6.1 uygulanır; ve</w:t>
            </w:r>
          </w:p>
          <w:p w:rsidR="00D73598" w:rsidRPr="00FE12FC" w:rsidRDefault="001879A0" w:rsidP="00920819">
            <w:pPr>
              <w:pStyle w:val="GvdeMetniGirintisi"/>
              <w:numPr>
                <w:ilvl w:val="0"/>
                <w:numId w:val="35"/>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 xml:space="preserve">bir </w:t>
            </w:r>
            <w:r w:rsidR="0069113D" w:rsidRPr="00FE12FC">
              <w:rPr>
                <w:rFonts w:asciiTheme="minorHAnsi" w:hAnsiTheme="minorHAnsi" w:cstheme="minorHAnsi"/>
              </w:rPr>
              <w:t>SEA</w:t>
            </w:r>
            <w:r w:rsidRPr="00FE12FC">
              <w:rPr>
                <w:rFonts w:asciiTheme="minorHAnsi" w:hAnsiTheme="minorHAnsi" w:cstheme="minorHAnsi"/>
              </w:rPr>
              <w:t xml:space="preserve"> akut toksisite kategorisi kapsamında yer alan verileri olduğu için bileşen 1, 2, ve 3’ün hepsi de ATE (karışım) hesaplamasına dâhil edilir.</w:t>
            </w:r>
          </w:p>
          <w:p w:rsidR="00D73598" w:rsidRPr="00FE12FC" w:rsidRDefault="00D73598" w:rsidP="007E13DD">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p w:rsidR="00D73598" w:rsidRPr="00FE12FC" w:rsidRDefault="00D73598" w:rsidP="007E13DD">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p w:rsidR="00D73598" w:rsidRPr="00FE12FC" w:rsidRDefault="001879A0" w:rsidP="007E13DD">
            <w:pPr>
              <w:pStyle w:val="GvdeMetniGirintisi"/>
              <w:tabs>
                <w:tab w:val="clear" w:pos="1440"/>
                <w:tab w:val="left" w:pos="318"/>
              </w:tabs>
              <w:ind w:left="249"/>
              <w:rPr>
                <w:rFonts w:asciiTheme="minorHAnsi" w:hAnsiTheme="minorHAnsi" w:cstheme="minorHAnsi"/>
              </w:rPr>
            </w:pPr>
            <w:r w:rsidRPr="00FE12FC">
              <w:rPr>
                <w:rFonts w:asciiTheme="minorHAnsi" w:hAnsiTheme="minorHAnsi" w:cstheme="minorHAnsi"/>
              </w:rPr>
              <w:t>Paragraf 3.1.3.6.1’de</w:t>
            </w:r>
            <w:r w:rsidR="00D47D6A" w:rsidRPr="00FE12FC">
              <w:rPr>
                <w:rStyle w:val="DipnotBavurusu"/>
                <w:rFonts w:asciiTheme="minorHAnsi" w:hAnsiTheme="minorHAnsi" w:cstheme="minorHAnsi"/>
              </w:rPr>
              <w:footnoteReference w:id="8"/>
            </w:r>
            <w:r w:rsidRPr="00FE12FC">
              <w:rPr>
                <w:rStyle w:val="DipnotBavurusu"/>
                <w:rFonts w:asciiTheme="minorHAnsi" w:hAnsiTheme="minorHAnsi" w:cstheme="minorHAnsi"/>
                <w:color w:val="FFFFFF"/>
              </w:rPr>
              <w:footnoteReference w:id="9"/>
            </w:r>
            <w:r w:rsidRPr="00FE12FC">
              <w:rPr>
                <w:rFonts w:asciiTheme="minorHAnsi" w:hAnsiTheme="minorHAnsi" w:cstheme="minorHAnsi"/>
              </w:rPr>
              <w:t xml:space="preserve"> yer alan denklem uygulanır:</w:t>
            </w:r>
          </w:p>
          <w:p w:rsidR="00D73598" w:rsidRPr="00FE12FC" w:rsidRDefault="00D73598" w:rsidP="007E13DD">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rPr>
            </w:pPr>
          </w:p>
          <w:p w:rsidR="00D73598" w:rsidRPr="00FE12FC" w:rsidRDefault="00D73598" w:rsidP="007E13DD">
            <w:pPr>
              <w:pStyle w:val="GvdeMetniGirintisi"/>
              <w:tabs>
                <w:tab w:val="clear" w:pos="1440"/>
                <w:tab w:val="left" w:pos="318"/>
              </w:tabs>
              <w:ind w:left="249"/>
              <w:rPr>
                <w:rFonts w:asciiTheme="minorHAnsi" w:hAnsiTheme="minorHAnsi" w:cstheme="minorHAnsi"/>
              </w:rPr>
            </w:pPr>
            <w:r w:rsidRPr="00FE12FC">
              <w:rPr>
                <w:rFonts w:asciiTheme="minorHAnsi" w:hAnsiTheme="minorHAnsi" w:cstheme="minorHAnsi"/>
                <w:position w:val="-30"/>
              </w:rPr>
              <w:object w:dxaOrig="2140" w:dyaOrig="680">
                <v:shape id="_x0000_i1025" type="#_x0000_t75" style="width:108pt;height:33pt" o:ole="">
                  <v:imagedata r:id="rId24" o:title=""/>
                </v:shape>
                <o:OLEObject Type="Embed" ProgID="Equation.3" ShapeID="_x0000_i1025" DrawAspect="Content" ObjectID="_1594474958" r:id="rId25"/>
              </w:object>
            </w:r>
          </w:p>
          <w:p w:rsidR="00D73598" w:rsidRPr="00FE12FC" w:rsidRDefault="00D73598" w:rsidP="007E13DD">
            <w:pPr>
              <w:pStyle w:val="GvdeMetniGirintisi"/>
              <w:tabs>
                <w:tab w:val="clear" w:pos="1440"/>
                <w:tab w:val="left" w:pos="318"/>
              </w:tabs>
              <w:ind w:left="249"/>
              <w:rPr>
                <w:rFonts w:asciiTheme="minorHAnsi" w:hAnsiTheme="minorHAnsi" w:cstheme="minorHAnsi"/>
              </w:rPr>
            </w:pPr>
          </w:p>
          <w:p w:rsidR="00D73598" w:rsidRPr="00FE12FC" w:rsidRDefault="00D73598" w:rsidP="007E13DD">
            <w:pPr>
              <w:pStyle w:val="GvdeMetniGirintisi"/>
              <w:tabs>
                <w:tab w:val="clear" w:pos="1440"/>
                <w:tab w:val="left" w:pos="318"/>
              </w:tabs>
              <w:ind w:left="249"/>
              <w:rPr>
                <w:rFonts w:asciiTheme="minorHAnsi" w:hAnsiTheme="minorHAnsi" w:cstheme="minorHAnsi"/>
              </w:rPr>
            </w:pPr>
          </w:p>
          <w:p w:rsidR="00D73598" w:rsidRPr="00FE12FC" w:rsidRDefault="00295D5B" w:rsidP="007E13DD">
            <w:pPr>
              <w:pStyle w:val="GvdeMetniGirintisi"/>
              <w:tabs>
                <w:tab w:val="clear" w:pos="1440"/>
                <w:tab w:val="left" w:pos="318"/>
              </w:tabs>
              <w:ind w:left="249"/>
              <w:rPr>
                <w:rFonts w:asciiTheme="minorHAnsi" w:hAnsiTheme="minorHAnsi" w:cstheme="minorHAnsi"/>
              </w:rPr>
            </w:pPr>
            <w:r w:rsidRPr="00FE12FC">
              <w:rPr>
                <w:rFonts w:asciiTheme="minorHAnsi" w:hAnsiTheme="minorHAnsi" w:cstheme="minorHAnsi"/>
                <w:position w:val="-30"/>
              </w:rPr>
              <w:object w:dxaOrig="3240" w:dyaOrig="680">
                <v:shape id="_x0000_i1026" type="#_x0000_t75" style="width:162pt;height:33pt" o:ole="">
                  <v:imagedata r:id="rId26" o:title=""/>
                </v:shape>
                <o:OLEObject Type="Embed" ProgID="Equation.3" ShapeID="_x0000_i1026" DrawAspect="Content" ObjectID="_1594474959" r:id="rId27"/>
              </w:object>
            </w:r>
          </w:p>
          <w:p w:rsidR="00D73598" w:rsidRPr="00FE12FC" w:rsidRDefault="00D73598" w:rsidP="007E13DD">
            <w:pPr>
              <w:pStyle w:val="GvdeMetniGirintisi"/>
              <w:tabs>
                <w:tab w:val="clear" w:pos="1440"/>
                <w:tab w:val="left" w:pos="318"/>
              </w:tabs>
              <w:ind w:left="249"/>
              <w:rPr>
                <w:rFonts w:asciiTheme="minorHAnsi" w:hAnsiTheme="minorHAnsi" w:cstheme="minorHAnsi"/>
              </w:rPr>
            </w:pPr>
          </w:p>
          <w:p w:rsidR="00D73598" w:rsidRPr="00FE12FC" w:rsidRDefault="00D73598" w:rsidP="007E13DD">
            <w:pPr>
              <w:pStyle w:val="GvdeMetniGirintisi"/>
              <w:tabs>
                <w:tab w:val="clear" w:pos="1440"/>
                <w:tab w:val="left" w:pos="318"/>
              </w:tabs>
              <w:ind w:left="249"/>
              <w:rPr>
                <w:rFonts w:asciiTheme="minorHAnsi" w:hAnsiTheme="minorHAnsi" w:cstheme="minorHAnsi"/>
              </w:rPr>
            </w:pPr>
          </w:p>
          <w:p w:rsidR="00D73598" w:rsidRPr="00FE12FC" w:rsidRDefault="001879A0" w:rsidP="007E13DD">
            <w:pPr>
              <w:pStyle w:val="GvdeMetniGirintisi"/>
              <w:tabs>
                <w:tab w:val="clear" w:pos="1440"/>
                <w:tab w:val="left" w:pos="318"/>
              </w:tabs>
              <w:ind w:left="249"/>
              <w:rPr>
                <w:rFonts w:asciiTheme="minorHAnsi" w:hAnsiTheme="minorHAnsi" w:cstheme="minorHAnsi"/>
                <w:b/>
              </w:rPr>
            </w:pPr>
            <w:r w:rsidRPr="00FE12FC">
              <w:rPr>
                <w:rFonts w:asciiTheme="minorHAnsi" w:hAnsiTheme="minorHAnsi" w:cstheme="minorHAnsi"/>
                <w:b/>
              </w:rPr>
              <w:t>Sonuç: ATE</w:t>
            </w:r>
            <w:r w:rsidRPr="00FE12FC">
              <w:rPr>
                <w:rFonts w:asciiTheme="minorHAnsi" w:hAnsiTheme="minorHAnsi" w:cstheme="minorHAnsi"/>
                <w:b/>
                <w:vertAlign w:val="subscript"/>
              </w:rPr>
              <w:t>karışım</w:t>
            </w:r>
            <w:r w:rsidRPr="00FE12FC">
              <w:rPr>
                <w:rFonts w:asciiTheme="minorHAnsi" w:hAnsiTheme="minorHAnsi" w:cstheme="minorHAnsi"/>
                <w:b/>
              </w:rPr>
              <w:t xml:space="preserve">=1.006 mg/kg. Bu bileşen verisi esas alındığında karışımın akut </w:t>
            </w:r>
            <w:r w:rsidR="00C82229" w:rsidRPr="00FE12FC">
              <w:rPr>
                <w:rFonts w:asciiTheme="minorHAnsi" w:hAnsiTheme="minorHAnsi" w:cstheme="minorHAnsi"/>
                <w:b/>
              </w:rPr>
              <w:t xml:space="preserve">ağız yolu </w:t>
            </w:r>
            <w:r w:rsidRPr="00FE12FC">
              <w:rPr>
                <w:rFonts w:asciiTheme="minorHAnsi" w:hAnsiTheme="minorHAnsi" w:cstheme="minorHAnsi"/>
                <w:b/>
              </w:rPr>
              <w:t>toksisite</w:t>
            </w:r>
            <w:r w:rsidR="00C82229" w:rsidRPr="00FE12FC">
              <w:rPr>
                <w:rFonts w:asciiTheme="minorHAnsi" w:hAnsiTheme="minorHAnsi" w:cstheme="minorHAnsi"/>
                <w:b/>
              </w:rPr>
              <w:t>si</w:t>
            </w:r>
            <w:r w:rsidRPr="00FE12FC">
              <w:rPr>
                <w:rFonts w:asciiTheme="minorHAnsi" w:hAnsiTheme="minorHAnsi" w:cstheme="minorHAnsi"/>
                <w:b/>
              </w:rPr>
              <w:t xml:space="preserve"> </w:t>
            </w:r>
            <w:r w:rsidR="00C82229" w:rsidRPr="00FE12FC">
              <w:rPr>
                <w:rFonts w:asciiTheme="minorHAnsi" w:hAnsiTheme="minorHAnsi" w:cstheme="minorHAnsi"/>
                <w:b/>
              </w:rPr>
              <w:t>zararlılık</w:t>
            </w:r>
            <w:r w:rsidRPr="00FE12FC">
              <w:rPr>
                <w:rFonts w:asciiTheme="minorHAnsi" w:hAnsiTheme="minorHAnsi" w:cstheme="minorHAnsi"/>
                <w:b/>
              </w:rPr>
              <w:t xml:space="preserve"> sınıfında kategori 4’te sınıflandırılması gerektiği anlamına gelir.</w:t>
            </w:r>
          </w:p>
          <w:p w:rsidR="00D73598" w:rsidRPr="00FE12FC" w:rsidRDefault="00D73598" w:rsidP="007E13DD">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 w:val="left" w:pos="318"/>
              </w:tabs>
              <w:autoSpaceDE w:val="0"/>
              <w:autoSpaceDN w:val="0"/>
              <w:adjustRightInd w:val="0"/>
              <w:spacing w:before="70"/>
              <w:ind w:left="249" w:right="72"/>
              <w:outlineLvl w:val="2"/>
              <w:rPr>
                <w:rFonts w:asciiTheme="minorHAnsi" w:hAnsiTheme="minorHAnsi" w:cstheme="minorHAnsi"/>
                <w:b/>
              </w:rPr>
            </w:pPr>
          </w:p>
          <w:p w:rsidR="00D73598" w:rsidRPr="00FE12FC" w:rsidRDefault="001879A0" w:rsidP="00295D5B">
            <w:pPr>
              <w:pStyle w:val="GvdeMetniGirintisi"/>
              <w:tabs>
                <w:tab w:val="clear" w:pos="1440"/>
                <w:tab w:val="left" w:pos="318"/>
              </w:tabs>
              <w:spacing w:line="276" w:lineRule="auto"/>
              <w:ind w:left="249"/>
              <w:rPr>
                <w:rFonts w:asciiTheme="minorHAnsi" w:hAnsiTheme="minorHAnsi" w:cstheme="minorHAnsi"/>
                <w:b/>
                <w:iCs/>
                <w:color w:val="00659A"/>
              </w:rPr>
            </w:pPr>
            <w:r w:rsidRPr="00FE12FC">
              <w:rPr>
                <w:rFonts w:asciiTheme="minorHAnsi" w:hAnsiTheme="minorHAnsi" w:cstheme="minorHAnsi"/>
                <w:b/>
                <w:iCs/>
                <w:color w:val="00659A"/>
              </w:rPr>
              <w:t xml:space="preserve">A1.2. Karışımların Sınıflandırılması Kriterlerinin Uygulanması örneği: </w:t>
            </w:r>
            <w:r w:rsidR="00C82229" w:rsidRPr="00FE12FC">
              <w:rPr>
                <w:rFonts w:asciiTheme="minorHAnsi" w:hAnsiTheme="minorHAnsi" w:cstheme="minorHAnsi"/>
                <w:b/>
                <w:iCs/>
                <w:color w:val="00659A"/>
              </w:rPr>
              <w:t>Zararlılık</w:t>
            </w:r>
            <w:r w:rsidRPr="00FE12FC">
              <w:rPr>
                <w:rFonts w:asciiTheme="minorHAnsi" w:hAnsiTheme="minorHAnsi" w:cstheme="minorHAnsi"/>
                <w:b/>
                <w:iCs/>
                <w:color w:val="00659A"/>
              </w:rPr>
              <w:t xml:space="preserve">: Cilt </w:t>
            </w:r>
            <w:r w:rsidR="00B3072B" w:rsidRPr="00FE12FC">
              <w:rPr>
                <w:rFonts w:asciiTheme="minorHAnsi" w:hAnsiTheme="minorHAnsi" w:cstheme="minorHAnsi"/>
                <w:b/>
                <w:iCs/>
                <w:color w:val="00659A"/>
              </w:rPr>
              <w:t>aşınması</w:t>
            </w:r>
            <w:r w:rsidRPr="00FE12FC">
              <w:rPr>
                <w:rFonts w:asciiTheme="minorHAnsi" w:hAnsiTheme="minorHAnsi" w:cstheme="minorHAnsi"/>
                <w:b/>
                <w:iCs/>
                <w:color w:val="00659A"/>
              </w:rPr>
              <w:t xml:space="preserve"> / tahriş</w:t>
            </w:r>
          </w:p>
          <w:p w:rsidR="00295D5B" w:rsidRPr="00FE12FC" w:rsidRDefault="00295D5B" w:rsidP="00295D5B">
            <w:pPr>
              <w:pStyle w:val="GvdeMetniGirintisi"/>
              <w:keepNext/>
              <w:widowControl w:val="0"/>
              <w:tabs>
                <w:tab w:val="clear" w:pos="1440"/>
                <w:tab w:val="left" w:pos="318"/>
              </w:tabs>
              <w:autoSpaceDE w:val="0"/>
              <w:autoSpaceDN w:val="0"/>
              <w:adjustRightInd w:val="0"/>
              <w:spacing w:before="70" w:line="276" w:lineRule="auto"/>
              <w:ind w:left="249" w:right="72"/>
              <w:outlineLvl w:val="2"/>
              <w:rPr>
                <w:rFonts w:asciiTheme="minorHAnsi" w:hAnsiTheme="minorHAnsi" w:cstheme="minorHAnsi"/>
                <w:b/>
                <w:iCs/>
                <w:color w:val="00659A"/>
                <w:sz w:val="6"/>
                <w:szCs w:val="6"/>
              </w:rPr>
            </w:pPr>
          </w:p>
          <w:p w:rsidR="00D73598" w:rsidRPr="00FE12FC" w:rsidRDefault="001879A0" w:rsidP="00295D5B">
            <w:pPr>
              <w:pStyle w:val="GvdeMetniGirintisi"/>
              <w:tabs>
                <w:tab w:val="clear" w:pos="1440"/>
                <w:tab w:val="left" w:pos="318"/>
              </w:tabs>
              <w:spacing w:line="276" w:lineRule="auto"/>
              <w:ind w:left="249"/>
              <w:rPr>
                <w:rFonts w:asciiTheme="minorHAnsi" w:hAnsiTheme="minorHAnsi" w:cstheme="minorHAnsi"/>
              </w:rPr>
            </w:pPr>
            <w:r w:rsidRPr="00FE12FC">
              <w:rPr>
                <w:rFonts w:asciiTheme="minorHAnsi" w:hAnsiTheme="minorHAnsi" w:cstheme="minorHAnsi"/>
              </w:rPr>
              <w:t xml:space="preserve">Aşağıdaki örnek bir karışımın cilt </w:t>
            </w:r>
            <w:r w:rsidR="00B3072B" w:rsidRPr="00FE12FC">
              <w:rPr>
                <w:rFonts w:asciiTheme="minorHAnsi" w:hAnsiTheme="minorHAnsi" w:cstheme="minorHAnsi"/>
              </w:rPr>
              <w:t>aşınması</w:t>
            </w:r>
            <w:r w:rsidRPr="00FE12FC">
              <w:rPr>
                <w:rFonts w:asciiTheme="minorHAnsi" w:hAnsiTheme="minorHAnsi" w:cstheme="minorHAnsi"/>
              </w:rPr>
              <w:t xml:space="preserve"> / tahriş açısından sınıflandırılmasını göstermektedir. Bu örnekte uzman görüşü uygulanmakta ve girdilerin kendi </w:t>
            </w:r>
            <w:r w:rsidR="00C82229" w:rsidRPr="00FE12FC">
              <w:rPr>
                <w:rFonts w:asciiTheme="minorHAnsi" w:hAnsiTheme="minorHAnsi" w:cstheme="minorHAnsi"/>
              </w:rPr>
              <w:t xml:space="preserve">zararlarının </w:t>
            </w:r>
            <w:r w:rsidRPr="00FE12FC">
              <w:rPr>
                <w:rFonts w:asciiTheme="minorHAnsi" w:hAnsiTheme="minorHAnsi" w:cstheme="minorHAnsi"/>
              </w:rPr>
              <w:t>toplanabilirliği</w:t>
            </w:r>
            <w:r w:rsidR="0033591D" w:rsidRPr="00FE12FC">
              <w:rPr>
                <w:rFonts w:asciiTheme="minorHAnsi" w:hAnsiTheme="minorHAnsi" w:cstheme="minorHAnsi"/>
              </w:rPr>
              <w:t xml:space="preserve"> uygulanmayacaktır</w:t>
            </w:r>
            <w:r w:rsidRPr="00FE12FC">
              <w:rPr>
                <w:rFonts w:asciiTheme="minorHAnsi" w:hAnsiTheme="minorHAnsi" w:cstheme="minorHAnsi"/>
              </w:rPr>
              <w:t xml:space="preserve"> </w:t>
            </w:r>
            <w:r w:rsidR="00D73598" w:rsidRPr="00FE12FC">
              <w:rPr>
                <w:rFonts w:asciiTheme="minorHAnsi" w:hAnsiTheme="minorHAnsi" w:cstheme="minorHAnsi"/>
              </w:rPr>
              <w:t>(</w:t>
            </w:r>
            <w:r w:rsidR="00AE0B29" w:rsidRPr="00FE12FC">
              <w:rPr>
                <w:rFonts w:asciiTheme="minorHAnsi" w:hAnsiTheme="minorHAnsi" w:cstheme="minorHAnsi"/>
                <w:i/>
                <w:iCs/>
                <w:color w:val="00659A"/>
              </w:rPr>
              <w:t>SEA ek-1</w:t>
            </w:r>
            <w:r w:rsidR="00D73598" w:rsidRPr="00FE12FC">
              <w:rPr>
                <w:rFonts w:asciiTheme="minorHAnsi" w:hAnsiTheme="minorHAnsi" w:cstheme="minorHAnsi"/>
                <w:i/>
                <w:iCs/>
                <w:color w:val="00659A"/>
              </w:rPr>
              <w:t xml:space="preserve"> paragraf 3.2.3.3.4 ve 3.3.3.3.4</w:t>
            </w:r>
            <w:r w:rsidR="00D73598" w:rsidRPr="00FE12FC">
              <w:rPr>
                <w:rFonts w:asciiTheme="minorHAnsi" w:hAnsiTheme="minorHAnsi" w:cstheme="minorHAnsi"/>
              </w:rPr>
              <w:t>). İçerik bilgisi Tablo A1.2.’de verilmiştir.</w:t>
            </w:r>
          </w:p>
          <w:p w:rsidR="0033591D" w:rsidRPr="00FE12FC" w:rsidRDefault="0033591D" w:rsidP="00295D5B">
            <w:pPr>
              <w:pStyle w:val="GvdeMetniGirintisi"/>
              <w:tabs>
                <w:tab w:val="clear" w:pos="1440"/>
                <w:tab w:val="left" w:pos="318"/>
              </w:tabs>
              <w:spacing w:line="276" w:lineRule="auto"/>
              <w:ind w:left="249"/>
              <w:rPr>
                <w:rFonts w:asciiTheme="minorHAnsi" w:hAnsiTheme="minorHAnsi" w:cstheme="minorHAnsi"/>
              </w:rPr>
            </w:pPr>
          </w:p>
          <w:p w:rsidR="0033591D" w:rsidRPr="00FE12FC" w:rsidRDefault="0033591D" w:rsidP="00295D5B">
            <w:pPr>
              <w:pStyle w:val="GvdeMetniGirintisi"/>
              <w:tabs>
                <w:tab w:val="clear" w:pos="1440"/>
                <w:tab w:val="left" w:pos="318"/>
              </w:tabs>
              <w:spacing w:line="276" w:lineRule="auto"/>
              <w:ind w:left="249"/>
              <w:rPr>
                <w:rFonts w:asciiTheme="minorHAnsi" w:hAnsiTheme="minorHAnsi" w:cstheme="minorHAnsi"/>
              </w:rPr>
            </w:pPr>
          </w:p>
          <w:tbl>
            <w:tblPr>
              <w:tblW w:w="0" w:type="auto"/>
              <w:tblInd w:w="57" w:type="dxa"/>
              <w:tblLayout w:type="fixed"/>
              <w:tblCellMar>
                <w:left w:w="0" w:type="dxa"/>
                <w:right w:w="0" w:type="dxa"/>
              </w:tblCellMar>
              <w:tblLook w:val="0000" w:firstRow="0" w:lastRow="0" w:firstColumn="0" w:lastColumn="0" w:noHBand="0" w:noVBand="0"/>
            </w:tblPr>
            <w:tblGrid>
              <w:gridCol w:w="1228"/>
              <w:gridCol w:w="1235"/>
              <w:gridCol w:w="2291"/>
              <w:gridCol w:w="1816"/>
            </w:tblGrid>
            <w:tr w:rsidR="00D73598" w:rsidRPr="00FE12FC" w:rsidTr="00D47D6A">
              <w:trPr>
                <w:trHeight w:hRule="exact" w:val="626"/>
              </w:trPr>
              <w:tc>
                <w:tcPr>
                  <w:tcW w:w="6570" w:type="dxa"/>
                  <w:gridSpan w:val="4"/>
                  <w:tcBorders>
                    <w:top w:val="single" w:sz="12" w:space="0" w:color="000000"/>
                    <w:left w:val="single" w:sz="12" w:space="0" w:color="000000"/>
                    <w:bottom w:val="single" w:sz="12" w:space="0" w:color="000000"/>
                    <w:right w:val="single" w:sz="12" w:space="0" w:color="000000"/>
                  </w:tcBorders>
                </w:tcPr>
                <w:p w:rsidR="00D73598" w:rsidRPr="00FE12FC" w:rsidRDefault="00D73598" w:rsidP="007E13DD">
                  <w:pPr>
                    <w:widowControl w:val="0"/>
                    <w:autoSpaceDE w:val="0"/>
                    <w:autoSpaceDN w:val="0"/>
                    <w:adjustRightInd w:val="0"/>
                    <w:spacing w:before="7" w:line="100" w:lineRule="exact"/>
                    <w:rPr>
                      <w:rFonts w:asciiTheme="minorHAnsi" w:hAnsiTheme="minorHAnsi" w:cstheme="minorHAnsi"/>
                      <w:sz w:val="10"/>
                      <w:szCs w:val="10"/>
                    </w:rPr>
                  </w:pPr>
                </w:p>
                <w:p w:rsidR="00D73598" w:rsidRPr="00FE12FC" w:rsidRDefault="001879A0" w:rsidP="007E13D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bCs/>
                      <w:color w:val="047291"/>
                    </w:rPr>
                    <w:t>Tablo</w:t>
                  </w:r>
                  <w:r w:rsidRPr="00FE12FC">
                    <w:rPr>
                      <w:rFonts w:asciiTheme="minorHAnsi" w:hAnsiTheme="minorHAnsi" w:cstheme="minorHAnsi"/>
                      <w:b/>
                      <w:bCs/>
                      <w:color w:val="047291"/>
                      <w:spacing w:val="-6"/>
                    </w:rPr>
                    <w:t xml:space="preserve"> A</w:t>
                  </w:r>
                  <w:r w:rsidRPr="00FE12FC">
                    <w:rPr>
                      <w:rFonts w:asciiTheme="minorHAnsi" w:hAnsiTheme="minorHAnsi" w:cstheme="minorHAnsi"/>
                      <w:b/>
                      <w:bCs/>
                      <w:color w:val="047291"/>
                    </w:rPr>
                    <w:t>1.2:</w:t>
                  </w:r>
                  <w:r w:rsidRPr="00FE12FC">
                    <w:rPr>
                      <w:rFonts w:asciiTheme="minorHAnsi" w:hAnsiTheme="minorHAnsi" w:cstheme="minorHAnsi"/>
                      <w:b/>
                      <w:bCs/>
                      <w:color w:val="047291"/>
                      <w:spacing w:val="58"/>
                    </w:rPr>
                    <w:t xml:space="preserve"> </w:t>
                  </w:r>
                  <w:r w:rsidRPr="00FE12FC">
                    <w:rPr>
                      <w:rFonts w:asciiTheme="minorHAnsi" w:hAnsiTheme="minorHAnsi" w:cstheme="minorHAnsi"/>
                      <w:b/>
                      <w:bCs/>
                      <w:color w:val="047291"/>
                      <w:spacing w:val="-1"/>
                    </w:rPr>
                    <w:t>İçerik ve karışım bilgisi</w:t>
                  </w:r>
                </w:p>
              </w:tc>
            </w:tr>
            <w:tr w:rsidR="00D73598" w:rsidRPr="00FE12FC" w:rsidTr="00D47D6A">
              <w:trPr>
                <w:trHeight w:val="529"/>
              </w:trPr>
              <w:tc>
                <w:tcPr>
                  <w:tcW w:w="1228"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1879A0" w:rsidP="007E13DD">
                  <w:pPr>
                    <w:widowControl w:val="0"/>
                    <w:autoSpaceDE w:val="0"/>
                    <w:autoSpaceDN w:val="0"/>
                    <w:adjustRightInd w:val="0"/>
                    <w:spacing w:line="359" w:lineRule="auto"/>
                    <w:ind w:left="93" w:right="493"/>
                    <w:jc w:val="center"/>
                    <w:rPr>
                      <w:rFonts w:asciiTheme="minorHAnsi" w:hAnsiTheme="minorHAnsi" w:cstheme="minorHAnsi"/>
                    </w:rPr>
                  </w:pPr>
                  <w:r w:rsidRPr="00FE12FC">
                    <w:rPr>
                      <w:rFonts w:asciiTheme="minorHAnsi" w:hAnsiTheme="minorHAnsi" w:cstheme="minorHAnsi"/>
                      <w:b/>
                      <w:bCs/>
                      <w:color w:val="323232"/>
                      <w:sz w:val="20"/>
                      <w:szCs w:val="20"/>
                    </w:rPr>
                    <w:t>Bileşen</w:t>
                  </w:r>
                </w:p>
              </w:tc>
              <w:tc>
                <w:tcPr>
                  <w:tcW w:w="1235"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1879A0" w:rsidP="007E13DD">
                  <w:pPr>
                    <w:widowControl w:val="0"/>
                    <w:autoSpaceDE w:val="0"/>
                    <w:autoSpaceDN w:val="0"/>
                    <w:adjustRightInd w:val="0"/>
                    <w:spacing w:line="359" w:lineRule="auto"/>
                    <w:ind w:left="93" w:right="493"/>
                    <w:jc w:val="center"/>
                    <w:rPr>
                      <w:rFonts w:asciiTheme="minorHAnsi" w:hAnsiTheme="minorHAnsi" w:cstheme="minorHAnsi"/>
                    </w:rPr>
                  </w:pPr>
                  <w:r w:rsidRPr="00FE12FC">
                    <w:rPr>
                      <w:rFonts w:asciiTheme="minorHAnsi" w:hAnsiTheme="minorHAnsi" w:cstheme="minorHAnsi"/>
                      <w:b/>
                      <w:bCs/>
                      <w:color w:val="323232"/>
                      <w:sz w:val="20"/>
                      <w:szCs w:val="20"/>
                    </w:rPr>
                    <w:t>Ağırlık (%)</w:t>
                  </w:r>
                </w:p>
              </w:tc>
              <w:tc>
                <w:tcPr>
                  <w:tcW w:w="2291"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1879A0" w:rsidP="007E13DD">
                  <w:pPr>
                    <w:jc w:val="center"/>
                    <w:rPr>
                      <w:rFonts w:asciiTheme="minorHAnsi" w:hAnsiTheme="minorHAnsi" w:cstheme="minorHAnsi"/>
                    </w:rPr>
                  </w:pPr>
                  <w:r w:rsidRPr="00FE12FC">
                    <w:rPr>
                      <w:rFonts w:asciiTheme="minorHAnsi" w:hAnsiTheme="minorHAnsi" w:cstheme="minorHAnsi"/>
                      <w:b/>
                      <w:bCs/>
                      <w:color w:val="323232"/>
                      <w:sz w:val="20"/>
                      <w:szCs w:val="20"/>
                    </w:rPr>
                    <w:t>Sınıflandırma</w:t>
                  </w:r>
                </w:p>
              </w:tc>
              <w:tc>
                <w:tcPr>
                  <w:tcW w:w="1816"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1879A0" w:rsidP="007E13DD">
                  <w:pPr>
                    <w:jc w:val="center"/>
                    <w:rPr>
                      <w:rFonts w:asciiTheme="minorHAnsi" w:hAnsiTheme="minorHAnsi" w:cstheme="minorHAnsi"/>
                    </w:rPr>
                  </w:pPr>
                  <w:r w:rsidRPr="00FE12FC">
                    <w:rPr>
                      <w:rFonts w:asciiTheme="minorHAnsi" w:hAnsiTheme="minorHAnsi" w:cstheme="minorHAnsi"/>
                      <w:b/>
                      <w:bCs/>
                      <w:color w:val="323232"/>
                      <w:sz w:val="20"/>
                      <w:szCs w:val="20"/>
                    </w:rPr>
                    <w:t>Bileşen bilgisi</w:t>
                  </w:r>
                </w:p>
              </w:tc>
            </w:tr>
            <w:tr w:rsidR="00D73598" w:rsidRPr="00FE12FC" w:rsidTr="00BA2505">
              <w:trPr>
                <w:trHeight w:hRule="exact" w:val="602"/>
              </w:trPr>
              <w:tc>
                <w:tcPr>
                  <w:tcW w:w="1228"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Bileşen 1</w:t>
                  </w:r>
                </w:p>
              </w:tc>
              <w:tc>
                <w:tcPr>
                  <w:tcW w:w="1235"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spacing w:before="120" w:line="360" w:lineRule="auto"/>
                    <w:ind w:left="91" w:right="199"/>
                    <w:jc w:val="center"/>
                    <w:rPr>
                      <w:rFonts w:asciiTheme="minorHAnsi" w:hAnsiTheme="minorHAnsi" w:cstheme="minorHAnsi"/>
                    </w:rPr>
                  </w:pPr>
                  <w:r w:rsidRPr="00FE12FC">
                    <w:rPr>
                      <w:rFonts w:asciiTheme="minorHAnsi" w:hAnsiTheme="minorHAnsi" w:cstheme="minorHAnsi"/>
                    </w:rPr>
                    <w:t>4</w:t>
                  </w:r>
                </w:p>
              </w:tc>
              <w:tc>
                <w:tcPr>
                  <w:tcW w:w="2291"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ind w:left="93" w:right="-20" w:firstLine="187"/>
                    <w:rPr>
                      <w:rFonts w:asciiTheme="minorHAnsi" w:hAnsiTheme="minorHAnsi" w:cstheme="minorHAnsi"/>
                      <w:color w:val="000000"/>
                    </w:rPr>
                  </w:pPr>
                  <w:r w:rsidRPr="00FE12FC">
                    <w:rPr>
                      <w:rFonts w:asciiTheme="minorHAnsi" w:hAnsiTheme="minorHAnsi" w:cstheme="minorHAnsi"/>
                      <w:bCs/>
                      <w:color w:val="323232"/>
                    </w:rPr>
                    <w:t>Cilt kategorisi 1</w:t>
                  </w:r>
                </w:p>
              </w:tc>
              <w:tc>
                <w:tcPr>
                  <w:tcW w:w="1816"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color w:val="000000"/>
                    </w:rPr>
                  </w:pPr>
                  <w:r w:rsidRPr="00FE12FC">
                    <w:rPr>
                      <w:rFonts w:asciiTheme="minorHAnsi" w:hAnsiTheme="minorHAnsi" w:cstheme="minorHAnsi"/>
                      <w:color w:val="000000"/>
                    </w:rPr>
                    <w:t>pH =1,8</w:t>
                  </w:r>
                </w:p>
              </w:tc>
            </w:tr>
            <w:tr w:rsidR="00D73598" w:rsidRPr="00FE12FC" w:rsidTr="00BA2505">
              <w:trPr>
                <w:trHeight w:hRule="exact" w:val="719"/>
              </w:trPr>
              <w:tc>
                <w:tcPr>
                  <w:tcW w:w="1228"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D73598" w:rsidP="007E13DD">
                  <w:pPr>
                    <w:keepNext/>
                    <w:widowControl w:val="0"/>
                    <w:tabs>
                      <w:tab w:val="left" w:pos="9720"/>
                    </w:tabs>
                    <w:autoSpaceDE w:val="0"/>
                    <w:autoSpaceDN w:val="0"/>
                    <w:adjustRightInd w:val="0"/>
                    <w:spacing w:before="4" w:line="100" w:lineRule="exact"/>
                    <w:ind w:right="60"/>
                    <w:jc w:val="center"/>
                    <w:outlineLvl w:val="0"/>
                    <w:rPr>
                      <w:rFonts w:asciiTheme="minorHAnsi" w:hAnsiTheme="minorHAnsi" w:cstheme="minorHAnsi"/>
                    </w:rPr>
                  </w:pPr>
                </w:p>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Bileşen 2</w:t>
                  </w:r>
                </w:p>
              </w:tc>
              <w:tc>
                <w:tcPr>
                  <w:tcW w:w="1235"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spacing w:before="120"/>
                    <w:jc w:val="center"/>
                    <w:rPr>
                      <w:rFonts w:asciiTheme="minorHAnsi" w:hAnsiTheme="minorHAnsi" w:cstheme="minorHAnsi"/>
                    </w:rPr>
                  </w:pPr>
                  <w:r w:rsidRPr="00FE12FC">
                    <w:rPr>
                      <w:rFonts w:asciiTheme="minorHAnsi" w:hAnsiTheme="minorHAnsi" w:cstheme="minorHAnsi"/>
                    </w:rPr>
                    <w:t>5</w:t>
                  </w:r>
                </w:p>
              </w:tc>
              <w:tc>
                <w:tcPr>
                  <w:tcW w:w="2291"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ind w:firstLine="187"/>
                    <w:rPr>
                      <w:rFonts w:asciiTheme="minorHAnsi" w:hAnsiTheme="minorHAnsi" w:cstheme="minorHAnsi"/>
                    </w:rPr>
                  </w:pPr>
                  <w:r w:rsidRPr="00FE12FC">
                    <w:rPr>
                      <w:rFonts w:asciiTheme="minorHAnsi" w:hAnsiTheme="minorHAnsi" w:cstheme="minorHAnsi"/>
                    </w:rPr>
                    <w:t>Cilt kategorisi 2</w:t>
                  </w:r>
                </w:p>
              </w:tc>
              <w:tc>
                <w:tcPr>
                  <w:tcW w:w="1816"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jc w:val="center"/>
                    <w:rPr>
                      <w:rFonts w:asciiTheme="minorHAnsi" w:hAnsiTheme="minorHAnsi" w:cstheme="minorHAnsi"/>
                    </w:rPr>
                  </w:pPr>
                  <w:r w:rsidRPr="00FE12FC">
                    <w:rPr>
                      <w:rFonts w:asciiTheme="minorHAnsi" w:hAnsiTheme="minorHAnsi" w:cstheme="minorHAnsi"/>
                    </w:rPr>
                    <w:t>-</w:t>
                  </w:r>
                </w:p>
              </w:tc>
            </w:tr>
            <w:tr w:rsidR="00D73598" w:rsidRPr="00FE12FC" w:rsidTr="00BA2505">
              <w:trPr>
                <w:trHeight w:hRule="exact" w:val="725"/>
              </w:trPr>
              <w:tc>
                <w:tcPr>
                  <w:tcW w:w="1228"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Bileşen 3</w:t>
                  </w:r>
                </w:p>
              </w:tc>
              <w:tc>
                <w:tcPr>
                  <w:tcW w:w="1235"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spacing w:before="120" w:line="360" w:lineRule="auto"/>
                    <w:ind w:left="91" w:right="199"/>
                    <w:jc w:val="center"/>
                    <w:rPr>
                      <w:rFonts w:asciiTheme="minorHAnsi" w:hAnsiTheme="minorHAnsi" w:cstheme="minorHAnsi"/>
                    </w:rPr>
                  </w:pPr>
                  <w:r w:rsidRPr="00FE12FC">
                    <w:rPr>
                      <w:rFonts w:asciiTheme="minorHAnsi" w:hAnsiTheme="minorHAnsi" w:cstheme="minorHAnsi"/>
                    </w:rPr>
                    <w:t>5</w:t>
                  </w:r>
                </w:p>
              </w:tc>
              <w:tc>
                <w:tcPr>
                  <w:tcW w:w="2291"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ind w:left="93" w:right="-20" w:firstLine="187"/>
                    <w:rPr>
                      <w:rFonts w:asciiTheme="minorHAnsi" w:hAnsiTheme="minorHAnsi" w:cstheme="minorHAnsi"/>
                      <w:bCs/>
                      <w:color w:val="323232"/>
                    </w:rPr>
                  </w:pPr>
                  <w:r w:rsidRPr="00FE12FC">
                    <w:rPr>
                      <w:rFonts w:asciiTheme="minorHAnsi" w:hAnsiTheme="minorHAnsi" w:cstheme="minorHAnsi"/>
                      <w:bCs/>
                      <w:color w:val="323232"/>
                    </w:rPr>
                    <w:t>Cilt kategorisi 3</w:t>
                  </w:r>
                </w:p>
              </w:tc>
              <w:tc>
                <w:tcPr>
                  <w:tcW w:w="1816"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w:t>
                  </w:r>
                </w:p>
              </w:tc>
            </w:tr>
            <w:tr w:rsidR="00D73598" w:rsidRPr="00FE12FC" w:rsidTr="00BA2505">
              <w:trPr>
                <w:trHeight w:hRule="exact" w:val="717"/>
              </w:trPr>
              <w:tc>
                <w:tcPr>
                  <w:tcW w:w="1228"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Bileşen 4</w:t>
                  </w:r>
                </w:p>
              </w:tc>
              <w:tc>
                <w:tcPr>
                  <w:tcW w:w="1235"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981524" w:rsidRPr="00FE12FC" w:rsidRDefault="001879A0">
                  <w:pPr>
                    <w:widowControl w:val="0"/>
                    <w:autoSpaceDE w:val="0"/>
                    <w:autoSpaceDN w:val="0"/>
                    <w:adjustRightInd w:val="0"/>
                    <w:spacing w:before="120" w:line="360" w:lineRule="auto"/>
                    <w:ind w:left="91" w:right="199"/>
                    <w:jc w:val="center"/>
                    <w:rPr>
                      <w:rFonts w:asciiTheme="minorHAnsi" w:hAnsiTheme="minorHAnsi" w:cstheme="minorHAnsi"/>
                    </w:rPr>
                  </w:pPr>
                  <w:r w:rsidRPr="00FE12FC">
                    <w:rPr>
                      <w:rFonts w:asciiTheme="minorHAnsi" w:hAnsiTheme="minorHAnsi" w:cstheme="minorHAnsi"/>
                    </w:rPr>
                    <w:t>86</w:t>
                  </w:r>
                </w:p>
              </w:tc>
              <w:tc>
                <w:tcPr>
                  <w:tcW w:w="2291"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bCs/>
                      <w:color w:val="323232"/>
                    </w:rPr>
                  </w:pPr>
                  <w:r w:rsidRPr="00FE12FC">
                    <w:rPr>
                      <w:rFonts w:asciiTheme="minorHAnsi" w:hAnsiTheme="minorHAnsi" w:cstheme="minorHAnsi"/>
                      <w:bCs/>
                      <w:color w:val="323232"/>
                    </w:rPr>
                    <w:t>-</w:t>
                  </w:r>
                </w:p>
              </w:tc>
              <w:tc>
                <w:tcPr>
                  <w:tcW w:w="1816"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Veri yoktur</w:t>
                  </w:r>
                </w:p>
              </w:tc>
            </w:tr>
            <w:tr w:rsidR="00D73598" w:rsidRPr="00FE12FC" w:rsidTr="00D47D6A">
              <w:trPr>
                <w:trHeight w:hRule="exact" w:val="903"/>
              </w:trPr>
              <w:tc>
                <w:tcPr>
                  <w:tcW w:w="6570" w:type="dxa"/>
                  <w:gridSpan w:val="4"/>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
                    </w:rPr>
                    <w:t xml:space="preserve">Karışım Bilgisi: </w:t>
                  </w:r>
                  <w:r w:rsidRPr="00FE12FC">
                    <w:rPr>
                      <w:rFonts w:asciiTheme="minorHAnsi" w:hAnsiTheme="minorHAnsi" w:cstheme="minorHAnsi"/>
                    </w:rPr>
                    <w:t>Karışımın pH = 4,0 değerindedir</w:t>
                  </w:r>
                </w:p>
              </w:tc>
            </w:tr>
          </w:tbl>
          <w:p w:rsidR="00D73598" w:rsidRPr="00FE12FC" w:rsidRDefault="00D73598" w:rsidP="007E13DD">
            <w:pPr>
              <w:pStyle w:val="GvdeMetniGirintisi"/>
              <w:tabs>
                <w:tab w:val="clear" w:pos="1440"/>
                <w:tab w:val="left" w:pos="318"/>
              </w:tabs>
              <w:ind w:left="249"/>
              <w:rPr>
                <w:rFonts w:asciiTheme="minorHAnsi" w:hAnsiTheme="minorHAnsi" w:cstheme="minorHAnsi"/>
                <w:b/>
              </w:rPr>
            </w:pPr>
          </w:p>
          <w:p w:rsidR="00D73598" w:rsidRPr="00FE12FC" w:rsidRDefault="001879A0" w:rsidP="00D47D6A">
            <w:pPr>
              <w:pStyle w:val="GvdeMetniGirintisi"/>
              <w:tabs>
                <w:tab w:val="clear" w:pos="1440"/>
                <w:tab w:val="left" w:pos="318"/>
              </w:tabs>
              <w:spacing w:before="120" w:line="276" w:lineRule="auto"/>
              <w:ind w:left="249"/>
              <w:rPr>
                <w:rFonts w:asciiTheme="minorHAnsi" w:hAnsiTheme="minorHAnsi" w:cstheme="minorHAnsi"/>
                <w:b/>
              </w:rPr>
            </w:pPr>
            <w:r w:rsidRPr="00FE12FC">
              <w:rPr>
                <w:rFonts w:asciiTheme="minorHAnsi" w:hAnsiTheme="minorHAnsi" w:cstheme="minorHAnsi"/>
                <w:b/>
              </w:rPr>
              <w:t>Karışım sınıflandırması:</w:t>
            </w:r>
          </w:p>
          <w:p w:rsidR="00D73598" w:rsidRPr="00FE12FC" w:rsidRDefault="001879A0" w:rsidP="00920819">
            <w:pPr>
              <w:pStyle w:val="GvdeMetniGirintisi"/>
              <w:numPr>
                <w:ilvl w:val="0"/>
                <w:numId w:val="36"/>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 xml:space="preserve">Madde kriterlerinin uygulanması yoluyla sınıflandırma karışım için (bir pH değer dışında) test verileri belirtilmemesi nedeniyle mümkün değildir, bakınız </w:t>
            </w:r>
            <w:r w:rsidR="00AE0B29" w:rsidRPr="00FE12FC">
              <w:rPr>
                <w:rFonts w:asciiTheme="minorHAnsi" w:hAnsiTheme="minorHAnsi" w:cstheme="minorHAnsi"/>
              </w:rPr>
              <w:t xml:space="preserve">SEA </w:t>
            </w:r>
            <w:r w:rsidRPr="00FE12FC">
              <w:rPr>
                <w:rFonts w:asciiTheme="minorHAnsi" w:hAnsiTheme="minorHAnsi" w:cstheme="minorHAnsi"/>
              </w:rPr>
              <w:t xml:space="preserve">Madde </w:t>
            </w:r>
            <w:r w:rsidR="00AE0B29" w:rsidRPr="00FE12FC">
              <w:rPr>
                <w:rFonts w:asciiTheme="minorHAnsi" w:hAnsiTheme="minorHAnsi" w:cstheme="minorHAnsi"/>
              </w:rPr>
              <w:t>11</w:t>
            </w:r>
            <w:r w:rsidRPr="00FE12FC">
              <w:rPr>
                <w:rFonts w:asciiTheme="minorHAnsi" w:hAnsiTheme="minorHAnsi" w:cstheme="minorHAnsi"/>
              </w:rPr>
              <w:t xml:space="preserve">(1) ve </w:t>
            </w:r>
            <w:r w:rsidR="00AE0B29" w:rsidRPr="00FE12FC">
              <w:rPr>
                <w:rFonts w:asciiTheme="minorHAnsi" w:hAnsiTheme="minorHAnsi" w:cstheme="minorHAnsi"/>
              </w:rPr>
              <w:t>11</w:t>
            </w:r>
            <w:r w:rsidRPr="00FE12FC">
              <w:rPr>
                <w:rFonts w:asciiTheme="minorHAnsi" w:hAnsiTheme="minorHAnsi" w:cstheme="minorHAnsi"/>
              </w:rPr>
              <w:t xml:space="preserve">(2) ve </w:t>
            </w:r>
            <w:r w:rsidR="00AE0B29" w:rsidRPr="00FE12FC">
              <w:rPr>
                <w:rFonts w:asciiTheme="minorHAnsi" w:hAnsiTheme="minorHAnsi" w:cstheme="minorHAnsi"/>
              </w:rPr>
              <w:t xml:space="preserve">SEA ek </w:t>
            </w:r>
            <w:r w:rsidRPr="00FE12FC">
              <w:rPr>
                <w:rFonts w:asciiTheme="minorHAnsi" w:hAnsiTheme="minorHAnsi" w:cstheme="minorHAnsi"/>
              </w:rPr>
              <w:t>I paragraf 3.2.3.1.1:</w:t>
            </w:r>
          </w:p>
          <w:p w:rsidR="00D73598" w:rsidRPr="00FE12FC" w:rsidRDefault="001879A0" w:rsidP="00920819">
            <w:pPr>
              <w:pStyle w:val="GvdeMetniGirintisi"/>
              <w:numPr>
                <w:ilvl w:val="0"/>
                <w:numId w:val="35"/>
              </w:numPr>
              <w:tabs>
                <w:tab w:val="clear" w:pos="609"/>
                <w:tab w:val="clear" w:pos="1440"/>
                <w:tab w:val="num" w:pos="915"/>
              </w:tabs>
              <w:spacing w:before="120" w:line="276" w:lineRule="auto"/>
              <w:ind w:left="915"/>
              <w:rPr>
                <w:rFonts w:asciiTheme="minorHAnsi" w:hAnsiTheme="minorHAnsi" w:cstheme="minorHAnsi"/>
              </w:rPr>
            </w:pPr>
            <w:r w:rsidRPr="00FE12FC">
              <w:rPr>
                <w:rFonts w:asciiTheme="minorHAnsi" w:hAnsiTheme="minorHAnsi" w:cstheme="minorHAnsi"/>
              </w:rPr>
              <w:t xml:space="preserve">Karışımın genelinin pH değerinin 4.0 olması pH≤2 veya pH≥11,5 kriterini sağlamadığı için Kategori 1’de sınıflandırma sonucunu doğurmamaktadır, bakınız </w:t>
            </w:r>
            <w:r w:rsidR="00AE0B29" w:rsidRPr="00FE12FC">
              <w:rPr>
                <w:rFonts w:asciiTheme="minorHAnsi" w:hAnsiTheme="minorHAnsi" w:cstheme="minorHAnsi"/>
              </w:rPr>
              <w:t xml:space="preserve">SEA ek </w:t>
            </w:r>
            <w:r w:rsidRPr="00FE12FC">
              <w:rPr>
                <w:rFonts w:asciiTheme="minorHAnsi" w:hAnsiTheme="minorHAnsi" w:cstheme="minorHAnsi"/>
              </w:rPr>
              <w:t>I paragraf 3.2.3.1.2;</w:t>
            </w:r>
          </w:p>
          <w:p w:rsidR="00D73598" w:rsidRPr="00FE12FC" w:rsidRDefault="00AE0B29" w:rsidP="00920819">
            <w:pPr>
              <w:pStyle w:val="GvdeMetniGirintisi"/>
              <w:numPr>
                <w:ilvl w:val="0"/>
                <w:numId w:val="36"/>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Bağlantı kurma ilkelerinin</w:t>
            </w:r>
            <w:r w:rsidR="001879A0" w:rsidRPr="00FE12FC">
              <w:rPr>
                <w:rFonts w:asciiTheme="minorHAnsi" w:hAnsiTheme="minorHAnsi" w:cstheme="minorHAnsi"/>
              </w:rPr>
              <w:t xml:space="preserve"> uygulanması yoluyla sınıflandırma benzer bir karışıma dair veriler belirtilmediği için mümkün değildir, bakınız </w:t>
            </w:r>
            <w:r w:rsidRPr="00FE12FC">
              <w:rPr>
                <w:rFonts w:asciiTheme="minorHAnsi" w:hAnsiTheme="minorHAnsi" w:cstheme="minorHAnsi"/>
              </w:rPr>
              <w:t xml:space="preserve">SEA </w:t>
            </w:r>
            <w:r w:rsidR="001879A0" w:rsidRPr="00FE12FC">
              <w:rPr>
                <w:rFonts w:asciiTheme="minorHAnsi" w:hAnsiTheme="minorHAnsi" w:cstheme="minorHAnsi"/>
              </w:rPr>
              <w:t xml:space="preserve">Madde </w:t>
            </w:r>
            <w:r w:rsidRPr="00FE12FC">
              <w:rPr>
                <w:rFonts w:asciiTheme="minorHAnsi" w:hAnsiTheme="minorHAnsi" w:cstheme="minorHAnsi"/>
              </w:rPr>
              <w:t>11</w:t>
            </w:r>
            <w:r w:rsidR="001879A0" w:rsidRPr="00FE12FC">
              <w:rPr>
                <w:rFonts w:asciiTheme="minorHAnsi" w:hAnsiTheme="minorHAnsi" w:cstheme="minorHAnsi"/>
              </w:rPr>
              <w:t xml:space="preserve">(4) ve </w:t>
            </w:r>
            <w:r w:rsidRPr="00FE12FC">
              <w:rPr>
                <w:rFonts w:asciiTheme="minorHAnsi" w:hAnsiTheme="minorHAnsi" w:cstheme="minorHAnsi"/>
              </w:rPr>
              <w:t>SEA ek-1</w:t>
            </w:r>
            <w:r w:rsidR="001879A0" w:rsidRPr="00FE12FC">
              <w:rPr>
                <w:rFonts w:asciiTheme="minorHAnsi" w:hAnsiTheme="minorHAnsi" w:cstheme="minorHAnsi"/>
              </w:rPr>
              <w:t xml:space="preserve"> paragraf 3.2.3.2.1;</w:t>
            </w:r>
          </w:p>
          <w:p w:rsidR="00D73598" w:rsidRPr="00FE12FC" w:rsidRDefault="001879A0" w:rsidP="00920819">
            <w:pPr>
              <w:pStyle w:val="GvdeMetniGirintisi"/>
              <w:numPr>
                <w:ilvl w:val="0"/>
                <w:numId w:val="36"/>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 xml:space="preserve">Karışımın bileşen verilerini temel alarak sınıflandırılması düşünülebilir, bakınız </w:t>
            </w:r>
            <w:r w:rsidR="00AE0B29" w:rsidRPr="00FE12FC">
              <w:rPr>
                <w:rFonts w:asciiTheme="minorHAnsi" w:hAnsiTheme="minorHAnsi" w:cstheme="minorHAnsi"/>
              </w:rPr>
              <w:t xml:space="preserve">SEA </w:t>
            </w:r>
            <w:r w:rsidRPr="00FE12FC">
              <w:rPr>
                <w:rFonts w:asciiTheme="minorHAnsi" w:hAnsiTheme="minorHAnsi" w:cstheme="minorHAnsi"/>
              </w:rPr>
              <w:t xml:space="preserve">Madde </w:t>
            </w:r>
            <w:r w:rsidR="00AE0B29" w:rsidRPr="00FE12FC">
              <w:rPr>
                <w:rFonts w:asciiTheme="minorHAnsi" w:hAnsiTheme="minorHAnsi" w:cstheme="minorHAnsi"/>
              </w:rPr>
              <w:t>11</w:t>
            </w:r>
            <w:r w:rsidRPr="00FE12FC">
              <w:rPr>
                <w:rFonts w:asciiTheme="minorHAnsi" w:hAnsiTheme="minorHAnsi" w:cstheme="minorHAnsi"/>
              </w:rPr>
              <w:t xml:space="preserve">(4) ve </w:t>
            </w:r>
            <w:r w:rsidR="00AE0B29" w:rsidRPr="00FE12FC">
              <w:rPr>
                <w:rFonts w:asciiTheme="minorHAnsi" w:hAnsiTheme="minorHAnsi" w:cstheme="minorHAnsi"/>
              </w:rPr>
              <w:t>SEA ek-1</w:t>
            </w:r>
            <w:r w:rsidRPr="00FE12FC">
              <w:rPr>
                <w:rFonts w:asciiTheme="minorHAnsi" w:hAnsiTheme="minorHAnsi" w:cstheme="minorHAnsi"/>
              </w:rPr>
              <w:t xml:space="preserve"> paragraf 3.2.3.3; ve</w:t>
            </w:r>
          </w:p>
          <w:p w:rsidR="00D73598" w:rsidRPr="00FE12FC" w:rsidRDefault="001879A0" w:rsidP="00920819">
            <w:pPr>
              <w:pStyle w:val="GvdeMetniGirintisi"/>
              <w:numPr>
                <w:ilvl w:val="0"/>
                <w:numId w:val="36"/>
              </w:numPr>
              <w:tabs>
                <w:tab w:val="clear" w:pos="1440"/>
                <w:tab w:val="left" w:pos="318"/>
              </w:tabs>
              <w:spacing w:before="120" w:line="276" w:lineRule="auto"/>
              <w:rPr>
                <w:rFonts w:asciiTheme="minorHAnsi" w:hAnsiTheme="minorHAnsi" w:cstheme="minorHAnsi"/>
              </w:rPr>
            </w:pPr>
            <w:r w:rsidRPr="00FE12FC">
              <w:rPr>
                <w:rFonts w:asciiTheme="minorHAnsi" w:hAnsiTheme="minorHAnsi" w:cstheme="minorHAnsi"/>
              </w:rPr>
              <w:t>pH = 1,8 değerindeki Bileşen 1 paragraf 3.2.3.3.4.1’de tarif edilen ve Tablo 3.2.4.’te özetlenen şekliyle eklenebilirliğin geçerli olmadığı bir bileşendir. Eklenebilirliğin geçerli olup olmadığı konusunda bileşenler hakkında bilgiye dayanan uzman görüşüne ihtiyaç duyulacaktır.</w:t>
            </w:r>
          </w:p>
          <w:p w:rsidR="00D73598" w:rsidRPr="00FE12FC" w:rsidRDefault="001879A0" w:rsidP="00D47D6A">
            <w:pPr>
              <w:pStyle w:val="GvdeMetniGirintisi"/>
              <w:tabs>
                <w:tab w:val="clear" w:pos="1440"/>
              </w:tabs>
              <w:spacing w:before="120" w:line="276" w:lineRule="auto"/>
              <w:ind w:left="555"/>
              <w:rPr>
                <w:rFonts w:asciiTheme="minorHAnsi" w:hAnsiTheme="minorHAnsi" w:cstheme="minorHAnsi"/>
              </w:rPr>
            </w:pPr>
            <w:r w:rsidRPr="00FE12FC">
              <w:rPr>
                <w:rFonts w:asciiTheme="minorHAnsi" w:hAnsiTheme="minorHAnsi" w:cstheme="minorHAnsi"/>
              </w:rPr>
              <w:t xml:space="preserve">Bu örnekte verilmiş kısıtlı bilgiler ile söz konusu karışımı sınıflandıracak kişi – bileşen 1’in eylem modu hakkında bilgi olmadığında – ihtiyatlı bir yaklaşımla toplanamazlık ilkesini tatbik </w:t>
            </w:r>
            <w:r w:rsidRPr="00FE12FC">
              <w:rPr>
                <w:rFonts w:asciiTheme="minorHAnsi" w:hAnsiTheme="minorHAnsi" w:cstheme="minorHAnsi"/>
              </w:rPr>
              <w:lastRenderedPageBreak/>
              <w:t xml:space="preserve">etmeyi tercih etmiştir ki karışım genel pH’ından bağımsız bir biçimde </w:t>
            </w:r>
            <w:r w:rsidR="00B3072B" w:rsidRPr="00FE12FC">
              <w:rPr>
                <w:rFonts w:asciiTheme="minorHAnsi" w:hAnsiTheme="minorHAnsi" w:cstheme="minorHAnsi"/>
              </w:rPr>
              <w:t>aşındırıcı</w:t>
            </w:r>
            <w:r w:rsidRPr="00FE12FC">
              <w:rPr>
                <w:rFonts w:asciiTheme="minorHAnsi" w:hAnsiTheme="minorHAnsi" w:cstheme="minorHAnsi"/>
              </w:rPr>
              <w:t xml:space="preserve"> olabilir. Dolayısıyla paragraf 3.2.3.3.4.3’te tarif edilen kriterler </w:t>
            </w:r>
            <w:r w:rsidR="008F40FC" w:rsidRPr="00FE12FC">
              <w:rPr>
                <w:rFonts w:asciiTheme="minorHAnsi" w:hAnsiTheme="minorHAnsi" w:cstheme="minorHAnsi"/>
              </w:rPr>
              <w:t>uygulanmıştır</w:t>
            </w:r>
            <w:r w:rsidRPr="00FE12FC">
              <w:rPr>
                <w:rFonts w:asciiTheme="minorHAnsi" w:hAnsiTheme="minorHAnsi" w:cstheme="minorHAnsi"/>
              </w:rPr>
              <w:t xml:space="preserve"> (yani “</w:t>
            </w:r>
            <w:r w:rsidR="00B3072B" w:rsidRPr="00FE12FC">
              <w:rPr>
                <w:rFonts w:asciiTheme="minorHAnsi" w:hAnsiTheme="minorHAnsi" w:cstheme="minorHAnsi"/>
              </w:rPr>
              <w:t>Aşındırıcı</w:t>
            </w:r>
            <w:r w:rsidRPr="00FE12FC">
              <w:rPr>
                <w:rFonts w:asciiTheme="minorHAnsi" w:hAnsiTheme="minorHAnsi" w:cstheme="minorHAnsi"/>
              </w:rPr>
              <w:t xml:space="preserve"> veya tahriş edici bileşenler içeren ve Tablo 3.2.3’te gösterilen toplanabilirlik yaklaşımını işlemez kılan kimyasal özellikler nedeniyle bu yolla sınıflandırılamayan bir karışım</w:t>
            </w:r>
            <w:r w:rsidR="00BA2505" w:rsidRPr="00FE12FC">
              <w:rPr>
                <w:rFonts w:asciiTheme="minorHAnsi" w:hAnsiTheme="minorHAnsi" w:cstheme="minorHAnsi"/>
              </w:rPr>
              <w:t>,</w:t>
            </w:r>
            <w:r w:rsidRPr="00FE12FC">
              <w:rPr>
                <w:rFonts w:asciiTheme="minorHAnsi" w:hAnsiTheme="minorHAnsi" w:cstheme="minorHAnsi"/>
              </w:rPr>
              <w:t xml:space="preserve"> </w:t>
            </w:r>
            <w:r w:rsidR="00B3072B" w:rsidRPr="00FE12FC">
              <w:rPr>
                <w:rFonts w:asciiTheme="minorHAnsi" w:hAnsiTheme="minorHAnsi" w:cstheme="minorHAnsi"/>
              </w:rPr>
              <w:t>aşındırıcı</w:t>
            </w:r>
            <w:r w:rsidRPr="00FE12FC">
              <w:rPr>
                <w:rFonts w:asciiTheme="minorHAnsi" w:hAnsiTheme="minorHAnsi" w:cstheme="minorHAnsi"/>
              </w:rPr>
              <w:t xml:space="preserve"> bir bileşeni ≥ %1 oranında ihtiva etmesi halinde cilt kategorisi 1A, 1B veya 1C’de ve tahriş edici bir bileşeni ≥ %3 oranında ihtiva etmesi durumunda cilt kategorisi 2’de sınıflandırılmalıdır”).</w:t>
            </w:r>
          </w:p>
          <w:p w:rsidR="00D73598" w:rsidRPr="00FE12FC" w:rsidRDefault="001879A0" w:rsidP="00D47D6A">
            <w:pPr>
              <w:pStyle w:val="GvdeMetniGirintisi"/>
              <w:tabs>
                <w:tab w:val="clear" w:pos="1440"/>
              </w:tabs>
              <w:spacing w:before="120" w:line="276" w:lineRule="auto"/>
              <w:ind w:left="555"/>
              <w:rPr>
                <w:rFonts w:asciiTheme="minorHAnsi" w:hAnsiTheme="minorHAnsi" w:cstheme="minorHAnsi"/>
                <w:b/>
              </w:rPr>
            </w:pPr>
            <w:r w:rsidRPr="00FE12FC">
              <w:rPr>
                <w:rFonts w:asciiTheme="minorHAnsi" w:hAnsiTheme="minorHAnsi" w:cstheme="minorHAnsi"/>
                <w:b/>
              </w:rPr>
              <w:t>Sonuç: Bileşen 1 (cilt kategorisi 1) karışımda %1’den yüksek bir konsantrasyonda bulunduğu için bu karışım için sınıflandırma cilt kategorisi 1 olarak yapılmıştır.</w:t>
            </w: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73598" w:rsidRPr="00FE12FC" w:rsidRDefault="00D73598" w:rsidP="007E13DD">
            <w:pPr>
              <w:pStyle w:val="GvdeMetniGirintisi"/>
              <w:keepNext/>
              <w:widowControl w:val="0"/>
              <w:tabs>
                <w:tab w:val="clear" w:pos="1440"/>
              </w:tabs>
              <w:autoSpaceDE w:val="0"/>
              <w:autoSpaceDN w:val="0"/>
              <w:adjustRightInd w:val="0"/>
              <w:spacing w:before="70"/>
              <w:ind w:left="555" w:right="72"/>
              <w:outlineLvl w:val="2"/>
              <w:rPr>
                <w:rFonts w:asciiTheme="minorHAnsi" w:hAnsiTheme="minorHAnsi" w:cstheme="minorHAnsi"/>
                <w:b/>
              </w:rPr>
            </w:pPr>
          </w:p>
          <w:p w:rsidR="00D47D6A" w:rsidRPr="00FE12FC" w:rsidRDefault="00D47D6A" w:rsidP="007E13DD">
            <w:pPr>
              <w:rPr>
                <w:rFonts w:asciiTheme="minorHAnsi" w:hAnsiTheme="minorHAnsi" w:cstheme="minorHAnsi"/>
                <w:b/>
              </w:rPr>
            </w:pPr>
          </w:p>
          <w:p w:rsidR="00D73598" w:rsidRPr="00FE12FC" w:rsidRDefault="001879A0" w:rsidP="007E13DD">
            <w:pPr>
              <w:rPr>
                <w:rFonts w:asciiTheme="minorHAnsi" w:hAnsiTheme="minorHAnsi" w:cstheme="minorHAnsi"/>
                <w:b/>
              </w:rPr>
            </w:pPr>
            <w:r w:rsidRPr="00FE12FC">
              <w:rPr>
                <w:rFonts w:asciiTheme="minorHAnsi" w:hAnsiTheme="minorHAnsi" w:cstheme="minorHAnsi"/>
                <w:b/>
              </w:rPr>
              <w:lastRenderedPageBreak/>
              <w:t>Ek 2. Sözlük</w:t>
            </w:r>
          </w:p>
          <w:p w:rsidR="00D73598" w:rsidRPr="00FE12FC" w:rsidRDefault="00D73598" w:rsidP="007E13DD">
            <w:pPr>
              <w:rPr>
                <w:rFonts w:asciiTheme="minorHAnsi" w:hAnsiTheme="minorHAnsi" w:cstheme="minorHAnsi"/>
                <w:b/>
              </w:rPr>
            </w:pPr>
          </w:p>
          <w:p w:rsidR="00D73598" w:rsidRPr="00FE12FC" w:rsidRDefault="001879A0" w:rsidP="007E13DD">
            <w:pPr>
              <w:rPr>
                <w:rFonts w:asciiTheme="minorHAnsi" w:hAnsiTheme="minorHAnsi" w:cstheme="minorHAnsi"/>
                <w:b/>
                <w:iCs/>
                <w:color w:val="00659A"/>
              </w:rPr>
            </w:pPr>
            <w:r w:rsidRPr="00FE12FC">
              <w:rPr>
                <w:rFonts w:asciiTheme="minorHAnsi" w:hAnsiTheme="minorHAnsi" w:cstheme="minorHAnsi"/>
                <w:b/>
                <w:iCs/>
                <w:color w:val="00659A"/>
              </w:rPr>
              <w:t xml:space="preserve">Bu </w:t>
            </w:r>
            <w:r w:rsidR="008F40FC" w:rsidRPr="00FE12FC">
              <w:rPr>
                <w:rFonts w:asciiTheme="minorHAnsi" w:hAnsiTheme="minorHAnsi" w:cstheme="minorHAnsi"/>
                <w:b/>
                <w:iCs/>
                <w:color w:val="00659A"/>
              </w:rPr>
              <w:t>rehber</w:t>
            </w:r>
            <w:r w:rsidRPr="00FE12FC">
              <w:rPr>
                <w:rFonts w:asciiTheme="minorHAnsi" w:hAnsiTheme="minorHAnsi" w:cstheme="minorHAnsi"/>
                <w:b/>
                <w:iCs/>
                <w:color w:val="00659A"/>
              </w:rPr>
              <w:t xml:space="preserve"> dokümanında kullanılan terimler</w:t>
            </w:r>
          </w:p>
          <w:p w:rsidR="00D73598" w:rsidRPr="00FE12FC" w:rsidRDefault="00D73598" w:rsidP="007E13DD">
            <w:pPr>
              <w:rPr>
                <w:rFonts w:asciiTheme="minorHAnsi" w:hAnsiTheme="minorHAnsi" w:cstheme="minorHAnsi"/>
              </w:rPr>
            </w:pPr>
          </w:p>
          <w:p w:rsidR="00D73598" w:rsidRPr="009A3F61" w:rsidRDefault="001879A0" w:rsidP="00D47D6A">
            <w:pPr>
              <w:spacing w:line="276" w:lineRule="auto"/>
              <w:rPr>
                <w:rFonts w:asciiTheme="minorHAnsi" w:hAnsiTheme="minorHAnsi" w:cstheme="minorHAnsi"/>
              </w:rPr>
            </w:pPr>
            <w:r w:rsidRPr="009A3F61">
              <w:rPr>
                <w:rFonts w:asciiTheme="minorHAnsi" w:hAnsiTheme="minorHAnsi" w:cstheme="minorHAnsi"/>
                <w:b/>
              </w:rPr>
              <w:t xml:space="preserve">ADN </w:t>
            </w:r>
            <w:r w:rsidRPr="009A3F61">
              <w:rPr>
                <w:rFonts w:asciiTheme="minorHAnsi" w:hAnsiTheme="minorHAnsi" w:cstheme="minorHAnsi"/>
              </w:rPr>
              <w:t>Avrupa Ekonomik Komisyonu Kara Taşımacılığı Komitesinin 223 sayılı kararına ek değişik İç Suyollarında Tehlikeli Malların Uluslararası Taşımacılığına ilişkin Avrupa Anlaşması anlamına gelir,</w:t>
            </w:r>
          </w:p>
          <w:p w:rsidR="00D73598" w:rsidRPr="009A3F61" w:rsidRDefault="00D73598" w:rsidP="00D47D6A">
            <w:pPr>
              <w:spacing w:line="276" w:lineRule="auto"/>
              <w:rPr>
                <w:rFonts w:asciiTheme="minorHAnsi" w:hAnsiTheme="minorHAnsi" w:cstheme="minorHAnsi"/>
                <w:b/>
                <w:bCs/>
              </w:rPr>
            </w:pPr>
          </w:p>
          <w:p w:rsidR="00D73598" w:rsidRPr="00FE12FC" w:rsidRDefault="001879A0" w:rsidP="00D47D6A">
            <w:pPr>
              <w:spacing w:line="276" w:lineRule="auto"/>
              <w:rPr>
                <w:rFonts w:asciiTheme="minorHAnsi" w:hAnsiTheme="minorHAnsi" w:cstheme="minorHAnsi"/>
              </w:rPr>
            </w:pPr>
            <w:r w:rsidRPr="009A3F61">
              <w:rPr>
                <w:rFonts w:asciiTheme="minorHAnsi" w:hAnsiTheme="minorHAnsi" w:cstheme="minorHAnsi"/>
                <w:b/>
              </w:rPr>
              <w:t xml:space="preserve">ADR </w:t>
            </w:r>
            <w:r w:rsidRPr="009A3F61">
              <w:rPr>
                <w:rFonts w:asciiTheme="minorHAnsi" w:hAnsiTheme="minorHAnsi" w:cstheme="minorHAnsi"/>
              </w:rPr>
              <w:t>94/55/AT sayılı çerçeve Direktifi değişik Tehlikeli Malların Karayoluyla Uluslararası Taşınmasına ilişkin Avrupa Anlaşması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Aerosoller</w:t>
            </w:r>
            <w:r w:rsidRPr="00FE12FC">
              <w:rPr>
                <w:rFonts w:asciiTheme="minorHAnsi" w:hAnsiTheme="minorHAnsi" w:cstheme="minorHAnsi"/>
              </w:rPr>
              <w:t xml:space="preserve"> aerosol</w:t>
            </w:r>
            <w:r w:rsidR="008F40FC" w:rsidRPr="00FE12FC">
              <w:rPr>
                <w:rFonts w:asciiTheme="minorHAnsi" w:hAnsiTheme="minorHAnsi" w:cstheme="minorHAnsi"/>
              </w:rPr>
              <w:t>ü dağıtan</w:t>
            </w:r>
            <w:r w:rsidR="00D73598" w:rsidRPr="00FE12FC">
              <w:rPr>
                <w:rFonts w:asciiTheme="minorHAnsi" w:hAnsiTheme="minorHAnsi" w:cstheme="minorHAnsi"/>
              </w:rPr>
              <w:t>; metal, cam veya plastikten yapılmış ve yanında sıvı, macun ya da toz olsun ya da olmasın sıkıştırılmış, sıvılaştırılmış veya basınç altında çözülmüş gaz içeren ve muhtevasının gaz süspansiyonunda katı ya da sıvı parçacıklar, köpük, macun veya toz şeklinde veya sıvı halinde veya gaz formunda dışarı verilmesini sağlayacak bir tahliye parçası eklenmiş her türlü yeniden doldurulamaz kap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Alaşım</w:t>
            </w:r>
            <w:r w:rsidRPr="00FE12FC">
              <w:rPr>
                <w:rFonts w:asciiTheme="minorHAnsi" w:hAnsiTheme="minorHAnsi" w:cstheme="minorHAnsi"/>
              </w:rPr>
              <w:t xml:space="preserve"> </w:t>
            </w:r>
            <w:r w:rsidR="00AC55DD" w:rsidRPr="00FE12FC">
              <w:rPr>
                <w:rFonts w:asciiTheme="minorHAnsi" w:hAnsiTheme="minorHAnsi" w:cstheme="minorHAnsi"/>
              </w:rPr>
              <w:t>makro ölçekte homojen olan, mekanik bir yöntemle kolay ayrılamayacak şekilde birleşmiş bir veya daha fazla elementten oluşan metalik malzeme</w:t>
            </w:r>
            <w:r w:rsidRPr="00FE12FC">
              <w:rPr>
                <w:rFonts w:asciiTheme="minorHAnsi" w:hAnsiTheme="minorHAnsi" w:cstheme="minorHAnsi"/>
              </w:rPr>
              <w:t xml:space="preserve">anlamına gelir; alaşımlar </w:t>
            </w:r>
            <w:r w:rsidR="0069113D" w:rsidRPr="00FE12FC">
              <w:rPr>
                <w:rFonts w:asciiTheme="minorHAnsi" w:hAnsiTheme="minorHAnsi" w:cstheme="minorHAnsi"/>
              </w:rPr>
              <w:t>SEA</w:t>
            </w:r>
            <w:r w:rsidRPr="00FE12FC">
              <w:rPr>
                <w:rFonts w:asciiTheme="minorHAnsi" w:hAnsiTheme="minorHAnsi" w:cstheme="minorHAnsi"/>
              </w:rPr>
              <w:t xml:space="preserve"> kapsamında karışım </w:t>
            </w:r>
            <w:r w:rsidR="00AC55DD" w:rsidRPr="00FE12FC">
              <w:rPr>
                <w:rFonts w:asciiTheme="minorHAnsi" w:hAnsiTheme="minorHAnsi" w:cstheme="minorHAnsi"/>
              </w:rPr>
              <w:t>olarak kabul edilirler</w:t>
            </w:r>
            <w:r w:rsidRPr="00FE12FC">
              <w:rPr>
                <w:rFonts w:asciiTheme="minorHAnsi" w:hAnsiTheme="minorHAnsi" w:cstheme="minorHAnsi"/>
              </w:rPr>
              <w:t>;</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Eşya</w:t>
            </w:r>
            <w:r w:rsidRPr="00FE12FC">
              <w:rPr>
                <w:rFonts w:asciiTheme="minorHAnsi" w:hAnsiTheme="minorHAnsi" w:cstheme="minorHAnsi"/>
              </w:rPr>
              <w:t xml:space="preserve"> </w:t>
            </w:r>
            <w:r w:rsidR="00AC55DD" w:rsidRPr="00FE12FC">
              <w:rPr>
                <w:rFonts w:asciiTheme="minorHAnsi" w:hAnsiTheme="minorHAnsi" w:cstheme="minorHAnsi"/>
              </w:rPr>
              <w:t>kimyasal yapısından çok, işlevini belirlemek üzere üretim sırasında özel bir şekil, yüzey ve tasarım verilen nesne</w:t>
            </w:r>
            <w:r w:rsidRPr="00FE12FC">
              <w:rPr>
                <w:rFonts w:asciiTheme="minorHAnsi" w:hAnsiTheme="minorHAnsi" w:cstheme="minorHAnsi"/>
              </w:rPr>
              <w:t xml:space="preserve">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Aspirasyon</w:t>
            </w:r>
            <w:r w:rsidRPr="00FE12FC">
              <w:rPr>
                <w:rFonts w:asciiTheme="minorHAnsi" w:hAnsiTheme="minorHAnsi" w:cstheme="minorHAnsi"/>
              </w:rPr>
              <w:t xml:space="preserve"> sıvı ya da katı bir kimyasal madde veya karışımın trakeye ve alt solunum sistemine doğrudan ağız ya da burun boşluğu yoluyla veya dolaylı yoldan kusmayla girmesi anlamına gelir;</w:t>
            </w:r>
          </w:p>
          <w:p w:rsidR="00D73598" w:rsidRPr="00FE12FC" w:rsidRDefault="00D73598" w:rsidP="00D47D6A">
            <w:pPr>
              <w:spacing w:line="276" w:lineRule="auto"/>
              <w:rPr>
                <w:rFonts w:asciiTheme="minorHAnsi" w:hAnsiTheme="minorHAnsi" w:cstheme="minorHAnsi"/>
              </w:rPr>
            </w:pPr>
          </w:p>
          <w:p w:rsidR="00D73598" w:rsidRPr="00FE12FC" w:rsidRDefault="00FE6320" w:rsidP="00D47D6A">
            <w:pPr>
              <w:spacing w:line="276" w:lineRule="auto"/>
              <w:rPr>
                <w:rFonts w:asciiTheme="minorHAnsi" w:hAnsiTheme="minorHAnsi" w:cstheme="minorHAnsi"/>
              </w:rPr>
            </w:pPr>
            <w:r w:rsidRPr="00FE12FC">
              <w:rPr>
                <w:rFonts w:asciiTheme="minorHAnsi" w:hAnsiTheme="minorHAnsi" w:cstheme="minorHAnsi"/>
                <w:b/>
              </w:rPr>
              <w:t>Kanserojen</w:t>
            </w:r>
            <w:r w:rsidR="001879A0" w:rsidRPr="00FE12FC">
              <w:rPr>
                <w:rFonts w:asciiTheme="minorHAnsi" w:hAnsiTheme="minorHAnsi" w:cstheme="minorHAnsi"/>
              </w:rPr>
              <w:t xml:space="preserve"> kanser tetikleyen veya insidansını ar</w:t>
            </w:r>
            <w:r w:rsidR="008F40FC" w:rsidRPr="00FE12FC">
              <w:rPr>
                <w:rFonts w:asciiTheme="minorHAnsi" w:hAnsiTheme="minorHAnsi" w:cstheme="minorHAnsi"/>
              </w:rPr>
              <w:t>t</w:t>
            </w:r>
            <w:r w:rsidR="001879A0" w:rsidRPr="00FE12FC">
              <w:rPr>
                <w:rFonts w:asciiTheme="minorHAnsi" w:hAnsiTheme="minorHAnsi" w:cstheme="minorHAnsi"/>
              </w:rPr>
              <w:t>tıran madde ya da madde karışımı anlamına gelir;</w:t>
            </w:r>
          </w:p>
          <w:p w:rsidR="00D73598" w:rsidRPr="00FE12FC" w:rsidRDefault="00D73598" w:rsidP="00D47D6A">
            <w:pPr>
              <w:spacing w:line="276" w:lineRule="auto"/>
              <w:rPr>
                <w:rFonts w:asciiTheme="minorHAnsi" w:hAnsiTheme="minorHAnsi" w:cstheme="minorHAnsi"/>
              </w:rPr>
            </w:pPr>
          </w:p>
          <w:p w:rsidR="00D73598" w:rsidRPr="00FE12FC" w:rsidRDefault="00003A2F" w:rsidP="00D47D6A">
            <w:pPr>
              <w:spacing w:line="276" w:lineRule="auto"/>
              <w:rPr>
                <w:rFonts w:asciiTheme="minorHAnsi" w:hAnsiTheme="minorHAnsi" w:cstheme="minorHAnsi"/>
              </w:rPr>
            </w:pPr>
            <w:r w:rsidRPr="00FE12FC">
              <w:rPr>
                <w:rFonts w:asciiTheme="minorHAnsi" w:hAnsiTheme="minorHAnsi" w:cstheme="minorHAnsi"/>
                <w:b/>
              </w:rPr>
              <w:t xml:space="preserve">SEA veya SEA Yönetmeliği </w:t>
            </w:r>
            <w:r w:rsidRPr="00FE12FC">
              <w:rPr>
                <w:rFonts w:asciiTheme="minorHAnsi" w:hAnsiTheme="minorHAnsi" w:cstheme="minorHAnsi"/>
              </w:rPr>
              <w:t>Maddelerin ve karışımların Sınıflandırılması, Etiketlenmesi ve Ambalajlanması Hakkında Yönetmelik anlamına gelir</w:t>
            </w:r>
            <w:r w:rsidR="001879A0" w:rsidRPr="00FE12FC">
              <w:rPr>
                <w:rFonts w:asciiTheme="minorHAnsi" w:hAnsiTheme="minorHAnsi" w:cstheme="minorHAnsi"/>
              </w:rPr>
              <w:t>;</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CMR</w:t>
            </w:r>
            <w:r w:rsidRPr="00FE12FC">
              <w:rPr>
                <w:rFonts w:asciiTheme="minorHAnsi" w:hAnsiTheme="minorHAnsi" w:cstheme="minorHAnsi"/>
              </w:rPr>
              <w:t xml:space="preserve"> </w:t>
            </w:r>
            <w:r w:rsidR="00003A2F" w:rsidRPr="00FE12FC">
              <w:rPr>
                <w:rFonts w:asciiTheme="minorHAnsi" w:hAnsiTheme="minorHAnsi" w:cstheme="minorHAnsi"/>
              </w:rPr>
              <w:t>kanserojen, mutajen ya da üreme sistemine toksik olan bir madde ya da karışım anlamına gelir</w:t>
            </w:r>
            <w:r w:rsidRPr="00FE12FC">
              <w:rPr>
                <w:rFonts w:asciiTheme="minorHAnsi" w:hAnsiTheme="minorHAnsi" w:cstheme="minorHAnsi"/>
              </w:rPr>
              <w:t>;</w:t>
            </w:r>
          </w:p>
          <w:p w:rsidR="00981524" w:rsidRPr="00FE12FC" w:rsidRDefault="001879A0">
            <w:pPr>
              <w:spacing w:before="120" w:line="276" w:lineRule="auto"/>
              <w:rPr>
                <w:rFonts w:asciiTheme="minorHAnsi" w:hAnsiTheme="minorHAnsi" w:cstheme="minorHAnsi"/>
              </w:rPr>
            </w:pPr>
            <w:r w:rsidRPr="00FE12FC">
              <w:rPr>
                <w:rFonts w:asciiTheme="minorHAnsi" w:hAnsiTheme="minorHAnsi" w:cstheme="minorHAnsi"/>
                <w:b/>
              </w:rPr>
              <w:t xml:space="preserve">Metallerde </w:t>
            </w:r>
            <w:r w:rsidR="00003A2F" w:rsidRPr="00FE12FC">
              <w:rPr>
                <w:rFonts w:asciiTheme="minorHAnsi" w:hAnsiTheme="minorHAnsi" w:cstheme="minorHAnsi"/>
                <w:b/>
              </w:rPr>
              <w:t>aşınma</w:t>
            </w:r>
            <w:r w:rsidRPr="00FE12FC">
              <w:rPr>
                <w:rFonts w:asciiTheme="minorHAnsi" w:hAnsiTheme="minorHAnsi" w:cstheme="minorHAnsi"/>
              </w:rPr>
              <w:t xml:space="preserve"> bir madde veya karışımın kimyasal etki yoluyla </w:t>
            </w:r>
            <w:r w:rsidRPr="00FE12FC">
              <w:rPr>
                <w:rFonts w:asciiTheme="minorHAnsi" w:hAnsiTheme="minorHAnsi" w:cstheme="minorHAnsi"/>
              </w:rPr>
              <w:lastRenderedPageBreak/>
              <w:t>metallere madden zarar verme hatta yok etmesi anlamına gelir;</w:t>
            </w:r>
          </w:p>
          <w:p w:rsidR="00D73598" w:rsidRPr="00FE12FC" w:rsidRDefault="00D73598" w:rsidP="00D47D6A">
            <w:pPr>
              <w:spacing w:line="276" w:lineRule="auto"/>
              <w:rPr>
                <w:rFonts w:asciiTheme="minorHAnsi" w:hAnsiTheme="minorHAnsi" w:cstheme="minorHAnsi"/>
              </w:rPr>
            </w:pPr>
          </w:p>
          <w:p w:rsidR="00D73598" w:rsidRPr="00FE12FC" w:rsidRDefault="007352F9" w:rsidP="00D47D6A">
            <w:pPr>
              <w:spacing w:line="276" w:lineRule="auto"/>
              <w:rPr>
                <w:rFonts w:asciiTheme="minorHAnsi" w:hAnsiTheme="minorHAnsi" w:cstheme="minorHAnsi"/>
              </w:rPr>
            </w:pPr>
            <w:r w:rsidRPr="00FE12FC">
              <w:rPr>
                <w:rFonts w:asciiTheme="minorHAnsi" w:hAnsiTheme="minorHAnsi" w:cstheme="minorHAnsi"/>
                <w:b/>
              </w:rPr>
              <w:t>D</w:t>
            </w:r>
            <w:r w:rsidR="00003A2F" w:rsidRPr="00FE12FC">
              <w:rPr>
                <w:rFonts w:asciiTheme="minorHAnsi" w:hAnsiTheme="minorHAnsi" w:cstheme="minorHAnsi"/>
                <w:b/>
              </w:rPr>
              <w:t>ağıtıcı</w:t>
            </w:r>
            <w:r w:rsidRPr="00FE12FC">
              <w:rPr>
                <w:rFonts w:asciiTheme="minorHAnsi" w:hAnsiTheme="minorHAnsi" w:cstheme="minorHAnsi"/>
              </w:rPr>
              <w:t xml:space="preserve"> </w:t>
            </w:r>
            <w:r w:rsidR="00245C97" w:rsidRPr="00FE12FC">
              <w:rPr>
                <w:rFonts w:asciiTheme="minorHAnsi" w:hAnsiTheme="minorHAnsi" w:cstheme="minorHAnsi"/>
              </w:rPr>
              <w:t>Perakendeci de dahil olmak üzere, bir maddeyi kendi halinde veya karışım içinde, üçüncü taraflar için sadece depolayan ve piyasaya arz eden Türkiye’de yerleşik gerçek veya tüzel kişi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FE12FC">
            <w:pPr>
              <w:tabs>
                <w:tab w:val="left" w:pos="566"/>
              </w:tabs>
              <w:spacing w:line="360" w:lineRule="auto"/>
              <w:jc w:val="both"/>
              <w:rPr>
                <w:rFonts w:asciiTheme="minorHAnsi" w:hAnsiTheme="minorHAnsi" w:cstheme="minorHAnsi"/>
              </w:rPr>
            </w:pPr>
            <w:r w:rsidRPr="00FE12FC">
              <w:rPr>
                <w:rFonts w:asciiTheme="minorHAnsi" w:hAnsiTheme="minorHAnsi" w:cstheme="minorHAnsi"/>
                <w:b/>
              </w:rPr>
              <w:t>Alt-kullanıcı</w:t>
            </w:r>
            <w:r w:rsidRPr="00FE12FC">
              <w:rPr>
                <w:rFonts w:asciiTheme="minorHAnsi" w:hAnsiTheme="minorHAnsi" w:cstheme="minorHAnsi"/>
              </w:rPr>
              <w:t xml:space="preserve"> </w:t>
            </w:r>
            <w:r w:rsidR="00AC55DD" w:rsidRPr="00FE12FC">
              <w:rPr>
                <w:rFonts w:asciiTheme="minorHAnsi" w:hAnsiTheme="minorHAnsi" w:cstheme="minorHAnsi"/>
              </w:rPr>
              <w:t>imalatçı ve ithalatçıdan farklı, bir maddeyi kendi endüstriyel veya profesyonel faaliyetleri esnasında kendi halinde veya bir karışım içinde kullanan veya yeniden ithal eden ve dağıtıcı ya da tüketici olmayan Türkiye’de yerleşik gerçek veya tüzel kişi anlamına gelir.</w:t>
            </w:r>
          </w:p>
          <w:p w:rsidR="00D73598" w:rsidRPr="00FE12FC" w:rsidRDefault="00D73598" w:rsidP="00D47D6A">
            <w:pPr>
              <w:spacing w:line="276" w:lineRule="auto"/>
              <w:rPr>
                <w:rFonts w:asciiTheme="minorHAnsi" w:hAnsiTheme="minorHAnsi" w:cstheme="minorHAnsi"/>
              </w:rPr>
            </w:pPr>
          </w:p>
          <w:p w:rsidR="00AC55DD" w:rsidRPr="00FE12FC" w:rsidRDefault="00AC55DD" w:rsidP="00D47D6A">
            <w:pPr>
              <w:spacing w:line="276" w:lineRule="auto"/>
              <w:rPr>
                <w:rFonts w:asciiTheme="minorHAnsi" w:hAnsiTheme="minorHAnsi" w:cstheme="minorHAnsi"/>
                <w:b/>
              </w:rPr>
            </w:pPr>
            <w:r w:rsidRPr="00FE12FC">
              <w:rPr>
                <w:rFonts w:asciiTheme="minorHAnsi" w:hAnsiTheme="minorHAnsi" w:cstheme="minorHAnsi"/>
                <w:b/>
              </w:rPr>
              <w:t>SAE: Tehlikeli Maddelerin ve Müstahzarların Sınıflandırılması, Ambalajlanması ve Etiketlenmesi Hakkında Yönetmelik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EINECS</w:t>
            </w:r>
            <w:r w:rsidRPr="00FE12FC">
              <w:rPr>
                <w:rFonts w:asciiTheme="minorHAnsi" w:hAnsiTheme="minorHAnsi" w:cstheme="minorHAnsi"/>
              </w:rPr>
              <w:t xml:space="preserve"> “Avrupa Mevcut Ticari Kimyasal Maddeler Envanteri”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Patlayıcı eşya</w:t>
            </w:r>
            <w:r w:rsidRPr="00FE12FC">
              <w:rPr>
                <w:rFonts w:asciiTheme="minorHAnsi" w:hAnsiTheme="minorHAnsi" w:cstheme="minorHAnsi"/>
              </w:rPr>
              <w:t xml:space="preserve"> bir ya da birden fazla patlayıcı madde içeren eşya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Patlayıcı madde</w:t>
            </w:r>
            <w:r w:rsidRPr="00FE12FC">
              <w:rPr>
                <w:rFonts w:asciiTheme="minorHAnsi" w:hAnsiTheme="minorHAnsi" w:cstheme="minorHAnsi"/>
              </w:rPr>
              <w:t xml:space="preserve"> kendi başına çevreye zarar verebilecek sıcaklık, basınç ve </w:t>
            </w:r>
            <w:r w:rsidR="0031108E" w:rsidRPr="00FE12FC">
              <w:rPr>
                <w:rFonts w:asciiTheme="minorHAnsi" w:hAnsiTheme="minorHAnsi" w:cstheme="minorHAnsi"/>
              </w:rPr>
              <w:t xml:space="preserve">hızda </w:t>
            </w:r>
            <w:r w:rsidRPr="00FE12FC">
              <w:rPr>
                <w:rFonts w:asciiTheme="minorHAnsi" w:hAnsiTheme="minorHAnsi" w:cstheme="minorHAnsi"/>
              </w:rPr>
              <w:t>gaz üreten bir kimyasal tepkimeye girebilecek katı veya sıvı madde (veya madde karışımı) anlamına gelir. Gaz üretmeseler bile piroteknik maddeler de bu kapsama dâhildirler;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Göz tahrişi</w:t>
            </w:r>
            <w:r w:rsidRPr="00FE12FC">
              <w:rPr>
                <w:rFonts w:asciiTheme="minorHAnsi" w:hAnsiTheme="minorHAnsi" w:cstheme="minorHAnsi"/>
              </w:rPr>
              <w:t xml:space="preserve"> bir test maddesinin gözün dış yüzeyine uygulanmasının ardından gözde meydana gelen ve uygulamadan itibaren 21 gün içerisinde tümüyle geri dönüşü mümkün değişimlerin oluşturulması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Alevlenir gaz</w:t>
            </w:r>
            <w:r w:rsidRPr="00FE12FC">
              <w:rPr>
                <w:rFonts w:asciiTheme="minorHAnsi" w:hAnsiTheme="minorHAnsi" w:cstheme="minorHAnsi"/>
              </w:rPr>
              <w:t xml:space="preserve"> 20</w:t>
            </w:r>
            <w:r w:rsidR="00D73598" w:rsidRPr="00FE12FC">
              <w:rPr>
                <w:rFonts w:asciiTheme="minorHAnsi" w:hAnsiTheme="minorHAnsi" w:cstheme="minorHAnsi"/>
              </w:rPr>
              <w:sym w:font="Symbol" w:char="F0B0"/>
            </w:r>
            <w:r w:rsidR="00D73598" w:rsidRPr="00FE12FC">
              <w:rPr>
                <w:rFonts w:asciiTheme="minorHAnsi" w:hAnsiTheme="minorHAnsi" w:cstheme="minorHAnsi"/>
              </w:rPr>
              <w:t>C sıcaklıkta ve 101,3 kPa standart basınçta hava ile bir arada tutuşma aralığına sahip gaz anlamına gelir;</w:t>
            </w:r>
          </w:p>
          <w:p w:rsidR="00D73598" w:rsidRPr="00FE12FC" w:rsidRDefault="00D73598" w:rsidP="00D47D6A">
            <w:pPr>
              <w:spacing w:line="276" w:lineRule="auto"/>
              <w:rPr>
                <w:rFonts w:asciiTheme="minorHAnsi" w:hAnsiTheme="minorHAnsi" w:cstheme="minorHAnsi"/>
              </w:rPr>
            </w:pPr>
          </w:p>
          <w:p w:rsidR="00D73598" w:rsidRPr="00FE12FC" w:rsidRDefault="00831ED0" w:rsidP="00D47D6A">
            <w:pPr>
              <w:spacing w:line="276" w:lineRule="auto"/>
              <w:rPr>
                <w:rFonts w:asciiTheme="minorHAnsi" w:hAnsiTheme="minorHAnsi" w:cstheme="minorHAnsi"/>
              </w:rPr>
            </w:pPr>
            <w:r w:rsidRPr="00FE12FC">
              <w:rPr>
                <w:rFonts w:asciiTheme="minorHAnsi" w:hAnsiTheme="minorHAnsi" w:cstheme="minorHAnsi"/>
                <w:b/>
              </w:rPr>
              <w:t xml:space="preserve">Alevlenir </w:t>
            </w:r>
            <w:r w:rsidR="001879A0" w:rsidRPr="00FE12FC">
              <w:rPr>
                <w:rFonts w:asciiTheme="minorHAnsi" w:hAnsiTheme="minorHAnsi" w:cstheme="minorHAnsi"/>
                <w:b/>
              </w:rPr>
              <w:t>sıvı</w:t>
            </w:r>
            <w:r w:rsidR="001879A0" w:rsidRPr="00FE12FC">
              <w:rPr>
                <w:rFonts w:asciiTheme="minorHAnsi" w:hAnsiTheme="minorHAnsi" w:cstheme="minorHAnsi"/>
              </w:rPr>
              <w:t xml:space="preserve"> 60°C’yi aşmayan bir parlama noktasına sahip sıvı anlamına gelir. </w:t>
            </w:r>
            <w:r w:rsidR="001879A0" w:rsidRPr="00FE12FC">
              <w:rPr>
                <w:rFonts w:asciiTheme="minorHAnsi" w:hAnsiTheme="minorHAnsi" w:cstheme="minorHAnsi"/>
                <w:b/>
              </w:rPr>
              <w:t>Parlama noktası</w:t>
            </w:r>
            <w:r w:rsidR="001879A0" w:rsidRPr="00FE12FC">
              <w:rPr>
                <w:rFonts w:asciiTheme="minorHAnsi" w:hAnsiTheme="minorHAnsi" w:cstheme="minorHAnsi"/>
              </w:rPr>
              <w:t xml:space="preserve"> belirli test koşulları altında bir ateşleme kaynağı tatbikinin sıvının buharlarının alev almasına neden olabileceği (101,3 kPa standart basıncına uyarlanmış) en düşük sıcaklık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Alevlenir katı</w:t>
            </w:r>
            <w:r w:rsidRPr="00FE12FC">
              <w:rPr>
                <w:rFonts w:asciiTheme="minorHAnsi" w:hAnsiTheme="minorHAnsi" w:cstheme="minorHAnsi"/>
              </w:rPr>
              <w:t xml:space="preserve"> kolaylıkla alevlenir olan veya sürtünme yoluyla yangına katkısı olabilecek katı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Gaz</w:t>
            </w:r>
            <w:r w:rsidRPr="00FE12FC">
              <w:rPr>
                <w:rFonts w:asciiTheme="minorHAnsi" w:hAnsiTheme="minorHAnsi" w:cstheme="minorHAnsi"/>
              </w:rPr>
              <w:t xml:space="preserve"> (i) 50°C’de 300 kPa’dan daha fazla buhar basıncı olan; veya (ii) 20°C’de standart 101,3 kPa basınçta tümüyle gaz halinde olan madde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GHS</w:t>
            </w:r>
            <w:r w:rsidRPr="00FE12FC">
              <w:rPr>
                <w:rFonts w:asciiTheme="minorHAnsi" w:hAnsiTheme="minorHAnsi" w:cstheme="minorHAnsi"/>
              </w:rPr>
              <w:t xml:space="preserve"> Birleşmiş Milletler (UN) yapısı içinde oluşturulmuş “Kimyasalların Sınıflandırılması ve Etiketlenmesi konusunda Küresel Uyumlaştırılmış Sistem” anlamına gelir; </w:t>
            </w:r>
          </w:p>
          <w:p w:rsidR="00D73598" w:rsidRPr="00FE12FC" w:rsidRDefault="00D73598" w:rsidP="00D47D6A">
            <w:pPr>
              <w:spacing w:line="276" w:lineRule="auto"/>
              <w:rPr>
                <w:rFonts w:asciiTheme="minorHAnsi" w:hAnsiTheme="minorHAnsi" w:cstheme="minorHAnsi"/>
              </w:rPr>
            </w:pPr>
          </w:p>
          <w:p w:rsidR="00D73598" w:rsidRPr="00FE12FC" w:rsidRDefault="00C82229" w:rsidP="00D47D6A">
            <w:pPr>
              <w:spacing w:line="276" w:lineRule="auto"/>
              <w:rPr>
                <w:rFonts w:asciiTheme="minorHAnsi" w:hAnsiTheme="minorHAnsi" w:cstheme="minorHAnsi"/>
              </w:rPr>
            </w:pPr>
            <w:r w:rsidRPr="00FE12FC">
              <w:rPr>
                <w:rFonts w:asciiTheme="minorHAnsi" w:hAnsiTheme="minorHAnsi" w:cstheme="minorHAnsi"/>
                <w:b/>
              </w:rPr>
              <w:t>Zararlılık</w:t>
            </w:r>
            <w:r w:rsidR="001879A0" w:rsidRPr="00FE12FC">
              <w:rPr>
                <w:rFonts w:asciiTheme="minorHAnsi" w:hAnsiTheme="minorHAnsi" w:cstheme="minorHAnsi"/>
                <w:b/>
              </w:rPr>
              <w:t xml:space="preserve"> kategorisi </w:t>
            </w:r>
            <w:r w:rsidR="001879A0" w:rsidRPr="00FE12FC">
              <w:rPr>
                <w:rFonts w:asciiTheme="minorHAnsi" w:hAnsiTheme="minorHAnsi" w:cstheme="minorHAnsi"/>
              </w:rPr>
              <w:t xml:space="preserve">her bir </w:t>
            </w:r>
            <w:r w:rsidRPr="00FE12FC">
              <w:rPr>
                <w:rFonts w:asciiTheme="minorHAnsi" w:hAnsiTheme="minorHAnsi" w:cstheme="minorHAnsi"/>
              </w:rPr>
              <w:t>zararlılık</w:t>
            </w:r>
            <w:r w:rsidR="001879A0" w:rsidRPr="00FE12FC">
              <w:rPr>
                <w:rFonts w:asciiTheme="minorHAnsi" w:hAnsiTheme="minorHAnsi" w:cstheme="minorHAnsi"/>
              </w:rPr>
              <w:t xml:space="preserve"> sınıfı içinde </w:t>
            </w:r>
            <w:r w:rsidRPr="00FE12FC">
              <w:rPr>
                <w:rFonts w:asciiTheme="minorHAnsi" w:hAnsiTheme="minorHAnsi" w:cstheme="minorHAnsi"/>
              </w:rPr>
              <w:t xml:space="preserve">zararın </w:t>
            </w:r>
            <w:r w:rsidR="001879A0" w:rsidRPr="00FE12FC">
              <w:rPr>
                <w:rFonts w:asciiTheme="minorHAnsi" w:hAnsiTheme="minorHAnsi" w:cstheme="minorHAnsi"/>
              </w:rPr>
              <w:t>ciddiyetini ifade eden kriter ayrımı anlamına gelir;</w:t>
            </w:r>
          </w:p>
          <w:p w:rsidR="00D73598" w:rsidRPr="00FE12FC" w:rsidRDefault="00D73598" w:rsidP="00D47D6A">
            <w:pPr>
              <w:spacing w:line="276" w:lineRule="auto"/>
              <w:rPr>
                <w:rFonts w:asciiTheme="minorHAnsi" w:hAnsiTheme="minorHAnsi" w:cstheme="minorHAnsi"/>
              </w:rPr>
            </w:pPr>
          </w:p>
          <w:p w:rsidR="00D73598" w:rsidRPr="00FE12FC" w:rsidRDefault="00C82229" w:rsidP="00D47D6A">
            <w:pPr>
              <w:spacing w:line="276" w:lineRule="auto"/>
              <w:rPr>
                <w:rFonts w:asciiTheme="minorHAnsi" w:hAnsiTheme="minorHAnsi" w:cstheme="minorHAnsi"/>
              </w:rPr>
            </w:pPr>
            <w:r w:rsidRPr="00FE12FC">
              <w:rPr>
                <w:rFonts w:asciiTheme="minorHAnsi" w:hAnsiTheme="minorHAnsi" w:cstheme="minorHAnsi"/>
                <w:b/>
              </w:rPr>
              <w:t>Zararlılık</w:t>
            </w:r>
            <w:r w:rsidR="001879A0" w:rsidRPr="00FE12FC">
              <w:rPr>
                <w:rFonts w:asciiTheme="minorHAnsi" w:hAnsiTheme="minorHAnsi" w:cstheme="minorHAnsi"/>
                <w:b/>
              </w:rPr>
              <w:t xml:space="preserve"> sınıfı</w:t>
            </w:r>
            <w:r w:rsidR="001879A0" w:rsidRPr="00FE12FC">
              <w:rPr>
                <w:rFonts w:asciiTheme="minorHAnsi" w:hAnsiTheme="minorHAnsi" w:cstheme="minorHAnsi"/>
              </w:rPr>
              <w:t xml:space="preserve"> </w:t>
            </w:r>
            <w:r w:rsidR="0031108E" w:rsidRPr="00FE12FC">
              <w:rPr>
                <w:rFonts w:asciiTheme="minorHAnsi" w:hAnsiTheme="minorHAnsi" w:cstheme="minorHAnsi"/>
              </w:rPr>
              <w:t>fiziksel, insan sağlığına ve çevreye yönelik zararın niteliği</w:t>
            </w:r>
            <w:r w:rsidR="001879A0" w:rsidRPr="00FE12FC">
              <w:rPr>
                <w:rFonts w:asciiTheme="minorHAnsi" w:hAnsiTheme="minorHAnsi" w:cstheme="minorHAnsi"/>
              </w:rPr>
              <w:t>anlamına gelir;</w:t>
            </w:r>
          </w:p>
          <w:p w:rsidR="00D73598" w:rsidRPr="00FE12FC" w:rsidRDefault="00D73598" w:rsidP="00D47D6A">
            <w:pPr>
              <w:spacing w:line="276" w:lineRule="auto"/>
              <w:rPr>
                <w:rFonts w:asciiTheme="minorHAnsi" w:hAnsiTheme="minorHAnsi" w:cstheme="minorHAnsi"/>
              </w:rPr>
            </w:pPr>
          </w:p>
          <w:p w:rsidR="00D73598" w:rsidRPr="00FE12FC" w:rsidRDefault="00C82229" w:rsidP="00D47D6A">
            <w:pPr>
              <w:spacing w:line="276" w:lineRule="auto"/>
              <w:rPr>
                <w:rFonts w:asciiTheme="minorHAnsi" w:hAnsiTheme="minorHAnsi" w:cstheme="minorHAnsi"/>
              </w:rPr>
            </w:pPr>
            <w:r w:rsidRPr="00FE12FC">
              <w:rPr>
                <w:rFonts w:asciiTheme="minorHAnsi" w:hAnsiTheme="minorHAnsi" w:cstheme="minorHAnsi"/>
                <w:b/>
              </w:rPr>
              <w:t>Zararlılık işareti</w:t>
            </w:r>
            <w:r w:rsidR="001879A0" w:rsidRPr="00FE12FC">
              <w:rPr>
                <w:rFonts w:asciiTheme="minorHAnsi" w:hAnsiTheme="minorHAnsi" w:cstheme="minorHAnsi"/>
              </w:rPr>
              <w:t xml:space="preserve"> </w:t>
            </w:r>
            <w:r w:rsidR="0031108E" w:rsidRPr="00FE12FC">
              <w:rPr>
                <w:rFonts w:asciiTheme="minorHAnsi" w:hAnsiTheme="minorHAnsi" w:cstheme="minorHAnsi"/>
              </w:rPr>
              <w:t>bir sembol ve bir sınır, arka plan motifi veya rengi gibi diğer grafik unsurlarını içeren, söz konusu zarara ilişkin özel bilgilerin aktarılmasını amaçlayan grafiksel şekil</w:t>
            </w:r>
            <w:r w:rsidR="001879A0" w:rsidRPr="00FE12FC">
              <w:rPr>
                <w:rFonts w:asciiTheme="minorHAnsi" w:hAnsiTheme="minorHAnsi" w:cstheme="minorHAnsi"/>
              </w:rPr>
              <w:t xml:space="preserve"> anlamına gelir;</w:t>
            </w:r>
          </w:p>
          <w:p w:rsidR="00D73598" w:rsidRPr="00FE12FC" w:rsidRDefault="00D73598" w:rsidP="00D47D6A">
            <w:pPr>
              <w:spacing w:line="276" w:lineRule="auto"/>
              <w:rPr>
                <w:rFonts w:asciiTheme="minorHAnsi" w:hAnsiTheme="minorHAnsi" w:cstheme="minorHAnsi"/>
              </w:rPr>
            </w:pPr>
          </w:p>
          <w:p w:rsidR="00D73598" w:rsidRPr="00FE12FC" w:rsidRDefault="00C82229" w:rsidP="00D47D6A">
            <w:pPr>
              <w:spacing w:line="276" w:lineRule="auto"/>
              <w:rPr>
                <w:rFonts w:asciiTheme="minorHAnsi" w:hAnsiTheme="minorHAnsi" w:cstheme="minorHAnsi"/>
              </w:rPr>
            </w:pPr>
            <w:r w:rsidRPr="00FE12FC">
              <w:rPr>
                <w:rFonts w:asciiTheme="minorHAnsi" w:hAnsiTheme="minorHAnsi" w:cstheme="minorHAnsi"/>
                <w:b/>
              </w:rPr>
              <w:t>Zararlılık</w:t>
            </w:r>
            <w:r w:rsidR="001879A0" w:rsidRPr="00FE12FC">
              <w:rPr>
                <w:rFonts w:asciiTheme="minorHAnsi" w:hAnsiTheme="minorHAnsi" w:cstheme="minorHAnsi"/>
                <w:b/>
              </w:rPr>
              <w:t xml:space="preserve"> ifadesi</w:t>
            </w:r>
            <w:r w:rsidR="001879A0" w:rsidRPr="00FE12FC">
              <w:rPr>
                <w:rFonts w:asciiTheme="minorHAnsi" w:hAnsiTheme="minorHAnsi" w:cstheme="minorHAnsi"/>
              </w:rPr>
              <w:t xml:space="preserve"> </w:t>
            </w:r>
            <w:r w:rsidR="0031108E" w:rsidRPr="00FE12FC">
              <w:rPr>
                <w:rFonts w:asciiTheme="minorHAnsi" w:hAnsiTheme="minorHAnsi" w:cstheme="minorHAnsi"/>
              </w:rPr>
              <w:t>bir zararlılık sınıfına ve kategorisine karşılık gelen ve zararlı bir madde veya karışıma dair zararların niteliğini ve uygun durumlarda, söz konusu zararlılık derecesini belirten ifade</w:t>
            </w:r>
            <w:r w:rsidR="0031108E" w:rsidRPr="00FE12FC" w:rsidDel="0031108E">
              <w:rPr>
                <w:rFonts w:asciiTheme="minorHAnsi" w:hAnsiTheme="minorHAnsi" w:cstheme="minorHAnsi"/>
              </w:rPr>
              <w:t xml:space="preserve"> </w:t>
            </w:r>
            <w:r w:rsidR="001879A0" w:rsidRPr="00FE12FC">
              <w:rPr>
                <w:rFonts w:asciiTheme="minorHAnsi" w:hAnsiTheme="minorHAnsi" w:cstheme="minorHAnsi"/>
              </w:rPr>
              <w:t>anlamına gelir;</w:t>
            </w:r>
          </w:p>
          <w:p w:rsidR="00D73598" w:rsidRPr="00FE12FC" w:rsidRDefault="00D73598" w:rsidP="00D47D6A">
            <w:pPr>
              <w:spacing w:line="276" w:lineRule="auto"/>
              <w:rPr>
                <w:rFonts w:asciiTheme="minorHAnsi" w:hAnsiTheme="minorHAnsi" w:cstheme="minorHAnsi"/>
              </w:rPr>
            </w:pPr>
          </w:p>
          <w:p w:rsidR="00D73598" w:rsidRPr="00FE12FC" w:rsidRDefault="00C82229" w:rsidP="00D47D6A">
            <w:pPr>
              <w:spacing w:line="276" w:lineRule="auto"/>
              <w:rPr>
                <w:rFonts w:asciiTheme="minorHAnsi" w:hAnsiTheme="minorHAnsi" w:cstheme="minorHAnsi"/>
              </w:rPr>
            </w:pPr>
            <w:r w:rsidRPr="00FE12FC">
              <w:rPr>
                <w:rFonts w:asciiTheme="minorHAnsi" w:hAnsiTheme="minorHAnsi" w:cstheme="minorHAnsi"/>
                <w:b/>
              </w:rPr>
              <w:t>Zararlı</w:t>
            </w:r>
            <w:r w:rsidRPr="00FE12FC">
              <w:rPr>
                <w:rFonts w:asciiTheme="minorHAnsi" w:hAnsiTheme="minorHAnsi" w:cstheme="minorHAnsi"/>
              </w:rPr>
              <w:t xml:space="preserve"> </w:t>
            </w:r>
            <w:r w:rsidR="001879A0" w:rsidRPr="00FE12FC">
              <w:rPr>
                <w:rFonts w:asciiTheme="minorHAnsi" w:hAnsiTheme="minorHAnsi" w:cstheme="minorHAnsi"/>
              </w:rPr>
              <w:t xml:space="preserve">CLP Ek I’in 2’den 5’e kadar olan kısımlarında belirlenen fiziksel </w:t>
            </w:r>
            <w:r w:rsidRPr="00FE12FC">
              <w:rPr>
                <w:rFonts w:asciiTheme="minorHAnsi" w:hAnsiTheme="minorHAnsi" w:cstheme="minorHAnsi"/>
              </w:rPr>
              <w:t>zararlar</w:t>
            </w:r>
            <w:r w:rsidR="001879A0" w:rsidRPr="00FE12FC">
              <w:rPr>
                <w:rFonts w:asciiTheme="minorHAnsi" w:hAnsiTheme="minorHAnsi" w:cstheme="minorHAnsi"/>
              </w:rPr>
              <w:t>, sağlı</w:t>
            </w:r>
            <w:r w:rsidRPr="00FE12FC">
              <w:rPr>
                <w:rFonts w:asciiTheme="minorHAnsi" w:hAnsiTheme="minorHAnsi" w:cstheme="minorHAnsi"/>
              </w:rPr>
              <w:t>ğa ilişkin zararlar</w:t>
            </w:r>
            <w:r w:rsidR="001879A0" w:rsidRPr="00FE12FC">
              <w:rPr>
                <w:rFonts w:asciiTheme="minorHAnsi" w:hAnsiTheme="minorHAnsi" w:cstheme="minorHAnsi"/>
              </w:rPr>
              <w:t xml:space="preserve">veya çevresel </w:t>
            </w:r>
            <w:r w:rsidRPr="00FE12FC">
              <w:rPr>
                <w:rFonts w:asciiTheme="minorHAnsi" w:hAnsiTheme="minorHAnsi" w:cstheme="minorHAnsi"/>
              </w:rPr>
              <w:t xml:space="preserve">zararlara </w:t>
            </w:r>
            <w:r w:rsidR="001879A0" w:rsidRPr="00FE12FC">
              <w:rPr>
                <w:rFonts w:asciiTheme="minorHAnsi" w:hAnsiTheme="minorHAnsi" w:cstheme="minorHAnsi"/>
              </w:rPr>
              <w:t>ilişkin kriterlerin yerine getirilmesi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IMDG Kodu</w:t>
            </w:r>
            <w:r w:rsidRPr="00FE12FC">
              <w:rPr>
                <w:rFonts w:asciiTheme="minorHAnsi" w:hAnsiTheme="minorHAnsi" w:cstheme="minorHAnsi"/>
              </w:rPr>
              <w:t xml:space="preserve"> Tehlikeli malların deniz yoluyla taşınmasına yönelik “Uluslararası Denizcilik Tehlikeli Mallar Kodu”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İthalat</w:t>
            </w:r>
            <w:r w:rsidRPr="00FE12FC">
              <w:rPr>
                <w:rFonts w:asciiTheme="minorHAnsi" w:hAnsiTheme="minorHAnsi" w:cstheme="minorHAnsi"/>
              </w:rPr>
              <w:t xml:space="preserve"> </w:t>
            </w:r>
            <w:r w:rsidR="0031108E" w:rsidRPr="00FE12FC">
              <w:rPr>
                <w:rFonts w:asciiTheme="minorHAnsi" w:hAnsiTheme="minorHAnsi" w:cstheme="minorHAnsi"/>
              </w:rPr>
              <w:t>Türkiye gümrük bölgesine yapılan fiziksel giriş</w:t>
            </w:r>
            <w:r w:rsidRPr="00FE12FC">
              <w:rPr>
                <w:rFonts w:asciiTheme="minorHAnsi" w:hAnsiTheme="minorHAnsi" w:cstheme="minorHAnsi"/>
              </w:rPr>
              <w:t xml:space="preserve"> anlamına gelir;</w:t>
            </w:r>
          </w:p>
          <w:p w:rsidR="00D73598" w:rsidRPr="00FE12FC" w:rsidRDefault="00D73598" w:rsidP="00D47D6A">
            <w:pPr>
              <w:spacing w:line="276" w:lineRule="auto"/>
              <w:rPr>
                <w:rFonts w:asciiTheme="minorHAnsi" w:hAnsiTheme="minorHAnsi" w:cstheme="minorHAnsi"/>
              </w:rPr>
            </w:pPr>
          </w:p>
          <w:p w:rsidR="0031108E" w:rsidRPr="00FE12FC" w:rsidRDefault="001879A0" w:rsidP="00FE12FC">
            <w:pPr>
              <w:tabs>
                <w:tab w:val="left" w:pos="566"/>
              </w:tabs>
              <w:spacing w:line="360" w:lineRule="auto"/>
              <w:jc w:val="both"/>
              <w:rPr>
                <w:rFonts w:asciiTheme="minorHAnsi" w:eastAsia="ヒラギノ明朝 Pro W3" w:hAnsiTheme="minorHAnsi" w:cstheme="minorHAnsi"/>
                <w:sz w:val="28"/>
                <w:szCs w:val="28"/>
              </w:rPr>
            </w:pPr>
            <w:r w:rsidRPr="00FE12FC">
              <w:rPr>
                <w:rFonts w:asciiTheme="minorHAnsi" w:hAnsiTheme="minorHAnsi" w:cstheme="minorHAnsi"/>
                <w:b/>
              </w:rPr>
              <w:t>İthalatçı</w:t>
            </w:r>
            <w:r w:rsidRPr="00FE12FC">
              <w:rPr>
                <w:rFonts w:asciiTheme="minorHAnsi" w:hAnsiTheme="minorHAnsi" w:cstheme="minorHAnsi"/>
              </w:rPr>
              <w:t xml:space="preserve"> </w:t>
            </w:r>
            <w:r w:rsidR="0031108E" w:rsidRPr="00FE12FC">
              <w:rPr>
                <w:rFonts w:asciiTheme="minorHAnsi" w:hAnsiTheme="minorHAnsi" w:cstheme="minorHAnsi"/>
              </w:rPr>
              <w:t>İthalattan sorumlu, Türkiye’de yerleşik gerçek veya tüzel kişi,</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 xml:space="preserve"> anlamına gelir;</w:t>
            </w:r>
          </w:p>
          <w:p w:rsidR="00003A2F" w:rsidRPr="00FE12FC" w:rsidRDefault="00003A2F" w:rsidP="00D47D6A">
            <w:pPr>
              <w:spacing w:line="276" w:lineRule="auto"/>
              <w:rPr>
                <w:rFonts w:asciiTheme="minorHAnsi" w:hAnsiTheme="minorHAnsi" w:cstheme="minorHAnsi"/>
              </w:rPr>
            </w:pPr>
          </w:p>
          <w:p w:rsidR="0031108E" w:rsidRPr="00FE12FC" w:rsidRDefault="001879A0" w:rsidP="0031108E">
            <w:pPr>
              <w:spacing w:line="276" w:lineRule="auto"/>
              <w:rPr>
                <w:rFonts w:asciiTheme="minorHAnsi" w:hAnsiTheme="minorHAnsi" w:cstheme="minorHAnsi"/>
              </w:rPr>
            </w:pPr>
            <w:r w:rsidRPr="00FE12FC">
              <w:rPr>
                <w:rFonts w:asciiTheme="minorHAnsi" w:hAnsiTheme="minorHAnsi" w:cstheme="minorHAnsi"/>
                <w:b/>
              </w:rPr>
              <w:t>Ara madde</w:t>
            </w:r>
            <w:r w:rsidRPr="00FE12FC">
              <w:rPr>
                <w:rFonts w:asciiTheme="minorHAnsi" w:hAnsiTheme="minorHAnsi" w:cstheme="minorHAnsi"/>
              </w:rPr>
              <w:t xml:space="preserve"> </w:t>
            </w:r>
            <w:r w:rsidR="0031108E" w:rsidRPr="00FE12FC">
              <w:rPr>
                <w:rFonts w:asciiTheme="minorHAnsi" w:hAnsiTheme="minorHAnsi" w:cstheme="minorHAnsi"/>
              </w:rPr>
              <w:t>bir başka maddeye dönüştürülmeye yönelik, imal edilen ve tüketilen veya kimyasal proseste kullanılan madde</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lastRenderedPageBreak/>
              <w:t xml:space="preserve"> anlamına gelir;</w:t>
            </w:r>
            <w:r w:rsidR="0031108E" w:rsidRPr="00FE12FC">
              <w:rPr>
                <w:rFonts w:asciiTheme="minorHAnsi" w:eastAsia="ヒラギノ明朝 Pro W3" w:hAnsiTheme="minorHAnsi" w:cstheme="minorHAnsi"/>
                <w:sz w:val="28"/>
                <w:szCs w:val="28"/>
              </w:rPr>
              <w:t xml:space="preserve"> </w:t>
            </w:r>
          </w:p>
          <w:p w:rsidR="00D73598" w:rsidRPr="00FE12FC" w:rsidRDefault="00D73598" w:rsidP="00D47D6A">
            <w:pPr>
              <w:spacing w:line="276" w:lineRule="auto"/>
              <w:rPr>
                <w:rFonts w:asciiTheme="minorHAnsi" w:hAnsiTheme="minorHAnsi" w:cstheme="minorHAnsi"/>
              </w:rPr>
            </w:pPr>
          </w:p>
          <w:p w:rsidR="00D73598" w:rsidRPr="00FE12FC" w:rsidRDefault="0031108E" w:rsidP="00D47D6A">
            <w:pPr>
              <w:spacing w:line="276" w:lineRule="auto"/>
              <w:rPr>
                <w:rFonts w:asciiTheme="minorHAnsi" w:hAnsiTheme="minorHAnsi" w:cstheme="minorHAnsi"/>
              </w:rPr>
            </w:pPr>
            <w:r w:rsidRPr="00FE12FC">
              <w:rPr>
                <w:rFonts w:asciiTheme="minorHAnsi" w:hAnsiTheme="minorHAnsi" w:cstheme="minorHAnsi"/>
                <w:b/>
              </w:rPr>
              <w:t>KKS</w:t>
            </w:r>
            <w:r w:rsidR="009A3F61">
              <w:rPr>
                <w:rFonts w:asciiTheme="minorHAnsi" w:hAnsiTheme="minorHAnsi" w:cstheme="minorHAnsi"/>
                <w:b/>
              </w:rPr>
              <w:t xml:space="preserve"> </w:t>
            </w:r>
            <w:r w:rsidRPr="00FE12FC">
              <w:rPr>
                <w:rFonts w:asciiTheme="minorHAnsi" w:hAnsiTheme="minorHAnsi" w:cstheme="minorHAnsi"/>
              </w:rPr>
              <w:t xml:space="preserve">Kimyasal Kayıt Sistemi </w:t>
            </w:r>
            <w:r w:rsidR="001879A0" w:rsidRPr="00FE12FC">
              <w:rPr>
                <w:rFonts w:asciiTheme="minorHAnsi" w:hAnsiTheme="minorHAnsi" w:cstheme="minorHAnsi"/>
              </w:rPr>
              <w:t>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Etiket</w:t>
            </w:r>
            <w:r w:rsidRPr="00FE12FC">
              <w:rPr>
                <w:rFonts w:asciiTheme="minorHAnsi" w:hAnsiTheme="minorHAnsi" w:cstheme="minorHAnsi"/>
              </w:rPr>
              <w:t xml:space="preserve"> </w:t>
            </w:r>
            <w:r w:rsidR="00C82229" w:rsidRPr="00FE12FC">
              <w:rPr>
                <w:rFonts w:asciiTheme="minorHAnsi" w:hAnsiTheme="minorHAnsi" w:cstheme="minorHAnsi"/>
              </w:rPr>
              <w:t xml:space="preserve">zararlı </w:t>
            </w:r>
            <w:r w:rsidRPr="00FE12FC">
              <w:rPr>
                <w:rFonts w:asciiTheme="minorHAnsi" w:hAnsiTheme="minorHAnsi" w:cstheme="minorHAnsi"/>
              </w:rPr>
              <w:t xml:space="preserve">bir madde veya karışıma ilişkin olarak hedef sektör(ler)e göre seçilmiş ve </w:t>
            </w:r>
            <w:r w:rsidR="00C82229" w:rsidRPr="00FE12FC">
              <w:rPr>
                <w:rFonts w:asciiTheme="minorHAnsi" w:hAnsiTheme="minorHAnsi" w:cstheme="minorHAnsi"/>
              </w:rPr>
              <w:t xml:space="preserve">zararlı </w:t>
            </w:r>
            <w:r w:rsidRPr="00FE12FC">
              <w:rPr>
                <w:rFonts w:asciiTheme="minorHAnsi" w:hAnsiTheme="minorHAnsi" w:cstheme="minorHAnsi"/>
              </w:rPr>
              <w:t xml:space="preserve">bir madde veya karışımın iç kabına veya dış ambalajına iliştirilmiş, basılmış veya yapıştırılmış uygun bir yazılı, basılı veya grafik bilgi unsurları grubu anlamına gelir </w:t>
            </w:r>
            <w:r w:rsidRPr="00FE12FC">
              <w:rPr>
                <w:rFonts w:asciiTheme="minorHAnsi" w:hAnsiTheme="minorHAnsi" w:cstheme="minorHAnsi"/>
                <w:highlight w:val="yellow"/>
              </w:rPr>
              <w:t>(tanım UN GHS bölüm 1.2’ye dayanmaktadır);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Etiket elemanı</w:t>
            </w:r>
            <w:r w:rsidRPr="00FE12FC">
              <w:rPr>
                <w:rFonts w:asciiTheme="minorHAnsi" w:hAnsiTheme="minorHAnsi" w:cstheme="minorHAnsi"/>
              </w:rPr>
              <w:t xml:space="preserve"> bir etikette kullanılmak üzere uyumlaştırılmış bir bilgi türü anlamına gelir, örneğin </w:t>
            </w:r>
            <w:r w:rsidR="00C82229" w:rsidRPr="00FE12FC">
              <w:rPr>
                <w:rFonts w:asciiTheme="minorHAnsi" w:hAnsiTheme="minorHAnsi" w:cstheme="minorHAnsi"/>
              </w:rPr>
              <w:t>zararlılık işareti</w:t>
            </w:r>
            <w:r w:rsidRPr="00FE12FC">
              <w:rPr>
                <w:rFonts w:asciiTheme="minorHAnsi" w:hAnsiTheme="minorHAnsi" w:cstheme="minorHAnsi"/>
              </w:rPr>
              <w:t>, uyarı kelimesi;</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Sıvı</w:t>
            </w:r>
            <w:r w:rsidRPr="00FE12FC">
              <w:rPr>
                <w:rFonts w:asciiTheme="minorHAnsi" w:hAnsiTheme="minorHAnsi" w:cstheme="minorHAnsi"/>
              </w:rPr>
              <w:t xml:space="preserve"> 50°C’de 300 kPa’yı (3 bar) aşmayan bir buhar basıncı olan, 20°C’de ve standart 101,3 kPa basınçta tümüyle gaz halinde olmayan ve standart 101,3 kPa basınçta </w:t>
            </w:r>
            <w:smartTag w:uri="urn:schemas-microsoft-com:office:smarttags" w:element="metricconverter">
              <w:smartTagPr>
                <w:attr w:name="ProductID" w:val="20ﾰC"/>
              </w:smartTagPr>
              <w:r w:rsidRPr="00FE12FC">
                <w:rPr>
                  <w:rFonts w:asciiTheme="minorHAnsi" w:hAnsiTheme="minorHAnsi" w:cstheme="minorHAnsi"/>
                </w:rPr>
                <w:t>20°C</w:t>
              </w:r>
            </w:smartTag>
            <w:r w:rsidRPr="00FE12FC">
              <w:rPr>
                <w:rFonts w:asciiTheme="minorHAnsi" w:hAnsiTheme="minorHAnsi" w:cstheme="minorHAnsi"/>
              </w:rPr>
              <w:t xml:space="preserve"> veya altında bir erime noktası veya erime başlangıcı noktası olan madde veya karışım anlamına gelir. Belirli bir erime noktası tespit edilemeyen ağdalı bir madde veya karışım ASTM D 4359- 90 testine veya Tehlikeli Malların Karayoluyla Uluslararası Taşınmasına ilişkin Avrupa Anlaşması (ADR) Ek A kısım 2.3.4’te belirtilen akışkanlığı tespit testine (penetrometre testi) tabi tutulur;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M-</w:t>
            </w:r>
            <w:r w:rsidR="002B720D" w:rsidRPr="00FE12FC">
              <w:rPr>
                <w:rFonts w:asciiTheme="minorHAnsi" w:hAnsiTheme="minorHAnsi" w:cstheme="minorHAnsi"/>
                <w:b/>
              </w:rPr>
              <w:t>katsayısı</w:t>
            </w:r>
            <w:r w:rsidR="002B720D" w:rsidRPr="00FE12FC">
              <w:rPr>
                <w:rFonts w:asciiTheme="minorHAnsi" w:hAnsiTheme="minorHAnsi" w:cstheme="minorHAnsi"/>
              </w:rPr>
              <w:t xml:space="preserve"> Sucul ortam için akut kategori 1 veya kronik kategori 1 zararlı olarak sınıflandırılan bir maddenin konsantrasyonuna uygulanan ve toplama yöntemi ile maddenin içinde bulunduğu bir karışımın sınıflandırılması için kullanılan çarpım faktörü</w:t>
            </w:r>
            <w:r w:rsidRPr="00FE12FC">
              <w:rPr>
                <w:rFonts w:asciiTheme="minorHAnsi" w:hAnsiTheme="minorHAnsi" w:cstheme="minorHAnsi"/>
              </w:rPr>
              <w:t xml:space="preserve"> anlamına gelir. </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İmalatçı</w:t>
            </w:r>
            <w:r w:rsidRPr="00FE12FC">
              <w:rPr>
                <w:rFonts w:asciiTheme="minorHAnsi" w:hAnsiTheme="minorHAnsi" w:cstheme="minorHAnsi"/>
              </w:rPr>
              <w:t xml:space="preserve"> </w:t>
            </w:r>
            <w:r w:rsidR="00003A2F" w:rsidRPr="00FE12FC">
              <w:rPr>
                <w:rFonts w:asciiTheme="minorHAnsi" w:hAnsiTheme="minorHAnsi" w:cstheme="minorHAnsi"/>
              </w:rPr>
              <w:t xml:space="preserve">maddeyi Türkiye’de imal eden Türkiye’de yerleşik gerçek veya tüzel kişi </w:t>
            </w:r>
            <w:r w:rsidRPr="00FE12FC">
              <w:rPr>
                <w:rFonts w:asciiTheme="minorHAnsi" w:hAnsiTheme="minorHAnsi" w:cstheme="minorHAnsi"/>
              </w:rPr>
              <w:t>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İmalat</w:t>
            </w:r>
            <w:r w:rsidRPr="00FE12FC">
              <w:rPr>
                <w:rFonts w:asciiTheme="minorHAnsi" w:hAnsiTheme="minorHAnsi" w:cstheme="minorHAnsi"/>
              </w:rPr>
              <w:t xml:space="preserve"> </w:t>
            </w:r>
            <w:r w:rsidR="00003A2F" w:rsidRPr="00FE12FC">
              <w:rPr>
                <w:rFonts w:asciiTheme="minorHAnsi" w:hAnsiTheme="minorHAnsi" w:cstheme="minorHAnsi"/>
              </w:rPr>
              <w:t xml:space="preserve">maddenin doğal halinde üretilmesi veya özütlenmesi </w:t>
            </w:r>
            <w:r w:rsidRPr="00FE12FC">
              <w:rPr>
                <w:rFonts w:asciiTheme="minorHAnsi" w:hAnsiTheme="minorHAnsi" w:cstheme="minorHAnsi"/>
              </w:rPr>
              <w:t>anlamına gelir;</w:t>
            </w:r>
          </w:p>
          <w:p w:rsidR="00D47D6A" w:rsidRPr="00FE12FC" w:rsidRDefault="00D47D6A" w:rsidP="00D47D6A">
            <w:pPr>
              <w:spacing w:line="276" w:lineRule="auto"/>
              <w:rPr>
                <w:rFonts w:asciiTheme="minorHAnsi" w:hAnsiTheme="minorHAnsi" w:cstheme="minorHAnsi"/>
                <w:b/>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Karışım</w:t>
            </w:r>
            <w:r w:rsidRPr="00FE12FC">
              <w:rPr>
                <w:rFonts w:asciiTheme="minorHAnsi" w:hAnsiTheme="minorHAnsi" w:cstheme="minorHAnsi"/>
              </w:rPr>
              <w:t xml:space="preserve"> iki veya daha fazla maddeden oluşan bir karışım veya solüsyon anlamına gelir (Not: “Karışım” (</w:t>
            </w:r>
            <w:r w:rsidR="0069113D" w:rsidRPr="00FE12FC">
              <w:rPr>
                <w:rFonts w:asciiTheme="minorHAnsi" w:hAnsiTheme="minorHAnsi" w:cstheme="minorHAnsi"/>
              </w:rPr>
              <w:t>SEA</w:t>
            </w:r>
            <w:r w:rsidRPr="00FE12FC">
              <w:rPr>
                <w:rFonts w:asciiTheme="minorHAnsi" w:hAnsiTheme="minorHAnsi" w:cstheme="minorHAnsi"/>
              </w:rPr>
              <w:t>) ve “</w:t>
            </w:r>
            <w:r w:rsidR="00003A2F" w:rsidRPr="00FE12FC">
              <w:rPr>
                <w:rFonts w:asciiTheme="minorHAnsi" w:hAnsiTheme="minorHAnsi" w:cstheme="minorHAnsi"/>
              </w:rPr>
              <w:t>müstahzar</w:t>
            </w:r>
            <w:r w:rsidRPr="00FE12FC">
              <w:rPr>
                <w:rFonts w:asciiTheme="minorHAnsi" w:hAnsiTheme="minorHAnsi" w:cstheme="minorHAnsi"/>
              </w:rPr>
              <w:t>” (</w:t>
            </w:r>
            <w:r w:rsidR="002B720D" w:rsidRPr="00FE12FC">
              <w:rPr>
                <w:rFonts w:asciiTheme="minorHAnsi" w:hAnsiTheme="minorHAnsi" w:cstheme="minorHAnsi"/>
              </w:rPr>
              <w:t>SAE</w:t>
            </w:r>
            <w:r w:rsidRPr="00FE12FC">
              <w:rPr>
                <w:rFonts w:asciiTheme="minorHAnsi" w:hAnsiTheme="minorHAnsi" w:cstheme="minorHAnsi"/>
              </w:rPr>
              <w:t xml:space="preserve">) aynı anlamdadır). </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 xml:space="preserve">Monomer </w:t>
            </w:r>
            <w:r w:rsidRPr="00FE12FC">
              <w:rPr>
                <w:rFonts w:asciiTheme="minorHAnsi" w:hAnsiTheme="minorHAnsi" w:cstheme="minorHAnsi"/>
              </w:rPr>
              <w:t>kendisine benzeyen ya da benzemeyen bir dizi başka molekülle söz konusu özel işlemde kullanılan ilgili polimer oluşturma tepkimesinin koşulları altında kovalent bağ oluşturabilen madde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Mutajen</w:t>
            </w:r>
            <w:r w:rsidRPr="00FE12FC">
              <w:rPr>
                <w:rFonts w:asciiTheme="minorHAnsi" w:hAnsiTheme="minorHAnsi" w:cstheme="minorHAnsi"/>
              </w:rPr>
              <w:t xml:space="preserve"> hücre ve/veya organizma popülasyonlarında artan bir mutasyon sıklığına neden olan etken madde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Mutasyon</w:t>
            </w:r>
            <w:r w:rsidRPr="00FE12FC">
              <w:rPr>
                <w:rFonts w:asciiTheme="minorHAnsi" w:hAnsiTheme="minorHAnsi" w:cstheme="minorHAnsi"/>
              </w:rPr>
              <w:t xml:space="preserve"> Bir hücredeki genetik materyal yapısında veya miktarında meydana gelen kalıcı değişim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Bildirim yapan</w:t>
            </w:r>
            <w:r w:rsidRPr="00FE12FC">
              <w:rPr>
                <w:rFonts w:asciiTheme="minorHAnsi" w:hAnsiTheme="minorHAnsi" w:cstheme="minorHAnsi"/>
              </w:rPr>
              <w:t xml:space="preserve"> </w:t>
            </w:r>
            <w:r w:rsidR="00003A2F" w:rsidRPr="00FE12FC">
              <w:rPr>
                <w:rFonts w:asciiTheme="minorHAnsi" w:hAnsiTheme="minorHAnsi" w:cstheme="minorHAnsi"/>
              </w:rPr>
              <w:t>Bakanlığa</w:t>
            </w:r>
            <w:r w:rsidRPr="00FE12FC">
              <w:rPr>
                <w:rFonts w:asciiTheme="minorHAnsi" w:hAnsiTheme="minorHAnsi" w:cstheme="minorHAnsi"/>
              </w:rPr>
              <w:t xml:space="preserve"> bildirimde bulunan imalatçı veya </w:t>
            </w:r>
            <w:r w:rsidRPr="00FE12FC">
              <w:rPr>
                <w:rFonts w:asciiTheme="minorHAnsi" w:hAnsiTheme="minorHAnsi" w:cstheme="minorHAnsi"/>
                <w:b/>
              </w:rPr>
              <w:t>ithalatçı</w:t>
            </w:r>
            <w:r w:rsidRPr="00FE12FC">
              <w:rPr>
                <w:rFonts w:asciiTheme="minorHAnsi" w:hAnsiTheme="minorHAnsi" w:cstheme="minorHAnsi"/>
              </w:rPr>
              <w:t xml:space="preserve"> veya </w:t>
            </w:r>
            <w:r w:rsidRPr="00FE12FC">
              <w:rPr>
                <w:rFonts w:asciiTheme="minorHAnsi" w:hAnsiTheme="minorHAnsi" w:cstheme="minorHAnsi"/>
                <w:b/>
              </w:rPr>
              <w:t>imalatçı veya ithalatçı grubu</w:t>
            </w:r>
            <w:r w:rsidRPr="00FE12FC">
              <w:rPr>
                <w:rFonts w:asciiTheme="minorHAnsi" w:hAnsiTheme="minorHAnsi" w:cstheme="minorHAnsi"/>
              </w:rPr>
              <w:t xml:space="preserve">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Organik peroksit</w:t>
            </w:r>
            <w:r w:rsidRPr="00FE12FC">
              <w:rPr>
                <w:rFonts w:asciiTheme="minorHAnsi" w:hAnsiTheme="minorHAnsi" w:cstheme="minorHAnsi"/>
              </w:rPr>
              <w:t xml:space="preserve"> bivalent -O-O- yapısını içeren ve hidrojen peroksidin bir türevi sayılabilecek, hidrojen atomlarından biri ya da her ikisinin de yerini organik radikallere bıraktığı bir sıvı veya katı organik madde anlamına gelir. Terim aynı zamanda organik peroksit formüllerini (karışımlar) d</w:t>
            </w:r>
            <w:r w:rsidR="00E80F31" w:rsidRPr="00FE12FC">
              <w:rPr>
                <w:rFonts w:asciiTheme="minorHAnsi" w:hAnsiTheme="minorHAnsi" w:cstheme="minorHAnsi"/>
              </w:rPr>
              <w:t>e</w:t>
            </w:r>
            <w:r w:rsidRPr="00FE12FC">
              <w:rPr>
                <w:rFonts w:asciiTheme="minorHAnsi" w:hAnsiTheme="minorHAnsi" w:cstheme="minorHAnsi"/>
              </w:rPr>
              <w:t xml:space="preserve"> kapsar;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Oksitleyici gaz</w:t>
            </w:r>
            <w:r w:rsidRPr="00FE12FC">
              <w:rPr>
                <w:rFonts w:asciiTheme="minorHAnsi" w:hAnsiTheme="minorHAnsi" w:cstheme="minorHAnsi"/>
              </w:rPr>
              <w:t xml:space="preserve"> oksijen sağlamak yoluyla başka maddelerin yanmasına havadan daha büyük ölçüde neden olan ya da katkıda bulunan her türlü gaz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Oksitleyici sıvı</w:t>
            </w:r>
            <w:r w:rsidRPr="00FE12FC">
              <w:rPr>
                <w:rFonts w:asciiTheme="minorHAnsi" w:hAnsiTheme="minorHAnsi" w:cstheme="minorHAnsi"/>
              </w:rPr>
              <w:t xml:space="preserve"> kendisinin alevlenir olması zorunluluğu olmamasına rağmen genellikle oksijen vermek yoluyla başka maddelerin yanmasına neden olan ya da katkıda bulunan sıvı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Oksitleyici katı</w:t>
            </w:r>
            <w:r w:rsidRPr="00FE12FC">
              <w:rPr>
                <w:rFonts w:asciiTheme="minorHAnsi" w:hAnsiTheme="minorHAnsi" w:cstheme="minorHAnsi"/>
              </w:rPr>
              <w:t xml:space="preserve"> kendisinin alevlenir olması zorunluluğu olmamasına rağmen genellikle oksijen vermek yoluyla başka maddelerin yanmasına neden olan ya da katkıda bulunan katı anlamına gelir;</w:t>
            </w:r>
          </w:p>
          <w:p w:rsidR="00D73598" w:rsidRPr="00FE12FC" w:rsidRDefault="00D73598" w:rsidP="00D47D6A">
            <w:pPr>
              <w:spacing w:line="276" w:lineRule="auto"/>
              <w:rPr>
                <w:rFonts w:asciiTheme="minorHAnsi" w:hAnsiTheme="minorHAnsi" w:cstheme="minorHAnsi"/>
              </w:rPr>
            </w:pP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 xml:space="preserve">Piyasaya </w:t>
            </w:r>
            <w:r w:rsidR="00003A2F" w:rsidRPr="00FE12FC">
              <w:rPr>
                <w:rFonts w:asciiTheme="minorHAnsi" w:hAnsiTheme="minorHAnsi" w:cstheme="minorHAnsi"/>
                <w:b/>
              </w:rPr>
              <w:t>arz</w:t>
            </w:r>
            <w:r w:rsidRPr="00FE12FC">
              <w:rPr>
                <w:rFonts w:asciiTheme="minorHAnsi" w:hAnsiTheme="minorHAnsi" w:cstheme="minorHAnsi"/>
                <w:b/>
              </w:rPr>
              <w:t xml:space="preserve"> </w:t>
            </w:r>
            <w:r w:rsidR="002B720D" w:rsidRPr="00FE12FC">
              <w:rPr>
                <w:rFonts w:asciiTheme="minorHAnsi" w:hAnsiTheme="minorHAnsi" w:cstheme="minorHAnsi"/>
              </w:rPr>
              <w:t>bedelli veya bedelsiz olarak, üçüncü tarafa tedarik etmeyi ve sağlama</w:t>
            </w:r>
            <w:r w:rsidR="002B720D" w:rsidRPr="00FE12FC">
              <w:rPr>
                <w:rFonts w:asciiTheme="minorHAnsi" w:eastAsia="ヒラギノ明朝 Pro W3" w:hAnsiTheme="minorHAnsi" w:cstheme="minorHAnsi"/>
                <w:sz w:val="28"/>
                <w:szCs w:val="28"/>
              </w:rPr>
              <w:t xml:space="preserve"> </w:t>
            </w:r>
            <w:r w:rsidRPr="00FE12FC">
              <w:rPr>
                <w:rFonts w:asciiTheme="minorHAnsi" w:hAnsiTheme="minorHAnsi" w:cstheme="minorHAnsi"/>
              </w:rPr>
              <w:t xml:space="preserve">anlamına gelir. İthalat da piyasaya </w:t>
            </w:r>
            <w:r w:rsidR="00003A2F" w:rsidRPr="00FE12FC">
              <w:rPr>
                <w:rFonts w:asciiTheme="minorHAnsi" w:hAnsiTheme="minorHAnsi" w:cstheme="minorHAnsi"/>
              </w:rPr>
              <w:t>arz</w:t>
            </w:r>
            <w:r w:rsidRPr="00FE12FC">
              <w:rPr>
                <w:rFonts w:asciiTheme="minorHAnsi" w:hAnsiTheme="minorHAnsi" w:cstheme="minorHAnsi"/>
              </w:rPr>
              <w:t xml:space="preserve"> sayılır.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Polimer</w:t>
            </w:r>
            <w:r w:rsidRPr="00FE12FC">
              <w:rPr>
                <w:rFonts w:asciiTheme="minorHAnsi" w:hAnsiTheme="minorHAnsi" w:cstheme="minorHAnsi"/>
              </w:rPr>
              <w:t xml:space="preserve"> bir ya da daha fazla monomer biriminin dizilimiyle karakterize edilen moleküllerden oluşan madde anlamına gelir. Bu tür moleküller çoğunlukla monomer birimlerin sayısındaki farklardan kaynaklanan moleküler ağırlık farkları sergileyen bir gruba dağılmıştır. Bir polimer bünyesinde aşağıdakileri bulundurur: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(a) en azından bir başka monomer birimine veya başka bir tepkiyene kovalent bağla bağlı en az üç monomer birimi içeren moleküllerin ağırlıkça basit çoğunluğu; ve</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(b) aynı moleküler ağırlığa sahip moleküllerin ağırlıkça basit çoğunluğa sahip olmaması. Bu tanım bağlamında bir ‘monomer birimi’ bir monomer maddenin bir polimer içindeki tepkimeye girmiş hali anlamına gelir;</w:t>
            </w:r>
          </w:p>
          <w:p w:rsidR="00D47D6A" w:rsidRPr="00FE12FC" w:rsidRDefault="00D47D6A" w:rsidP="00D47D6A">
            <w:pPr>
              <w:spacing w:line="276" w:lineRule="auto"/>
              <w:rPr>
                <w:rFonts w:asciiTheme="minorHAnsi" w:hAnsiTheme="minorHAnsi" w:cstheme="minorHAnsi"/>
                <w:b/>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Önlem ifadesi</w:t>
            </w:r>
            <w:r w:rsidRPr="00FE12FC">
              <w:rPr>
                <w:rFonts w:asciiTheme="minorHAnsi" w:hAnsiTheme="minorHAnsi" w:cstheme="minorHAnsi"/>
              </w:rPr>
              <w:t xml:space="preserve"> bir </w:t>
            </w:r>
            <w:r w:rsidR="00C82229" w:rsidRPr="00FE12FC">
              <w:rPr>
                <w:rFonts w:asciiTheme="minorHAnsi" w:hAnsiTheme="minorHAnsi" w:cstheme="minorHAnsi"/>
              </w:rPr>
              <w:t xml:space="preserve">zararlı </w:t>
            </w:r>
            <w:r w:rsidRPr="00FE12FC">
              <w:rPr>
                <w:rFonts w:asciiTheme="minorHAnsi" w:hAnsiTheme="minorHAnsi" w:cstheme="minorHAnsi"/>
              </w:rPr>
              <w:t>madde veya karışımın kullanımı veya salınımı nedeniyle meydana gelen olumsuz etkileri asgariye indirmek veya engellemek için önerilen tedbir(ler)i tarif eden bir ibare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(Q)SAR</w:t>
            </w:r>
            <w:r w:rsidRPr="00FE12FC">
              <w:rPr>
                <w:rFonts w:asciiTheme="minorHAnsi" w:hAnsiTheme="minorHAnsi" w:cstheme="minorHAnsi"/>
              </w:rPr>
              <w:t xml:space="preserve"> “(</w:t>
            </w:r>
            <w:r w:rsidR="00003A2F" w:rsidRPr="00FE12FC">
              <w:rPr>
                <w:rFonts w:asciiTheme="minorHAnsi" w:hAnsiTheme="minorHAnsi" w:cstheme="minorHAnsi"/>
              </w:rPr>
              <w:t>nicel</w:t>
            </w:r>
            <w:r w:rsidRPr="00FE12FC">
              <w:rPr>
                <w:rFonts w:asciiTheme="minorHAnsi" w:hAnsiTheme="minorHAnsi" w:cstheme="minorHAnsi"/>
              </w:rPr>
              <w:t>) yapısal faaliyet ilişkileri”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Ürün tanımlayıcı</w:t>
            </w:r>
            <w:r w:rsidRPr="00FE12FC">
              <w:rPr>
                <w:rFonts w:asciiTheme="minorHAnsi" w:hAnsiTheme="minorHAnsi" w:cstheme="minorHAnsi"/>
              </w:rPr>
              <w:t xml:space="preserve"> bir madde veya karışımın tanımlanmasına imkân tanıyan detaylar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Piroforik sıvı</w:t>
            </w:r>
            <w:r w:rsidRPr="00FE12FC">
              <w:rPr>
                <w:rFonts w:asciiTheme="minorHAnsi" w:hAnsiTheme="minorHAnsi" w:cstheme="minorHAnsi"/>
              </w:rPr>
              <w:t xml:space="preserve"> az miktarlarda dahi hava ile temasından itibaren beş dakika içinde alev alma ihtimali bulunan sıvı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Piroforik katı</w:t>
            </w:r>
            <w:r w:rsidRPr="00FE12FC">
              <w:rPr>
                <w:rFonts w:asciiTheme="minorHAnsi" w:hAnsiTheme="minorHAnsi" w:cstheme="minorHAnsi"/>
              </w:rPr>
              <w:t xml:space="preserve"> az miktarlarda dahi hava ile temasından itibaren beş dakika içinde alev alma ihtimali bulunan katı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Piroteknik eşya</w:t>
            </w:r>
            <w:r w:rsidRPr="00FE12FC">
              <w:rPr>
                <w:rFonts w:asciiTheme="minorHAnsi" w:hAnsiTheme="minorHAnsi" w:cstheme="minorHAnsi"/>
              </w:rPr>
              <w:t xml:space="preserve"> bir ya da daha fazla piroteknik madde ihtiva eden eşya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Piroteknik madde</w:t>
            </w:r>
            <w:r w:rsidRPr="00FE12FC">
              <w:rPr>
                <w:rFonts w:asciiTheme="minorHAnsi" w:hAnsiTheme="minorHAnsi" w:cstheme="minorHAnsi"/>
              </w:rPr>
              <w:t xml:space="preserve"> patlayıcı olmayan ve kendi kendini devam ettirebilen ekzotermik kimyasal tepkimeler sonucunda ısı, ışık, ses, gaz veya duman ya da bunların bir kombinasyonu etkisini oluşturmak üzere tasarlanmış madde karışımı veya madde anlamına gelir;</w:t>
            </w:r>
          </w:p>
          <w:p w:rsidR="00D73598" w:rsidRPr="00FE12FC" w:rsidRDefault="00D73598" w:rsidP="00D47D6A">
            <w:pPr>
              <w:spacing w:line="276" w:lineRule="auto"/>
              <w:rPr>
                <w:rFonts w:asciiTheme="minorHAnsi" w:hAnsiTheme="minorHAnsi" w:cstheme="minorHAnsi"/>
              </w:rPr>
            </w:pPr>
          </w:p>
          <w:p w:rsidR="00D73598" w:rsidRPr="00FE12FC" w:rsidRDefault="00FE6320" w:rsidP="00D47D6A">
            <w:pPr>
              <w:spacing w:line="276" w:lineRule="auto"/>
              <w:rPr>
                <w:rFonts w:asciiTheme="minorHAnsi" w:hAnsiTheme="minorHAnsi" w:cstheme="minorHAnsi"/>
              </w:rPr>
            </w:pPr>
            <w:r w:rsidRPr="00FE12FC">
              <w:rPr>
                <w:rFonts w:asciiTheme="minorHAnsi" w:hAnsiTheme="minorHAnsi" w:cstheme="minorHAnsi"/>
                <w:b/>
              </w:rPr>
              <w:t>KKDİK</w:t>
            </w:r>
            <w:r w:rsidR="001879A0" w:rsidRPr="00FE12FC">
              <w:rPr>
                <w:rFonts w:asciiTheme="minorHAnsi" w:hAnsiTheme="minorHAnsi" w:cstheme="minorHAnsi"/>
                <w:b/>
              </w:rPr>
              <w:t xml:space="preserve"> ve </w:t>
            </w:r>
            <w:r w:rsidRPr="00FE12FC">
              <w:rPr>
                <w:rFonts w:asciiTheme="minorHAnsi" w:hAnsiTheme="minorHAnsi" w:cstheme="minorHAnsi"/>
                <w:b/>
              </w:rPr>
              <w:t>KKDİK</w:t>
            </w:r>
            <w:r w:rsidR="001879A0" w:rsidRPr="00FE12FC">
              <w:rPr>
                <w:rFonts w:asciiTheme="minorHAnsi" w:hAnsiTheme="minorHAnsi" w:cstheme="minorHAnsi"/>
                <w:b/>
              </w:rPr>
              <w:t xml:space="preserve"> </w:t>
            </w:r>
            <w:r w:rsidR="00245C97" w:rsidRPr="00FE12FC">
              <w:rPr>
                <w:rFonts w:asciiTheme="minorHAnsi" w:hAnsiTheme="minorHAnsi" w:cstheme="minorHAnsi"/>
                <w:b/>
              </w:rPr>
              <w:t>Yönetmeliği</w:t>
            </w:r>
            <w:r w:rsidR="001879A0" w:rsidRPr="00FE12FC">
              <w:rPr>
                <w:rFonts w:asciiTheme="minorHAnsi" w:hAnsiTheme="minorHAnsi" w:cstheme="minorHAnsi"/>
              </w:rPr>
              <w:t xml:space="preserve"> Kimyasalların</w:t>
            </w:r>
            <w:r w:rsidR="001879A0" w:rsidRPr="00FE12FC">
              <w:rPr>
                <w:rFonts w:asciiTheme="minorHAnsi" w:hAnsiTheme="minorHAnsi" w:cstheme="minorHAnsi"/>
                <w:szCs w:val="20"/>
              </w:rPr>
              <w:t xml:space="preserve"> Kaydı, Değerlendirilmesi, İz</w:t>
            </w:r>
            <w:r w:rsidR="00245C97" w:rsidRPr="00FE12FC">
              <w:rPr>
                <w:rFonts w:asciiTheme="minorHAnsi" w:hAnsiTheme="minorHAnsi" w:cstheme="minorHAnsi"/>
                <w:szCs w:val="20"/>
              </w:rPr>
              <w:t>n</w:t>
            </w:r>
            <w:r w:rsidR="001879A0" w:rsidRPr="00FE12FC">
              <w:rPr>
                <w:rFonts w:asciiTheme="minorHAnsi" w:hAnsiTheme="minorHAnsi" w:cstheme="minorHAnsi"/>
                <w:szCs w:val="20"/>
              </w:rPr>
              <w:t>i</w:t>
            </w:r>
            <w:r w:rsidR="00245C97" w:rsidRPr="00FE12FC">
              <w:rPr>
                <w:rFonts w:asciiTheme="minorHAnsi" w:hAnsiTheme="minorHAnsi" w:cstheme="minorHAnsi"/>
                <w:szCs w:val="20"/>
              </w:rPr>
              <w:t xml:space="preserve"> ve Kısıtlanması H</w:t>
            </w:r>
            <w:r w:rsidR="001879A0" w:rsidRPr="00FE12FC">
              <w:rPr>
                <w:rFonts w:asciiTheme="minorHAnsi" w:hAnsiTheme="minorHAnsi" w:cstheme="minorHAnsi"/>
                <w:szCs w:val="20"/>
              </w:rPr>
              <w:t xml:space="preserve">akkında </w:t>
            </w:r>
            <w:r w:rsidR="00245C97" w:rsidRPr="00FE12FC">
              <w:rPr>
                <w:rFonts w:asciiTheme="minorHAnsi" w:hAnsiTheme="minorHAnsi" w:cstheme="minorHAnsi"/>
                <w:szCs w:val="20"/>
              </w:rPr>
              <w:t>Yönetmelik</w:t>
            </w:r>
            <w:r w:rsidR="001879A0" w:rsidRPr="00FE12FC">
              <w:rPr>
                <w:rFonts w:asciiTheme="minorHAnsi" w:hAnsiTheme="minorHAnsi" w:cstheme="minorHAnsi"/>
                <w:szCs w:val="20"/>
              </w:rPr>
              <w:t xml:space="preserve"> anlamına gelir</w:t>
            </w:r>
            <w:r w:rsidR="001879A0" w:rsidRPr="00FE12FC">
              <w:rPr>
                <w:rFonts w:asciiTheme="minorHAnsi" w:hAnsiTheme="minorHAnsi" w:cstheme="minorHAnsi"/>
              </w:rPr>
              <w:t>;</w:t>
            </w:r>
          </w:p>
          <w:p w:rsidR="00D73598" w:rsidRPr="00FE12FC" w:rsidRDefault="00D73598" w:rsidP="00D47D6A">
            <w:pPr>
              <w:spacing w:line="276" w:lineRule="auto"/>
              <w:rPr>
                <w:rFonts w:asciiTheme="minorHAnsi" w:hAnsiTheme="minorHAnsi" w:cstheme="minorHAnsi"/>
              </w:rPr>
            </w:pPr>
          </w:p>
          <w:p w:rsidR="00D73598" w:rsidRPr="00FE12FC" w:rsidRDefault="00003A2F" w:rsidP="00D47D6A">
            <w:pPr>
              <w:spacing w:line="276" w:lineRule="auto"/>
              <w:rPr>
                <w:rFonts w:asciiTheme="minorHAnsi" w:hAnsiTheme="minorHAnsi" w:cstheme="minorHAnsi"/>
              </w:rPr>
            </w:pPr>
            <w:r w:rsidRPr="00FE12FC">
              <w:rPr>
                <w:rFonts w:asciiTheme="minorHAnsi" w:hAnsiTheme="minorHAnsi" w:cstheme="minorHAnsi"/>
                <w:b/>
              </w:rPr>
              <w:t xml:space="preserve">Kayıt ettiren </w:t>
            </w:r>
            <w:r w:rsidRPr="00FE12FC">
              <w:rPr>
                <w:rFonts w:asciiTheme="minorHAnsi" w:hAnsiTheme="minorHAnsi" w:cstheme="minorHAnsi"/>
              </w:rPr>
              <w:t>KKDİK Yönetmeliği kapsamında bir maddenin kaydını yaptıran madde imalatçısı veya ithalatçısı ya da eşya üreticisi veya ithalatçısı anlamına gelir;</w:t>
            </w:r>
          </w:p>
          <w:p w:rsidR="00003A2F" w:rsidRPr="00FE12FC" w:rsidRDefault="00003A2F"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 xml:space="preserve">Solunum </w:t>
            </w:r>
            <w:r w:rsidR="00003A2F" w:rsidRPr="00FE12FC">
              <w:rPr>
                <w:rFonts w:asciiTheme="minorHAnsi" w:hAnsiTheme="minorHAnsi" w:cstheme="minorHAnsi"/>
                <w:b/>
              </w:rPr>
              <w:t>hassaslaştırıcı</w:t>
            </w:r>
            <w:r w:rsidRPr="00FE12FC">
              <w:rPr>
                <w:rFonts w:asciiTheme="minorHAnsi" w:hAnsiTheme="minorHAnsi" w:cstheme="minorHAnsi"/>
              </w:rPr>
              <w:t xml:space="preserve"> maddenin içe çekilmesinden sonra solunum yollarının aşırı hassaslaşmasını tetikleyen bir madde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RID</w:t>
            </w:r>
            <w:r w:rsidRPr="00FE12FC">
              <w:rPr>
                <w:rFonts w:asciiTheme="minorHAnsi" w:hAnsiTheme="minorHAnsi" w:cstheme="minorHAnsi"/>
              </w:rPr>
              <w:t xml:space="preserve"> değişik 96/49/AT sayılı Direktif çerçevesinde Tehlikeli Malların Demiryolu ile Uluslararası Taşınmasına İlişkin Tüzükler [COTIF’in </w:t>
            </w:r>
            <w:r w:rsidRPr="00FE12FC">
              <w:rPr>
                <w:rFonts w:asciiTheme="minorHAnsi" w:hAnsiTheme="minorHAnsi" w:cstheme="minorHAnsi"/>
              </w:rPr>
              <w:lastRenderedPageBreak/>
              <w:t xml:space="preserve">(Demiryoluyla uluslararası </w:t>
            </w:r>
            <w:r w:rsidR="0063604A" w:rsidRPr="00FE12FC">
              <w:rPr>
                <w:rFonts w:asciiTheme="minorHAnsi" w:hAnsiTheme="minorHAnsi" w:cstheme="minorHAnsi"/>
              </w:rPr>
              <w:t xml:space="preserve">taşımacılığa </w:t>
            </w:r>
            <w:r w:rsidR="00D73598" w:rsidRPr="00FE12FC">
              <w:rPr>
                <w:rFonts w:asciiTheme="minorHAnsi" w:hAnsiTheme="minorHAnsi" w:cstheme="minorHAnsi"/>
              </w:rPr>
              <w:t xml:space="preserve">ilişkin sözleşme) Ek 1 ila Ek B (Malların Demiryoluyla Uluslararası </w:t>
            </w:r>
            <w:r w:rsidR="004F5D53" w:rsidRPr="00FE12FC">
              <w:rPr>
                <w:rFonts w:asciiTheme="minorHAnsi" w:hAnsiTheme="minorHAnsi" w:cstheme="minorHAnsi"/>
              </w:rPr>
              <w:t xml:space="preserve">Taşımacılığı </w:t>
            </w:r>
            <w:r w:rsidR="00D73598" w:rsidRPr="00FE12FC">
              <w:rPr>
                <w:rFonts w:asciiTheme="minorHAnsi" w:hAnsiTheme="minorHAnsi" w:cstheme="minorHAnsi"/>
              </w:rPr>
              <w:t>Sözleşmesine ilişkin Tekdüzen Kurallar) (CIM)] anlam</w:t>
            </w:r>
            <w:r w:rsidRPr="00FE12FC">
              <w:rPr>
                <w:rFonts w:asciiTheme="minorHAnsi" w:hAnsiTheme="minorHAnsi" w:cstheme="minorHAnsi"/>
              </w:rPr>
              <w:t>ına gelir;</w:t>
            </w:r>
          </w:p>
          <w:p w:rsidR="00D73598" w:rsidRPr="00FE12FC" w:rsidRDefault="00D73598" w:rsidP="00D47D6A">
            <w:pPr>
              <w:spacing w:line="276" w:lineRule="auto"/>
              <w:rPr>
                <w:rFonts w:asciiTheme="minorHAnsi" w:hAnsiTheme="minorHAnsi" w:cstheme="minorHAnsi"/>
                <w:sz w:val="16"/>
                <w:szCs w:val="16"/>
              </w:rPr>
            </w:pPr>
          </w:p>
          <w:p w:rsidR="00D73598" w:rsidRPr="00FE12FC" w:rsidRDefault="00003A2F" w:rsidP="00D47D6A">
            <w:pPr>
              <w:spacing w:line="276" w:lineRule="auto"/>
              <w:rPr>
                <w:rFonts w:asciiTheme="minorHAnsi" w:hAnsiTheme="minorHAnsi" w:cstheme="minorHAnsi"/>
              </w:rPr>
            </w:pPr>
            <w:r w:rsidRPr="00FE12FC">
              <w:rPr>
                <w:rFonts w:asciiTheme="minorHAnsi" w:hAnsiTheme="minorHAnsi" w:cstheme="minorHAnsi"/>
                <w:b/>
              </w:rPr>
              <w:t>GBF</w:t>
            </w:r>
            <w:r w:rsidR="001879A0" w:rsidRPr="00FE12FC">
              <w:rPr>
                <w:rFonts w:asciiTheme="minorHAnsi" w:hAnsiTheme="minorHAnsi" w:cstheme="minorHAnsi"/>
              </w:rPr>
              <w:t xml:space="preserve"> “Güvenlik Bilgi Formu” anlamına gelir;</w:t>
            </w:r>
          </w:p>
          <w:p w:rsidR="00D73598" w:rsidRPr="00FE12FC" w:rsidRDefault="00D73598" w:rsidP="00D47D6A">
            <w:pPr>
              <w:spacing w:line="276" w:lineRule="auto"/>
              <w:rPr>
                <w:rFonts w:asciiTheme="minorHAnsi" w:hAnsiTheme="minorHAnsi" w:cstheme="minorHAnsi"/>
                <w:sz w:val="16"/>
                <w:szCs w:val="16"/>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Kendi</w:t>
            </w:r>
            <w:r w:rsidR="002B720D" w:rsidRPr="00FE12FC">
              <w:rPr>
                <w:rFonts w:asciiTheme="minorHAnsi" w:hAnsiTheme="minorHAnsi" w:cstheme="minorHAnsi"/>
                <w:b/>
              </w:rPr>
              <w:t>liğin</w:t>
            </w:r>
            <w:r w:rsidRPr="00FE12FC">
              <w:rPr>
                <w:rFonts w:asciiTheme="minorHAnsi" w:hAnsiTheme="minorHAnsi" w:cstheme="minorHAnsi"/>
                <w:b/>
              </w:rPr>
              <w:t>den ısınmalı madde</w:t>
            </w:r>
            <w:r w:rsidRPr="00FE12FC">
              <w:rPr>
                <w:rFonts w:asciiTheme="minorHAnsi" w:hAnsiTheme="minorHAnsi" w:cstheme="minorHAnsi"/>
              </w:rPr>
              <w:t xml:space="preserve"> piroforik maddeler dışında hava ile tepkime sonucunda ve enerji kaynağı olmaksızın kendini ısıtabilen katı veya sıvı madde anlamına gelir; bu madde piroforik maddelerden büyük miktarlarda (kilogram düzeyinde) bulunması ve uzun süreler sonrasında (saat veya günler) alev alması nedeniyle ayrılır;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Kendi</w:t>
            </w:r>
            <w:r w:rsidR="00132E38" w:rsidRPr="00FE12FC">
              <w:rPr>
                <w:rFonts w:asciiTheme="minorHAnsi" w:hAnsiTheme="minorHAnsi" w:cstheme="minorHAnsi"/>
                <w:b/>
              </w:rPr>
              <w:t>liği</w:t>
            </w:r>
            <w:r w:rsidRPr="00FE12FC">
              <w:rPr>
                <w:rFonts w:asciiTheme="minorHAnsi" w:hAnsiTheme="minorHAnsi" w:cstheme="minorHAnsi"/>
                <w:b/>
              </w:rPr>
              <w:t xml:space="preserve">nden </w:t>
            </w:r>
            <w:r w:rsidR="00132E38" w:rsidRPr="00FE12FC">
              <w:rPr>
                <w:rFonts w:asciiTheme="minorHAnsi" w:hAnsiTheme="minorHAnsi" w:cstheme="minorHAnsi"/>
                <w:b/>
              </w:rPr>
              <w:t xml:space="preserve">tepkimeye giren </w:t>
            </w:r>
            <w:r w:rsidRPr="00FE12FC">
              <w:rPr>
                <w:rFonts w:asciiTheme="minorHAnsi" w:hAnsiTheme="minorHAnsi" w:cstheme="minorHAnsi"/>
                <w:b/>
              </w:rPr>
              <w:t>madde</w:t>
            </w:r>
            <w:r w:rsidRPr="00FE12FC">
              <w:rPr>
                <w:rFonts w:asciiTheme="minorHAnsi" w:hAnsiTheme="minorHAnsi" w:cstheme="minorHAnsi"/>
              </w:rPr>
              <w:t xml:space="preserve"> oksijen (hava) olmaksızın dahi güçlü bir ekzotermik bozunmaya gitme eğilimi olan ısıl açıdan kararsız sıvı veya katı madde anlamına gelir. Bu tanım </w:t>
            </w:r>
            <w:r w:rsidR="0069113D" w:rsidRPr="00FE12FC">
              <w:rPr>
                <w:rFonts w:asciiTheme="minorHAnsi" w:hAnsiTheme="minorHAnsi" w:cstheme="minorHAnsi"/>
              </w:rPr>
              <w:t>SEA</w:t>
            </w:r>
            <w:r w:rsidRPr="00FE12FC">
              <w:rPr>
                <w:rFonts w:asciiTheme="minorHAnsi" w:hAnsiTheme="minorHAnsi" w:cstheme="minorHAnsi"/>
              </w:rPr>
              <w:t xml:space="preserve"> kapsamında patlayıcı, organik peroksit veya oksitleyici olarak sınıflandırılmış madde veya karışımları dışarıda bırakır;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Ciddi göz hasarı</w:t>
            </w:r>
            <w:r w:rsidRPr="00FE12FC">
              <w:rPr>
                <w:rFonts w:asciiTheme="minorHAnsi" w:hAnsiTheme="minorHAnsi" w:cstheme="minorHAnsi"/>
              </w:rPr>
              <w:t xml:space="preserve"> bir test maddesinin gözün dış yüzeyine uygulanmasının ardından gözde meydana gelen ve uygulamadan itibaren 21 gün içerisinde tümüyle geri dönüşü mümkün olmayan gözde doku hasarı veya görüşte ciddi fiziksel gerileme oluşması anlamına gelir;</w:t>
            </w:r>
          </w:p>
          <w:p w:rsidR="00003A2F" w:rsidRPr="00FE12FC" w:rsidRDefault="00003A2F" w:rsidP="00D47D6A">
            <w:pPr>
              <w:spacing w:line="276" w:lineRule="auto"/>
              <w:rPr>
                <w:rFonts w:asciiTheme="minorHAnsi" w:hAnsiTheme="minorHAnsi" w:cstheme="minorHAnsi"/>
              </w:rPr>
            </w:pPr>
          </w:p>
          <w:p w:rsidR="00D73598" w:rsidRPr="00FE12FC" w:rsidRDefault="00FE6320" w:rsidP="00D47D6A">
            <w:pPr>
              <w:spacing w:line="276" w:lineRule="auto"/>
              <w:rPr>
                <w:rFonts w:asciiTheme="minorHAnsi" w:hAnsiTheme="minorHAnsi" w:cstheme="minorHAnsi"/>
              </w:rPr>
            </w:pPr>
            <w:r w:rsidRPr="00FE12FC">
              <w:rPr>
                <w:rFonts w:asciiTheme="minorHAnsi" w:hAnsiTheme="minorHAnsi" w:cstheme="minorHAnsi"/>
                <w:b/>
              </w:rPr>
              <w:t>MBDF</w:t>
            </w:r>
            <w:r w:rsidR="001879A0" w:rsidRPr="00FE12FC">
              <w:rPr>
                <w:rFonts w:asciiTheme="minorHAnsi" w:hAnsiTheme="minorHAnsi" w:cstheme="minorHAnsi"/>
                <w:b/>
              </w:rPr>
              <w:t xml:space="preserve"> </w:t>
            </w:r>
            <w:r w:rsidR="001879A0" w:rsidRPr="00FE12FC">
              <w:rPr>
                <w:rFonts w:asciiTheme="minorHAnsi" w:hAnsiTheme="minorHAnsi" w:cstheme="minorHAnsi"/>
              </w:rPr>
              <w:t>Madde Bilgi</w:t>
            </w:r>
            <w:r w:rsidR="00003A2F" w:rsidRPr="00FE12FC">
              <w:rPr>
                <w:rFonts w:asciiTheme="minorHAnsi" w:hAnsiTheme="minorHAnsi" w:cstheme="minorHAnsi"/>
              </w:rPr>
              <w:t>si</w:t>
            </w:r>
            <w:r w:rsidR="001879A0" w:rsidRPr="00FE12FC">
              <w:rPr>
                <w:rFonts w:asciiTheme="minorHAnsi" w:hAnsiTheme="minorHAnsi" w:cstheme="minorHAnsi"/>
              </w:rPr>
              <w:t xml:space="preserve"> Değişim Forumu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Uyarı kelimesi</w:t>
            </w:r>
            <w:r w:rsidRPr="00FE12FC">
              <w:rPr>
                <w:rFonts w:asciiTheme="minorHAnsi" w:hAnsiTheme="minorHAnsi" w:cstheme="minorHAnsi"/>
              </w:rPr>
              <w:t xml:space="preserve"> okuyan kişiyi uyarmak amacıyla </w:t>
            </w:r>
            <w:r w:rsidR="001E4813" w:rsidRPr="00FE12FC">
              <w:rPr>
                <w:rFonts w:asciiTheme="minorHAnsi" w:hAnsiTheme="minorHAnsi" w:cstheme="minorHAnsi"/>
              </w:rPr>
              <w:t xml:space="preserve">zararların </w:t>
            </w:r>
            <w:r w:rsidRPr="00FE12FC">
              <w:rPr>
                <w:rFonts w:asciiTheme="minorHAnsi" w:hAnsiTheme="minorHAnsi" w:cstheme="minorHAnsi"/>
              </w:rPr>
              <w:t>izafi ciddiyet seviyesini gösteren bir kelime anlamına gelir; aşağıdaki iki seviye arasında ayrım yapılmıştır: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 xml:space="preserve">(a) Tehlike nispeten daha ciddi </w:t>
            </w:r>
            <w:r w:rsidR="001E4813" w:rsidRPr="00FE12FC">
              <w:rPr>
                <w:rFonts w:asciiTheme="minorHAnsi" w:hAnsiTheme="minorHAnsi" w:cstheme="minorHAnsi"/>
              </w:rPr>
              <w:t>zararlılık</w:t>
            </w:r>
            <w:r w:rsidRPr="00FE12FC">
              <w:rPr>
                <w:rFonts w:asciiTheme="minorHAnsi" w:hAnsiTheme="minorHAnsi" w:cstheme="minorHAnsi"/>
              </w:rPr>
              <w:t xml:space="preserve"> kategorilerini gösteren bir uyarı kelimesi anlamına gelir; ve</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 xml:space="preserve">(b) </w:t>
            </w:r>
            <w:r w:rsidR="00132E38" w:rsidRPr="00FE12FC">
              <w:rPr>
                <w:rFonts w:asciiTheme="minorHAnsi" w:hAnsiTheme="minorHAnsi" w:cstheme="minorHAnsi"/>
              </w:rPr>
              <w:t xml:space="preserve">Dikkat </w:t>
            </w:r>
            <w:r w:rsidRPr="00FE12FC">
              <w:rPr>
                <w:rFonts w:asciiTheme="minorHAnsi" w:hAnsiTheme="minorHAnsi" w:cstheme="minorHAnsi"/>
              </w:rPr>
              <w:t xml:space="preserve">nispeten daha az ciddi </w:t>
            </w:r>
            <w:r w:rsidR="001E4813" w:rsidRPr="00FE12FC">
              <w:rPr>
                <w:rFonts w:asciiTheme="minorHAnsi" w:hAnsiTheme="minorHAnsi" w:cstheme="minorHAnsi"/>
              </w:rPr>
              <w:t>zararlılık</w:t>
            </w:r>
            <w:r w:rsidRPr="00FE12FC">
              <w:rPr>
                <w:rFonts w:asciiTheme="minorHAnsi" w:hAnsiTheme="minorHAnsi" w:cstheme="minorHAnsi"/>
              </w:rPr>
              <w:t xml:space="preserve"> kategorilerini gösteren bir uyarı kelimesi anlamına gelir;</w:t>
            </w:r>
          </w:p>
          <w:p w:rsidR="00D73598" w:rsidRPr="00FE12FC" w:rsidRDefault="00D73598" w:rsidP="00D47D6A">
            <w:pPr>
              <w:spacing w:line="276" w:lineRule="auto"/>
              <w:rPr>
                <w:rFonts w:asciiTheme="minorHAnsi" w:hAnsiTheme="minorHAnsi" w:cstheme="minorHAnsi"/>
              </w:rPr>
            </w:pPr>
          </w:p>
          <w:p w:rsidR="00D73598" w:rsidRPr="00FE12FC" w:rsidRDefault="00132E38" w:rsidP="00D47D6A">
            <w:pPr>
              <w:spacing w:line="276" w:lineRule="auto"/>
              <w:rPr>
                <w:rFonts w:asciiTheme="minorHAnsi" w:hAnsiTheme="minorHAnsi" w:cstheme="minorHAnsi"/>
              </w:rPr>
            </w:pPr>
            <w:r w:rsidRPr="00FE12FC">
              <w:rPr>
                <w:rFonts w:asciiTheme="minorHAnsi" w:hAnsiTheme="minorHAnsi" w:cstheme="minorHAnsi"/>
                <w:b/>
              </w:rPr>
              <w:t xml:space="preserve">Cilt </w:t>
            </w:r>
            <w:r w:rsidR="00003A2F" w:rsidRPr="00FE12FC">
              <w:rPr>
                <w:rFonts w:asciiTheme="minorHAnsi" w:hAnsiTheme="minorHAnsi" w:cstheme="minorHAnsi"/>
                <w:b/>
              </w:rPr>
              <w:t>aşınması</w:t>
            </w:r>
            <w:r w:rsidR="001879A0" w:rsidRPr="00FE12FC">
              <w:rPr>
                <w:rFonts w:asciiTheme="minorHAnsi" w:hAnsiTheme="minorHAnsi" w:cstheme="minorHAnsi"/>
              </w:rPr>
              <w:t xml:space="preserve"> bir test maddesinin uygulanmasından itibaren azami 4 saat deride meydana gelen geri dönüşü mümkün olmayan hasarın, yani epidermis ve dermiste gözle görülür nekrozun oluşması anlamına gelir;</w:t>
            </w:r>
          </w:p>
          <w:p w:rsidR="00D73598" w:rsidRPr="00FE12FC" w:rsidRDefault="00D73598" w:rsidP="00D47D6A">
            <w:pPr>
              <w:spacing w:line="276" w:lineRule="auto"/>
              <w:rPr>
                <w:rFonts w:asciiTheme="minorHAnsi" w:hAnsiTheme="minorHAnsi" w:cstheme="minorHAnsi"/>
              </w:rPr>
            </w:pPr>
          </w:p>
          <w:p w:rsidR="00D73598" w:rsidRPr="00FE12FC" w:rsidRDefault="00132E38" w:rsidP="00D47D6A">
            <w:pPr>
              <w:spacing w:line="276" w:lineRule="auto"/>
              <w:rPr>
                <w:rFonts w:asciiTheme="minorHAnsi" w:hAnsiTheme="minorHAnsi" w:cstheme="minorHAnsi"/>
              </w:rPr>
            </w:pPr>
            <w:r w:rsidRPr="00FE12FC">
              <w:rPr>
                <w:rFonts w:asciiTheme="minorHAnsi" w:hAnsiTheme="minorHAnsi" w:cstheme="minorHAnsi"/>
                <w:b/>
              </w:rPr>
              <w:t xml:space="preserve">Cilt </w:t>
            </w:r>
            <w:r w:rsidR="001879A0" w:rsidRPr="00FE12FC">
              <w:rPr>
                <w:rFonts w:asciiTheme="minorHAnsi" w:hAnsiTheme="minorHAnsi" w:cstheme="minorHAnsi"/>
                <w:b/>
              </w:rPr>
              <w:t>tahrişi</w:t>
            </w:r>
            <w:r w:rsidR="001879A0" w:rsidRPr="00FE12FC">
              <w:rPr>
                <w:rFonts w:asciiTheme="minorHAnsi" w:hAnsiTheme="minorHAnsi" w:cstheme="minorHAnsi"/>
              </w:rPr>
              <w:t xml:space="preserve"> bir test maddesinin uygulanmasından itibaren azami 4 saat deride meydana gelen geri dönüşü mümkün hasarın oluşması anlamına </w:t>
            </w:r>
            <w:r w:rsidR="001879A0" w:rsidRPr="00FE12FC">
              <w:rPr>
                <w:rFonts w:asciiTheme="minorHAnsi" w:hAnsiTheme="minorHAnsi" w:cstheme="minorHAnsi"/>
              </w:rPr>
              <w:lastRenderedPageBreak/>
              <w:t>gelir;</w:t>
            </w:r>
          </w:p>
          <w:p w:rsidR="00D73598" w:rsidRPr="00FE12FC" w:rsidRDefault="00D73598" w:rsidP="00D47D6A">
            <w:pPr>
              <w:spacing w:line="276" w:lineRule="auto"/>
              <w:rPr>
                <w:rFonts w:asciiTheme="minorHAnsi" w:hAnsiTheme="minorHAnsi" w:cstheme="minorHAnsi"/>
              </w:rPr>
            </w:pPr>
          </w:p>
          <w:p w:rsidR="00D73598" w:rsidRPr="00FE12FC" w:rsidRDefault="00132E38" w:rsidP="00D47D6A">
            <w:pPr>
              <w:spacing w:line="276" w:lineRule="auto"/>
              <w:rPr>
                <w:rFonts w:asciiTheme="minorHAnsi" w:hAnsiTheme="minorHAnsi" w:cstheme="minorHAnsi"/>
              </w:rPr>
            </w:pPr>
            <w:r w:rsidRPr="00FE12FC">
              <w:rPr>
                <w:rFonts w:asciiTheme="minorHAnsi" w:hAnsiTheme="minorHAnsi" w:cstheme="minorHAnsi"/>
                <w:b/>
              </w:rPr>
              <w:t xml:space="preserve">Cilt </w:t>
            </w:r>
            <w:r w:rsidR="001879A0" w:rsidRPr="00FE12FC">
              <w:rPr>
                <w:rFonts w:asciiTheme="minorHAnsi" w:hAnsiTheme="minorHAnsi" w:cstheme="minorHAnsi"/>
                <w:b/>
              </w:rPr>
              <w:t>hassaslaştırıcı</w:t>
            </w:r>
            <w:r w:rsidR="001879A0" w:rsidRPr="00FE12FC">
              <w:rPr>
                <w:rFonts w:asciiTheme="minorHAnsi" w:hAnsiTheme="minorHAnsi" w:cstheme="minorHAnsi"/>
              </w:rPr>
              <w:t xml:space="preserve"> deriyle teması akabinde alerjik bir yanıt tetikleyecek bir madde anlamına gelir. </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Katı</w:t>
            </w:r>
            <w:r w:rsidRPr="00FE12FC">
              <w:rPr>
                <w:rFonts w:asciiTheme="minorHAnsi" w:hAnsiTheme="minorHAnsi" w:cstheme="minorHAnsi"/>
              </w:rPr>
              <w:t xml:space="preserve"> sıvı veya gaz tanımlarına uymayan bir madde veya karışım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Madde</w:t>
            </w:r>
            <w:r w:rsidRPr="00FE12FC">
              <w:rPr>
                <w:rFonts w:asciiTheme="minorHAnsi" w:hAnsiTheme="minorHAnsi" w:cstheme="minorHAnsi"/>
              </w:rPr>
              <w:t xml:space="preserve"> </w:t>
            </w:r>
            <w:r w:rsidR="00132E38" w:rsidRPr="00FE12FC">
              <w:rPr>
                <w:rFonts w:asciiTheme="minorHAnsi" w:hAnsiTheme="minorHAnsi" w:cstheme="minorHAnsi"/>
              </w:rPr>
              <w:t>doğal halde bulunan veya bir üretim sonucu elde edilen, içindeki kararlılığını sağlamak üzere kullanılan katkı maddeleri ile üretim işleminden kaynaklanan safsızlıklar dahil, fakat yine içindeki, kararlılığını ve yapısını etkilemeden uzaklaştırılabilen çözücüler hariç, kimyasal elementleri ve bunların bileşikleri</w:t>
            </w:r>
            <w:r w:rsidRPr="00FE12FC">
              <w:rPr>
                <w:rFonts w:asciiTheme="minorHAnsi" w:hAnsiTheme="minorHAnsi" w:cstheme="minorHAnsi"/>
              </w:rPr>
              <w:t xml:space="preserve"> anlamına gelir;</w:t>
            </w:r>
          </w:p>
          <w:p w:rsidR="00D73598" w:rsidRPr="00FE12FC" w:rsidRDefault="00D73598" w:rsidP="00D47D6A">
            <w:pPr>
              <w:spacing w:line="276" w:lineRule="auto"/>
              <w:rPr>
                <w:rFonts w:asciiTheme="minorHAnsi" w:hAnsiTheme="minorHAnsi" w:cstheme="minorHAnsi"/>
              </w:rPr>
            </w:pPr>
          </w:p>
          <w:p w:rsidR="00D73598" w:rsidRPr="00FE12FC" w:rsidRDefault="00132E38" w:rsidP="00D47D6A">
            <w:pPr>
              <w:spacing w:line="276" w:lineRule="auto"/>
              <w:rPr>
                <w:rFonts w:asciiTheme="minorHAnsi" w:hAnsiTheme="minorHAnsi" w:cstheme="minorHAnsi"/>
              </w:rPr>
            </w:pPr>
            <w:r w:rsidRPr="00FE12FC">
              <w:rPr>
                <w:rFonts w:asciiTheme="minorHAnsi" w:hAnsiTheme="minorHAnsi" w:cstheme="minorHAnsi"/>
                <w:b/>
              </w:rPr>
              <w:t>İşaret</w:t>
            </w:r>
            <w:r w:rsidRPr="00FE12FC">
              <w:rPr>
                <w:rFonts w:asciiTheme="minorHAnsi" w:hAnsiTheme="minorHAnsi" w:cstheme="minorHAnsi"/>
              </w:rPr>
              <w:t xml:space="preserve"> </w:t>
            </w:r>
            <w:r w:rsidR="001879A0" w:rsidRPr="00FE12FC">
              <w:rPr>
                <w:rFonts w:asciiTheme="minorHAnsi" w:hAnsiTheme="minorHAnsi" w:cstheme="minorHAnsi"/>
              </w:rPr>
              <w:t>kısa ve öz bir biçimde bilgi iletme amacı taşıyan grafik bir unsur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UN GHS</w:t>
            </w:r>
            <w:r w:rsidRPr="00FE12FC">
              <w:rPr>
                <w:rFonts w:asciiTheme="minorHAnsi" w:hAnsiTheme="minorHAnsi" w:cstheme="minorHAnsi"/>
              </w:rPr>
              <w:t xml:space="preserve"> Birleşmiş Milletler İktisadi ve Sosyal Konseyi (UN ECOSOC) tarafından </w:t>
            </w:r>
            <w:r w:rsidR="001E4813" w:rsidRPr="00FE12FC">
              <w:rPr>
                <w:rFonts w:asciiTheme="minorHAnsi" w:hAnsiTheme="minorHAnsi" w:cstheme="minorHAnsi"/>
              </w:rPr>
              <w:t xml:space="preserve">zararlı </w:t>
            </w:r>
            <w:r w:rsidRPr="00FE12FC">
              <w:rPr>
                <w:rFonts w:asciiTheme="minorHAnsi" w:hAnsiTheme="minorHAnsi" w:cstheme="minorHAnsi"/>
              </w:rPr>
              <w:t>madde ve karışımların sınıflandırılması ve etiketlenmesi için üzerinde anlaşılmış “Kimyasalların Sınıflandırılması ve Etiketlenmesi konusunda Küresel Uyumlaştırılmış Sistem” adlı uluslararası kriterler anlamına gelir;</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UN RTDG</w:t>
            </w:r>
            <w:r w:rsidRPr="00FE12FC">
              <w:rPr>
                <w:rFonts w:asciiTheme="minorHAnsi" w:hAnsiTheme="minorHAnsi" w:cstheme="minorHAnsi"/>
              </w:rPr>
              <w:t xml:space="preserve"> Tehlikeli Malların Taşınmasına Dair Birleşmiş Milletler Tavsiyeleri anlamına gelir; ve</w:t>
            </w:r>
          </w:p>
          <w:p w:rsidR="00D73598" w:rsidRPr="00FE12FC" w:rsidRDefault="00D73598" w:rsidP="00D47D6A">
            <w:pPr>
              <w:spacing w:line="276" w:lineRule="auto"/>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Kullanım</w:t>
            </w:r>
            <w:r w:rsidR="00003A2F" w:rsidRPr="00FE12FC">
              <w:rPr>
                <w:rFonts w:asciiTheme="minorHAnsi" w:hAnsiTheme="minorHAnsi" w:cstheme="minorHAnsi"/>
              </w:rPr>
              <w:t xml:space="preserve"> bir eşyanın işlenmesi, formü</w:t>
            </w:r>
            <w:r w:rsidRPr="00FE12FC">
              <w:rPr>
                <w:rFonts w:asciiTheme="minorHAnsi" w:hAnsiTheme="minorHAnsi" w:cstheme="minorHAnsi"/>
              </w:rPr>
              <w:t>lasyonu, tüketimi, depolanması, saklanması, arıtılması, konteynere doldurulması, bir konteynerden diğerine aktarılması, karıştırılması ve üretimi ile diğer her türlü kullanım anlamına gelir.</w:t>
            </w:r>
          </w:p>
          <w:p w:rsidR="00D73598" w:rsidRPr="00FE12FC" w:rsidRDefault="001879A0" w:rsidP="007E13DD">
            <w:pPr>
              <w:rPr>
                <w:rFonts w:asciiTheme="minorHAnsi" w:hAnsiTheme="minorHAnsi" w:cstheme="minorHAnsi"/>
                <w:b/>
                <w:iCs/>
                <w:color w:val="00659A"/>
              </w:rPr>
            </w:pPr>
            <w:r w:rsidRPr="00FE12FC">
              <w:rPr>
                <w:rFonts w:asciiTheme="minorHAnsi" w:hAnsiTheme="minorHAnsi" w:cstheme="minorHAnsi"/>
                <w:b/>
                <w:iCs/>
                <w:color w:val="00659A"/>
              </w:rPr>
              <w:t>Örgütler</w:t>
            </w:r>
          </w:p>
          <w:p w:rsidR="00D73598" w:rsidRPr="00FE12FC" w:rsidRDefault="00D73598" w:rsidP="007E13DD">
            <w:pPr>
              <w:rPr>
                <w:rFonts w:asciiTheme="minorHAnsi" w:hAnsiTheme="minorHAnsi" w:cstheme="minorHAnsi"/>
              </w:rPr>
            </w:pPr>
          </w:p>
          <w:p w:rsidR="00D73598" w:rsidRPr="00FE12FC" w:rsidRDefault="00FE6320" w:rsidP="00D47D6A">
            <w:pPr>
              <w:spacing w:line="276" w:lineRule="auto"/>
              <w:rPr>
                <w:rFonts w:asciiTheme="minorHAnsi" w:hAnsiTheme="minorHAnsi" w:cstheme="minorHAnsi"/>
              </w:rPr>
            </w:pPr>
            <w:r w:rsidRPr="00FE12FC">
              <w:rPr>
                <w:rFonts w:asciiTheme="minorHAnsi" w:hAnsiTheme="minorHAnsi" w:cstheme="minorHAnsi"/>
                <w:b/>
              </w:rPr>
              <w:t>Bakanlık</w:t>
            </w:r>
            <w:r w:rsidR="001879A0" w:rsidRPr="00FE12FC">
              <w:rPr>
                <w:rFonts w:asciiTheme="minorHAnsi" w:hAnsiTheme="minorHAnsi" w:cstheme="minorHAnsi"/>
                <w:b/>
              </w:rPr>
              <w:t xml:space="preserve"> </w:t>
            </w:r>
            <w:r w:rsidR="00003A2F" w:rsidRPr="00FE12FC">
              <w:rPr>
                <w:rFonts w:asciiTheme="minorHAnsi" w:hAnsiTheme="minorHAnsi" w:cstheme="minorHAnsi"/>
              </w:rPr>
              <w:t>Çevre ve Şehircili</w:t>
            </w:r>
            <w:r w:rsidR="005153DA" w:rsidRPr="00FE12FC">
              <w:rPr>
                <w:rFonts w:asciiTheme="minorHAnsi" w:hAnsiTheme="minorHAnsi" w:cstheme="minorHAnsi"/>
              </w:rPr>
              <w:t>k Bakanlığı anlamına gelir</w:t>
            </w:r>
            <w:r w:rsidR="001879A0" w:rsidRPr="00FE12FC">
              <w:rPr>
                <w:rFonts w:asciiTheme="minorHAnsi" w:hAnsiTheme="minorHAnsi" w:cstheme="minorHAnsi"/>
              </w:rPr>
              <w:t>;</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CAS</w:t>
            </w:r>
            <w:r w:rsidRPr="00FE12FC">
              <w:rPr>
                <w:rFonts w:asciiTheme="minorHAnsi" w:hAnsiTheme="minorHAnsi" w:cstheme="minorHAnsi"/>
              </w:rPr>
              <w:t xml:space="preserve"> “Kimyasal Kuramlar Servisi”</w:t>
            </w:r>
            <w:r w:rsidRPr="00FE12FC">
              <w:rPr>
                <w:rFonts w:asciiTheme="minorHAnsi" w:hAnsiTheme="minorHAnsi" w:cstheme="minorHAnsi"/>
                <w:b/>
              </w:rPr>
              <w:t xml:space="preserve"> </w:t>
            </w:r>
            <w:r w:rsidRPr="00FE12FC">
              <w:rPr>
                <w:rFonts w:asciiTheme="minorHAnsi" w:hAnsiTheme="minorHAnsi" w:cstheme="minorHAnsi"/>
              </w:rPr>
              <w:t>anlamına gelir;</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 xml:space="preserve">Yetkili </w:t>
            </w:r>
            <w:r w:rsidR="0034262B" w:rsidRPr="00FE12FC">
              <w:rPr>
                <w:rFonts w:asciiTheme="minorHAnsi" w:hAnsiTheme="minorHAnsi" w:cstheme="minorHAnsi"/>
                <w:b/>
              </w:rPr>
              <w:t>Otorite</w:t>
            </w:r>
            <w:r w:rsidR="0034262B" w:rsidRPr="00FE12FC">
              <w:rPr>
                <w:rFonts w:asciiTheme="minorHAnsi" w:hAnsiTheme="minorHAnsi" w:cstheme="minorHAnsi"/>
              </w:rPr>
              <w:t xml:space="preserve"> </w:t>
            </w:r>
            <w:r w:rsidR="00132E38" w:rsidRPr="00FE12FC">
              <w:rPr>
                <w:rFonts w:asciiTheme="minorHAnsi" w:hAnsiTheme="minorHAnsi" w:cstheme="minorHAnsi"/>
              </w:rPr>
              <w:t>Çevre ve Şehircilik Bakanlığı anlamına gelir;</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IUPAC</w:t>
            </w:r>
            <w:r w:rsidR="005153DA" w:rsidRPr="00FE12FC">
              <w:rPr>
                <w:rFonts w:asciiTheme="minorHAnsi" w:hAnsiTheme="minorHAnsi" w:cstheme="minorHAnsi"/>
              </w:rPr>
              <w:t xml:space="preserve"> “Uluslararası Temel</w:t>
            </w:r>
            <w:r w:rsidRPr="00FE12FC">
              <w:rPr>
                <w:rFonts w:asciiTheme="minorHAnsi" w:hAnsiTheme="minorHAnsi" w:cstheme="minorHAnsi"/>
              </w:rPr>
              <w:t xml:space="preserve"> ve Uygulamalı Kimya Birliği” anlamına gelir;</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OECD</w:t>
            </w:r>
            <w:r w:rsidRPr="00FE12FC">
              <w:rPr>
                <w:rFonts w:asciiTheme="minorHAnsi" w:hAnsiTheme="minorHAnsi" w:cstheme="minorHAnsi"/>
              </w:rPr>
              <w:t xml:space="preserve"> “İktisadi İşbirliği ve Kalkınma Örgütü” anlamına gelir; ve</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b/>
              </w:rPr>
              <w:t>UN</w:t>
            </w:r>
            <w:r w:rsidRPr="00FE12FC">
              <w:rPr>
                <w:rFonts w:asciiTheme="minorHAnsi" w:hAnsiTheme="minorHAnsi" w:cstheme="minorHAnsi"/>
              </w:rPr>
              <w:t xml:space="preserve"> “Birleşmiş Milletler” anlamına gelir.</w:t>
            </w:r>
          </w:p>
          <w:p w:rsidR="00D73598" w:rsidRPr="00FE12FC" w:rsidRDefault="00D73598" w:rsidP="00D47D6A">
            <w:pPr>
              <w:spacing w:line="276" w:lineRule="auto"/>
              <w:rPr>
                <w:rFonts w:asciiTheme="minorHAnsi" w:hAnsiTheme="minorHAnsi" w:cstheme="minorHAnsi"/>
              </w:rPr>
            </w:pPr>
          </w:p>
          <w:p w:rsidR="00D73598" w:rsidRPr="00FE12FC" w:rsidRDefault="00D73598" w:rsidP="007E13DD">
            <w:pPr>
              <w:rPr>
                <w:rFonts w:asciiTheme="minorHAnsi" w:hAnsiTheme="minorHAnsi" w:cstheme="minorHAnsi"/>
              </w:rPr>
            </w:pPr>
          </w:p>
          <w:p w:rsidR="005153DA" w:rsidRPr="00FE12FC" w:rsidRDefault="005153DA" w:rsidP="007E13DD">
            <w:pPr>
              <w:rPr>
                <w:rFonts w:asciiTheme="minorHAnsi" w:hAnsiTheme="minorHAnsi" w:cstheme="minorHAnsi"/>
              </w:rPr>
            </w:pPr>
          </w:p>
          <w:p w:rsidR="005153DA" w:rsidRPr="00FE12FC" w:rsidRDefault="005153DA" w:rsidP="007E13DD">
            <w:pPr>
              <w:rPr>
                <w:rFonts w:asciiTheme="minorHAnsi" w:hAnsiTheme="minorHAnsi" w:cstheme="minorHAnsi"/>
              </w:rPr>
            </w:pPr>
          </w:p>
          <w:p w:rsidR="00D73598" w:rsidRPr="00FE12FC" w:rsidRDefault="001879A0" w:rsidP="007E13DD">
            <w:pPr>
              <w:rPr>
                <w:rFonts w:asciiTheme="minorHAnsi" w:hAnsiTheme="minorHAnsi" w:cstheme="minorHAnsi"/>
                <w:b/>
              </w:rPr>
            </w:pPr>
            <w:r w:rsidRPr="00FE12FC">
              <w:rPr>
                <w:rFonts w:asciiTheme="minorHAnsi" w:hAnsiTheme="minorHAnsi" w:cstheme="minorHAnsi"/>
                <w:b/>
              </w:rPr>
              <w:lastRenderedPageBreak/>
              <w:t>Ek 3. Ek bilgi kaynakları</w:t>
            </w:r>
          </w:p>
          <w:p w:rsidR="00D73598" w:rsidRPr="00FE12FC" w:rsidRDefault="00D73598" w:rsidP="007E13DD">
            <w:pPr>
              <w:rPr>
                <w:rFonts w:asciiTheme="minorHAnsi" w:hAnsiTheme="minorHAnsi" w:cstheme="minorHAnsi"/>
                <w:b/>
              </w:rPr>
            </w:pPr>
          </w:p>
          <w:p w:rsidR="00D73598" w:rsidRPr="00FE12FC" w:rsidRDefault="001879A0" w:rsidP="007E13DD">
            <w:pPr>
              <w:rPr>
                <w:rFonts w:asciiTheme="minorHAnsi" w:hAnsiTheme="minorHAnsi" w:cstheme="minorHAnsi"/>
                <w:b/>
                <w:iCs/>
                <w:color w:val="00659A"/>
              </w:rPr>
            </w:pPr>
            <w:r w:rsidRPr="00FE12FC">
              <w:rPr>
                <w:rFonts w:asciiTheme="minorHAnsi" w:hAnsiTheme="minorHAnsi" w:cstheme="minorHAnsi"/>
                <w:b/>
                <w:iCs/>
                <w:color w:val="00659A"/>
              </w:rPr>
              <w:t>Daha ayrıntılı bilgi</w:t>
            </w:r>
          </w:p>
          <w:p w:rsidR="00D73598" w:rsidRPr="00FE12FC" w:rsidRDefault="00D73598" w:rsidP="007E13DD">
            <w:pPr>
              <w:rPr>
                <w:rFonts w:asciiTheme="minorHAnsi" w:hAnsiTheme="minorHAnsi" w:cstheme="minorHAnsi"/>
              </w:rPr>
            </w:pP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 xml:space="preserve">Burada bu rehber dokümanın 10. kısmında belirtilen kaynaklara ek olarak </w:t>
            </w:r>
            <w:r w:rsidR="0069113D" w:rsidRPr="00FE12FC">
              <w:rPr>
                <w:rFonts w:asciiTheme="minorHAnsi" w:hAnsiTheme="minorHAnsi" w:cstheme="minorHAnsi"/>
              </w:rPr>
              <w:t>SEA</w:t>
            </w:r>
            <w:r w:rsidRPr="00FE12FC">
              <w:rPr>
                <w:rFonts w:asciiTheme="minorHAnsi" w:hAnsiTheme="minorHAnsi" w:cstheme="minorHAnsi"/>
              </w:rPr>
              <w:t xml:space="preserve"> </w:t>
            </w:r>
            <w:r w:rsidR="005153DA" w:rsidRPr="00FE12FC">
              <w:rPr>
                <w:rFonts w:asciiTheme="minorHAnsi" w:hAnsiTheme="minorHAnsi" w:cstheme="minorHAnsi"/>
              </w:rPr>
              <w:t>Yönetmeliğiyle</w:t>
            </w:r>
            <w:r w:rsidRPr="00FE12FC">
              <w:rPr>
                <w:rFonts w:asciiTheme="minorHAnsi" w:hAnsiTheme="minorHAnsi" w:cstheme="minorHAnsi"/>
              </w:rPr>
              <w:t xml:space="preserve"> ilgili bilgi ve öneri kaynaklarının bir özetini bulabilirsiniz.</w:t>
            </w:r>
          </w:p>
          <w:p w:rsidR="00D73598" w:rsidRPr="00FE12FC" w:rsidRDefault="00D73598" w:rsidP="00D47D6A">
            <w:pPr>
              <w:spacing w:line="276" w:lineRule="auto"/>
              <w:rPr>
                <w:rFonts w:asciiTheme="minorHAnsi" w:hAnsiTheme="minorHAnsi" w:cstheme="minorHAnsi"/>
              </w:rPr>
            </w:pPr>
          </w:p>
          <w:p w:rsidR="00D73598" w:rsidRPr="00FE12FC" w:rsidRDefault="001879A0" w:rsidP="00920819">
            <w:pPr>
              <w:numPr>
                <w:ilvl w:val="0"/>
                <w:numId w:val="37"/>
              </w:numPr>
              <w:spacing w:line="276" w:lineRule="auto"/>
              <w:rPr>
                <w:rFonts w:asciiTheme="minorHAnsi" w:hAnsiTheme="minorHAnsi" w:cstheme="minorHAnsi"/>
              </w:rPr>
            </w:pPr>
            <w:r w:rsidRPr="00FE12FC">
              <w:rPr>
                <w:rFonts w:asciiTheme="minorHAnsi" w:hAnsiTheme="minorHAnsi" w:cstheme="minorHAnsi"/>
                <w:b/>
              </w:rPr>
              <w:t>Modül 1:</w:t>
            </w:r>
            <w:r w:rsidRPr="00FE12FC">
              <w:rPr>
                <w:rFonts w:asciiTheme="minorHAnsi" w:hAnsiTheme="minorHAnsi" w:cstheme="minorHAnsi"/>
              </w:rPr>
              <w:t xml:space="preserve"> </w:t>
            </w:r>
            <w:r w:rsidR="00A50912" w:rsidRPr="00FE12FC">
              <w:rPr>
                <w:rFonts w:asciiTheme="minorHAnsi" w:hAnsiTheme="minorHAnsi" w:cstheme="minorHAnsi"/>
              </w:rPr>
              <w:t xml:space="preserve">SEA Yönetmeliği Hakkında Temel Rehberi, yani bu rehberi, temsil etmektedir. </w:t>
            </w:r>
            <w:r w:rsidRPr="00FE12FC">
              <w:rPr>
                <w:rFonts w:asciiTheme="minorHAnsi" w:hAnsiTheme="minorHAnsi" w:cstheme="minorHAnsi"/>
              </w:rPr>
              <w:t xml:space="preserve">Bu doküman </w:t>
            </w:r>
            <w:r w:rsidR="0069113D" w:rsidRPr="00FE12FC">
              <w:rPr>
                <w:rFonts w:asciiTheme="minorHAnsi" w:hAnsiTheme="minorHAnsi" w:cstheme="minorHAnsi"/>
              </w:rPr>
              <w:t>SEA</w:t>
            </w:r>
            <w:r w:rsidRPr="00FE12FC">
              <w:rPr>
                <w:rFonts w:asciiTheme="minorHAnsi" w:hAnsiTheme="minorHAnsi" w:cstheme="minorHAnsi"/>
              </w:rPr>
              <w:t xml:space="preserve"> gereklilikleri arasında yolunuzu bulabilmenizde size yardımcı olmak amacıyla yazılmıştır. </w:t>
            </w:r>
          </w:p>
          <w:p w:rsidR="00D73598" w:rsidRPr="00FE12FC" w:rsidRDefault="00D73598" w:rsidP="00D47D6A">
            <w:pPr>
              <w:spacing w:line="276" w:lineRule="auto"/>
              <w:ind w:left="360"/>
              <w:rPr>
                <w:rFonts w:asciiTheme="minorHAnsi" w:hAnsiTheme="minorHAnsi" w:cstheme="minorHAnsi"/>
              </w:rPr>
            </w:pPr>
          </w:p>
          <w:p w:rsidR="00D73598" w:rsidRPr="00FE12FC" w:rsidRDefault="00132E38" w:rsidP="00920819">
            <w:pPr>
              <w:numPr>
                <w:ilvl w:val="0"/>
                <w:numId w:val="37"/>
              </w:numPr>
              <w:spacing w:line="276" w:lineRule="auto"/>
              <w:rPr>
                <w:rFonts w:asciiTheme="minorHAnsi" w:hAnsiTheme="minorHAnsi" w:cstheme="minorHAnsi"/>
              </w:rPr>
            </w:pPr>
            <w:r w:rsidRPr="00FE12FC">
              <w:rPr>
                <w:rFonts w:asciiTheme="minorHAnsi" w:hAnsiTheme="minorHAnsi" w:cstheme="minorHAnsi"/>
                <w:b/>
              </w:rPr>
              <w:t>Kimyasallar</w:t>
            </w:r>
            <w:r w:rsidR="001879A0" w:rsidRPr="00FE12FC">
              <w:rPr>
                <w:rFonts w:asciiTheme="minorHAnsi" w:hAnsiTheme="minorHAnsi" w:cstheme="minorHAnsi"/>
                <w:b/>
              </w:rPr>
              <w:t xml:space="preserve"> yardım masa</w:t>
            </w:r>
            <w:r w:rsidRPr="00FE12FC">
              <w:rPr>
                <w:rFonts w:asciiTheme="minorHAnsi" w:hAnsiTheme="minorHAnsi" w:cstheme="minorHAnsi"/>
                <w:b/>
              </w:rPr>
              <w:t>s</w:t>
            </w:r>
            <w:r w:rsidR="001879A0" w:rsidRPr="00FE12FC">
              <w:rPr>
                <w:rFonts w:asciiTheme="minorHAnsi" w:hAnsiTheme="minorHAnsi" w:cstheme="minorHAnsi"/>
                <w:b/>
              </w:rPr>
              <w:t>ı:</w:t>
            </w:r>
            <w:r w:rsidR="001879A0" w:rsidRPr="00FE12FC">
              <w:rPr>
                <w:rFonts w:asciiTheme="minorHAnsi" w:hAnsiTheme="minorHAnsi" w:cstheme="minorHAnsi"/>
              </w:rPr>
              <w:t xml:space="preserve"> </w:t>
            </w:r>
            <w:r w:rsidR="0069113D" w:rsidRPr="00FE12FC">
              <w:rPr>
                <w:rFonts w:asciiTheme="minorHAnsi" w:hAnsiTheme="minorHAnsi" w:cstheme="minorHAnsi"/>
              </w:rPr>
              <w:t>SEA</w:t>
            </w:r>
            <w:r w:rsidR="001879A0" w:rsidRPr="00FE12FC">
              <w:rPr>
                <w:rFonts w:asciiTheme="minorHAnsi" w:hAnsiTheme="minorHAnsi" w:cstheme="minorHAnsi"/>
              </w:rPr>
              <w:t xml:space="preserve"> ve </w:t>
            </w:r>
            <w:r w:rsidR="00FE6320" w:rsidRPr="00FE12FC">
              <w:rPr>
                <w:rFonts w:asciiTheme="minorHAnsi" w:hAnsiTheme="minorHAnsi" w:cstheme="minorHAnsi"/>
              </w:rPr>
              <w:t>KKDİK</w:t>
            </w:r>
            <w:r w:rsidR="001879A0" w:rsidRPr="00FE12FC">
              <w:rPr>
                <w:rFonts w:asciiTheme="minorHAnsi" w:hAnsiTheme="minorHAnsi" w:cstheme="minorHAnsi"/>
              </w:rPr>
              <w:t xml:space="preserve"> konusundaki </w:t>
            </w:r>
            <w:r w:rsidRPr="00FE12FC">
              <w:rPr>
                <w:rFonts w:asciiTheme="minorHAnsi" w:hAnsiTheme="minorHAnsi" w:cstheme="minorHAnsi"/>
              </w:rPr>
              <w:t xml:space="preserve">bilgi ve belgeler, ayrıca </w:t>
            </w:r>
            <w:r w:rsidR="001879A0" w:rsidRPr="00FE12FC">
              <w:rPr>
                <w:rFonts w:asciiTheme="minorHAnsi" w:hAnsiTheme="minorHAnsi" w:cstheme="minorHAnsi"/>
              </w:rPr>
              <w:t>sorularınız için irtibat noktası</w:t>
            </w:r>
            <w:r w:rsidR="00626B6F" w:rsidRPr="00FE12FC">
              <w:rPr>
                <w:rFonts w:asciiTheme="minorHAnsi" w:hAnsiTheme="minorHAnsi" w:cstheme="minorHAnsi"/>
              </w:rPr>
              <w:t>,</w:t>
            </w:r>
            <w:r w:rsidR="001879A0" w:rsidRPr="00FE12FC">
              <w:rPr>
                <w:rFonts w:asciiTheme="minorHAnsi" w:hAnsiTheme="minorHAnsi" w:cstheme="minorHAnsi"/>
              </w:rPr>
              <w:t xml:space="preserve"> danışma masa</w:t>
            </w:r>
            <w:r w:rsidRPr="00FE12FC">
              <w:rPr>
                <w:rFonts w:asciiTheme="minorHAnsi" w:hAnsiTheme="minorHAnsi" w:cstheme="minorHAnsi"/>
              </w:rPr>
              <w:t>sı</w:t>
            </w:r>
            <w:r w:rsidR="001879A0" w:rsidRPr="00FE12FC">
              <w:rPr>
                <w:rFonts w:asciiTheme="minorHAnsi" w:hAnsiTheme="minorHAnsi" w:cstheme="minorHAnsi"/>
              </w:rPr>
              <w:t xml:space="preserve">dır. </w:t>
            </w:r>
            <w:r w:rsidR="00FE6320" w:rsidRPr="00FE12FC">
              <w:rPr>
                <w:rFonts w:asciiTheme="minorHAnsi" w:hAnsiTheme="minorHAnsi" w:cstheme="minorHAnsi"/>
              </w:rPr>
              <w:t>K</w:t>
            </w:r>
            <w:r w:rsidRPr="00FE12FC">
              <w:rPr>
                <w:rFonts w:asciiTheme="minorHAnsi" w:hAnsiTheme="minorHAnsi" w:cstheme="minorHAnsi"/>
              </w:rPr>
              <w:t>imyasallar</w:t>
            </w:r>
            <w:r w:rsidR="001879A0" w:rsidRPr="00FE12FC">
              <w:rPr>
                <w:rFonts w:asciiTheme="minorHAnsi" w:hAnsiTheme="minorHAnsi" w:cstheme="minorHAnsi"/>
              </w:rPr>
              <w:t xml:space="preserve"> yardım masa</w:t>
            </w:r>
            <w:r w:rsidRPr="00FE12FC">
              <w:rPr>
                <w:rFonts w:asciiTheme="minorHAnsi" w:hAnsiTheme="minorHAnsi" w:cstheme="minorHAnsi"/>
              </w:rPr>
              <w:t>sın</w:t>
            </w:r>
            <w:r w:rsidR="001879A0" w:rsidRPr="00FE12FC">
              <w:rPr>
                <w:rFonts w:asciiTheme="minorHAnsi" w:hAnsiTheme="minorHAnsi" w:cstheme="minorHAnsi"/>
              </w:rPr>
              <w:t xml:space="preserve">ın irtibat bilgilerine ulaşmak için lütfen </w:t>
            </w:r>
            <w:r w:rsidRPr="00FE12FC">
              <w:rPr>
                <w:rFonts w:asciiTheme="minorHAnsi" w:hAnsiTheme="minorHAnsi" w:cstheme="minorHAnsi"/>
              </w:rPr>
              <w:t xml:space="preserve">aşağıdaki </w:t>
            </w:r>
            <w:r w:rsidR="001879A0" w:rsidRPr="00FE12FC">
              <w:rPr>
                <w:rFonts w:asciiTheme="minorHAnsi" w:hAnsiTheme="minorHAnsi" w:cstheme="minorHAnsi"/>
              </w:rPr>
              <w:t xml:space="preserve">web sitesine başvurun: </w:t>
            </w:r>
            <w:r w:rsidRPr="00FE12FC">
              <w:rPr>
                <w:rFonts w:asciiTheme="minorHAnsi" w:hAnsiTheme="minorHAnsi" w:cstheme="minorHAnsi"/>
              </w:rPr>
              <w:t>https://kimyasallar.csb.gov.tr/</w:t>
            </w:r>
          </w:p>
          <w:p w:rsidR="00D73598" w:rsidRPr="00FE12FC" w:rsidRDefault="00D73598" w:rsidP="00D47D6A">
            <w:pPr>
              <w:spacing w:line="276" w:lineRule="auto"/>
              <w:rPr>
                <w:rFonts w:asciiTheme="minorHAnsi" w:hAnsiTheme="minorHAnsi" w:cstheme="minorHAnsi"/>
              </w:rPr>
            </w:pPr>
          </w:p>
          <w:p w:rsidR="00D73598" w:rsidRPr="00FE12FC" w:rsidRDefault="001879A0" w:rsidP="007E13DD">
            <w:pPr>
              <w:rPr>
                <w:rFonts w:asciiTheme="minorHAnsi" w:hAnsiTheme="minorHAnsi" w:cstheme="minorHAnsi"/>
                <w:b/>
              </w:rPr>
            </w:pPr>
            <w:r w:rsidRPr="009A3F61">
              <w:rPr>
                <w:rFonts w:asciiTheme="minorHAnsi" w:hAnsiTheme="minorHAnsi" w:cstheme="minorHAnsi"/>
                <w:b/>
              </w:rPr>
              <w:t>Ek 4. UN GHS</w:t>
            </w:r>
            <w:r w:rsidR="00132E38" w:rsidRPr="009A3F61">
              <w:rPr>
                <w:rFonts w:asciiTheme="minorHAnsi" w:hAnsiTheme="minorHAnsi" w:cstheme="minorHAnsi"/>
                <w:b/>
              </w:rPr>
              <w:t>, CLP</w:t>
            </w:r>
            <w:r w:rsidRPr="009A3F61">
              <w:rPr>
                <w:rFonts w:asciiTheme="minorHAnsi" w:hAnsiTheme="minorHAnsi" w:cstheme="minorHAnsi"/>
                <w:b/>
              </w:rPr>
              <w:t xml:space="preserve"> ve </w:t>
            </w:r>
            <w:r w:rsidR="0069113D" w:rsidRPr="009A3F61">
              <w:rPr>
                <w:rFonts w:asciiTheme="minorHAnsi" w:hAnsiTheme="minorHAnsi" w:cstheme="minorHAnsi"/>
                <w:b/>
              </w:rPr>
              <w:t>SEA</w:t>
            </w:r>
          </w:p>
          <w:p w:rsidR="00D73598" w:rsidRPr="00FE12FC" w:rsidRDefault="00D73598" w:rsidP="007E13DD">
            <w:pPr>
              <w:rPr>
                <w:rFonts w:asciiTheme="minorHAnsi" w:hAnsiTheme="minorHAnsi" w:cstheme="minorHAnsi"/>
                <w:b/>
              </w:rPr>
            </w:pPr>
          </w:p>
          <w:p w:rsidR="00D73598" w:rsidRPr="00FE12FC" w:rsidRDefault="001879A0" w:rsidP="00D47D6A">
            <w:pPr>
              <w:spacing w:line="276" w:lineRule="auto"/>
              <w:rPr>
                <w:rFonts w:asciiTheme="minorHAnsi" w:hAnsiTheme="minorHAnsi" w:cstheme="minorHAnsi"/>
                <w:b/>
                <w:iCs/>
                <w:color w:val="00659A"/>
              </w:rPr>
            </w:pPr>
            <w:r w:rsidRPr="00FE12FC">
              <w:rPr>
                <w:rFonts w:asciiTheme="minorHAnsi" w:hAnsiTheme="minorHAnsi" w:cstheme="minorHAnsi"/>
                <w:b/>
                <w:iCs/>
                <w:color w:val="00659A"/>
              </w:rPr>
              <w:t>Genel bilgiler</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 xml:space="preserve">Kimyasalların Sınıflandırılması ve Etiketlenmesi konusunda Küresel Uyumlaştırılmış Sistem (GHS) Birleşmiş Milletler (UN) tarafından Aralık 2002’de Cenevre’de kabul edilmiştir. GHS AB yasama çerçevesinde AB’nin </w:t>
            </w:r>
            <w:r w:rsidR="00D31C03" w:rsidRPr="00FE12FC">
              <w:rPr>
                <w:rFonts w:asciiTheme="minorHAnsi" w:hAnsiTheme="minorHAnsi" w:cstheme="minorHAnsi"/>
              </w:rPr>
              <w:t>Üye Ülke</w:t>
            </w:r>
            <w:r w:rsidRPr="00FE12FC">
              <w:rPr>
                <w:rFonts w:asciiTheme="minorHAnsi" w:hAnsiTheme="minorHAnsi" w:cstheme="minorHAnsi"/>
              </w:rPr>
              <w:t xml:space="preserve">lerinde hukuken bağlayıcı ve </w:t>
            </w:r>
            <w:r w:rsidR="00626B6F" w:rsidRPr="00FE12FC">
              <w:rPr>
                <w:rFonts w:asciiTheme="minorHAnsi" w:hAnsiTheme="minorHAnsi" w:cstheme="minorHAnsi"/>
              </w:rPr>
              <w:t>doğrudan</w:t>
            </w:r>
            <w:r w:rsidRPr="00FE12FC">
              <w:rPr>
                <w:rFonts w:asciiTheme="minorHAnsi" w:hAnsiTheme="minorHAnsi" w:cstheme="minorHAnsi"/>
              </w:rPr>
              <w:t xml:space="preserve"> uygulanan </w:t>
            </w:r>
            <w:r w:rsidR="00132E38" w:rsidRPr="00FE12FC">
              <w:rPr>
                <w:rFonts w:asciiTheme="minorHAnsi" w:hAnsiTheme="minorHAnsi" w:cstheme="minorHAnsi"/>
              </w:rPr>
              <w:t>CLP Tüzüğü</w:t>
            </w:r>
            <w:r w:rsidRPr="00FE12FC">
              <w:rPr>
                <w:rFonts w:asciiTheme="minorHAnsi" w:hAnsiTheme="minorHAnsi" w:cstheme="minorHAnsi"/>
              </w:rPr>
              <w:t xml:space="preserve"> yoluyla uygulamaya konmuştur.</w:t>
            </w:r>
            <w:r w:rsidR="00132E38" w:rsidRPr="00FE12FC">
              <w:rPr>
                <w:rFonts w:asciiTheme="minorHAnsi" w:hAnsiTheme="minorHAnsi" w:cstheme="minorHAnsi"/>
              </w:rPr>
              <w:t xml:space="preserve"> SEA; CLP Tüzüğünün uyumlaştırılması çalışmaları kapsamında oluşturulan ulusal yönetmeliğimizdir.</w:t>
            </w:r>
          </w:p>
          <w:p w:rsidR="00D73598" w:rsidRPr="00FE12FC" w:rsidRDefault="001879A0" w:rsidP="00D47D6A">
            <w:pPr>
              <w:spacing w:line="276" w:lineRule="auto"/>
              <w:rPr>
                <w:rFonts w:asciiTheme="minorHAnsi" w:hAnsiTheme="minorHAnsi" w:cstheme="minorHAnsi"/>
                <w:b/>
                <w:iCs/>
                <w:color w:val="00659A"/>
              </w:rPr>
            </w:pPr>
            <w:r w:rsidRPr="00FE12FC">
              <w:rPr>
                <w:rFonts w:asciiTheme="minorHAnsi" w:hAnsiTheme="minorHAnsi" w:cstheme="minorHAnsi"/>
                <w:b/>
                <w:iCs/>
                <w:color w:val="00659A"/>
              </w:rPr>
              <w:t xml:space="preserve">Ek </w:t>
            </w:r>
            <w:r w:rsidR="001E4813" w:rsidRPr="00FE12FC">
              <w:rPr>
                <w:rFonts w:asciiTheme="minorHAnsi" w:hAnsiTheme="minorHAnsi" w:cstheme="minorHAnsi"/>
                <w:b/>
                <w:iCs/>
                <w:color w:val="00659A"/>
              </w:rPr>
              <w:t>zararlılık</w:t>
            </w:r>
            <w:r w:rsidRPr="00FE12FC">
              <w:rPr>
                <w:rFonts w:asciiTheme="minorHAnsi" w:hAnsiTheme="minorHAnsi" w:cstheme="minorHAnsi"/>
                <w:b/>
                <w:iCs/>
                <w:color w:val="00659A"/>
              </w:rPr>
              <w:t xml:space="preserve"> sınıfları</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 xml:space="preserve">UN GHS </w:t>
            </w:r>
            <w:r w:rsidR="001E4813" w:rsidRPr="00FE12FC">
              <w:rPr>
                <w:rFonts w:asciiTheme="minorHAnsi" w:hAnsiTheme="minorHAnsi" w:cstheme="minorHAnsi"/>
              </w:rPr>
              <w:t>zararlılık</w:t>
            </w:r>
            <w:r w:rsidRPr="00FE12FC">
              <w:rPr>
                <w:rFonts w:asciiTheme="minorHAnsi" w:hAnsiTheme="minorHAnsi" w:cstheme="minorHAnsi"/>
              </w:rPr>
              <w:t xml:space="preserve"> sınıflarının AB’de uygulamaya konması “yapıtaşı yaklaşımı” adı verilen ve farklı ülkelerin ve hukuk alanlarının ilgili gördükleri </w:t>
            </w:r>
            <w:r w:rsidR="001E4813" w:rsidRPr="00FE12FC">
              <w:rPr>
                <w:rFonts w:asciiTheme="minorHAnsi" w:hAnsiTheme="minorHAnsi" w:cstheme="minorHAnsi"/>
              </w:rPr>
              <w:t>zararlılık</w:t>
            </w:r>
            <w:r w:rsidRPr="00FE12FC">
              <w:rPr>
                <w:rFonts w:asciiTheme="minorHAnsi" w:hAnsiTheme="minorHAnsi" w:cstheme="minorHAnsi"/>
              </w:rPr>
              <w:t xml:space="preserve"> sınıfı ve kategorilerini kendi iç hukuklarında uygulamalarına izin veren bir sistemi esas almaktadır.</w:t>
            </w:r>
          </w:p>
          <w:p w:rsidR="00D73598" w:rsidRPr="00FE12FC" w:rsidRDefault="0069113D" w:rsidP="00D47D6A">
            <w:pPr>
              <w:spacing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BM GHS’nin tüm </w:t>
            </w:r>
            <w:r w:rsidR="001E4813" w:rsidRPr="00FE12FC">
              <w:rPr>
                <w:rFonts w:asciiTheme="minorHAnsi" w:hAnsiTheme="minorHAnsi" w:cstheme="minorHAnsi"/>
              </w:rPr>
              <w:t>zararlılık</w:t>
            </w:r>
            <w:r w:rsidR="001879A0" w:rsidRPr="00FE12FC">
              <w:rPr>
                <w:rFonts w:asciiTheme="minorHAnsi" w:hAnsiTheme="minorHAnsi" w:cstheme="minorHAnsi"/>
              </w:rPr>
              <w:t xml:space="preserve"> sınıflarını kapsamaktadır. </w:t>
            </w:r>
            <w:r w:rsidRPr="00FE12FC">
              <w:rPr>
                <w:rFonts w:asciiTheme="minorHAnsi" w:hAnsiTheme="minorHAnsi" w:cstheme="minorHAnsi"/>
              </w:rPr>
              <w:t>SEA</w:t>
            </w:r>
            <w:r w:rsidR="001879A0" w:rsidRPr="00FE12FC">
              <w:rPr>
                <w:rFonts w:asciiTheme="minorHAnsi" w:hAnsiTheme="minorHAnsi" w:cstheme="minorHAnsi"/>
              </w:rPr>
              <w:t xml:space="preserve"> ayrıca </w:t>
            </w:r>
            <w:r w:rsidR="00132E38" w:rsidRPr="00FE12FC">
              <w:rPr>
                <w:rFonts w:asciiTheme="minorHAnsi" w:hAnsiTheme="minorHAnsi" w:cstheme="minorHAnsi"/>
              </w:rPr>
              <w:t>SAE</w:t>
            </w:r>
            <w:r w:rsidR="001879A0" w:rsidRPr="00FE12FC">
              <w:rPr>
                <w:rFonts w:asciiTheme="minorHAnsi" w:hAnsiTheme="minorHAnsi" w:cstheme="minorHAnsi"/>
              </w:rPr>
              <w:t>’den müteşekkil önceki sınıflandırma ve etiketleme sistemini de temel almakta ve  ‘</w:t>
            </w:r>
            <w:r w:rsidR="001879A0" w:rsidRPr="00FE12FC">
              <w:rPr>
                <w:rFonts w:asciiTheme="minorHAnsi" w:hAnsiTheme="minorHAnsi" w:cstheme="minorHAnsi"/>
                <w:i/>
              </w:rPr>
              <w:t xml:space="preserve">ozon tabakası için </w:t>
            </w:r>
            <w:r w:rsidR="001E4813" w:rsidRPr="00FE12FC">
              <w:rPr>
                <w:rFonts w:asciiTheme="minorHAnsi" w:hAnsiTheme="minorHAnsi" w:cstheme="minorHAnsi"/>
                <w:i/>
              </w:rPr>
              <w:t>zararlı</w:t>
            </w:r>
            <w:r w:rsidR="001879A0" w:rsidRPr="00FE12FC">
              <w:rPr>
                <w:rFonts w:asciiTheme="minorHAnsi" w:hAnsiTheme="minorHAnsi" w:cstheme="minorHAnsi"/>
              </w:rPr>
              <w:t xml:space="preserve">’ </w:t>
            </w:r>
            <w:r w:rsidR="001E4813" w:rsidRPr="00FE12FC">
              <w:rPr>
                <w:rFonts w:asciiTheme="minorHAnsi" w:hAnsiTheme="minorHAnsi" w:cstheme="minorHAnsi"/>
              </w:rPr>
              <w:t>zararlılık</w:t>
            </w:r>
            <w:r w:rsidR="001879A0" w:rsidRPr="00FE12FC">
              <w:rPr>
                <w:rFonts w:asciiTheme="minorHAnsi" w:hAnsiTheme="minorHAnsi" w:cstheme="minorHAnsi"/>
              </w:rPr>
              <w:t xml:space="preserve"> kategorisi de </w:t>
            </w:r>
            <w:r w:rsidRPr="00FE12FC">
              <w:rPr>
                <w:rFonts w:asciiTheme="minorHAnsi" w:hAnsiTheme="minorHAnsi" w:cstheme="minorHAnsi"/>
              </w:rPr>
              <w:t>SEA</w:t>
            </w:r>
            <w:r w:rsidR="001879A0" w:rsidRPr="00FE12FC">
              <w:rPr>
                <w:rFonts w:asciiTheme="minorHAnsi" w:hAnsiTheme="minorHAnsi" w:cstheme="minorHAnsi"/>
              </w:rPr>
              <w:t xml:space="preserve"> içinde yer bulmaktadır. Buna mukabil bir </w:t>
            </w:r>
            <w:r w:rsidR="001E4813" w:rsidRPr="00FE12FC">
              <w:rPr>
                <w:rFonts w:asciiTheme="minorHAnsi" w:hAnsiTheme="minorHAnsi" w:cstheme="minorHAnsi"/>
              </w:rPr>
              <w:t>zararlılık</w:t>
            </w:r>
            <w:r w:rsidR="001879A0" w:rsidRPr="00FE12FC">
              <w:rPr>
                <w:rFonts w:asciiTheme="minorHAnsi" w:hAnsiTheme="minorHAnsi" w:cstheme="minorHAnsi"/>
              </w:rPr>
              <w:t xml:space="preserve"> sınıfının UN düzeyinde de yakın bir tarihte benimsenmesi beklenmektedir.</w:t>
            </w:r>
          </w:p>
          <w:p w:rsidR="00D73598" w:rsidRPr="00FE12FC" w:rsidRDefault="00B3072B" w:rsidP="00D47D6A">
            <w:pPr>
              <w:spacing w:line="276" w:lineRule="auto"/>
              <w:rPr>
                <w:rFonts w:asciiTheme="minorHAnsi" w:hAnsiTheme="minorHAnsi" w:cstheme="minorHAnsi"/>
                <w:b/>
                <w:iCs/>
                <w:color w:val="00659A"/>
              </w:rPr>
            </w:pPr>
            <w:r w:rsidRPr="00FE12FC">
              <w:rPr>
                <w:rFonts w:asciiTheme="minorHAnsi" w:hAnsiTheme="minorHAnsi" w:cstheme="minorHAnsi"/>
                <w:b/>
                <w:iCs/>
                <w:color w:val="00659A"/>
              </w:rPr>
              <w:t>SEA’da</w:t>
            </w:r>
            <w:r w:rsidR="001879A0" w:rsidRPr="00FE12FC">
              <w:rPr>
                <w:rFonts w:asciiTheme="minorHAnsi" w:hAnsiTheme="minorHAnsi" w:cstheme="minorHAnsi"/>
                <w:b/>
                <w:iCs/>
                <w:color w:val="00659A"/>
              </w:rPr>
              <w:t xml:space="preserve"> yer almayan UN GHS kategorileri</w:t>
            </w:r>
          </w:p>
          <w:p w:rsidR="00D73598" w:rsidRPr="00FE12FC" w:rsidRDefault="001879A0" w:rsidP="00D47D6A">
            <w:pPr>
              <w:spacing w:line="276" w:lineRule="auto"/>
              <w:rPr>
                <w:rFonts w:asciiTheme="minorHAnsi" w:hAnsiTheme="minorHAnsi" w:cstheme="minorHAnsi"/>
              </w:rPr>
            </w:pPr>
            <w:r w:rsidRPr="00FE12FC">
              <w:rPr>
                <w:rFonts w:asciiTheme="minorHAnsi" w:hAnsiTheme="minorHAnsi" w:cstheme="minorHAnsi"/>
              </w:rPr>
              <w:t xml:space="preserve">Yapıtaşı yaklaşımını esas alan </w:t>
            </w:r>
            <w:r w:rsidR="0069113D" w:rsidRPr="00FE12FC">
              <w:rPr>
                <w:rFonts w:asciiTheme="minorHAnsi" w:hAnsiTheme="minorHAnsi" w:cstheme="minorHAnsi"/>
              </w:rPr>
              <w:t>SEA</w:t>
            </w:r>
            <w:r w:rsidRPr="00FE12FC">
              <w:rPr>
                <w:rFonts w:asciiTheme="minorHAnsi" w:hAnsiTheme="minorHAnsi" w:cstheme="minorHAnsi"/>
              </w:rPr>
              <w:t xml:space="preserve">, Tablo A 4.1.’de gösterildiği üzere UN GHS’de yer alan tüm </w:t>
            </w:r>
            <w:r w:rsidR="001E4813" w:rsidRPr="00FE12FC">
              <w:rPr>
                <w:rFonts w:asciiTheme="minorHAnsi" w:hAnsiTheme="minorHAnsi" w:cstheme="minorHAnsi"/>
              </w:rPr>
              <w:t>zararlılık</w:t>
            </w:r>
            <w:r w:rsidRPr="00FE12FC">
              <w:rPr>
                <w:rFonts w:asciiTheme="minorHAnsi" w:hAnsiTheme="minorHAnsi" w:cstheme="minorHAnsi"/>
              </w:rPr>
              <w:t xml:space="preserve"> kategorilerini </w:t>
            </w:r>
            <w:r w:rsidR="001E4813" w:rsidRPr="00FE12FC">
              <w:rPr>
                <w:rFonts w:asciiTheme="minorHAnsi" w:hAnsiTheme="minorHAnsi" w:cstheme="minorHAnsi"/>
              </w:rPr>
              <w:t xml:space="preserve">SAE’nin </w:t>
            </w:r>
            <w:r w:rsidRPr="00FE12FC">
              <w:rPr>
                <w:rFonts w:asciiTheme="minorHAnsi" w:hAnsiTheme="minorHAnsi" w:cstheme="minorHAnsi"/>
              </w:rPr>
              <w:t xml:space="preserve">bir parçası </w:t>
            </w:r>
            <w:r w:rsidRPr="00FE12FC">
              <w:rPr>
                <w:rFonts w:asciiTheme="minorHAnsi" w:hAnsiTheme="minorHAnsi" w:cstheme="minorHAnsi"/>
              </w:rPr>
              <w:lastRenderedPageBreak/>
              <w:t>olmadıkları için içermemektedir.</w:t>
            </w:r>
          </w:p>
          <w:p w:rsidR="00D73598" w:rsidRPr="00FE12FC" w:rsidRDefault="00D73598" w:rsidP="007E13DD">
            <w:pPr>
              <w:rPr>
                <w:rFonts w:asciiTheme="minorHAnsi" w:hAnsiTheme="minorHAnsi" w:cstheme="minorHAnsi"/>
              </w:rPr>
            </w:pPr>
          </w:p>
          <w:tbl>
            <w:tblPr>
              <w:tblW w:w="6995" w:type="dxa"/>
              <w:tblInd w:w="57" w:type="dxa"/>
              <w:tblLayout w:type="fixed"/>
              <w:tblCellMar>
                <w:left w:w="0" w:type="dxa"/>
                <w:right w:w="0" w:type="dxa"/>
              </w:tblCellMar>
              <w:tblLook w:val="0000" w:firstRow="0" w:lastRow="0" w:firstColumn="0" w:lastColumn="0" w:noHBand="0" w:noVBand="0"/>
            </w:tblPr>
            <w:tblGrid>
              <w:gridCol w:w="1609"/>
              <w:gridCol w:w="504"/>
              <w:gridCol w:w="2189"/>
              <w:gridCol w:w="1022"/>
              <w:gridCol w:w="1671"/>
            </w:tblGrid>
            <w:tr w:rsidR="00D73598" w:rsidRPr="00FE12FC" w:rsidTr="00D47D6A">
              <w:trPr>
                <w:trHeight w:hRule="exact" w:val="626"/>
              </w:trPr>
              <w:tc>
                <w:tcPr>
                  <w:tcW w:w="6995" w:type="dxa"/>
                  <w:gridSpan w:val="5"/>
                  <w:tcBorders>
                    <w:top w:val="single" w:sz="12" w:space="0" w:color="000000"/>
                    <w:left w:val="single" w:sz="12" w:space="0" w:color="000000"/>
                    <w:bottom w:val="single" w:sz="12" w:space="0" w:color="000000"/>
                    <w:right w:val="single" w:sz="12" w:space="0" w:color="000000"/>
                  </w:tcBorders>
                </w:tcPr>
                <w:p w:rsidR="00D73598" w:rsidRPr="00FE12FC" w:rsidRDefault="00D73598" w:rsidP="007E13DD">
                  <w:pPr>
                    <w:widowControl w:val="0"/>
                    <w:autoSpaceDE w:val="0"/>
                    <w:autoSpaceDN w:val="0"/>
                    <w:adjustRightInd w:val="0"/>
                    <w:spacing w:before="7" w:line="100" w:lineRule="exact"/>
                    <w:rPr>
                      <w:rFonts w:asciiTheme="minorHAnsi" w:hAnsiTheme="minorHAnsi" w:cstheme="minorHAnsi"/>
                      <w:sz w:val="10"/>
                      <w:szCs w:val="10"/>
                    </w:rPr>
                  </w:pPr>
                </w:p>
                <w:p w:rsidR="00D73598" w:rsidRPr="00FE12FC" w:rsidRDefault="001879A0" w:rsidP="00B3072B">
                  <w:pPr>
                    <w:widowControl w:val="0"/>
                    <w:autoSpaceDE w:val="0"/>
                    <w:autoSpaceDN w:val="0"/>
                    <w:adjustRightInd w:val="0"/>
                    <w:ind w:left="93" w:right="-20"/>
                    <w:rPr>
                      <w:rFonts w:asciiTheme="minorHAnsi" w:hAnsiTheme="minorHAnsi" w:cstheme="minorHAnsi"/>
                      <w:sz w:val="20"/>
                      <w:szCs w:val="20"/>
                    </w:rPr>
                  </w:pPr>
                  <w:r w:rsidRPr="00FE12FC">
                    <w:rPr>
                      <w:rFonts w:asciiTheme="minorHAnsi" w:hAnsiTheme="minorHAnsi" w:cstheme="minorHAnsi"/>
                      <w:b/>
                      <w:bCs/>
                      <w:color w:val="047291"/>
                      <w:sz w:val="20"/>
                      <w:szCs w:val="20"/>
                    </w:rPr>
                    <w:t>Tablo</w:t>
                  </w:r>
                  <w:r w:rsidRPr="00FE12FC">
                    <w:rPr>
                      <w:rFonts w:asciiTheme="minorHAnsi" w:hAnsiTheme="minorHAnsi" w:cstheme="minorHAnsi"/>
                      <w:b/>
                      <w:bCs/>
                      <w:color w:val="047291"/>
                      <w:spacing w:val="-6"/>
                      <w:sz w:val="20"/>
                      <w:szCs w:val="20"/>
                    </w:rPr>
                    <w:t xml:space="preserve"> A4</w:t>
                  </w:r>
                  <w:r w:rsidRPr="00FE12FC">
                    <w:rPr>
                      <w:rFonts w:asciiTheme="minorHAnsi" w:hAnsiTheme="minorHAnsi" w:cstheme="minorHAnsi"/>
                      <w:b/>
                      <w:bCs/>
                      <w:color w:val="047291"/>
                      <w:sz w:val="20"/>
                      <w:szCs w:val="20"/>
                    </w:rPr>
                    <w:t>.1:</w:t>
                  </w:r>
                  <w:r w:rsidRPr="00FE12FC">
                    <w:rPr>
                      <w:rFonts w:asciiTheme="minorHAnsi" w:hAnsiTheme="minorHAnsi" w:cstheme="minorHAnsi"/>
                      <w:b/>
                      <w:bCs/>
                      <w:color w:val="047291"/>
                      <w:spacing w:val="58"/>
                      <w:sz w:val="20"/>
                      <w:szCs w:val="20"/>
                    </w:rPr>
                    <w:t xml:space="preserve"> </w:t>
                  </w:r>
                  <w:r w:rsidRPr="00FE12FC">
                    <w:rPr>
                      <w:rFonts w:asciiTheme="minorHAnsi" w:hAnsiTheme="minorHAnsi" w:cstheme="minorHAnsi"/>
                      <w:b/>
                      <w:bCs/>
                      <w:color w:val="047291"/>
                      <w:spacing w:val="-1"/>
                      <w:sz w:val="20"/>
                      <w:szCs w:val="20"/>
                    </w:rPr>
                    <w:t xml:space="preserve">UN GHS’de yer alan ancak </w:t>
                  </w:r>
                  <w:r w:rsidR="00B3072B" w:rsidRPr="00FE12FC">
                    <w:rPr>
                      <w:rFonts w:asciiTheme="minorHAnsi" w:hAnsiTheme="minorHAnsi" w:cstheme="minorHAnsi"/>
                      <w:b/>
                      <w:bCs/>
                      <w:color w:val="047291"/>
                      <w:spacing w:val="-1"/>
                      <w:sz w:val="20"/>
                      <w:szCs w:val="20"/>
                    </w:rPr>
                    <w:t>SEA’da</w:t>
                  </w:r>
                  <w:r w:rsidRPr="00FE12FC">
                    <w:rPr>
                      <w:rFonts w:asciiTheme="minorHAnsi" w:hAnsiTheme="minorHAnsi" w:cstheme="minorHAnsi"/>
                      <w:b/>
                      <w:bCs/>
                      <w:color w:val="047291"/>
                      <w:spacing w:val="-1"/>
                      <w:sz w:val="20"/>
                      <w:szCs w:val="20"/>
                    </w:rPr>
                    <w:t xml:space="preserve"> bulunmayan </w:t>
                  </w:r>
                  <w:r w:rsidR="001E4813" w:rsidRPr="00FE12FC">
                    <w:rPr>
                      <w:rFonts w:asciiTheme="minorHAnsi" w:hAnsiTheme="minorHAnsi" w:cstheme="minorHAnsi"/>
                      <w:b/>
                      <w:bCs/>
                      <w:color w:val="047291"/>
                      <w:spacing w:val="-1"/>
                      <w:sz w:val="20"/>
                      <w:szCs w:val="20"/>
                    </w:rPr>
                    <w:t>zararlılık</w:t>
                  </w:r>
                  <w:r w:rsidRPr="00FE12FC">
                    <w:rPr>
                      <w:rFonts w:asciiTheme="minorHAnsi" w:hAnsiTheme="minorHAnsi" w:cstheme="minorHAnsi"/>
                      <w:b/>
                      <w:bCs/>
                      <w:color w:val="047291"/>
                      <w:spacing w:val="-1"/>
                      <w:sz w:val="20"/>
                      <w:szCs w:val="20"/>
                    </w:rPr>
                    <w:t xml:space="preserve"> kategorileri</w:t>
                  </w:r>
                </w:p>
              </w:tc>
            </w:tr>
            <w:tr w:rsidR="00D73598" w:rsidRPr="00FE12FC" w:rsidTr="00D03FF4">
              <w:trPr>
                <w:trHeight w:val="529"/>
              </w:trPr>
              <w:tc>
                <w:tcPr>
                  <w:tcW w:w="1609" w:type="dxa"/>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D73598" w:rsidP="007E13DD">
                  <w:pPr>
                    <w:widowControl w:val="0"/>
                    <w:autoSpaceDE w:val="0"/>
                    <w:autoSpaceDN w:val="0"/>
                    <w:adjustRightInd w:val="0"/>
                    <w:spacing w:before="5" w:line="100" w:lineRule="exact"/>
                    <w:rPr>
                      <w:rFonts w:asciiTheme="minorHAnsi" w:hAnsiTheme="minorHAnsi" w:cstheme="minorHAnsi"/>
                      <w:sz w:val="10"/>
                      <w:szCs w:val="10"/>
                    </w:rPr>
                  </w:pPr>
                </w:p>
                <w:p w:rsidR="00D73598" w:rsidRPr="00FE12FC" w:rsidRDefault="001E4813" w:rsidP="007E13DD">
                  <w:pPr>
                    <w:widowControl w:val="0"/>
                    <w:autoSpaceDE w:val="0"/>
                    <w:autoSpaceDN w:val="0"/>
                    <w:adjustRightInd w:val="0"/>
                    <w:spacing w:line="359" w:lineRule="auto"/>
                    <w:ind w:left="93" w:right="50"/>
                    <w:rPr>
                      <w:rFonts w:asciiTheme="minorHAnsi" w:hAnsiTheme="minorHAnsi" w:cstheme="minorHAnsi"/>
                    </w:rPr>
                  </w:pPr>
                  <w:r w:rsidRPr="00FE12FC">
                    <w:rPr>
                      <w:rFonts w:asciiTheme="minorHAnsi" w:hAnsiTheme="minorHAnsi" w:cstheme="minorHAnsi"/>
                      <w:b/>
                      <w:bCs/>
                      <w:color w:val="323232"/>
                      <w:sz w:val="20"/>
                      <w:szCs w:val="20"/>
                    </w:rPr>
                    <w:t>Zararlılık</w:t>
                  </w:r>
                  <w:r w:rsidR="001879A0" w:rsidRPr="00FE12FC">
                    <w:rPr>
                      <w:rFonts w:asciiTheme="minorHAnsi" w:hAnsiTheme="minorHAnsi" w:cstheme="minorHAnsi"/>
                      <w:b/>
                      <w:bCs/>
                      <w:color w:val="323232"/>
                      <w:sz w:val="20"/>
                      <w:szCs w:val="20"/>
                    </w:rPr>
                    <w:t xml:space="preserve"> Sınıflandırmaları</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D73598" w:rsidP="007E13DD">
                  <w:pPr>
                    <w:widowControl w:val="0"/>
                    <w:autoSpaceDE w:val="0"/>
                    <w:autoSpaceDN w:val="0"/>
                    <w:adjustRightInd w:val="0"/>
                    <w:spacing w:before="5" w:line="100" w:lineRule="exact"/>
                    <w:rPr>
                      <w:rFonts w:asciiTheme="minorHAnsi" w:hAnsiTheme="minorHAnsi" w:cstheme="minorHAnsi"/>
                      <w:sz w:val="10"/>
                      <w:szCs w:val="10"/>
                    </w:rPr>
                  </w:pPr>
                </w:p>
                <w:p w:rsidR="00D73598" w:rsidRPr="00FE12FC" w:rsidRDefault="00B3072B" w:rsidP="00B3072B">
                  <w:pPr>
                    <w:widowControl w:val="0"/>
                    <w:autoSpaceDE w:val="0"/>
                    <w:autoSpaceDN w:val="0"/>
                    <w:adjustRightInd w:val="0"/>
                    <w:spacing w:line="359" w:lineRule="auto"/>
                    <w:ind w:left="93" w:right="493"/>
                    <w:rPr>
                      <w:rFonts w:asciiTheme="minorHAnsi" w:hAnsiTheme="minorHAnsi" w:cstheme="minorHAnsi"/>
                    </w:rPr>
                  </w:pPr>
                  <w:r w:rsidRPr="00FE12FC">
                    <w:rPr>
                      <w:rFonts w:asciiTheme="minorHAnsi" w:hAnsiTheme="minorHAnsi" w:cstheme="minorHAnsi"/>
                      <w:b/>
                      <w:bCs/>
                      <w:color w:val="323232"/>
                      <w:sz w:val="20"/>
                      <w:szCs w:val="20"/>
                    </w:rPr>
                    <w:t>SEA’da</w:t>
                  </w:r>
                  <w:r w:rsidR="001879A0" w:rsidRPr="00FE12FC">
                    <w:rPr>
                      <w:rFonts w:asciiTheme="minorHAnsi" w:hAnsiTheme="minorHAnsi" w:cstheme="minorHAnsi"/>
                      <w:b/>
                      <w:bCs/>
                      <w:color w:val="323232"/>
                      <w:sz w:val="20"/>
                      <w:szCs w:val="20"/>
                    </w:rPr>
                    <w:t xml:space="preserve"> yer almayan UN GHS </w:t>
                  </w:r>
                  <w:r w:rsidR="001E4813" w:rsidRPr="00FE12FC">
                    <w:rPr>
                      <w:rFonts w:asciiTheme="minorHAnsi" w:hAnsiTheme="minorHAnsi" w:cstheme="minorHAnsi"/>
                      <w:b/>
                      <w:bCs/>
                      <w:color w:val="323232"/>
                      <w:sz w:val="20"/>
                      <w:szCs w:val="20"/>
                    </w:rPr>
                    <w:t>zararlılık</w:t>
                  </w:r>
                  <w:r w:rsidR="001879A0" w:rsidRPr="00FE12FC">
                    <w:rPr>
                      <w:rFonts w:asciiTheme="minorHAnsi" w:hAnsiTheme="minorHAnsi" w:cstheme="minorHAnsi"/>
                      <w:b/>
                      <w:bCs/>
                      <w:color w:val="323232"/>
                      <w:sz w:val="20"/>
                      <w:szCs w:val="20"/>
                    </w:rPr>
                    <w:t xml:space="preserve"> kategorileri</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DCEAED"/>
                </w:tcPr>
                <w:p w:rsidR="00D73598" w:rsidRPr="00FE12FC" w:rsidRDefault="00D73598" w:rsidP="007E13DD">
                  <w:pPr>
                    <w:widowControl w:val="0"/>
                    <w:autoSpaceDE w:val="0"/>
                    <w:autoSpaceDN w:val="0"/>
                    <w:adjustRightInd w:val="0"/>
                    <w:spacing w:before="5" w:line="100" w:lineRule="exact"/>
                    <w:rPr>
                      <w:rFonts w:asciiTheme="minorHAnsi" w:hAnsiTheme="minorHAnsi" w:cstheme="minorHAnsi"/>
                      <w:sz w:val="10"/>
                      <w:szCs w:val="10"/>
                    </w:rPr>
                  </w:pPr>
                </w:p>
                <w:p w:rsidR="00D73598" w:rsidRPr="00FE12FC" w:rsidRDefault="001879A0" w:rsidP="007E13DD">
                  <w:pPr>
                    <w:widowControl w:val="0"/>
                    <w:autoSpaceDE w:val="0"/>
                    <w:autoSpaceDN w:val="0"/>
                    <w:adjustRightInd w:val="0"/>
                    <w:spacing w:line="359" w:lineRule="auto"/>
                    <w:ind w:left="93" w:right="493"/>
                    <w:rPr>
                      <w:rFonts w:asciiTheme="minorHAnsi" w:hAnsiTheme="minorHAnsi" w:cstheme="minorHAnsi"/>
                    </w:rPr>
                  </w:pPr>
                  <w:r w:rsidRPr="00FE12FC">
                    <w:rPr>
                      <w:rFonts w:asciiTheme="minorHAnsi" w:hAnsiTheme="minorHAnsi" w:cstheme="minorHAnsi"/>
                      <w:b/>
                      <w:bCs/>
                      <w:color w:val="323232"/>
                      <w:sz w:val="20"/>
                      <w:szCs w:val="20"/>
                    </w:rPr>
                    <w:t>Notlar</w:t>
                  </w:r>
                </w:p>
              </w:tc>
            </w:tr>
            <w:tr w:rsidR="00D73598" w:rsidRPr="00FE12FC" w:rsidTr="00626B6F">
              <w:trPr>
                <w:trHeight w:hRule="exact" w:val="1913"/>
              </w:trPr>
              <w:tc>
                <w:tcPr>
                  <w:tcW w:w="1609"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Parlayıcı sıvılar</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spacing w:line="360" w:lineRule="auto"/>
                    <w:ind w:left="91" w:right="199"/>
                    <w:jc w:val="center"/>
                    <w:rPr>
                      <w:rFonts w:asciiTheme="minorHAnsi" w:hAnsiTheme="minorHAnsi" w:cstheme="minorHAnsi"/>
                    </w:rPr>
                  </w:pPr>
                  <w:r w:rsidRPr="00FE12FC">
                    <w:rPr>
                      <w:rFonts w:asciiTheme="minorHAnsi" w:hAnsiTheme="minorHAnsi" w:cstheme="minorHAnsi"/>
                    </w:rPr>
                    <w:t>Kat. 4</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rPr>
                      <w:rFonts w:asciiTheme="minorHAnsi" w:hAnsiTheme="minorHAnsi" w:cstheme="minorHAnsi"/>
                      <w:color w:val="000000"/>
                      <w:sz w:val="22"/>
                      <w:szCs w:val="22"/>
                    </w:rPr>
                  </w:pPr>
                  <w:r w:rsidRPr="00FE12FC">
                    <w:rPr>
                      <w:rFonts w:asciiTheme="minorHAnsi" w:hAnsiTheme="minorHAnsi" w:cstheme="minorHAnsi"/>
                      <w:bCs/>
                      <w:color w:val="323232"/>
                      <w:sz w:val="22"/>
                      <w:szCs w:val="22"/>
                    </w:rPr>
                    <w:t>≤93°C’lik bir parlama noktası olan alevlenir sıvılar alevlenir aerosollerin sınıflandırmasında kullanılmaktadır</w:t>
                  </w:r>
                </w:p>
              </w:tc>
            </w:tr>
            <w:tr w:rsidR="00D73598" w:rsidRPr="00FE12FC" w:rsidTr="00D03FF4">
              <w:trPr>
                <w:trHeight w:hRule="exact" w:val="783"/>
              </w:trPr>
              <w:tc>
                <w:tcPr>
                  <w:tcW w:w="1609"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Akut Toksisite</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jc w:val="center"/>
                    <w:rPr>
                      <w:rFonts w:asciiTheme="minorHAnsi" w:hAnsiTheme="minorHAnsi" w:cstheme="minorHAnsi"/>
                    </w:rPr>
                  </w:pPr>
                  <w:r w:rsidRPr="00FE12FC">
                    <w:rPr>
                      <w:rFonts w:asciiTheme="minorHAnsi" w:hAnsiTheme="minorHAnsi" w:cstheme="minorHAnsi"/>
                    </w:rPr>
                    <w:t>Kat. 5</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D73598" w:rsidP="007E13DD">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szCs w:val="20"/>
                    </w:rPr>
                  </w:pPr>
                </w:p>
              </w:tc>
            </w:tr>
            <w:tr w:rsidR="00D73598" w:rsidRPr="00FE12FC" w:rsidTr="00D03FF4">
              <w:trPr>
                <w:trHeight w:hRule="exact" w:val="710"/>
              </w:trPr>
              <w:tc>
                <w:tcPr>
                  <w:tcW w:w="1609"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2B1EB9" w:rsidP="00B3072B">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rPr>
                    <w:t xml:space="preserve">Cilt </w:t>
                  </w:r>
                  <w:r w:rsidR="00B3072B" w:rsidRPr="00FE12FC">
                    <w:rPr>
                      <w:rFonts w:asciiTheme="minorHAnsi" w:hAnsiTheme="minorHAnsi" w:cstheme="minorHAnsi"/>
                    </w:rPr>
                    <w:t>aşınması</w:t>
                  </w:r>
                  <w:r w:rsidR="001879A0" w:rsidRPr="00FE12FC">
                    <w:rPr>
                      <w:rFonts w:asciiTheme="minorHAnsi" w:hAnsiTheme="minorHAnsi" w:cstheme="minorHAnsi"/>
                    </w:rPr>
                    <w:t xml:space="preserve"> / tahrişi</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spacing w:line="360" w:lineRule="auto"/>
                    <w:ind w:left="91" w:right="199"/>
                    <w:jc w:val="center"/>
                    <w:rPr>
                      <w:rFonts w:asciiTheme="minorHAnsi" w:hAnsiTheme="minorHAnsi" w:cstheme="minorHAnsi"/>
                    </w:rPr>
                  </w:pPr>
                  <w:r w:rsidRPr="00FE12FC">
                    <w:rPr>
                      <w:rFonts w:asciiTheme="minorHAnsi" w:hAnsiTheme="minorHAnsi" w:cstheme="minorHAnsi"/>
                    </w:rPr>
                    <w:t>Kat. 3</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rPr>
                      <w:rFonts w:asciiTheme="minorHAnsi" w:hAnsiTheme="minorHAnsi" w:cstheme="minorHAnsi"/>
                    </w:rPr>
                  </w:pPr>
                  <w:r w:rsidRPr="00FE12FC">
                    <w:rPr>
                      <w:rFonts w:asciiTheme="minorHAnsi" w:hAnsiTheme="minorHAnsi" w:cstheme="minorHAnsi"/>
                      <w:bCs/>
                      <w:color w:val="323232"/>
                      <w:sz w:val="20"/>
                      <w:szCs w:val="20"/>
                    </w:rPr>
                    <w:t>Hafif miktarda tahriş edici</w:t>
                  </w:r>
                </w:p>
              </w:tc>
            </w:tr>
            <w:tr w:rsidR="00D73598" w:rsidRPr="00FE12FC" w:rsidTr="00D03FF4">
              <w:trPr>
                <w:trHeight w:hRule="exact" w:val="626"/>
              </w:trPr>
              <w:tc>
                <w:tcPr>
                  <w:tcW w:w="6995" w:type="dxa"/>
                  <w:gridSpan w:val="5"/>
                  <w:tcBorders>
                    <w:top w:val="single" w:sz="12" w:space="0" w:color="000000"/>
                    <w:left w:val="single" w:sz="12" w:space="0" w:color="000000"/>
                    <w:bottom w:val="single" w:sz="12" w:space="0" w:color="000000"/>
                    <w:right w:val="single" w:sz="12" w:space="0" w:color="000000"/>
                  </w:tcBorders>
                </w:tcPr>
                <w:p w:rsidR="00D73598" w:rsidRPr="00FE12FC" w:rsidRDefault="00D73598" w:rsidP="007E13DD">
                  <w:pPr>
                    <w:widowControl w:val="0"/>
                    <w:autoSpaceDE w:val="0"/>
                    <w:autoSpaceDN w:val="0"/>
                    <w:adjustRightInd w:val="0"/>
                    <w:spacing w:before="7" w:line="100" w:lineRule="exact"/>
                    <w:rPr>
                      <w:rFonts w:asciiTheme="minorHAnsi" w:hAnsiTheme="minorHAnsi" w:cstheme="minorHAnsi"/>
                      <w:sz w:val="10"/>
                      <w:szCs w:val="10"/>
                    </w:rPr>
                  </w:pPr>
                </w:p>
                <w:p w:rsidR="00D73598" w:rsidRPr="00FE12FC" w:rsidRDefault="001879A0" w:rsidP="007E13DD">
                  <w:pPr>
                    <w:widowControl w:val="0"/>
                    <w:autoSpaceDE w:val="0"/>
                    <w:autoSpaceDN w:val="0"/>
                    <w:adjustRightInd w:val="0"/>
                    <w:ind w:left="93" w:right="-20"/>
                    <w:rPr>
                      <w:rFonts w:asciiTheme="minorHAnsi" w:hAnsiTheme="minorHAnsi" w:cstheme="minorHAnsi"/>
                      <w:sz w:val="20"/>
                      <w:szCs w:val="20"/>
                    </w:rPr>
                  </w:pPr>
                  <w:r w:rsidRPr="00FE12FC">
                    <w:rPr>
                      <w:rFonts w:asciiTheme="minorHAnsi" w:hAnsiTheme="minorHAnsi" w:cstheme="minorHAnsi"/>
                      <w:b/>
                      <w:bCs/>
                      <w:color w:val="047291"/>
                      <w:sz w:val="20"/>
                      <w:szCs w:val="20"/>
                    </w:rPr>
                    <w:t>Tablo</w:t>
                  </w:r>
                  <w:r w:rsidRPr="00FE12FC">
                    <w:rPr>
                      <w:rFonts w:asciiTheme="minorHAnsi" w:hAnsiTheme="minorHAnsi" w:cstheme="minorHAnsi"/>
                      <w:b/>
                      <w:bCs/>
                      <w:color w:val="047291"/>
                      <w:spacing w:val="-6"/>
                      <w:sz w:val="20"/>
                      <w:szCs w:val="20"/>
                    </w:rPr>
                    <w:t xml:space="preserve"> A4</w:t>
                  </w:r>
                  <w:r w:rsidRPr="00FE12FC">
                    <w:rPr>
                      <w:rFonts w:asciiTheme="minorHAnsi" w:hAnsiTheme="minorHAnsi" w:cstheme="minorHAnsi"/>
                      <w:b/>
                      <w:bCs/>
                      <w:color w:val="047291"/>
                      <w:sz w:val="20"/>
                      <w:szCs w:val="20"/>
                    </w:rPr>
                    <w:t>.1:</w:t>
                  </w:r>
                  <w:r w:rsidRPr="00FE12FC">
                    <w:rPr>
                      <w:rFonts w:asciiTheme="minorHAnsi" w:hAnsiTheme="minorHAnsi" w:cstheme="minorHAnsi"/>
                      <w:b/>
                      <w:bCs/>
                      <w:color w:val="047291"/>
                      <w:spacing w:val="58"/>
                      <w:sz w:val="20"/>
                      <w:szCs w:val="20"/>
                    </w:rPr>
                    <w:t xml:space="preserve"> </w:t>
                  </w:r>
                  <w:r w:rsidRPr="00FE12FC">
                    <w:rPr>
                      <w:rFonts w:asciiTheme="minorHAnsi" w:hAnsiTheme="minorHAnsi" w:cstheme="minorHAnsi"/>
                      <w:b/>
                      <w:bCs/>
                      <w:color w:val="047291"/>
                      <w:spacing w:val="-1"/>
                      <w:sz w:val="20"/>
                      <w:szCs w:val="20"/>
                    </w:rPr>
                    <w:t xml:space="preserve">UN GHS’de yer alan ancak </w:t>
                  </w:r>
                  <w:r w:rsidR="00D00EB2" w:rsidRPr="00FE12FC">
                    <w:rPr>
                      <w:rFonts w:asciiTheme="minorHAnsi" w:hAnsiTheme="minorHAnsi" w:cstheme="minorHAnsi"/>
                      <w:b/>
                      <w:bCs/>
                      <w:color w:val="047291"/>
                      <w:spacing w:val="-1"/>
                      <w:sz w:val="20"/>
                      <w:szCs w:val="20"/>
                    </w:rPr>
                    <w:t>SEA’da</w:t>
                  </w:r>
                  <w:r w:rsidRPr="00FE12FC">
                    <w:rPr>
                      <w:rFonts w:asciiTheme="minorHAnsi" w:hAnsiTheme="minorHAnsi" w:cstheme="minorHAnsi"/>
                      <w:b/>
                      <w:bCs/>
                      <w:color w:val="047291"/>
                      <w:spacing w:val="-1"/>
                      <w:sz w:val="20"/>
                      <w:szCs w:val="20"/>
                    </w:rPr>
                    <w:t xml:space="preserve"> bulunmayan </w:t>
                  </w:r>
                  <w:r w:rsidR="001E4813" w:rsidRPr="00FE12FC">
                    <w:rPr>
                      <w:rFonts w:asciiTheme="minorHAnsi" w:hAnsiTheme="minorHAnsi" w:cstheme="minorHAnsi"/>
                      <w:b/>
                      <w:bCs/>
                      <w:color w:val="047291"/>
                      <w:spacing w:val="-1"/>
                      <w:sz w:val="20"/>
                      <w:szCs w:val="20"/>
                    </w:rPr>
                    <w:t>zararlılık</w:t>
                  </w:r>
                  <w:r w:rsidRPr="00FE12FC">
                    <w:rPr>
                      <w:rFonts w:asciiTheme="minorHAnsi" w:hAnsiTheme="minorHAnsi" w:cstheme="minorHAnsi"/>
                      <w:b/>
                      <w:bCs/>
                      <w:color w:val="047291"/>
                      <w:spacing w:val="-1"/>
                      <w:sz w:val="20"/>
                      <w:szCs w:val="20"/>
                    </w:rPr>
                    <w:t xml:space="preserve"> kategorileri</w:t>
                  </w:r>
                </w:p>
              </w:tc>
            </w:tr>
            <w:tr w:rsidR="00D73598" w:rsidRPr="00FE12FC" w:rsidTr="00D03FF4">
              <w:trPr>
                <w:trHeight w:hRule="exact" w:val="1282"/>
              </w:trPr>
              <w:tc>
                <w:tcPr>
                  <w:tcW w:w="211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sz w:val="20"/>
                      <w:szCs w:val="20"/>
                    </w:rPr>
                    <w:t>Ciddi göz hasarı / göz tahrişi</w:t>
                  </w:r>
                </w:p>
              </w:tc>
              <w:tc>
                <w:tcPr>
                  <w:tcW w:w="3211"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spacing w:line="360" w:lineRule="auto"/>
                    <w:ind w:left="91" w:right="199"/>
                    <w:jc w:val="center"/>
                    <w:rPr>
                      <w:rFonts w:asciiTheme="minorHAnsi" w:hAnsiTheme="minorHAnsi" w:cstheme="minorHAnsi"/>
                    </w:rPr>
                  </w:pPr>
                  <w:r w:rsidRPr="00FE12FC">
                    <w:rPr>
                      <w:rFonts w:asciiTheme="minorHAnsi" w:hAnsiTheme="minorHAnsi" w:cstheme="minorHAnsi"/>
                    </w:rPr>
                    <w:t>Kat. 2B</w:t>
                  </w:r>
                </w:p>
              </w:tc>
              <w:tc>
                <w:tcPr>
                  <w:tcW w:w="1671"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69113D" w:rsidP="007E13DD">
                  <w:pPr>
                    <w:widowControl w:val="0"/>
                    <w:autoSpaceDE w:val="0"/>
                    <w:autoSpaceDN w:val="0"/>
                    <w:adjustRightInd w:val="0"/>
                    <w:ind w:left="93" w:right="-20"/>
                    <w:rPr>
                      <w:rFonts w:asciiTheme="minorHAnsi" w:hAnsiTheme="minorHAnsi" w:cstheme="minorHAnsi"/>
                      <w:color w:val="000000"/>
                      <w:sz w:val="20"/>
                      <w:szCs w:val="20"/>
                    </w:rPr>
                  </w:pPr>
                  <w:r w:rsidRPr="00FE12FC">
                    <w:rPr>
                      <w:rFonts w:asciiTheme="minorHAnsi" w:hAnsiTheme="minorHAnsi" w:cstheme="minorHAnsi"/>
                      <w:bCs/>
                      <w:color w:val="323232"/>
                      <w:sz w:val="20"/>
                      <w:szCs w:val="20"/>
                    </w:rPr>
                    <w:t>SEA</w:t>
                  </w:r>
                  <w:r w:rsidR="001879A0" w:rsidRPr="00FE12FC">
                    <w:rPr>
                      <w:rFonts w:asciiTheme="minorHAnsi" w:hAnsiTheme="minorHAnsi" w:cstheme="minorHAnsi"/>
                      <w:bCs/>
                      <w:color w:val="323232"/>
                      <w:sz w:val="20"/>
                      <w:szCs w:val="20"/>
                    </w:rPr>
                    <w:t xml:space="preserve"> Kat. 2 UN GHS Kat. 2A’ya eşdeğerdir</w:t>
                  </w:r>
                </w:p>
              </w:tc>
            </w:tr>
            <w:tr w:rsidR="00D73598" w:rsidRPr="00FE12FC" w:rsidTr="00626B6F">
              <w:trPr>
                <w:trHeight w:hRule="exact" w:val="1058"/>
              </w:trPr>
              <w:tc>
                <w:tcPr>
                  <w:tcW w:w="211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1E4813">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sz w:val="20"/>
                      <w:szCs w:val="20"/>
                    </w:rPr>
                    <w:t xml:space="preserve">Aspirasyon </w:t>
                  </w:r>
                  <w:r w:rsidR="001E4813" w:rsidRPr="00FE12FC">
                    <w:rPr>
                      <w:rFonts w:asciiTheme="minorHAnsi" w:hAnsiTheme="minorHAnsi" w:cstheme="minorHAnsi"/>
                      <w:sz w:val="20"/>
                      <w:szCs w:val="20"/>
                    </w:rPr>
                    <w:t>zararı</w:t>
                  </w:r>
                </w:p>
              </w:tc>
              <w:tc>
                <w:tcPr>
                  <w:tcW w:w="3211"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jc w:val="center"/>
                    <w:rPr>
                      <w:rFonts w:asciiTheme="minorHAnsi" w:hAnsiTheme="minorHAnsi" w:cstheme="minorHAnsi"/>
                    </w:rPr>
                  </w:pPr>
                  <w:r w:rsidRPr="00FE12FC">
                    <w:rPr>
                      <w:rFonts w:asciiTheme="minorHAnsi" w:hAnsiTheme="minorHAnsi" w:cstheme="minorHAnsi"/>
                    </w:rPr>
                    <w:t>Kat. 2</w:t>
                  </w:r>
                </w:p>
              </w:tc>
              <w:tc>
                <w:tcPr>
                  <w:tcW w:w="1671"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D73598" w:rsidP="007E13DD">
                  <w:pPr>
                    <w:keepNext/>
                    <w:widowControl w:val="0"/>
                    <w:tabs>
                      <w:tab w:val="left" w:pos="9720"/>
                    </w:tabs>
                    <w:autoSpaceDE w:val="0"/>
                    <w:autoSpaceDN w:val="0"/>
                    <w:adjustRightInd w:val="0"/>
                    <w:spacing w:before="70"/>
                    <w:ind w:right="60"/>
                    <w:jc w:val="right"/>
                    <w:outlineLvl w:val="0"/>
                    <w:rPr>
                      <w:rFonts w:asciiTheme="minorHAnsi" w:hAnsiTheme="minorHAnsi" w:cstheme="minorHAnsi"/>
                      <w:sz w:val="20"/>
                      <w:szCs w:val="20"/>
                    </w:rPr>
                  </w:pPr>
                </w:p>
              </w:tc>
            </w:tr>
            <w:tr w:rsidR="00D73598" w:rsidRPr="00FE12FC" w:rsidTr="00626B6F">
              <w:trPr>
                <w:trHeight w:hRule="exact" w:val="988"/>
              </w:trPr>
              <w:tc>
                <w:tcPr>
                  <w:tcW w:w="2113"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1E4813">
                  <w:pPr>
                    <w:widowControl w:val="0"/>
                    <w:autoSpaceDE w:val="0"/>
                    <w:autoSpaceDN w:val="0"/>
                    <w:adjustRightInd w:val="0"/>
                    <w:ind w:left="93" w:right="-20"/>
                    <w:jc w:val="center"/>
                    <w:rPr>
                      <w:rFonts w:asciiTheme="minorHAnsi" w:hAnsiTheme="minorHAnsi" w:cstheme="minorHAnsi"/>
                    </w:rPr>
                  </w:pPr>
                  <w:r w:rsidRPr="00FE12FC">
                    <w:rPr>
                      <w:rFonts w:asciiTheme="minorHAnsi" w:hAnsiTheme="minorHAnsi" w:cstheme="minorHAnsi"/>
                      <w:sz w:val="20"/>
                      <w:szCs w:val="20"/>
                    </w:rPr>
                    <w:t xml:space="preserve">Sucul ortam için </w:t>
                  </w:r>
                  <w:r w:rsidR="001E4813" w:rsidRPr="00FE12FC">
                    <w:rPr>
                      <w:rFonts w:asciiTheme="minorHAnsi" w:hAnsiTheme="minorHAnsi" w:cstheme="minorHAnsi"/>
                      <w:sz w:val="20"/>
                      <w:szCs w:val="20"/>
                    </w:rPr>
                    <w:t>zararlı</w:t>
                  </w:r>
                </w:p>
              </w:tc>
              <w:tc>
                <w:tcPr>
                  <w:tcW w:w="3211" w:type="dxa"/>
                  <w:gridSpan w:val="2"/>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1879A0" w:rsidP="007E13DD">
                  <w:pPr>
                    <w:widowControl w:val="0"/>
                    <w:autoSpaceDE w:val="0"/>
                    <w:autoSpaceDN w:val="0"/>
                    <w:adjustRightInd w:val="0"/>
                    <w:spacing w:line="360" w:lineRule="auto"/>
                    <w:ind w:left="91" w:right="199"/>
                    <w:jc w:val="center"/>
                    <w:rPr>
                      <w:rFonts w:asciiTheme="minorHAnsi" w:hAnsiTheme="minorHAnsi" w:cstheme="minorHAnsi"/>
                    </w:rPr>
                  </w:pPr>
                  <w:r w:rsidRPr="00FE12FC">
                    <w:rPr>
                      <w:rFonts w:asciiTheme="minorHAnsi" w:hAnsiTheme="minorHAnsi" w:cstheme="minorHAnsi"/>
                    </w:rPr>
                    <w:t>Akut Kat. 2 ve Kat. 3</w:t>
                  </w:r>
                </w:p>
              </w:tc>
              <w:tc>
                <w:tcPr>
                  <w:tcW w:w="1671" w:type="dxa"/>
                  <w:tcBorders>
                    <w:top w:val="single" w:sz="12" w:space="0" w:color="000000"/>
                    <w:left w:val="single" w:sz="12" w:space="0" w:color="000000"/>
                    <w:bottom w:val="single" w:sz="12" w:space="0" w:color="000000"/>
                    <w:right w:val="single" w:sz="12" w:space="0" w:color="000000"/>
                  </w:tcBorders>
                  <w:shd w:val="clear" w:color="auto" w:fill="EFEFEF"/>
                  <w:vAlign w:val="center"/>
                </w:tcPr>
                <w:p w:rsidR="00D73598" w:rsidRPr="00FE12FC" w:rsidRDefault="00D73598" w:rsidP="007E13DD">
                  <w:pPr>
                    <w:keepNext/>
                    <w:widowControl w:val="0"/>
                    <w:tabs>
                      <w:tab w:val="left" w:pos="9720"/>
                    </w:tabs>
                    <w:autoSpaceDE w:val="0"/>
                    <w:autoSpaceDN w:val="0"/>
                    <w:adjustRightInd w:val="0"/>
                    <w:spacing w:before="70"/>
                    <w:ind w:left="93" w:right="-20"/>
                    <w:jc w:val="right"/>
                    <w:outlineLvl w:val="0"/>
                    <w:rPr>
                      <w:rFonts w:asciiTheme="minorHAnsi" w:hAnsiTheme="minorHAnsi" w:cstheme="minorHAnsi"/>
                    </w:rPr>
                  </w:pPr>
                </w:p>
              </w:tc>
            </w:tr>
          </w:tbl>
          <w:p w:rsidR="00D73598" w:rsidRPr="00FE12FC" w:rsidRDefault="00D73598" w:rsidP="007E13DD">
            <w:pPr>
              <w:rPr>
                <w:rFonts w:asciiTheme="minorHAnsi" w:hAnsiTheme="minorHAnsi" w:cstheme="minorHAnsi"/>
              </w:rPr>
            </w:pPr>
          </w:p>
          <w:p w:rsidR="00D73598" w:rsidRPr="00FE12FC" w:rsidRDefault="001879A0" w:rsidP="00D03FF4">
            <w:pPr>
              <w:spacing w:line="276" w:lineRule="auto"/>
              <w:rPr>
                <w:rFonts w:asciiTheme="minorHAnsi" w:hAnsiTheme="minorHAnsi" w:cstheme="minorHAnsi"/>
                <w:b/>
                <w:iCs/>
                <w:color w:val="00659A"/>
              </w:rPr>
            </w:pPr>
            <w:r w:rsidRPr="00FE12FC">
              <w:rPr>
                <w:rFonts w:asciiTheme="minorHAnsi" w:hAnsiTheme="minorHAnsi" w:cstheme="minorHAnsi"/>
                <w:b/>
                <w:iCs/>
                <w:color w:val="00659A"/>
              </w:rPr>
              <w:t>Ek etiketleme ve ambalajlama kuralları</w:t>
            </w:r>
          </w:p>
          <w:p w:rsidR="00D73598" w:rsidRPr="00FE12FC" w:rsidRDefault="0069113D" w:rsidP="00D03FF4">
            <w:pPr>
              <w:spacing w:before="120" w:line="276" w:lineRule="auto"/>
              <w:rPr>
                <w:rFonts w:asciiTheme="minorHAnsi" w:hAnsiTheme="minorHAnsi" w:cstheme="minorHAnsi"/>
              </w:rPr>
            </w:pPr>
            <w:r w:rsidRPr="00FE12FC">
              <w:rPr>
                <w:rFonts w:asciiTheme="minorHAnsi" w:hAnsiTheme="minorHAnsi" w:cstheme="minorHAnsi"/>
              </w:rPr>
              <w:t>SEA</w:t>
            </w:r>
            <w:r w:rsidR="001879A0" w:rsidRPr="00FE12FC">
              <w:rPr>
                <w:rFonts w:asciiTheme="minorHAnsi" w:hAnsiTheme="minorHAnsi" w:cstheme="minorHAnsi"/>
              </w:rPr>
              <w:t xml:space="preserve"> küçük ambalajlardaki madde ve karışımlar (</w:t>
            </w:r>
            <w:r w:rsidR="006B7849" w:rsidRPr="00FE12FC">
              <w:rPr>
                <w:rFonts w:asciiTheme="minorHAnsi" w:hAnsiTheme="minorHAnsi" w:cstheme="minorHAnsi"/>
                <w:i/>
                <w:iCs/>
                <w:color w:val="00659A"/>
              </w:rPr>
              <w:t xml:space="preserve">SEA </w:t>
            </w:r>
            <w:r w:rsidR="001879A0" w:rsidRPr="00FE12FC">
              <w:rPr>
                <w:rFonts w:asciiTheme="minorHAnsi" w:hAnsiTheme="minorHAnsi" w:cstheme="minorHAnsi"/>
                <w:i/>
                <w:iCs/>
                <w:color w:val="00659A"/>
              </w:rPr>
              <w:t xml:space="preserve">Madde </w:t>
            </w:r>
            <w:r w:rsidR="006B7849" w:rsidRPr="00FE12FC">
              <w:rPr>
                <w:rFonts w:asciiTheme="minorHAnsi" w:hAnsiTheme="minorHAnsi" w:cstheme="minorHAnsi"/>
                <w:i/>
                <w:iCs/>
                <w:color w:val="00659A"/>
              </w:rPr>
              <w:t>31</w:t>
            </w:r>
            <w:r w:rsidR="001879A0" w:rsidRPr="00FE12FC">
              <w:rPr>
                <w:rFonts w:asciiTheme="minorHAnsi" w:hAnsiTheme="minorHAnsi" w:cstheme="minorHAnsi"/>
              </w:rPr>
              <w:t xml:space="preserve">), </w:t>
            </w:r>
            <w:r w:rsidR="006B7849" w:rsidRPr="00FE12FC">
              <w:rPr>
                <w:rFonts w:asciiTheme="minorHAnsi" w:hAnsiTheme="minorHAnsi" w:cstheme="minorHAnsi"/>
              </w:rPr>
              <w:t xml:space="preserve">ilave </w:t>
            </w:r>
            <w:r w:rsidR="001E4813" w:rsidRPr="00FE12FC">
              <w:rPr>
                <w:rFonts w:asciiTheme="minorHAnsi" w:hAnsiTheme="minorHAnsi" w:cstheme="minorHAnsi"/>
              </w:rPr>
              <w:t>zararlılık</w:t>
            </w:r>
            <w:r w:rsidR="001879A0" w:rsidRPr="00FE12FC">
              <w:rPr>
                <w:rFonts w:asciiTheme="minorHAnsi" w:hAnsiTheme="minorHAnsi" w:cstheme="minorHAnsi"/>
              </w:rPr>
              <w:t xml:space="preserve"> bilgisi (</w:t>
            </w:r>
            <w:r w:rsidR="006B7849" w:rsidRPr="00FE12FC">
              <w:rPr>
                <w:rFonts w:asciiTheme="minorHAnsi" w:hAnsiTheme="minorHAnsi" w:cstheme="minorHAnsi"/>
                <w:i/>
                <w:iCs/>
                <w:color w:val="00659A"/>
              </w:rPr>
              <w:t>SEA ek-2</w:t>
            </w:r>
            <w:r w:rsidR="001879A0" w:rsidRPr="00FE12FC">
              <w:rPr>
                <w:rFonts w:asciiTheme="minorHAnsi" w:hAnsiTheme="minorHAnsi" w:cstheme="minorHAnsi"/>
                <w:i/>
                <w:iCs/>
                <w:color w:val="00659A"/>
              </w:rPr>
              <w:t>, Bölüm 1</w:t>
            </w:r>
            <w:r w:rsidR="001879A0" w:rsidRPr="00FE12FC">
              <w:rPr>
                <w:rFonts w:asciiTheme="minorHAnsi" w:hAnsiTheme="minorHAnsi" w:cstheme="minorHAnsi"/>
              </w:rPr>
              <w:t xml:space="preserve">), belirli karışımlar için </w:t>
            </w:r>
            <w:r w:rsidR="006B7849" w:rsidRPr="00FE12FC">
              <w:rPr>
                <w:rFonts w:asciiTheme="minorHAnsi" w:hAnsiTheme="minorHAnsi" w:cstheme="minorHAnsi"/>
              </w:rPr>
              <w:t xml:space="preserve">ilave </w:t>
            </w:r>
            <w:r w:rsidR="001879A0" w:rsidRPr="00FE12FC">
              <w:rPr>
                <w:rFonts w:asciiTheme="minorHAnsi" w:hAnsiTheme="minorHAnsi" w:cstheme="minorHAnsi"/>
              </w:rPr>
              <w:t>etiket unsurları (</w:t>
            </w:r>
            <w:r w:rsidR="006B7849" w:rsidRPr="00FE12FC">
              <w:rPr>
                <w:rFonts w:asciiTheme="minorHAnsi" w:hAnsiTheme="minorHAnsi" w:cstheme="minorHAnsi"/>
                <w:i/>
                <w:iCs/>
                <w:color w:val="00659A"/>
              </w:rPr>
              <w:t>SEA ek-2</w:t>
            </w:r>
            <w:r w:rsidR="001879A0" w:rsidRPr="00FE12FC">
              <w:rPr>
                <w:rFonts w:asciiTheme="minorHAnsi" w:hAnsiTheme="minorHAnsi" w:cstheme="minorHAnsi"/>
                <w:i/>
                <w:iCs/>
                <w:color w:val="00659A"/>
              </w:rPr>
              <w:t>, Bölüm 2</w:t>
            </w:r>
            <w:r w:rsidR="001879A0" w:rsidRPr="00FE12FC">
              <w:rPr>
                <w:rFonts w:asciiTheme="minorHAnsi" w:hAnsiTheme="minorHAnsi" w:cstheme="minorHAnsi"/>
              </w:rPr>
              <w:t xml:space="preserve">) ve çocuk emniyetli </w:t>
            </w:r>
            <w:r w:rsidR="00462F28" w:rsidRPr="00FE12FC">
              <w:rPr>
                <w:rFonts w:asciiTheme="minorHAnsi" w:hAnsiTheme="minorHAnsi" w:cstheme="minorHAnsi"/>
              </w:rPr>
              <w:t>anahtar</w:t>
            </w:r>
            <w:r w:rsidR="00B3072B" w:rsidRPr="00FE12FC">
              <w:rPr>
                <w:rFonts w:asciiTheme="minorHAnsi" w:hAnsiTheme="minorHAnsi" w:cstheme="minorHAnsi"/>
              </w:rPr>
              <w:t>la</w:t>
            </w:r>
            <w:r w:rsidR="001879A0" w:rsidRPr="00FE12FC">
              <w:rPr>
                <w:rFonts w:asciiTheme="minorHAnsi" w:hAnsiTheme="minorHAnsi" w:cstheme="minorHAnsi"/>
              </w:rPr>
              <w:t xml:space="preserve">r ve/veya dokunsal uyarıların bulundurulmasına ilişkin UN GHS’de yer almayan özel kurallar içermektedir. Ayrıca bir maddenin hem </w:t>
            </w:r>
            <w:r w:rsidRPr="00FE12FC">
              <w:rPr>
                <w:rFonts w:asciiTheme="minorHAnsi" w:hAnsiTheme="minorHAnsi" w:cstheme="minorHAnsi"/>
              </w:rPr>
              <w:t>SEA</w:t>
            </w:r>
            <w:r w:rsidR="001879A0" w:rsidRPr="00FE12FC">
              <w:rPr>
                <w:rFonts w:asciiTheme="minorHAnsi" w:hAnsiTheme="minorHAnsi" w:cstheme="minorHAnsi"/>
              </w:rPr>
              <w:t xml:space="preserve"> hem de taşımacılık mevzuatı kapsamında olduğu durumlar için kurallar içermektedir.</w:t>
            </w:r>
          </w:p>
          <w:p w:rsidR="00D73598" w:rsidRPr="00FE12FC" w:rsidRDefault="00D73598" w:rsidP="00D03FF4">
            <w:pPr>
              <w:spacing w:line="276" w:lineRule="auto"/>
              <w:rPr>
                <w:rFonts w:asciiTheme="minorHAnsi" w:hAnsiTheme="minorHAnsi" w:cstheme="minorHAnsi"/>
              </w:rPr>
            </w:pPr>
          </w:p>
          <w:p w:rsidR="00D73598" w:rsidRPr="00FE12FC" w:rsidRDefault="00D73598" w:rsidP="007E13DD">
            <w:pPr>
              <w:rPr>
                <w:rFonts w:asciiTheme="minorHAnsi" w:hAnsiTheme="minorHAnsi" w:cstheme="minorHAnsi"/>
                <w:b/>
              </w:rPr>
            </w:pPr>
          </w:p>
        </w:tc>
      </w:tr>
    </w:tbl>
    <w:p w:rsidR="00002BC2" w:rsidRPr="00FE12FC" w:rsidRDefault="00002BC2" w:rsidP="009A3F61">
      <w:pPr>
        <w:rPr>
          <w:rFonts w:asciiTheme="minorHAnsi" w:hAnsiTheme="minorHAnsi" w:cstheme="minorHAnsi"/>
        </w:rPr>
      </w:pPr>
    </w:p>
    <w:sectPr w:rsidR="00002BC2" w:rsidRPr="00FE12FC" w:rsidSect="00607929">
      <w:pgSz w:w="11906" w:h="16838"/>
      <w:pgMar w:top="1417" w:right="184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E80" w:rsidRDefault="00315E80">
      <w:r>
        <w:separator/>
      </w:r>
    </w:p>
  </w:endnote>
  <w:endnote w:type="continuationSeparator" w:id="0">
    <w:p w:rsidR="00315E80" w:rsidRDefault="00315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FB2" w:rsidRDefault="00D34FB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D34FB2" w:rsidRDefault="00D34FB2">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FB2" w:rsidRPr="00727393" w:rsidRDefault="00D34FB2">
    <w:pPr>
      <w:pStyle w:val="AltBilgi"/>
      <w:framePr w:wrap="around" w:vAnchor="text" w:hAnchor="margin" w:xAlign="right" w:y="1"/>
      <w:rPr>
        <w:rStyle w:val="SayfaNumaras"/>
        <w:rFonts w:ascii="Calibri" w:hAnsi="Calibri"/>
      </w:rPr>
    </w:pPr>
    <w:r w:rsidRPr="00727393">
      <w:rPr>
        <w:rStyle w:val="SayfaNumaras"/>
        <w:rFonts w:ascii="Calibri" w:hAnsi="Calibri"/>
      </w:rPr>
      <w:fldChar w:fldCharType="begin"/>
    </w:r>
    <w:r w:rsidRPr="001879A0">
      <w:rPr>
        <w:rStyle w:val="SayfaNumaras"/>
        <w:rFonts w:ascii="Calibri" w:hAnsi="Calibri"/>
      </w:rPr>
      <w:instrText xml:space="preserve">PAGE  </w:instrText>
    </w:r>
    <w:r w:rsidRPr="00727393">
      <w:rPr>
        <w:rStyle w:val="SayfaNumaras"/>
        <w:rFonts w:ascii="Calibri" w:hAnsi="Calibri"/>
      </w:rPr>
      <w:fldChar w:fldCharType="separate"/>
    </w:r>
    <w:r w:rsidR="00CF133C">
      <w:rPr>
        <w:rStyle w:val="SayfaNumaras"/>
        <w:rFonts w:ascii="Calibri" w:hAnsi="Calibri"/>
        <w:noProof/>
      </w:rPr>
      <w:t>2</w:t>
    </w:r>
    <w:r w:rsidRPr="00727393">
      <w:rPr>
        <w:rStyle w:val="SayfaNumaras"/>
        <w:rFonts w:ascii="Calibri" w:hAnsi="Calibri"/>
      </w:rPr>
      <w:fldChar w:fldCharType="end"/>
    </w:r>
  </w:p>
  <w:p w:rsidR="00D34FB2" w:rsidRDefault="00D34FB2">
    <w:pPr>
      <w:pStyle w:val="AltBilgi"/>
      <w:pBdr>
        <w:bottom w:val="single" w:sz="6" w:space="1" w:color="auto"/>
      </w:pBdr>
      <w:ind w:right="360"/>
    </w:pPr>
  </w:p>
  <w:p w:rsidR="00D34FB2" w:rsidRDefault="00D34FB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E80" w:rsidRDefault="00315E80">
      <w:r>
        <w:separator/>
      </w:r>
    </w:p>
  </w:footnote>
  <w:footnote w:type="continuationSeparator" w:id="0">
    <w:p w:rsidR="00315E80" w:rsidRDefault="00315E80">
      <w:r>
        <w:continuationSeparator/>
      </w:r>
    </w:p>
  </w:footnote>
  <w:footnote w:id="1">
    <w:p w:rsidR="00D34FB2" w:rsidRPr="00981524" w:rsidRDefault="00D34FB2">
      <w:pPr>
        <w:pStyle w:val="DipnotMetni"/>
        <w:rPr>
          <w:rFonts w:ascii="Calibri" w:hAnsi="Calibri"/>
        </w:rPr>
      </w:pPr>
      <w:r w:rsidRPr="00920819">
        <w:rPr>
          <w:rStyle w:val="DipnotBavurusu"/>
          <w:rFonts w:ascii="Calibri" w:hAnsi="Calibri"/>
        </w:rPr>
        <w:footnoteRef/>
      </w:r>
      <w:r w:rsidRPr="00920819">
        <w:rPr>
          <w:rFonts w:ascii="Calibri" w:hAnsi="Calibri"/>
        </w:rPr>
        <w:t xml:space="preserve"> Bir eşyanın üreticisi veya ithalatçısı olarak, sadece, eğer SEA’nın Ek 1 bölüm 2.1’ine göre patlayıcı olarak tanımlanan bir eşya üretiyor veya ithal ediyorsanız SEA’dan  etkilenmektesinizdir.</w:t>
      </w:r>
    </w:p>
  </w:footnote>
  <w:footnote w:id="2">
    <w:p w:rsidR="00D34FB2" w:rsidRPr="00FF69CA" w:rsidRDefault="00D34FB2" w:rsidP="00836879">
      <w:pPr>
        <w:rPr>
          <w:rFonts w:ascii="Calibri" w:hAnsi="Calibri"/>
          <w:sz w:val="20"/>
        </w:rPr>
      </w:pPr>
      <w:r w:rsidRPr="001879A0">
        <w:rPr>
          <w:rStyle w:val="DipnotBavurusu"/>
          <w:rFonts w:ascii="Calibri" w:hAnsi="Calibri"/>
          <w:sz w:val="20"/>
        </w:rPr>
        <w:t xml:space="preserve">2 </w:t>
      </w:r>
      <w:r w:rsidRPr="001879A0">
        <w:rPr>
          <w:rFonts w:ascii="Calibri" w:hAnsi="Calibri"/>
          <w:sz w:val="20"/>
        </w:rPr>
        <w:t xml:space="preserve">Bir eşyanın üretici veya ithalatçısı olarak sadece </w:t>
      </w:r>
      <w:r>
        <w:rPr>
          <w:rFonts w:ascii="Calibri" w:hAnsi="Calibri"/>
          <w:sz w:val="20"/>
        </w:rPr>
        <w:t>SEA</w:t>
      </w:r>
      <w:r w:rsidRPr="001879A0">
        <w:rPr>
          <w:rFonts w:ascii="Calibri" w:hAnsi="Calibri"/>
          <w:sz w:val="20"/>
        </w:rPr>
        <w:t xml:space="preserve"> Ek </w:t>
      </w:r>
      <w:r>
        <w:rPr>
          <w:rFonts w:ascii="Calibri" w:hAnsi="Calibri"/>
          <w:sz w:val="20"/>
        </w:rPr>
        <w:t>1 Bölüm</w:t>
      </w:r>
      <w:r w:rsidRPr="001879A0">
        <w:rPr>
          <w:rFonts w:ascii="Calibri" w:hAnsi="Calibri"/>
          <w:sz w:val="20"/>
        </w:rPr>
        <w:t xml:space="preserve"> 2.1.</w:t>
      </w:r>
      <w:r>
        <w:rPr>
          <w:rFonts w:ascii="Calibri" w:hAnsi="Calibri"/>
          <w:sz w:val="20"/>
        </w:rPr>
        <w:t>de</w:t>
      </w:r>
      <w:r w:rsidRPr="001879A0">
        <w:rPr>
          <w:rFonts w:ascii="Calibri" w:hAnsi="Calibri"/>
          <w:sz w:val="20"/>
        </w:rPr>
        <w:t xml:space="preserve"> tanımlandığı şekilde bir patlayıcı eşya üretiyor veya ithal ediyorsanız etkilenirsiniz.</w:t>
      </w:r>
    </w:p>
    <w:p w:rsidR="00D34FB2" w:rsidRDefault="00D34FB2">
      <w:pPr>
        <w:pStyle w:val="DipnotMetni"/>
      </w:pPr>
    </w:p>
  </w:footnote>
  <w:footnote w:id="3">
    <w:p w:rsidR="00D34FB2" w:rsidRDefault="00D34FB2">
      <w:pPr>
        <w:pStyle w:val="DipnotMetni"/>
      </w:pPr>
      <w:r>
        <w:rPr>
          <w:rStyle w:val="DipnotBavurusu"/>
        </w:rPr>
        <w:footnoteRef/>
      </w:r>
      <w:r>
        <w:t xml:space="preserve"> </w:t>
      </w:r>
      <w:r w:rsidRPr="001879A0">
        <w:rPr>
          <w:rFonts w:ascii="Calibri" w:hAnsi="Calibri"/>
        </w:rPr>
        <w:t>(Q)SAR kalitatif veya kantitatif yapı-etkinlik ilişkisi anlamına gelmektedir.</w:t>
      </w:r>
    </w:p>
  </w:footnote>
  <w:footnote w:id="4">
    <w:p w:rsidR="00D34FB2" w:rsidRDefault="00D34FB2">
      <w:pPr>
        <w:pStyle w:val="DipnotMetni"/>
      </w:pPr>
      <w:r>
        <w:rPr>
          <w:rStyle w:val="DipnotBavurusu"/>
        </w:rPr>
        <w:footnoteRef/>
      </w:r>
      <w:r>
        <w:t xml:space="preserve"> </w:t>
      </w:r>
      <w:r w:rsidRPr="00ED3FF1">
        <w:rPr>
          <w:rFonts w:ascii="Calibri" w:hAnsi="Calibri"/>
        </w:rPr>
        <w:t xml:space="preserve">İçerikte bulunan maddelerin belirtilen </w:t>
      </w:r>
      <w:r>
        <w:rPr>
          <w:rFonts w:ascii="Calibri" w:hAnsi="Calibri"/>
        </w:rPr>
        <w:t>zararlarının</w:t>
      </w:r>
      <w:r w:rsidRPr="00ED3FF1">
        <w:rPr>
          <w:rFonts w:ascii="Calibri" w:hAnsi="Calibri"/>
        </w:rPr>
        <w:t xml:space="preserve"> her zaman karışımın </w:t>
      </w:r>
      <w:r>
        <w:rPr>
          <w:rFonts w:ascii="Calibri" w:hAnsi="Calibri"/>
        </w:rPr>
        <w:t>zararı</w:t>
      </w:r>
      <w:r w:rsidRPr="00ED3FF1">
        <w:rPr>
          <w:rFonts w:ascii="Calibri" w:hAnsi="Calibri"/>
        </w:rPr>
        <w:t xml:space="preserve"> için belirleyici olmayabileceğine lütfen dikkat ediniz (örnek, alaşımlar). </w:t>
      </w:r>
    </w:p>
  </w:footnote>
  <w:footnote w:id="5">
    <w:p w:rsidR="00D34FB2" w:rsidRPr="0000033A" w:rsidRDefault="00D34FB2" w:rsidP="0000033A">
      <w:pPr>
        <w:pStyle w:val="stBilgi"/>
        <w:tabs>
          <w:tab w:val="clear" w:pos="4536"/>
          <w:tab w:val="clear" w:pos="9072"/>
          <w:tab w:val="left" w:pos="72"/>
        </w:tabs>
        <w:ind w:left="72"/>
        <w:rPr>
          <w:rFonts w:ascii="Calibri" w:hAnsi="Calibri"/>
          <w:sz w:val="20"/>
        </w:rPr>
      </w:pPr>
      <w:r>
        <w:rPr>
          <w:rStyle w:val="DipnotBavurusu"/>
        </w:rPr>
        <w:footnoteRef/>
      </w:r>
      <w:r>
        <w:t xml:space="preserve"> </w:t>
      </w:r>
      <w:r w:rsidRPr="001879A0">
        <w:rPr>
          <w:rFonts w:ascii="Calibri" w:hAnsi="Calibri"/>
          <w:sz w:val="20"/>
        </w:rPr>
        <w:t xml:space="preserve">Bazı formüller etiketlendirmeden muaf tutulmuştur, </w:t>
      </w:r>
      <w:r>
        <w:rPr>
          <w:rFonts w:ascii="Calibri" w:hAnsi="Calibri"/>
          <w:sz w:val="20"/>
        </w:rPr>
        <w:t>SEA</w:t>
      </w:r>
      <w:r w:rsidRPr="001879A0">
        <w:rPr>
          <w:rFonts w:ascii="Calibri" w:hAnsi="Calibri"/>
          <w:sz w:val="20"/>
        </w:rPr>
        <w:t xml:space="preserve"> Ek</w:t>
      </w:r>
      <w:r>
        <w:rPr>
          <w:rFonts w:ascii="Calibri" w:hAnsi="Calibri"/>
          <w:sz w:val="20"/>
        </w:rPr>
        <w:t>-1</w:t>
      </w:r>
      <w:r w:rsidRPr="001879A0">
        <w:rPr>
          <w:rFonts w:ascii="Calibri" w:hAnsi="Calibri"/>
          <w:sz w:val="20"/>
        </w:rPr>
        <w:t xml:space="preserve"> kısım 1.3’e bakınız</w:t>
      </w:r>
      <w:r>
        <w:rPr>
          <w:rFonts w:ascii="Calibri" w:hAnsi="Calibri"/>
          <w:sz w:val="20"/>
        </w:rPr>
        <w:t>.</w:t>
      </w:r>
    </w:p>
  </w:footnote>
  <w:footnote w:id="6">
    <w:p w:rsidR="00D34FB2" w:rsidRDefault="00D34FB2">
      <w:pPr>
        <w:pStyle w:val="DipnotMetni"/>
      </w:pPr>
      <w:r>
        <w:rPr>
          <w:rStyle w:val="DipnotBavurusu"/>
        </w:rPr>
        <w:footnoteRef/>
      </w:r>
      <w:r>
        <w:t xml:space="preserve"> </w:t>
      </w:r>
      <w:r w:rsidRPr="001879A0">
        <w:rPr>
          <w:rFonts w:ascii="Calibri" w:hAnsi="Calibri"/>
        </w:rPr>
        <w:t>125 ml’lik ambalajlama hacminin veya daha fazlasının çok küçük olarak düşünülemeyeceğine dikkat edilmelidir</w:t>
      </w:r>
      <w:r>
        <w:rPr>
          <w:rFonts w:ascii="Calibri" w:hAnsi="Calibri"/>
        </w:rPr>
        <w:t>.</w:t>
      </w:r>
    </w:p>
  </w:footnote>
  <w:footnote w:id="7">
    <w:p w:rsidR="00D34FB2" w:rsidRDefault="00D34FB2">
      <w:pPr>
        <w:pStyle w:val="DipnotMetni"/>
      </w:pPr>
      <w:r>
        <w:rPr>
          <w:rStyle w:val="DipnotBavurusu"/>
        </w:rPr>
        <w:footnoteRef/>
      </w:r>
      <w:r>
        <w:t xml:space="preserve"> </w:t>
      </w:r>
      <w:r w:rsidRPr="001879A0">
        <w:rPr>
          <w:rFonts w:ascii="Calibri" w:hAnsi="Calibri"/>
        </w:rPr>
        <w:t xml:space="preserve">Bitki koruma veya biyosidal ürünlerde kullanılan aktif maddeler için </w:t>
      </w:r>
      <w:r>
        <w:rPr>
          <w:rFonts w:ascii="Calibri" w:hAnsi="Calibri"/>
        </w:rPr>
        <w:t>firmaların</w:t>
      </w:r>
      <w:r w:rsidRPr="001879A0">
        <w:rPr>
          <w:rFonts w:ascii="Calibri" w:hAnsi="Calibri"/>
        </w:rPr>
        <w:t xml:space="preserve"> değil sadece </w:t>
      </w:r>
      <w:r>
        <w:rPr>
          <w:rFonts w:ascii="Calibri" w:hAnsi="Calibri"/>
        </w:rPr>
        <w:t>İlgili Kuruluşun</w:t>
      </w:r>
      <w:r w:rsidRPr="001879A0">
        <w:rPr>
          <w:rFonts w:ascii="Calibri" w:hAnsi="Calibri"/>
        </w:rPr>
        <w:t xml:space="preserve"> </w:t>
      </w:r>
      <w:r w:rsidRPr="00FF69CA">
        <w:rPr>
          <w:rFonts w:ascii="Calibri" w:hAnsi="Calibri"/>
        </w:rPr>
        <w:t>teklif sunabildiğine lütfen dikkat ediniz.</w:t>
      </w:r>
    </w:p>
  </w:footnote>
  <w:footnote w:id="8">
    <w:p w:rsidR="00D34FB2" w:rsidRDefault="00D34FB2">
      <w:pPr>
        <w:pStyle w:val="DipnotMetni"/>
      </w:pPr>
      <w:r>
        <w:rPr>
          <w:rStyle w:val="DipnotBavurusu"/>
        </w:rPr>
        <w:footnoteRef/>
      </w:r>
      <w:r>
        <w:t xml:space="preserve"> </w:t>
      </w:r>
      <w:r w:rsidRPr="00E10C60">
        <w:rPr>
          <w:rFonts w:ascii="Calibri" w:hAnsi="Calibri"/>
        </w:rPr>
        <w:t>Yukarıdaki formüldeki “</w:t>
      </w:r>
      <w:smartTag w:uri="urn:schemas-microsoft-com:office:smarttags" w:element="metricconverter">
        <w:smartTagPr>
          <w:attr w:name="ProductID" w:val="500”"/>
        </w:smartTagPr>
        <w:r w:rsidRPr="00E10C60">
          <w:rPr>
            <w:rFonts w:ascii="Calibri" w:hAnsi="Calibri"/>
          </w:rPr>
          <w:t>500”</w:t>
        </w:r>
      </w:smartTag>
      <w:r w:rsidRPr="00E10C60">
        <w:rPr>
          <w:rFonts w:ascii="Calibri" w:hAnsi="Calibri"/>
        </w:rPr>
        <w:t xml:space="preserve"> rakamı </w:t>
      </w:r>
      <w:r>
        <w:rPr>
          <w:rFonts w:ascii="Calibri" w:hAnsi="Calibri"/>
        </w:rPr>
        <w:t>SEA</w:t>
      </w:r>
      <w:r w:rsidRPr="00E10C60">
        <w:rPr>
          <w:rFonts w:ascii="Calibri" w:hAnsi="Calibri"/>
        </w:rPr>
        <w:t xml:space="preserve"> </w:t>
      </w:r>
      <w:r>
        <w:rPr>
          <w:rFonts w:ascii="Calibri" w:hAnsi="Calibri"/>
        </w:rPr>
        <w:t>ek-1</w:t>
      </w:r>
      <w:r w:rsidRPr="00E10C60">
        <w:rPr>
          <w:rFonts w:ascii="Calibri" w:hAnsi="Calibri"/>
        </w:rPr>
        <w:t xml:space="preserve"> Tablo 3.</w:t>
      </w:r>
      <w:r>
        <w:rPr>
          <w:rFonts w:ascii="Calibri" w:hAnsi="Calibri"/>
        </w:rPr>
        <w:t>1.</w:t>
      </w:r>
      <w:r w:rsidRPr="00E10C60">
        <w:rPr>
          <w:rFonts w:ascii="Calibri" w:hAnsi="Calibri"/>
        </w:rPr>
        <w:t>2’den alınmıştır (dönüştürülmüş akut toksisite noktası tahmini diye anılır).</w:t>
      </w:r>
    </w:p>
  </w:footnote>
  <w:footnote w:id="9">
    <w:p w:rsidR="00D34FB2" w:rsidRDefault="00D34FB2"/>
    <w:p w:rsidR="00D34FB2" w:rsidRPr="00E10C60" w:rsidRDefault="00D34FB2" w:rsidP="00D73598">
      <w:pPr>
        <w:pStyle w:val="DipnotMetni"/>
        <w:rPr>
          <w:rFonts w:ascii="Calibri" w:hAnsi="Calibri"/>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FB2" w:rsidRPr="00607929" w:rsidRDefault="00D34FB2">
    <w:pPr>
      <w:pStyle w:val="stBilgi"/>
      <w:pBdr>
        <w:bottom w:val="single" w:sz="6" w:space="1" w:color="auto"/>
      </w:pBdr>
      <w:tabs>
        <w:tab w:val="clear" w:pos="9072"/>
        <w:tab w:val="right" w:pos="9540"/>
      </w:tabs>
      <w:rPr>
        <w:rFonts w:ascii="Calibri" w:hAnsi="Calibri"/>
        <w:b/>
        <w:bCs/>
        <w:sz w:val="20"/>
      </w:rPr>
    </w:pPr>
    <w:r>
      <w:rPr>
        <w:rFonts w:ascii="Calibri" w:hAnsi="Calibri"/>
        <w:b/>
        <w:bCs/>
        <w:sz w:val="20"/>
      </w:rPr>
      <w:t>SEA için Temel R</w:t>
    </w:r>
    <w:r w:rsidRPr="00607929">
      <w:rPr>
        <w:rFonts w:ascii="Calibri" w:hAnsi="Calibri"/>
        <w:b/>
        <w:bCs/>
        <w:sz w:val="20"/>
      </w:rPr>
      <w:t>ehber</w:t>
    </w:r>
  </w:p>
  <w:p w:rsidR="00D34FB2" w:rsidRDefault="00D34FB2">
    <w:pPr>
      <w:pStyle w:val="stBilgi"/>
      <w:tabs>
        <w:tab w:val="clear" w:pos="9072"/>
        <w:tab w:val="right" w:pos="9540"/>
      </w:tabs>
      <w:rPr>
        <w:b/>
        <w:bCs/>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27D"/>
    <w:multiLevelType w:val="hybridMultilevel"/>
    <w:tmpl w:val="ADB20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D57D03"/>
    <w:multiLevelType w:val="hybridMultilevel"/>
    <w:tmpl w:val="AA10B4DC"/>
    <w:lvl w:ilvl="0" w:tplc="04090001">
      <w:start w:val="1"/>
      <w:numFmt w:val="bullet"/>
      <w:lvlText w:val=""/>
      <w:lvlJc w:val="left"/>
      <w:pPr>
        <w:tabs>
          <w:tab w:val="num" w:pos="972"/>
        </w:tabs>
        <w:ind w:left="97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06200D"/>
    <w:multiLevelType w:val="hybridMultilevel"/>
    <w:tmpl w:val="5AB68EA2"/>
    <w:lvl w:ilvl="0" w:tplc="881645C8">
      <w:start w:val="1"/>
      <w:numFmt w:val="bullet"/>
      <w:lvlText w:val=""/>
      <w:lvlJc w:val="left"/>
      <w:pPr>
        <w:tabs>
          <w:tab w:val="num" w:pos="696"/>
        </w:tabs>
        <w:ind w:left="545" w:hanging="113"/>
      </w:pPr>
      <w:rPr>
        <w:rFonts w:ascii="Symbol" w:hAnsi="Symbol" w:hint="default"/>
        <w:color w:val="auto"/>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 w15:restartNumberingAfterBreak="0">
    <w:nsid w:val="038D7196"/>
    <w:multiLevelType w:val="hybridMultilevel"/>
    <w:tmpl w:val="AC00E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DF1652"/>
    <w:multiLevelType w:val="hybridMultilevel"/>
    <w:tmpl w:val="0D8E5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2F7C15"/>
    <w:multiLevelType w:val="hybridMultilevel"/>
    <w:tmpl w:val="F2D0A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360696"/>
    <w:multiLevelType w:val="hybridMultilevel"/>
    <w:tmpl w:val="9614FC32"/>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087191"/>
    <w:multiLevelType w:val="hybridMultilevel"/>
    <w:tmpl w:val="133EA7AA"/>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4172B4"/>
    <w:multiLevelType w:val="hybridMultilevel"/>
    <w:tmpl w:val="87E26F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DA930DA"/>
    <w:multiLevelType w:val="hybridMultilevel"/>
    <w:tmpl w:val="A40ABF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941275"/>
    <w:multiLevelType w:val="hybridMultilevel"/>
    <w:tmpl w:val="9160B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1A4024F"/>
    <w:multiLevelType w:val="hybridMultilevel"/>
    <w:tmpl w:val="E93AF3F6"/>
    <w:lvl w:ilvl="0" w:tplc="041F000F">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4274631"/>
    <w:multiLevelType w:val="hybridMultilevel"/>
    <w:tmpl w:val="F58825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DD51E2"/>
    <w:multiLevelType w:val="hybridMultilevel"/>
    <w:tmpl w:val="76CCE31E"/>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4E770C"/>
    <w:multiLevelType w:val="hybridMultilevel"/>
    <w:tmpl w:val="A97CA1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0A6346"/>
    <w:multiLevelType w:val="hybridMultilevel"/>
    <w:tmpl w:val="7AAA310E"/>
    <w:lvl w:ilvl="0" w:tplc="04090001">
      <w:start w:val="1"/>
      <w:numFmt w:val="bullet"/>
      <w:lvlText w:val=""/>
      <w:lvlJc w:val="left"/>
      <w:pPr>
        <w:tabs>
          <w:tab w:val="num" w:pos="735"/>
        </w:tabs>
        <w:ind w:left="735" w:hanging="360"/>
      </w:pPr>
      <w:rPr>
        <w:rFonts w:ascii="Symbol" w:hAnsi="Symbol" w:hint="default"/>
      </w:rPr>
    </w:lvl>
    <w:lvl w:ilvl="1" w:tplc="04090003" w:tentative="1">
      <w:start w:val="1"/>
      <w:numFmt w:val="bullet"/>
      <w:lvlText w:val="o"/>
      <w:lvlJc w:val="left"/>
      <w:pPr>
        <w:tabs>
          <w:tab w:val="num" w:pos="1455"/>
        </w:tabs>
        <w:ind w:left="1455" w:hanging="360"/>
      </w:pPr>
      <w:rPr>
        <w:rFonts w:ascii="Courier New" w:hAnsi="Courier New" w:hint="default"/>
      </w:rPr>
    </w:lvl>
    <w:lvl w:ilvl="2" w:tplc="04090005" w:tentative="1">
      <w:start w:val="1"/>
      <w:numFmt w:val="bullet"/>
      <w:lvlText w:val=""/>
      <w:lvlJc w:val="left"/>
      <w:pPr>
        <w:tabs>
          <w:tab w:val="num" w:pos="2175"/>
        </w:tabs>
        <w:ind w:left="2175" w:hanging="360"/>
      </w:pPr>
      <w:rPr>
        <w:rFonts w:ascii="Wingdings" w:hAnsi="Wingdings" w:hint="default"/>
      </w:rPr>
    </w:lvl>
    <w:lvl w:ilvl="3" w:tplc="04090001" w:tentative="1">
      <w:start w:val="1"/>
      <w:numFmt w:val="bullet"/>
      <w:lvlText w:val=""/>
      <w:lvlJc w:val="left"/>
      <w:pPr>
        <w:tabs>
          <w:tab w:val="num" w:pos="2895"/>
        </w:tabs>
        <w:ind w:left="2895" w:hanging="360"/>
      </w:pPr>
      <w:rPr>
        <w:rFonts w:ascii="Symbol" w:hAnsi="Symbol" w:hint="default"/>
      </w:rPr>
    </w:lvl>
    <w:lvl w:ilvl="4" w:tplc="04090003" w:tentative="1">
      <w:start w:val="1"/>
      <w:numFmt w:val="bullet"/>
      <w:lvlText w:val="o"/>
      <w:lvlJc w:val="left"/>
      <w:pPr>
        <w:tabs>
          <w:tab w:val="num" w:pos="3615"/>
        </w:tabs>
        <w:ind w:left="3615" w:hanging="360"/>
      </w:pPr>
      <w:rPr>
        <w:rFonts w:ascii="Courier New" w:hAnsi="Courier New" w:hint="default"/>
      </w:rPr>
    </w:lvl>
    <w:lvl w:ilvl="5" w:tplc="04090005" w:tentative="1">
      <w:start w:val="1"/>
      <w:numFmt w:val="bullet"/>
      <w:lvlText w:val=""/>
      <w:lvlJc w:val="left"/>
      <w:pPr>
        <w:tabs>
          <w:tab w:val="num" w:pos="4335"/>
        </w:tabs>
        <w:ind w:left="4335" w:hanging="360"/>
      </w:pPr>
      <w:rPr>
        <w:rFonts w:ascii="Wingdings" w:hAnsi="Wingdings" w:hint="default"/>
      </w:rPr>
    </w:lvl>
    <w:lvl w:ilvl="6" w:tplc="04090001" w:tentative="1">
      <w:start w:val="1"/>
      <w:numFmt w:val="bullet"/>
      <w:lvlText w:val=""/>
      <w:lvlJc w:val="left"/>
      <w:pPr>
        <w:tabs>
          <w:tab w:val="num" w:pos="5055"/>
        </w:tabs>
        <w:ind w:left="5055" w:hanging="360"/>
      </w:pPr>
      <w:rPr>
        <w:rFonts w:ascii="Symbol" w:hAnsi="Symbol" w:hint="default"/>
      </w:rPr>
    </w:lvl>
    <w:lvl w:ilvl="7" w:tplc="04090003" w:tentative="1">
      <w:start w:val="1"/>
      <w:numFmt w:val="bullet"/>
      <w:lvlText w:val="o"/>
      <w:lvlJc w:val="left"/>
      <w:pPr>
        <w:tabs>
          <w:tab w:val="num" w:pos="5775"/>
        </w:tabs>
        <w:ind w:left="5775" w:hanging="360"/>
      </w:pPr>
      <w:rPr>
        <w:rFonts w:ascii="Courier New" w:hAnsi="Courier New" w:hint="default"/>
      </w:rPr>
    </w:lvl>
    <w:lvl w:ilvl="8" w:tplc="04090005" w:tentative="1">
      <w:start w:val="1"/>
      <w:numFmt w:val="bullet"/>
      <w:lvlText w:val=""/>
      <w:lvlJc w:val="left"/>
      <w:pPr>
        <w:tabs>
          <w:tab w:val="num" w:pos="6495"/>
        </w:tabs>
        <w:ind w:left="6495" w:hanging="360"/>
      </w:pPr>
      <w:rPr>
        <w:rFonts w:ascii="Wingdings" w:hAnsi="Wingdings" w:hint="default"/>
      </w:rPr>
    </w:lvl>
  </w:abstractNum>
  <w:abstractNum w:abstractNumId="16" w15:restartNumberingAfterBreak="0">
    <w:nsid w:val="1C9E1E5D"/>
    <w:multiLevelType w:val="hybridMultilevel"/>
    <w:tmpl w:val="E7F2E662"/>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732871"/>
    <w:multiLevelType w:val="hybridMultilevel"/>
    <w:tmpl w:val="5DB43B4C"/>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8" w15:restartNumberingAfterBreak="0">
    <w:nsid w:val="1F94204F"/>
    <w:multiLevelType w:val="hybridMultilevel"/>
    <w:tmpl w:val="C382C7B0"/>
    <w:lvl w:ilvl="0" w:tplc="DAFA4BAE">
      <w:start w:val="1"/>
      <w:numFmt w:val="bullet"/>
      <w:lvlText w:val=""/>
      <w:lvlJc w:val="left"/>
      <w:pPr>
        <w:tabs>
          <w:tab w:val="num" w:pos="609"/>
        </w:tabs>
        <w:ind w:left="609" w:hanging="360"/>
      </w:pPr>
      <w:rPr>
        <w:rFonts w:ascii="Symbol" w:eastAsia="Times New Roman" w:hAnsi="Symbol" w:cs="Times New Roman" w:hint="default"/>
      </w:rPr>
    </w:lvl>
    <w:lvl w:ilvl="1" w:tplc="041F0003" w:tentative="1">
      <w:start w:val="1"/>
      <w:numFmt w:val="bullet"/>
      <w:lvlText w:val="o"/>
      <w:lvlJc w:val="left"/>
      <w:pPr>
        <w:tabs>
          <w:tab w:val="num" w:pos="1329"/>
        </w:tabs>
        <w:ind w:left="1329" w:hanging="360"/>
      </w:pPr>
      <w:rPr>
        <w:rFonts w:ascii="Courier New" w:hAnsi="Courier New" w:cs="Courier New" w:hint="default"/>
      </w:rPr>
    </w:lvl>
    <w:lvl w:ilvl="2" w:tplc="041F0005" w:tentative="1">
      <w:start w:val="1"/>
      <w:numFmt w:val="bullet"/>
      <w:lvlText w:val=""/>
      <w:lvlJc w:val="left"/>
      <w:pPr>
        <w:tabs>
          <w:tab w:val="num" w:pos="2049"/>
        </w:tabs>
        <w:ind w:left="2049" w:hanging="360"/>
      </w:pPr>
      <w:rPr>
        <w:rFonts w:ascii="Wingdings" w:hAnsi="Wingdings" w:hint="default"/>
      </w:rPr>
    </w:lvl>
    <w:lvl w:ilvl="3" w:tplc="041F0001" w:tentative="1">
      <w:start w:val="1"/>
      <w:numFmt w:val="bullet"/>
      <w:lvlText w:val=""/>
      <w:lvlJc w:val="left"/>
      <w:pPr>
        <w:tabs>
          <w:tab w:val="num" w:pos="2769"/>
        </w:tabs>
        <w:ind w:left="2769" w:hanging="360"/>
      </w:pPr>
      <w:rPr>
        <w:rFonts w:ascii="Symbol" w:hAnsi="Symbol" w:hint="default"/>
      </w:rPr>
    </w:lvl>
    <w:lvl w:ilvl="4" w:tplc="041F0003" w:tentative="1">
      <w:start w:val="1"/>
      <w:numFmt w:val="bullet"/>
      <w:lvlText w:val="o"/>
      <w:lvlJc w:val="left"/>
      <w:pPr>
        <w:tabs>
          <w:tab w:val="num" w:pos="3489"/>
        </w:tabs>
        <w:ind w:left="3489" w:hanging="360"/>
      </w:pPr>
      <w:rPr>
        <w:rFonts w:ascii="Courier New" w:hAnsi="Courier New" w:cs="Courier New" w:hint="default"/>
      </w:rPr>
    </w:lvl>
    <w:lvl w:ilvl="5" w:tplc="041F0005" w:tentative="1">
      <w:start w:val="1"/>
      <w:numFmt w:val="bullet"/>
      <w:lvlText w:val=""/>
      <w:lvlJc w:val="left"/>
      <w:pPr>
        <w:tabs>
          <w:tab w:val="num" w:pos="4209"/>
        </w:tabs>
        <w:ind w:left="4209" w:hanging="360"/>
      </w:pPr>
      <w:rPr>
        <w:rFonts w:ascii="Wingdings" w:hAnsi="Wingdings" w:hint="default"/>
      </w:rPr>
    </w:lvl>
    <w:lvl w:ilvl="6" w:tplc="041F0001" w:tentative="1">
      <w:start w:val="1"/>
      <w:numFmt w:val="bullet"/>
      <w:lvlText w:val=""/>
      <w:lvlJc w:val="left"/>
      <w:pPr>
        <w:tabs>
          <w:tab w:val="num" w:pos="4929"/>
        </w:tabs>
        <w:ind w:left="4929" w:hanging="360"/>
      </w:pPr>
      <w:rPr>
        <w:rFonts w:ascii="Symbol" w:hAnsi="Symbol" w:hint="default"/>
      </w:rPr>
    </w:lvl>
    <w:lvl w:ilvl="7" w:tplc="041F0003" w:tentative="1">
      <w:start w:val="1"/>
      <w:numFmt w:val="bullet"/>
      <w:lvlText w:val="o"/>
      <w:lvlJc w:val="left"/>
      <w:pPr>
        <w:tabs>
          <w:tab w:val="num" w:pos="5649"/>
        </w:tabs>
        <w:ind w:left="5649" w:hanging="360"/>
      </w:pPr>
      <w:rPr>
        <w:rFonts w:ascii="Courier New" w:hAnsi="Courier New" w:cs="Courier New" w:hint="default"/>
      </w:rPr>
    </w:lvl>
    <w:lvl w:ilvl="8" w:tplc="041F0005" w:tentative="1">
      <w:start w:val="1"/>
      <w:numFmt w:val="bullet"/>
      <w:lvlText w:val=""/>
      <w:lvlJc w:val="left"/>
      <w:pPr>
        <w:tabs>
          <w:tab w:val="num" w:pos="6369"/>
        </w:tabs>
        <w:ind w:left="6369" w:hanging="360"/>
      </w:pPr>
      <w:rPr>
        <w:rFonts w:ascii="Wingdings" w:hAnsi="Wingdings" w:hint="default"/>
      </w:rPr>
    </w:lvl>
  </w:abstractNum>
  <w:abstractNum w:abstractNumId="19" w15:restartNumberingAfterBreak="0">
    <w:nsid w:val="20633E07"/>
    <w:multiLevelType w:val="hybridMultilevel"/>
    <w:tmpl w:val="A8624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934A03"/>
    <w:multiLevelType w:val="hybridMultilevel"/>
    <w:tmpl w:val="17C8D128"/>
    <w:lvl w:ilvl="0" w:tplc="04090001">
      <w:start w:val="1"/>
      <w:numFmt w:val="bullet"/>
      <w:lvlText w:val=""/>
      <w:lvlJc w:val="left"/>
      <w:pPr>
        <w:tabs>
          <w:tab w:val="num" w:pos="972"/>
        </w:tabs>
        <w:ind w:left="972" w:hanging="360"/>
      </w:pPr>
      <w:rPr>
        <w:rFonts w:ascii="Symbol" w:hAnsi="Symbol"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21" w15:restartNumberingAfterBreak="0">
    <w:nsid w:val="2D8206C4"/>
    <w:multiLevelType w:val="hybridMultilevel"/>
    <w:tmpl w:val="9274D9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8A1186"/>
    <w:multiLevelType w:val="hybridMultilevel"/>
    <w:tmpl w:val="956239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1927E3E"/>
    <w:multiLevelType w:val="hybridMultilevel"/>
    <w:tmpl w:val="E4401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A0411F"/>
    <w:multiLevelType w:val="hybridMultilevel"/>
    <w:tmpl w:val="AA10B4DC"/>
    <w:lvl w:ilvl="0" w:tplc="04090001">
      <w:start w:val="1"/>
      <w:numFmt w:val="bullet"/>
      <w:lvlText w:val=""/>
      <w:lvlJc w:val="left"/>
      <w:pPr>
        <w:tabs>
          <w:tab w:val="num" w:pos="972"/>
        </w:tabs>
        <w:ind w:left="97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3365F3"/>
    <w:multiLevelType w:val="hybridMultilevel"/>
    <w:tmpl w:val="AD2E6AEE"/>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675570"/>
    <w:multiLevelType w:val="hybridMultilevel"/>
    <w:tmpl w:val="DF52FA4E"/>
    <w:lvl w:ilvl="0" w:tplc="A7A4A7FC">
      <w:start w:val="1"/>
      <w:numFmt w:val="decimal"/>
      <w:lvlText w:val="%1."/>
      <w:lvlJc w:val="left"/>
      <w:pPr>
        <w:tabs>
          <w:tab w:val="num" w:pos="609"/>
        </w:tabs>
        <w:ind w:left="609" w:hanging="360"/>
      </w:pPr>
      <w:rPr>
        <w:rFonts w:hint="default"/>
      </w:rPr>
    </w:lvl>
    <w:lvl w:ilvl="1" w:tplc="041F0019">
      <w:start w:val="1"/>
      <w:numFmt w:val="lowerLetter"/>
      <w:lvlText w:val="%2."/>
      <w:lvlJc w:val="left"/>
      <w:pPr>
        <w:tabs>
          <w:tab w:val="num" w:pos="1329"/>
        </w:tabs>
        <w:ind w:left="1329" w:hanging="360"/>
      </w:pPr>
    </w:lvl>
    <w:lvl w:ilvl="2" w:tplc="041F001B" w:tentative="1">
      <w:start w:val="1"/>
      <w:numFmt w:val="lowerRoman"/>
      <w:lvlText w:val="%3."/>
      <w:lvlJc w:val="right"/>
      <w:pPr>
        <w:tabs>
          <w:tab w:val="num" w:pos="2049"/>
        </w:tabs>
        <w:ind w:left="2049" w:hanging="180"/>
      </w:pPr>
    </w:lvl>
    <w:lvl w:ilvl="3" w:tplc="041F000F" w:tentative="1">
      <w:start w:val="1"/>
      <w:numFmt w:val="decimal"/>
      <w:lvlText w:val="%4."/>
      <w:lvlJc w:val="left"/>
      <w:pPr>
        <w:tabs>
          <w:tab w:val="num" w:pos="2769"/>
        </w:tabs>
        <w:ind w:left="2769" w:hanging="360"/>
      </w:pPr>
    </w:lvl>
    <w:lvl w:ilvl="4" w:tplc="041F0019" w:tentative="1">
      <w:start w:val="1"/>
      <w:numFmt w:val="lowerLetter"/>
      <w:lvlText w:val="%5."/>
      <w:lvlJc w:val="left"/>
      <w:pPr>
        <w:tabs>
          <w:tab w:val="num" w:pos="3489"/>
        </w:tabs>
        <w:ind w:left="3489" w:hanging="360"/>
      </w:pPr>
    </w:lvl>
    <w:lvl w:ilvl="5" w:tplc="041F001B" w:tentative="1">
      <w:start w:val="1"/>
      <w:numFmt w:val="lowerRoman"/>
      <w:lvlText w:val="%6."/>
      <w:lvlJc w:val="right"/>
      <w:pPr>
        <w:tabs>
          <w:tab w:val="num" w:pos="4209"/>
        </w:tabs>
        <w:ind w:left="4209" w:hanging="180"/>
      </w:pPr>
    </w:lvl>
    <w:lvl w:ilvl="6" w:tplc="041F000F" w:tentative="1">
      <w:start w:val="1"/>
      <w:numFmt w:val="decimal"/>
      <w:lvlText w:val="%7."/>
      <w:lvlJc w:val="left"/>
      <w:pPr>
        <w:tabs>
          <w:tab w:val="num" w:pos="4929"/>
        </w:tabs>
        <w:ind w:left="4929" w:hanging="360"/>
      </w:pPr>
    </w:lvl>
    <w:lvl w:ilvl="7" w:tplc="041F0019" w:tentative="1">
      <w:start w:val="1"/>
      <w:numFmt w:val="lowerLetter"/>
      <w:lvlText w:val="%8."/>
      <w:lvlJc w:val="left"/>
      <w:pPr>
        <w:tabs>
          <w:tab w:val="num" w:pos="5649"/>
        </w:tabs>
        <w:ind w:left="5649" w:hanging="360"/>
      </w:pPr>
    </w:lvl>
    <w:lvl w:ilvl="8" w:tplc="041F001B" w:tentative="1">
      <w:start w:val="1"/>
      <w:numFmt w:val="lowerRoman"/>
      <w:lvlText w:val="%9."/>
      <w:lvlJc w:val="right"/>
      <w:pPr>
        <w:tabs>
          <w:tab w:val="num" w:pos="6369"/>
        </w:tabs>
        <w:ind w:left="6369" w:hanging="180"/>
      </w:pPr>
    </w:lvl>
  </w:abstractNum>
  <w:abstractNum w:abstractNumId="27" w15:restartNumberingAfterBreak="0">
    <w:nsid w:val="45FA4A57"/>
    <w:multiLevelType w:val="hybridMultilevel"/>
    <w:tmpl w:val="68342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9B786A"/>
    <w:multiLevelType w:val="hybridMultilevel"/>
    <w:tmpl w:val="B0B82D18"/>
    <w:lvl w:ilvl="0" w:tplc="881645C8">
      <w:start w:val="1"/>
      <w:numFmt w:val="bullet"/>
      <w:lvlText w:val=""/>
      <w:lvlJc w:val="left"/>
      <w:pPr>
        <w:tabs>
          <w:tab w:val="num" w:pos="1596"/>
        </w:tabs>
        <w:ind w:left="1445" w:hanging="113"/>
      </w:pPr>
      <w:rPr>
        <w:rFonts w:ascii="Symbol" w:hAnsi="Symbol" w:hint="default"/>
        <w:color w:val="auto"/>
      </w:rPr>
    </w:lvl>
    <w:lvl w:ilvl="1" w:tplc="04090003" w:tentative="1">
      <w:start w:val="1"/>
      <w:numFmt w:val="bullet"/>
      <w:lvlText w:val="o"/>
      <w:lvlJc w:val="left"/>
      <w:pPr>
        <w:tabs>
          <w:tab w:val="num" w:pos="2412"/>
        </w:tabs>
        <w:ind w:left="2412" w:hanging="360"/>
      </w:pPr>
      <w:rPr>
        <w:rFonts w:ascii="Courier New" w:hAnsi="Courier New" w:cs="Courier New" w:hint="default"/>
      </w:rPr>
    </w:lvl>
    <w:lvl w:ilvl="2" w:tplc="04090005" w:tentative="1">
      <w:start w:val="1"/>
      <w:numFmt w:val="bullet"/>
      <w:lvlText w:val=""/>
      <w:lvlJc w:val="left"/>
      <w:pPr>
        <w:tabs>
          <w:tab w:val="num" w:pos="3132"/>
        </w:tabs>
        <w:ind w:left="3132" w:hanging="360"/>
      </w:pPr>
      <w:rPr>
        <w:rFonts w:ascii="Wingdings" w:hAnsi="Wingdings" w:hint="default"/>
      </w:rPr>
    </w:lvl>
    <w:lvl w:ilvl="3" w:tplc="04090001" w:tentative="1">
      <w:start w:val="1"/>
      <w:numFmt w:val="bullet"/>
      <w:lvlText w:val=""/>
      <w:lvlJc w:val="left"/>
      <w:pPr>
        <w:tabs>
          <w:tab w:val="num" w:pos="3852"/>
        </w:tabs>
        <w:ind w:left="3852" w:hanging="360"/>
      </w:pPr>
      <w:rPr>
        <w:rFonts w:ascii="Symbol" w:hAnsi="Symbol" w:hint="default"/>
      </w:rPr>
    </w:lvl>
    <w:lvl w:ilvl="4" w:tplc="04090003" w:tentative="1">
      <w:start w:val="1"/>
      <w:numFmt w:val="bullet"/>
      <w:lvlText w:val="o"/>
      <w:lvlJc w:val="left"/>
      <w:pPr>
        <w:tabs>
          <w:tab w:val="num" w:pos="4572"/>
        </w:tabs>
        <w:ind w:left="4572" w:hanging="360"/>
      </w:pPr>
      <w:rPr>
        <w:rFonts w:ascii="Courier New" w:hAnsi="Courier New" w:cs="Courier New" w:hint="default"/>
      </w:rPr>
    </w:lvl>
    <w:lvl w:ilvl="5" w:tplc="04090005" w:tentative="1">
      <w:start w:val="1"/>
      <w:numFmt w:val="bullet"/>
      <w:lvlText w:val=""/>
      <w:lvlJc w:val="left"/>
      <w:pPr>
        <w:tabs>
          <w:tab w:val="num" w:pos="5292"/>
        </w:tabs>
        <w:ind w:left="5292" w:hanging="360"/>
      </w:pPr>
      <w:rPr>
        <w:rFonts w:ascii="Wingdings" w:hAnsi="Wingdings" w:hint="default"/>
      </w:rPr>
    </w:lvl>
    <w:lvl w:ilvl="6" w:tplc="04090001" w:tentative="1">
      <w:start w:val="1"/>
      <w:numFmt w:val="bullet"/>
      <w:lvlText w:val=""/>
      <w:lvlJc w:val="left"/>
      <w:pPr>
        <w:tabs>
          <w:tab w:val="num" w:pos="6012"/>
        </w:tabs>
        <w:ind w:left="6012" w:hanging="360"/>
      </w:pPr>
      <w:rPr>
        <w:rFonts w:ascii="Symbol" w:hAnsi="Symbol" w:hint="default"/>
      </w:rPr>
    </w:lvl>
    <w:lvl w:ilvl="7" w:tplc="04090003" w:tentative="1">
      <w:start w:val="1"/>
      <w:numFmt w:val="bullet"/>
      <w:lvlText w:val="o"/>
      <w:lvlJc w:val="left"/>
      <w:pPr>
        <w:tabs>
          <w:tab w:val="num" w:pos="6732"/>
        </w:tabs>
        <w:ind w:left="6732" w:hanging="360"/>
      </w:pPr>
      <w:rPr>
        <w:rFonts w:ascii="Courier New" w:hAnsi="Courier New" w:cs="Courier New" w:hint="default"/>
      </w:rPr>
    </w:lvl>
    <w:lvl w:ilvl="8" w:tplc="04090005" w:tentative="1">
      <w:start w:val="1"/>
      <w:numFmt w:val="bullet"/>
      <w:lvlText w:val=""/>
      <w:lvlJc w:val="left"/>
      <w:pPr>
        <w:tabs>
          <w:tab w:val="num" w:pos="7452"/>
        </w:tabs>
        <w:ind w:left="7452" w:hanging="360"/>
      </w:pPr>
      <w:rPr>
        <w:rFonts w:ascii="Wingdings" w:hAnsi="Wingdings" w:hint="default"/>
      </w:rPr>
    </w:lvl>
  </w:abstractNum>
  <w:abstractNum w:abstractNumId="29" w15:restartNumberingAfterBreak="0">
    <w:nsid w:val="49BB412F"/>
    <w:multiLevelType w:val="hybridMultilevel"/>
    <w:tmpl w:val="DC6A8692"/>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DE48B6"/>
    <w:multiLevelType w:val="hybridMultilevel"/>
    <w:tmpl w:val="7F8E066E"/>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5F4843"/>
    <w:multiLevelType w:val="hybridMultilevel"/>
    <w:tmpl w:val="CC0C7756"/>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052084"/>
    <w:multiLevelType w:val="hybridMultilevel"/>
    <w:tmpl w:val="383A7BA8"/>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780F4A"/>
    <w:multiLevelType w:val="hybridMultilevel"/>
    <w:tmpl w:val="7A348F86"/>
    <w:lvl w:ilvl="0" w:tplc="5AB2E69C">
      <w:start w:val="1"/>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15:restartNumberingAfterBreak="0">
    <w:nsid w:val="544A58B1"/>
    <w:multiLevelType w:val="hybridMultilevel"/>
    <w:tmpl w:val="B3A8E178"/>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AA556F"/>
    <w:multiLevelType w:val="hybridMultilevel"/>
    <w:tmpl w:val="ABAED63A"/>
    <w:lvl w:ilvl="0" w:tplc="8E5260D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15:restartNumberingAfterBreak="0">
    <w:nsid w:val="58C2462D"/>
    <w:multiLevelType w:val="hybridMultilevel"/>
    <w:tmpl w:val="EF76305E"/>
    <w:lvl w:ilvl="0" w:tplc="881645C8">
      <w:start w:val="1"/>
      <w:numFmt w:val="bullet"/>
      <w:lvlText w:val=""/>
      <w:lvlJc w:val="left"/>
      <w:pPr>
        <w:tabs>
          <w:tab w:val="num" w:pos="624"/>
        </w:tabs>
        <w:ind w:left="473" w:hanging="11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9D7FF1"/>
    <w:multiLevelType w:val="multilevel"/>
    <w:tmpl w:val="71E27B52"/>
    <w:lvl w:ilvl="0">
      <w:start w:val="1"/>
      <w:numFmt w:val="decimal"/>
      <w:pStyle w:val="Balk1"/>
      <w:lvlText w:val="%1."/>
      <w:lvlJc w:val="left"/>
      <w:pPr>
        <w:ind w:left="1247" w:hanging="1247"/>
      </w:pPr>
      <w:rPr>
        <w:rFonts w:hint="default"/>
      </w:rPr>
    </w:lvl>
    <w:lvl w:ilvl="1">
      <w:start w:val="1"/>
      <w:numFmt w:val="decimal"/>
      <w:pStyle w:val="Balk2"/>
      <w:lvlText w:val="%1.%2."/>
      <w:lvlJc w:val="left"/>
      <w:pPr>
        <w:ind w:left="1247" w:hanging="1247"/>
      </w:pPr>
      <w:rPr>
        <w:rFonts w:hint="default"/>
      </w:rPr>
    </w:lvl>
    <w:lvl w:ilvl="2">
      <w:start w:val="1"/>
      <w:numFmt w:val="decimal"/>
      <w:pStyle w:val="Balk3"/>
      <w:lvlText w:val="%1.%2.%3."/>
      <w:lvlJc w:val="left"/>
      <w:pPr>
        <w:ind w:left="1247" w:hanging="124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A877F1C"/>
    <w:multiLevelType w:val="hybridMultilevel"/>
    <w:tmpl w:val="B37E56C2"/>
    <w:lvl w:ilvl="0" w:tplc="9BBACBCA">
      <w:start w:val="1"/>
      <w:numFmt w:val="decimal"/>
      <w:lvlText w:val="%1."/>
      <w:lvlJc w:val="left"/>
      <w:pPr>
        <w:tabs>
          <w:tab w:val="num" w:pos="609"/>
        </w:tabs>
        <w:ind w:left="609" w:hanging="360"/>
      </w:pPr>
      <w:rPr>
        <w:rFonts w:hint="default"/>
      </w:rPr>
    </w:lvl>
    <w:lvl w:ilvl="1" w:tplc="041F0019">
      <w:start w:val="1"/>
      <w:numFmt w:val="lowerLetter"/>
      <w:lvlText w:val="%2."/>
      <w:lvlJc w:val="left"/>
      <w:pPr>
        <w:tabs>
          <w:tab w:val="num" w:pos="1329"/>
        </w:tabs>
        <w:ind w:left="1329" w:hanging="360"/>
      </w:pPr>
    </w:lvl>
    <w:lvl w:ilvl="2" w:tplc="041F001B" w:tentative="1">
      <w:start w:val="1"/>
      <w:numFmt w:val="lowerRoman"/>
      <w:lvlText w:val="%3."/>
      <w:lvlJc w:val="right"/>
      <w:pPr>
        <w:tabs>
          <w:tab w:val="num" w:pos="2049"/>
        </w:tabs>
        <w:ind w:left="2049" w:hanging="180"/>
      </w:pPr>
    </w:lvl>
    <w:lvl w:ilvl="3" w:tplc="041F000F" w:tentative="1">
      <w:start w:val="1"/>
      <w:numFmt w:val="decimal"/>
      <w:lvlText w:val="%4."/>
      <w:lvlJc w:val="left"/>
      <w:pPr>
        <w:tabs>
          <w:tab w:val="num" w:pos="2769"/>
        </w:tabs>
        <w:ind w:left="2769" w:hanging="360"/>
      </w:pPr>
    </w:lvl>
    <w:lvl w:ilvl="4" w:tplc="041F0019" w:tentative="1">
      <w:start w:val="1"/>
      <w:numFmt w:val="lowerLetter"/>
      <w:lvlText w:val="%5."/>
      <w:lvlJc w:val="left"/>
      <w:pPr>
        <w:tabs>
          <w:tab w:val="num" w:pos="3489"/>
        </w:tabs>
        <w:ind w:left="3489" w:hanging="360"/>
      </w:pPr>
    </w:lvl>
    <w:lvl w:ilvl="5" w:tplc="041F001B" w:tentative="1">
      <w:start w:val="1"/>
      <w:numFmt w:val="lowerRoman"/>
      <w:lvlText w:val="%6."/>
      <w:lvlJc w:val="right"/>
      <w:pPr>
        <w:tabs>
          <w:tab w:val="num" w:pos="4209"/>
        </w:tabs>
        <w:ind w:left="4209" w:hanging="180"/>
      </w:pPr>
    </w:lvl>
    <w:lvl w:ilvl="6" w:tplc="041F000F" w:tentative="1">
      <w:start w:val="1"/>
      <w:numFmt w:val="decimal"/>
      <w:lvlText w:val="%7."/>
      <w:lvlJc w:val="left"/>
      <w:pPr>
        <w:tabs>
          <w:tab w:val="num" w:pos="4929"/>
        </w:tabs>
        <w:ind w:left="4929" w:hanging="360"/>
      </w:pPr>
    </w:lvl>
    <w:lvl w:ilvl="7" w:tplc="041F0019" w:tentative="1">
      <w:start w:val="1"/>
      <w:numFmt w:val="lowerLetter"/>
      <w:lvlText w:val="%8."/>
      <w:lvlJc w:val="left"/>
      <w:pPr>
        <w:tabs>
          <w:tab w:val="num" w:pos="5649"/>
        </w:tabs>
        <w:ind w:left="5649" w:hanging="360"/>
      </w:pPr>
    </w:lvl>
    <w:lvl w:ilvl="8" w:tplc="041F001B" w:tentative="1">
      <w:start w:val="1"/>
      <w:numFmt w:val="lowerRoman"/>
      <w:lvlText w:val="%9."/>
      <w:lvlJc w:val="right"/>
      <w:pPr>
        <w:tabs>
          <w:tab w:val="num" w:pos="6369"/>
        </w:tabs>
        <w:ind w:left="6369" w:hanging="180"/>
      </w:pPr>
    </w:lvl>
  </w:abstractNum>
  <w:abstractNum w:abstractNumId="39" w15:restartNumberingAfterBreak="0">
    <w:nsid w:val="71D5564C"/>
    <w:multiLevelType w:val="hybridMultilevel"/>
    <w:tmpl w:val="C3DEA600"/>
    <w:lvl w:ilvl="0" w:tplc="04090001">
      <w:start w:val="1"/>
      <w:numFmt w:val="bullet"/>
      <w:lvlText w:val=""/>
      <w:lvlJc w:val="left"/>
      <w:pPr>
        <w:tabs>
          <w:tab w:val="num" w:pos="969"/>
        </w:tabs>
        <w:ind w:left="969" w:hanging="360"/>
      </w:pPr>
      <w:rPr>
        <w:rFonts w:ascii="Symbol" w:hAnsi="Symbol" w:hint="default"/>
      </w:rPr>
    </w:lvl>
    <w:lvl w:ilvl="1" w:tplc="04090003" w:tentative="1">
      <w:start w:val="1"/>
      <w:numFmt w:val="bullet"/>
      <w:lvlText w:val="o"/>
      <w:lvlJc w:val="left"/>
      <w:pPr>
        <w:tabs>
          <w:tab w:val="num" w:pos="1689"/>
        </w:tabs>
        <w:ind w:left="1689" w:hanging="360"/>
      </w:pPr>
      <w:rPr>
        <w:rFonts w:ascii="Courier New" w:hAnsi="Courier New" w:hint="default"/>
      </w:rPr>
    </w:lvl>
    <w:lvl w:ilvl="2" w:tplc="04090005" w:tentative="1">
      <w:start w:val="1"/>
      <w:numFmt w:val="bullet"/>
      <w:lvlText w:val=""/>
      <w:lvlJc w:val="left"/>
      <w:pPr>
        <w:tabs>
          <w:tab w:val="num" w:pos="2409"/>
        </w:tabs>
        <w:ind w:left="2409" w:hanging="360"/>
      </w:pPr>
      <w:rPr>
        <w:rFonts w:ascii="Wingdings" w:hAnsi="Wingdings" w:hint="default"/>
      </w:rPr>
    </w:lvl>
    <w:lvl w:ilvl="3" w:tplc="04090001" w:tentative="1">
      <w:start w:val="1"/>
      <w:numFmt w:val="bullet"/>
      <w:lvlText w:val=""/>
      <w:lvlJc w:val="left"/>
      <w:pPr>
        <w:tabs>
          <w:tab w:val="num" w:pos="3129"/>
        </w:tabs>
        <w:ind w:left="3129" w:hanging="360"/>
      </w:pPr>
      <w:rPr>
        <w:rFonts w:ascii="Symbol" w:hAnsi="Symbol" w:hint="default"/>
      </w:rPr>
    </w:lvl>
    <w:lvl w:ilvl="4" w:tplc="04090003" w:tentative="1">
      <w:start w:val="1"/>
      <w:numFmt w:val="bullet"/>
      <w:lvlText w:val="o"/>
      <w:lvlJc w:val="left"/>
      <w:pPr>
        <w:tabs>
          <w:tab w:val="num" w:pos="3849"/>
        </w:tabs>
        <w:ind w:left="3849" w:hanging="360"/>
      </w:pPr>
      <w:rPr>
        <w:rFonts w:ascii="Courier New" w:hAnsi="Courier New" w:hint="default"/>
      </w:rPr>
    </w:lvl>
    <w:lvl w:ilvl="5" w:tplc="04090005" w:tentative="1">
      <w:start w:val="1"/>
      <w:numFmt w:val="bullet"/>
      <w:lvlText w:val=""/>
      <w:lvlJc w:val="left"/>
      <w:pPr>
        <w:tabs>
          <w:tab w:val="num" w:pos="4569"/>
        </w:tabs>
        <w:ind w:left="4569" w:hanging="360"/>
      </w:pPr>
      <w:rPr>
        <w:rFonts w:ascii="Wingdings" w:hAnsi="Wingdings" w:hint="default"/>
      </w:rPr>
    </w:lvl>
    <w:lvl w:ilvl="6" w:tplc="04090001" w:tentative="1">
      <w:start w:val="1"/>
      <w:numFmt w:val="bullet"/>
      <w:lvlText w:val=""/>
      <w:lvlJc w:val="left"/>
      <w:pPr>
        <w:tabs>
          <w:tab w:val="num" w:pos="5289"/>
        </w:tabs>
        <w:ind w:left="5289" w:hanging="360"/>
      </w:pPr>
      <w:rPr>
        <w:rFonts w:ascii="Symbol" w:hAnsi="Symbol" w:hint="default"/>
      </w:rPr>
    </w:lvl>
    <w:lvl w:ilvl="7" w:tplc="04090003" w:tentative="1">
      <w:start w:val="1"/>
      <w:numFmt w:val="bullet"/>
      <w:lvlText w:val="o"/>
      <w:lvlJc w:val="left"/>
      <w:pPr>
        <w:tabs>
          <w:tab w:val="num" w:pos="6009"/>
        </w:tabs>
        <w:ind w:left="6009" w:hanging="360"/>
      </w:pPr>
      <w:rPr>
        <w:rFonts w:ascii="Courier New" w:hAnsi="Courier New" w:hint="default"/>
      </w:rPr>
    </w:lvl>
    <w:lvl w:ilvl="8" w:tplc="04090005" w:tentative="1">
      <w:start w:val="1"/>
      <w:numFmt w:val="bullet"/>
      <w:lvlText w:val=""/>
      <w:lvlJc w:val="left"/>
      <w:pPr>
        <w:tabs>
          <w:tab w:val="num" w:pos="6729"/>
        </w:tabs>
        <w:ind w:left="6729" w:hanging="360"/>
      </w:pPr>
      <w:rPr>
        <w:rFonts w:ascii="Wingdings" w:hAnsi="Wingdings" w:hint="default"/>
      </w:rPr>
    </w:lvl>
  </w:abstractNum>
  <w:abstractNum w:abstractNumId="40" w15:restartNumberingAfterBreak="0">
    <w:nsid w:val="76463EC7"/>
    <w:multiLevelType w:val="hybridMultilevel"/>
    <w:tmpl w:val="DD2C80E2"/>
    <w:lvl w:ilvl="0" w:tplc="D65AB20A">
      <w:start w:val="1"/>
      <w:numFmt w:val="decimal"/>
      <w:lvlText w:val="(%1)"/>
      <w:lvlJc w:val="left"/>
      <w:pPr>
        <w:ind w:left="483" w:hanging="360"/>
      </w:pPr>
      <w:rPr>
        <w:rFonts w:hint="default"/>
      </w:rPr>
    </w:lvl>
    <w:lvl w:ilvl="1" w:tplc="041F0019" w:tentative="1">
      <w:start w:val="1"/>
      <w:numFmt w:val="lowerLetter"/>
      <w:lvlText w:val="%2."/>
      <w:lvlJc w:val="left"/>
      <w:pPr>
        <w:ind w:left="1203" w:hanging="360"/>
      </w:pPr>
    </w:lvl>
    <w:lvl w:ilvl="2" w:tplc="041F001B" w:tentative="1">
      <w:start w:val="1"/>
      <w:numFmt w:val="lowerRoman"/>
      <w:lvlText w:val="%3."/>
      <w:lvlJc w:val="right"/>
      <w:pPr>
        <w:ind w:left="1923" w:hanging="180"/>
      </w:pPr>
    </w:lvl>
    <w:lvl w:ilvl="3" w:tplc="041F000F" w:tentative="1">
      <w:start w:val="1"/>
      <w:numFmt w:val="decimal"/>
      <w:lvlText w:val="%4."/>
      <w:lvlJc w:val="left"/>
      <w:pPr>
        <w:ind w:left="2643" w:hanging="360"/>
      </w:pPr>
    </w:lvl>
    <w:lvl w:ilvl="4" w:tplc="041F0019" w:tentative="1">
      <w:start w:val="1"/>
      <w:numFmt w:val="lowerLetter"/>
      <w:lvlText w:val="%5."/>
      <w:lvlJc w:val="left"/>
      <w:pPr>
        <w:ind w:left="3363" w:hanging="360"/>
      </w:pPr>
    </w:lvl>
    <w:lvl w:ilvl="5" w:tplc="041F001B" w:tentative="1">
      <w:start w:val="1"/>
      <w:numFmt w:val="lowerRoman"/>
      <w:lvlText w:val="%6."/>
      <w:lvlJc w:val="right"/>
      <w:pPr>
        <w:ind w:left="4083" w:hanging="180"/>
      </w:pPr>
    </w:lvl>
    <w:lvl w:ilvl="6" w:tplc="041F000F" w:tentative="1">
      <w:start w:val="1"/>
      <w:numFmt w:val="decimal"/>
      <w:lvlText w:val="%7."/>
      <w:lvlJc w:val="left"/>
      <w:pPr>
        <w:ind w:left="4803" w:hanging="360"/>
      </w:pPr>
    </w:lvl>
    <w:lvl w:ilvl="7" w:tplc="041F0019" w:tentative="1">
      <w:start w:val="1"/>
      <w:numFmt w:val="lowerLetter"/>
      <w:lvlText w:val="%8."/>
      <w:lvlJc w:val="left"/>
      <w:pPr>
        <w:ind w:left="5523" w:hanging="360"/>
      </w:pPr>
    </w:lvl>
    <w:lvl w:ilvl="8" w:tplc="041F001B" w:tentative="1">
      <w:start w:val="1"/>
      <w:numFmt w:val="lowerRoman"/>
      <w:lvlText w:val="%9."/>
      <w:lvlJc w:val="right"/>
      <w:pPr>
        <w:ind w:left="6243" w:hanging="180"/>
      </w:pPr>
    </w:lvl>
  </w:abstractNum>
  <w:num w:numId="1">
    <w:abstractNumId w:val="33"/>
  </w:num>
  <w:num w:numId="2">
    <w:abstractNumId w:val="39"/>
  </w:num>
  <w:num w:numId="3">
    <w:abstractNumId w:val="27"/>
  </w:num>
  <w:num w:numId="4">
    <w:abstractNumId w:val="14"/>
  </w:num>
  <w:num w:numId="5">
    <w:abstractNumId w:val="0"/>
  </w:num>
  <w:num w:numId="6">
    <w:abstractNumId w:val="23"/>
  </w:num>
  <w:num w:numId="7">
    <w:abstractNumId w:val="5"/>
  </w:num>
  <w:num w:numId="8">
    <w:abstractNumId w:val="15"/>
  </w:num>
  <w:num w:numId="9">
    <w:abstractNumId w:val="3"/>
  </w:num>
  <w:num w:numId="10">
    <w:abstractNumId w:val="12"/>
  </w:num>
  <w:num w:numId="11">
    <w:abstractNumId w:val="20"/>
  </w:num>
  <w:num w:numId="12">
    <w:abstractNumId w:val="24"/>
  </w:num>
  <w:num w:numId="13">
    <w:abstractNumId w:val="4"/>
  </w:num>
  <w:num w:numId="14">
    <w:abstractNumId w:val="19"/>
  </w:num>
  <w:num w:numId="15">
    <w:abstractNumId w:val="9"/>
  </w:num>
  <w:num w:numId="16">
    <w:abstractNumId w:val="6"/>
  </w:num>
  <w:num w:numId="17">
    <w:abstractNumId w:val="1"/>
  </w:num>
  <w:num w:numId="18">
    <w:abstractNumId w:val="17"/>
  </w:num>
  <w:num w:numId="19">
    <w:abstractNumId w:val="21"/>
  </w:num>
  <w:num w:numId="20">
    <w:abstractNumId w:val="8"/>
  </w:num>
  <w:num w:numId="21">
    <w:abstractNumId w:val="22"/>
  </w:num>
  <w:num w:numId="22">
    <w:abstractNumId w:val="30"/>
  </w:num>
  <w:num w:numId="23">
    <w:abstractNumId w:val="25"/>
  </w:num>
  <w:num w:numId="24">
    <w:abstractNumId w:val="16"/>
  </w:num>
  <w:num w:numId="25">
    <w:abstractNumId w:val="31"/>
  </w:num>
  <w:num w:numId="26">
    <w:abstractNumId w:val="34"/>
  </w:num>
  <w:num w:numId="27">
    <w:abstractNumId w:val="28"/>
  </w:num>
  <w:num w:numId="28">
    <w:abstractNumId w:val="36"/>
  </w:num>
  <w:num w:numId="29">
    <w:abstractNumId w:val="32"/>
  </w:num>
  <w:num w:numId="30">
    <w:abstractNumId w:val="13"/>
  </w:num>
  <w:num w:numId="31">
    <w:abstractNumId w:val="2"/>
  </w:num>
  <w:num w:numId="32">
    <w:abstractNumId w:val="29"/>
  </w:num>
  <w:num w:numId="33">
    <w:abstractNumId w:val="7"/>
  </w:num>
  <w:num w:numId="34">
    <w:abstractNumId w:val="38"/>
  </w:num>
  <w:num w:numId="35">
    <w:abstractNumId w:val="18"/>
  </w:num>
  <w:num w:numId="36">
    <w:abstractNumId w:val="26"/>
  </w:num>
  <w:num w:numId="37">
    <w:abstractNumId w:val="35"/>
  </w:num>
  <w:num w:numId="38">
    <w:abstractNumId w:val="40"/>
  </w:num>
  <w:num w:numId="39">
    <w:abstractNumId w:val="11"/>
  </w:num>
  <w:num w:numId="40">
    <w:abstractNumId w:val="10"/>
  </w:num>
  <w:num w:numId="41">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fillcolor="white">
      <v:fill color="white"/>
      <v:textbox style="layout-flow:vertic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346"/>
    <w:rsid w:val="0000033A"/>
    <w:rsid w:val="00002BC2"/>
    <w:rsid w:val="00003A2F"/>
    <w:rsid w:val="000048E8"/>
    <w:rsid w:val="00011331"/>
    <w:rsid w:val="00011618"/>
    <w:rsid w:val="0001207C"/>
    <w:rsid w:val="000132A7"/>
    <w:rsid w:val="0001597D"/>
    <w:rsid w:val="00016DE5"/>
    <w:rsid w:val="00022E17"/>
    <w:rsid w:val="000230A9"/>
    <w:rsid w:val="00023568"/>
    <w:rsid w:val="00024AAF"/>
    <w:rsid w:val="000276A1"/>
    <w:rsid w:val="0004016F"/>
    <w:rsid w:val="00042164"/>
    <w:rsid w:val="00043C12"/>
    <w:rsid w:val="000524C0"/>
    <w:rsid w:val="00054609"/>
    <w:rsid w:val="0005621D"/>
    <w:rsid w:val="0005664F"/>
    <w:rsid w:val="00060590"/>
    <w:rsid w:val="00061467"/>
    <w:rsid w:val="000620C9"/>
    <w:rsid w:val="00070E57"/>
    <w:rsid w:val="00073CC5"/>
    <w:rsid w:val="00073F2D"/>
    <w:rsid w:val="00075B79"/>
    <w:rsid w:val="00077EDB"/>
    <w:rsid w:val="00081E85"/>
    <w:rsid w:val="000877EB"/>
    <w:rsid w:val="000943AD"/>
    <w:rsid w:val="00094E72"/>
    <w:rsid w:val="000A1801"/>
    <w:rsid w:val="000A3542"/>
    <w:rsid w:val="000A4E51"/>
    <w:rsid w:val="000B0291"/>
    <w:rsid w:val="000B23C6"/>
    <w:rsid w:val="000B3B83"/>
    <w:rsid w:val="000B6834"/>
    <w:rsid w:val="000C10D5"/>
    <w:rsid w:val="000D05CB"/>
    <w:rsid w:val="000D0FDF"/>
    <w:rsid w:val="000D12DC"/>
    <w:rsid w:val="000D1BAE"/>
    <w:rsid w:val="000E26FC"/>
    <w:rsid w:val="000E2CD9"/>
    <w:rsid w:val="000E553B"/>
    <w:rsid w:val="000F2485"/>
    <w:rsid w:val="000F3437"/>
    <w:rsid w:val="000F3FA6"/>
    <w:rsid w:val="000F56FD"/>
    <w:rsid w:val="00105A3B"/>
    <w:rsid w:val="00106FBB"/>
    <w:rsid w:val="00110E5A"/>
    <w:rsid w:val="00112D04"/>
    <w:rsid w:val="00116174"/>
    <w:rsid w:val="00116B92"/>
    <w:rsid w:val="001172C6"/>
    <w:rsid w:val="00117EAD"/>
    <w:rsid w:val="00120D50"/>
    <w:rsid w:val="00121D56"/>
    <w:rsid w:val="0012623B"/>
    <w:rsid w:val="00132032"/>
    <w:rsid w:val="00132E38"/>
    <w:rsid w:val="00136FAD"/>
    <w:rsid w:val="00140ED6"/>
    <w:rsid w:val="001439B8"/>
    <w:rsid w:val="00145625"/>
    <w:rsid w:val="001514E9"/>
    <w:rsid w:val="00152C78"/>
    <w:rsid w:val="00161A32"/>
    <w:rsid w:val="00163703"/>
    <w:rsid w:val="00163707"/>
    <w:rsid w:val="00163CB8"/>
    <w:rsid w:val="00164F58"/>
    <w:rsid w:val="00165228"/>
    <w:rsid w:val="00165EFE"/>
    <w:rsid w:val="001706A8"/>
    <w:rsid w:val="001744BB"/>
    <w:rsid w:val="0018038C"/>
    <w:rsid w:val="001812B5"/>
    <w:rsid w:val="0018494E"/>
    <w:rsid w:val="001879A0"/>
    <w:rsid w:val="00187DA3"/>
    <w:rsid w:val="0019056A"/>
    <w:rsid w:val="001930C4"/>
    <w:rsid w:val="00194C88"/>
    <w:rsid w:val="00195A13"/>
    <w:rsid w:val="00197321"/>
    <w:rsid w:val="00197489"/>
    <w:rsid w:val="001A1956"/>
    <w:rsid w:val="001A289D"/>
    <w:rsid w:val="001A600C"/>
    <w:rsid w:val="001B2D0A"/>
    <w:rsid w:val="001C2A4F"/>
    <w:rsid w:val="001D1899"/>
    <w:rsid w:val="001D4FD9"/>
    <w:rsid w:val="001D50B9"/>
    <w:rsid w:val="001E0AF0"/>
    <w:rsid w:val="001E1AFB"/>
    <w:rsid w:val="001E4813"/>
    <w:rsid w:val="001E4817"/>
    <w:rsid w:val="001F0DC3"/>
    <w:rsid w:val="001F215D"/>
    <w:rsid w:val="001F3E4B"/>
    <w:rsid w:val="001F5D52"/>
    <w:rsid w:val="001F6219"/>
    <w:rsid w:val="001F7B41"/>
    <w:rsid w:val="002033BD"/>
    <w:rsid w:val="00206956"/>
    <w:rsid w:val="002129A8"/>
    <w:rsid w:val="00213CF7"/>
    <w:rsid w:val="00213DE6"/>
    <w:rsid w:val="00216551"/>
    <w:rsid w:val="002210D1"/>
    <w:rsid w:val="00222D84"/>
    <w:rsid w:val="002241FE"/>
    <w:rsid w:val="002271FB"/>
    <w:rsid w:val="002325A3"/>
    <w:rsid w:val="002327D6"/>
    <w:rsid w:val="0023679E"/>
    <w:rsid w:val="00245C97"/>
    <w:rsid w:val="00251FDA"/>
    <w:rsid w:val="0025347F"/>
    <w:rsid w:val="00254CBE"/>
    <w:rsid w:val="00255922"/>
    <w:rsid w:val="00256BE7"/>
    <w:rsid w:val="00256ED6"/>
    <w:rsid w:val="002612C2"/>
    <w:rsid w:val="0026793D"/>
    <w:rsid w:val="00272146"/>
    <w:rsid w:val="0027502C"/>
    <w:rsid w:val="00277ADA"/>
    <w:rsid w:val="00282493"/>
    <w:rsid w:val="00282E15"/>
    <w:rsid w:val="00285157"/>
    <w:rsid w:val="00294C51"/>
    <w:rsid w:val="00295D5B"/>
    <w:rsid w:val="00297CEE"/>
    <w:rsid w:val="002A064B"/>
    <w:rsid w:val="002A13B8"/>
    <w:rsid w:val="002A3292"/>
    <w:rsid w:val="002A4721"/>
    <w:rsid w:val="002B1EB9"/>
    <w:rsid w:val="002B6E19"/>
    <w:rsid w:val="002B720D"/>
    <w:rsid w:val="002C2DB8"/>
    <w:rsid w:val="002C3B65"/>
    <w:rsid w:val="002C6AE0"/>
    <w:rsid w:val="002D0932"/>
    <w:rsid w:val="002D1A7E"/>
    <w:rsid w:val="002E4B85"/>
    <w:rsid w:val="002E5B87"/>
    <w:rsid w:val="002F0710"/>
    <w:rsid w:val="002F13C0"/>
    <w:rsid w:val="002F22E4"/>
    <w:rsid w:val="002F3406"/>
    <w:rsid w:val="002F38F2"/>
    <w:rsid w:val="0030094C"/>
    <w:rsid w:val="00301725"/>
    <w:rsid w:val="003019D3"/>
    <w:rsid w:val="00302DB3"/>
    <w:rsid w:val="00306565"/>
    <w:rsid w:val="0031108E"/>
    <w:rsid w:val="00314346"/>
    <w:rsid w:val="00314D03"/>
    <w:rsid w:val="00315E80"/>
    <w:rsid w:val="0031769B"/>
    <w:rsid w:val="00321876"/>
    <w:rsid w:val="00322B53"/>
    <w:rsid w:val="00323F74"/>
    <w:rsid w:val="0033073B"/>
    <w:rsid w:val="0033362F"/>
    <w:rsid w:val="0033591D"/>
    <w:rsid w:val="003379DE"/>
    <w:rsid w:val="0034262B"/>
    <w:rsid w:val="00343801"/>
    <w:rsid w:val="00345084"/>
    <w:rsid w:val="00353FCA"/>
    <w:rsid w:val="003560AE"/>
    <w:rsid w:val="003639F4"/>
    <w:rsid w:val="00371866"/>
    <w:rsid w:val="003742DA"/>
    <w:rsid w:val="003764D4"/>
    <w:rsid w:val="00376E0C"/>
    <w:rsid w:val="003854BC"/>
    <w:rsid w:val="00386D22"/>
    <w:rsid w:val="003876DC"/>
    <w:rsid w:val="0039008E"/>
    <w:rsid w:val="0039242C"/>
    <w:rsid w:val="003A1D5A"/>
    <w:rsid w:val="003A747F"/>
    <w:rsid w:val="003B0F77"/>
    <w:rsid w:val="003B1D28"/>
    <w:rsid w:val="003B3CBC"/>
    <w:rsid w:val="003B4D91"/>
    <w:rsid w:val="003B79F3"/>
    <w:rsid w:val="003B7C44"/>
    <w:rsid w:val="003C0D11"/>
    <w:rsid w:val="003C22D7"/>
    <w:rsid w:val="003C3809"/>
    <w:rsid w:val="003C3C6A"/>
    <w:rsid w:val="003C4711"/>
    <w:rsid w:val="003C68F7"/>
    <w:rsid w:val="003C7097"/>
    <w:rsid w:val="003D0C70"/>
    <w:rsid w:val="003D0E09"/>
    <w:rsid w:val="003D3B78"/>
    <w:rsid w:val="003D46C8"/>
    <w:rsid w:val="003D69F8"/>
    <w:rsid w:val="003D6EBD"/>
    <w:rsid w:val="003E71A5"/>
    <w:rsid w:val="003F20F5"/>
    <w:rsid w:val="003F39CD"/>
    <w:rsid w:val="003F3E46"/>
    <w:rsid w:val="003F5701"/>
    <w:rsid w:val="004002E8"/>
    <w:rsid w:val="004008B1"/>
    <w:rsid w:val="004045AD"/>
    <w:rsid w:val="00404A11"/>
    <w:rsid w:val="0040722C"/>
    <w:rsid w:val="00415E87"/>
    <w:rsid w:val="00421717"/>
    <w:rsid w:val="00421A6C"/>
    <w:rsid w:val="0042292F"/>
    <w:rsid w:val="00422FDA"/>
    <w:rsid w:val="00423D6C"/>
    <w:rsid w:val="00427972"/>
    <w:rsid w:val="004308C9"/>
    <w:rsid w:val="0043147A"/>
    <w:rsid w:val="004453BF"/>
    <w:rsid w:val="00454D6B"/>
    <w:rsid w:val="00455A1A"/>
    <w:rsid w:val="00456B4E"/>
    <w:rsid w:val="00457080"/>
    <w:rsid w:val="00461392"/>
    <w:rsid w:val="00462F28"/>
    <w:rsid w:val="00465BD5"/>
    <w:rsid w:val="00470825"/>
    <w:rsid w:val="004710F0"/>
    <w:rsid w:val="0047110F"/>
    <w:rsid w:val="004715A9"/>
    <w:rsid w:val="00480987"/>
    <w:rsid w:val="00485ED3"/>
    <w:rsid w:val="00491175"/>
    <w:rsid w:val="00493B20"/>
    <w:rsid w:val="0049475D"/>
    <w:rsid w:val="00497B33"/>
    <w:rsid w:val="00497EB9"/>
    <w:rsid w:val="004A2340"/>
    <w:rsid w:val="004A4DD0"/>
    <w:rsid w:val="004A5051"/>
    <w:rsid w:val="004A5164"/>
    <w:rsid w:val="004B2F9C"/>
    <w:rsid w:val="004B5A43"/>
    <w:rsid w:val="004B6142"/>
    <w:rsid w:val="004C0D29"/>
    <w:rsid w:val="004C5BF2"/>
    <w:rsid w:val="004C757D"/>
    <w:rsid w:val="004C7DF5"/>
    <w:rsid w:val="004D0BA5"/>
    <w:rsid w:val="004D48EB"/>
    <w:rsid w:val="004D63F7"/>
    <w:rsid w:val="004F212E"/>
    <w:rsid w:val="004F2B2F"/>
    <w:rsid w:val="004F4C48"/>
    <w:rsid w:val="004F5D53"/>
    <w:rsid w:val="0050160A"/>
    <w:rsid w:val="00503A06"/>
    <w:rsid w:val="005049F8"/>
    <w:rsid w:val="005119E8"/>
    <w:rsid w:val="00513A2D"/>
    <w:rsid w:val="005153DA"/>
    <w:rsid w:val="00521193"/>
    <w:rsid w:val="005308B9"/>
    <w:rsid w:val="00530CBD"/>
    <w:rsid w:val="00530EBF"/>
    <w:rsid w:val="00532BB7"/>
    <w:rsid w:val="0053512A"/>
    <w:rsid w:val="00537587"/>
    <w:rsid w:val="005404DE"/>
    <w:rsid w:val="0054797A"/>
    <w:rsid w:val="00547C0E"/>
    <w:rsid w:val="005527A6"/>
    <w:rsid w:val="00554C8E"/>
    <w:rsid w:val="00556473"/>
    <w:rsid w:val="00562FB0"/>
    <w:rsid w:val="0056423F"/>
    <w:rsid w:val="00564F89"/>
    <w:rsid w:val="005657A2"/>
    <w:rsid w:val="00575198"/>
    <w:rsid w:val="00575EA7"/>
    <w:rsid w:val="00580522"/>
    <w:rsid w:val="0058158C"/>
    <w:rsid w:val="00581617"/>
    <w:rsid w:val="0058193A"/>
    <w:rsid w:val="00583403"/>
    <w:rsid w:val="0058396F"/>
    <w:rsid w:val="005860ED"/>
    <w:rsid w:val="005A0E74"/>
    <w:rsid w:val="005A398B"/>
    <w:rsid w:val="005A5836"/>
    <w:rsid w:val="005A66D3"/>
    <w:rsid w:val="005B1162"/>
    <w:rsid w:val="005B12EC"/>
    <w:rsid w:val="005B18DF"/>
    <w:rsid w:val="005B5554"/>
    <w:rsid w:val="005B567A"/>
    <w:rsid w:val="005B5778"/>
    <w:rsid w:val="005C2E29"/>
    <w:rsid w:val="005C6DD7"/>
    <w:rsid w:val="005D2F4F"/>
    <w:rsid w:val="005D5972"/>
    <w:rsid w:val="005D6264"/>
    <w:rsid w:val="005D6D17"/>
    <w:rsid w:val="005E0473"/>
    <w:rsid w:val="005E06A4"/>
    <w:rsid w:val="005E0D7F"/>
    <w:rsid w:val="005E1287"/>
    <w:rsid w:val="005E22C1"/>
    <w:rsid w:val="005E6733"/>
    <w:rsid w:val="005E6777"/>
    <w:rsid w:val="005F0A50"/>
    <w:rsid w:val="0060381A"/>
    <w:rsid w:val="006038CE"/>
    <w:rsid w:val="00605C9F"/>
    <w:rsid w:val="006063A9"/>
    <w:rsid w:val="00606CB6"/>
    <w:rsid w:val="00607929"/>
    <w:rsid w:val="00607C18"/>
    <w:rsid w:val="00610097"/>
    <w:rsid w:val="006111EF"/>
    <w:rsid w:val="00612E3B"/>
    <w:rsid w:val="00614454"/>
    <w:rsid w:val="006172E6"/>
    <w:rsid w:val="00617BEE"/>
    <w:rsid w:val="006237D0"/>
    <w:rsid w:val="00626B6F"/>
    <w:rsid w:val="00630E7B"/>
    <w:rsid w:val="006315B3"/>
    <w:rsid w:val="006324EE"/>
    <w:rsid w:val="00632613"/>
    <w:rsid w:val="0063604A"/>
    <w:rsid w:val="00637553"/>
    <w:rsid w:val="00637D89"/>
    <w:rsid w:val="00640642"/>
    <w:rsid w:val="00640938"/>
    <w:rsid w:val="006421B6"/>
    <w:rsid w:val="00645901"/>
    <w:rsid w:val="00646EBA"/>
    <w:rsid w:val="006501E4"/>
    <w:rsid w:val="0065159C"/>
    <w:rsid w:val="006515DE"/>
    <w:rsid w:val="00651614"/>
    <w:rsid w:val="00652805"/>
    <w:rsid w:val="00653DC5"/>
    <w:rsid w:val="0065511A"/>
    <w:rsid w:val="00661482"/>
    <w:rsid w:val="006654D7"/>
    <w:rsid w:val="00665E1F"/>
    <w:rsid w:val="00666BD8"/>
    <w:rsid w:val="00672210"/>
    <w:rsid w:val="0067355C"/>
    <w:rsid w:val="00674CF4"/>
    <w:rsid w:val="006757C7"/>
    <w:rsid w:val="00676A81"/>
    <w:rsid w:val="006821F5"/>
    <w:rsid w:val="006838F1"/>
    <w:rsid w:val="00687AB9"/>
    <w:rsid w:val="0069113D"/>
    <w:rsid w:val="00695AA7"/>
    <w:rsid w:val="006A1ED1"/>
    <w:rsid w:val="006A225E"/>
    <w:rsid w:val="006A2B9F"/>
    <w:rsid w:val="006A3270"/>
    <w:rsid w:val="006A41E0"/>
    <w:rsid w:val="006A6FD7"/>
    <w:rsid w:val="006A7D80"/>
    <w:rsid w:val="006B0406"/>
    <w:rsid w:val="006B051B"/>
    <w:rsid w:val="006B7849"/>
    <w:rsid w:val="006C07DD"/>
    <w:rsid w:val="006C1F9A"/>
    <w:rsid w:val="006C6C8C"/>
    <w:rsid w:val="006D07BF"/>
    <w:rsid w:val="006D2553"/>
    <w:rsid w:val="006D43EB"/>
    <w:rsid w:val="006E05F6"/>
    <w:rsid w:val="006E1332"/>
    <w:rsid w:val="006E1540"/>
    <w:rsid w:val="006E40AE"/>
    <w:rsid w:val="006E6190"/>
    <w:rsid w:val="006F03E3"/>
    <w:rsid w:val="006F36CF"/>
    <w:rsid w:val="006F4E43"/>
    <w:rsid w:val="00700D79"/>
    <w:rsid w:val="00701958"/>
    <w:rsid w:val="00703788"/>
    <w:rsid w:val="0070405D"/>
    <w:rsid w:val="0070602B"/>
    <w:rsid w:val="00713827"/>
    <w:rsid w:val="00714828"/>
    <w:rsid w:val="00716D9F"/>
    <w:rsid w:val="00717923"/>
    <w:rsid w:val="00720199"/>
    <w:rsid w:val="0072166B"/>
    <w:rsid w:val="007222D1"/>
    <w:rsid w:val="00724838"/>
    <w:rsid w:val="00725174"/>
    <w:rsid w:val="00727393"/>
    <w:rsid w:val="00732FF7"/>
    <w:rsid w:val="00734A60"/>
    <w:rsid w:val="007352F9"/>
    <w:rsid w:val="00737D94"/>
    <w:rsid w:val="00742789"/>
    <w:rsid w:val="007432B3"/>
    <w:rsid w:val="00746CF4"/>
    <w:rsid w:val="00747583"/>
    <w:rsid w:val="007507FF"/>
    <w:rsid w:val="007557E7"/>
    <w:rsid w:val="0077054C"/>
    <w:rsid w:val="00772803"/>
    <w:rsid w:val="0077498B"/>
    <w:rsid w:val="00776A94"/>
    <w:rsid w:val="007773C2"/>
    <w:rsid w:val="00781185"/>
    <w:rsid w:val="007855A5"/>
    <w:rsid w:val="00786FF3"/>
    <w:rsid w:val="007876B7"/>
    <w:rsid w:val="00790822"/>
    <w:rsid w:val="0079274B"/>
    <w:rsid w:val="007944D9"/>
    <w:rsid w:val="00795FF2"/>
    <w:rsid w:val="007973FC"/>
    <w:rsid w:val="007A0096"/>
    <w:rsid w:val="007A472E"/>
    <w:rsid w:val="007A70A6"/>
    <w:rsid w:val="007B19B3"/>
    <w:rsid w:val="007B3073"/>
    <w:rsid w:val="007B4327"/>
    <w:rsid w:val="007B45D6"/>
    <w:rsid w:val="007C0ADC"/>
    <w:rsid w:val="007C190D"/>
    <w:rsid w:val="007C21B3"/>
    <w:rsid w:val="007C5D73"/>
    <w:rsid w:val="007C655D"/>
    <w:rsid w:val="007C6A01"/>
    <w:rsid w:val="007D250A"/>
    <w:rsid w:val="007D26A9"/>
    <w:rsid w:val="007D31FC"/>
    <w:rsid w:val="007D371E"/>
    <w:rsid w:val="007D41AA"/>
    <w:rsid w:val="007E0E21"/>
    <w:rsid w:val="007E13DD"/>
    <w:rsid w:val="007E4070"/>
    <w:rsid w:val="007F182C"/>
    <w:rsid w:val="007F4982"/>
    <w:rsid w:val="008004E0"/>
    <w:rsid w:val="008018B6"/>
    <w:rsid w:val="00801BC2"/>
    <w:rsid w:val="00804EFD"/>
    <w:rsid w:val="00805C65"/>
    <w:rsid w:val="008107BC"/>
    <w:rsid w:val="00813088"/>
    <w:rsid w:val="0081603B"/>
    <w:rsid w:val="00816815"/>
    <w:rsid w:val="00820115"/>
    <w:rsid w:val="00823759"/>
    <w:rsid w:val="00823D9F"/>
    <w:rsid w:val="008251D1"/>
    <w:rsid w:val="00825335"/>
    <w:rsid w:val="008256C1"/>
    <w:rsid w:val="00826600"/>
    <w:rsid w:val="00827752"/>
    <w:rsid w:val="00827796"/>
    <w:rsid w:val="0083012F"/>
    <w:rsid w:val="00831ED0"/>
    <w:rsid w:val="008331AF"/>
    <w:rsid w:val="00835872"/>
    <w:rsid w:val="00836220"/>
    <w:rsid w:val="00836879"/>
    <w:rsid w:val="00840980"/>
    <w:rsid w:val="00844AAA"/>
    <w:rsid w:val="00844C7C"/>
    <w:rsid w:val="00856DA9"/>
    <w:rsid w:val="00860607"/>
    <w:rsid w:val="008624D4"/>
    <w:rsid w:val="008638C8"/>
    <w:rsid w:val="008660C7"/>
    <w:rsid w:val="008668EB"/>
    <w:rsid w:val="00872C38"/>
    <w:rsid w:val="0087392F"/>
    <w:rsid w:val="008755FC"/>
    <w:rsid w:val="00880CBC"/>
    <w:rsid w:val="0088547E"/>
    <w:rsid w:val="008903AD"/>
    <w:rsid w:val="008976CC"/>
    <w:rsid w:val="008A078F"/>
    <w:rsid w:val="008A35B1"/>
    <w:rsid w:val="008A6113"/>
    <w:rsid w:val="008A6610"/>
    <w:rsid w:val="008B736C"/>
    <w:rsid w:val="008C2C32"/>
    <w:rsid w:val="008C6BB6"/>
    <w:rsid w:val="008C7B56"/>
    <w:rsid w:val="008D0718"/>
    <w:rsid w:val="008D0B25"/>
    <w:rsid w:val="008D11E4"/>
    <w:rsid w:val="008D3EE9"/>
    <w:rsid w:val="008D4B33"/>
    <w:rsid w:val="008D5565"/>
    <w:rsid w:val="008D7C7A"/>
    <w:rsid w:val="008E6776"/>
    <w:rsid w:val="008E7211"/>
    <w:rsid w:val="008F40FC"/>
    <w:rsid w:val="009074D6"/>
    <w:rsid w:val="00920819"/>
    <w:rsid w:val="0092733A"/>
    <w:rsid w:val="00930230"/>
    <w:rsid w:val="009354E6"/>
    <w:rsid w:val="009374A0"/>
    <w:rsid w:val="00940113"/>
    <w:rsid w:val="00945B8E"/>
    <w:rsid w:val="00946384"/>
    <w:rsid w:val="009474FF"/>
    <w:rsid w:val="00947F4A"/>
    <w:rsid w:val="0095507F"/>
    <w:rsid w:val="00956A02"/>
    <w:rsid w:val="00957417"/>
    <w:rsid w:val="00957E5C"/>
    <w:rsid w:val="009654CC"/>
    <w:rsid w:val="00972AF7"/>
    <w:rsid w:val="0097330C"/>
    <w:rsid w:val="00981524"/>
    <w:rsid w:val="0099431B"/>
    <w:rsid w:val="00994D51"/>
    <w:rsid w:val="009A048A"/>
    <w:rsid w:val="009A0FD2"/>
    <w:rsid w:val="009A11FE"/>
    <w:rsid w:val="009A3F61"/>
    <w:rsid w:val="009A3FF6"/>
    <w:rsid w:val="009A630E"/>
    <w:rsid w:val="009A6AFD"/>
    <w:rsid w:val="009B0CD9"/>
    <w:rsid w:val="009B35D6"/>
    <w:rsid w:val="009B3E59"/>
    <w:rsid w:val="009C00BE"/>
    <w:rsid w:val="009C6636"/>
    <w:rsid w:val="009D73DE"/>
    <w:rsid w:val="009E1240"/>
    <w:rsid w:val="009E45D9"/>
    <w:rsid w:val="009F1991"/>
    <w:rsid w:val="009F2BFB"/>
    <w:rsid w:val="009F3C3E"/>
    <w:rsid w:val="009F698A"/>
    <w:rsid w:val="009F6F86"/>
    <w:rsid w:val="009F7159"/>
    <w:rsid w:val="009F7346"/>
    <w:rsid w:val="00A116C7"/>
    <w:rsid w:val="00A1230C"/>
    <w:rsid w:val="00A13A83"/>
    <w:rsid w:val="00A15F1D"/>
    <w:rsid w:val="00A26793"/>
    <w:rsid w:val="00A27085"/>
    <w:rsid w:val="00A40E95"/>
    <w:rsid w:val="00A44087"/>
    <w:rsid w:val="00A50912"/>
    <w:rsid w:val="00A50EB1"/>
    <w:rsid w:val="00A5354A"/>
    <w:rsid w:val="00A5497C"/>
    <w:rsid w:val="00A575D4"/>
    <w:rsid w:val="00A6416D"/>
    <w:rsid w:val="00A66043"/>
    <w:rsid w:val="00A66BB8"/>
    <w:rsid w:val="00A67290"/>
    <w:rsid w:val="00A67822"/>
    <w:rsid w:val="00A678DB"/>
    <w:rsid w:val="00A71301"/>
    <w:rsid w:val="00A71AAA"/>
    <w:rsid w:val="00A80C94"/>
    <w:rsid w:val="00A81B71"/>
    <w:rsid w:val="00A84AC5"/>
    <w:rsid w:val="00A85F9A"/>
    <w:rsid w:val="00A87E38"/>
    <w:rsid w:val="00A96C05"/>
    <w:rsid w:val="00AA2CEC"/>
    <w:rsid w:val="00AA6005"/>
    <w:rsid w:val="00AB124E"/>
    <w:rsid w:val="00AC03EB"/>
    <w:rsid w:val="00AC0806"/>
    <w:rsid w:val="00AC141E"/>
    <w:rsid w:val="00AC27E9"/>
    <w:rsid w:val="00AC55DD"/>
    <w:rsid w:val="00AC7FBF"/>
    <w:rsid w:val="00AD39CA"/>
    <w:rsid w:val="00AD676A"/>
    <w:rsid w:val="00AE0B29"/>
    <w:rsid w:val="00AE3424"/>
    <w:rsid w:val="00AE3FD5"/>
    <w:rsid w:val="00AE55A1"/>
    <w:rsid w:val="00AE7E11"/>
    <w:rsid w:val="00AF2083"/>
    <w:rsid w:val="00AF3B64"/>
    <w:rsid w:val="00AF4BB8"/>
    <w:rsid w:val="00B00C9F"/>
    <w:rsid w:val="00B01DA2"/>
    <w:rsid w:val="00B073E3"/>
    <w:rsid w:val="00B074CC"/>
    <w:rsid w:val="00B119A4"/>
    <w:rsid w:val="00B12860"/>
    <w:rsid w:val="00B12DDD"/>
    <w:rsid w:val="00B13894"/>
    <w:rsid w:val="00B1661C"/>
    <w:rsid w:val="00B23884"/>
    <w:rsid w:val="00B3072B"/>
    <w:rsid w:val="00B408D7"/>
    <w:rsid w:val="00B4111D"/>
    <w:rsid w:val="00B41A2C"/>
    <w:rsid w:val="00B41D65"/>
    <w:rsid w:val="00B41E85"/>
    <w:rsid w:val="00B43115"/>
    <w:rsid w:val="00B457F5"/>
    <w:rsid w:val="00B56469"/>
    <w:rsid w:val="00B565C7"/>
    <w:rsid w:val="00B57C62"/>
    <w:rsid w:val="00B57CA7"/>
    <w:rsid w:val="00B57DBE"/>
    <w:rsid w:val="00B61B6D"/>
    <w:rsid w:val="00B65878"/>
    <w:rsid w:val="00B6648A"/>
    <w:rsid w:val="00B71E0D"/>
    <w:rsid w:val="00B72BCF"/>
    <w:rsid w:val="00B736CB"/>
    <w:rsid w:val="00B7746D"/>
    <w:rsid w:val="00B905CB"/>
    <w:rsid w:val="00B91864"/>
    <w:rsid w:val="00B97A12"/>
    <w:rsid w:val="00BA1F23"/>
    <w:rsid w:val="00BA2505"/>
    <w:rsid w:val="00BA40F9"/>
    <w:rsid w:val="00BA56F8"/>
    <w:rsid w:val="00BA7941"/>
    <w:rsid w:val="00BB2CB8"/>
    <w:rsid w:val="00BB4FFE"/>
    <w:rsid w:val="00BB51C5"/>
    <w:rsid w:val="00BB7D3B"/>
    <w:rsid w:val="00BC0BC9"/>
    <w:rsid w:val="00BC0E24"/>
    <w:rsid w:val="00BC15FB"/>
    <w:rsid w:val="00BC1CB3"/>
    <w:rsid w:val="00BC543C"/>
    <w:rsid w:val="00BC6EE4"/>
    <w:rsid w:val="00BC6FDD"/>
    <w:rsid w:val="00BC704D"/>
    <w:rsid w:val="00BC7A6D"/>
    <w:rsid w:val="00BD0989"/>
    <w:rsid w:val="00BD2AA9"/>
    <w:rsid w:val="00BD44DD"/>
    <w:rsid w:val="00BD5268"/>
    <w:rsid w:val="00BD7570"/>
    <w:rsid w:val="00BE14B4"/>
    <w:rsid w:val="00BE1724"/>
    <w:rsid w:val="00BE2106"/>
    <w:rsid w:val="00BE35DF"/>
    <w:rsid w:val="00BE3CF6"/>
    <w:rsid w:val="00BE5F6B"/>
    <w:rsid w:val="00BE7508"/>
    <w:rsid w:val="00BF2402"/>
    <w:rsid w:val="00BF4FB7"/>
    <w:rsid w:val="00BF55E2"/>
    <w:rsid w:val="00C01003"/>
    <w:rsid w:val="00C045D6"/>
    <w:rsid w:val="00C078BC"/>
    <w:rsid w:val="00C1099B"/>
    <w:rsid w:val="00C1212A"/>
    <w:rsid w:val="00C15268"/>
    <w:rsid w:val="00C167A7"/>
    <w:rsid w:val="00C32F8A"/>
    <w:rsid w:val="00C35BA0"/>
    <w:rsid w:val="00C447B8"/>
    <w:rsid w:val="00C45A9A"/>
    <w:rsid w:val="00C47468"/>
    <w:rsid w:val="00C515A8"/>
    <w:rsid w:val="00C5160D"/>
    <w:rsid w:val="00C56D28"/>
    <w:rsid w:val="00C57629"/>
    <w:rsid w:val="00C57CC6"/>
    <w:rsid w:val="00C61654"/>
    <w:rsid w:val="00C72842"/>
    <w:rsid w:val="00C75BC8"/>
    <w:rsid w:val="00C82229"/>
    <w:rsid w:val="00C90813"/>
    <w:rsid w:val="00C932E7"/>
    <w:rsid w:val="00C97225"/>
    <w:rsid w:val="00CA0343"/>
    <w:rsid w:val="00CA0D7D"/>
    <w:rsid w:val="00CA3CA8"/>
    <w:rsid w:val="00CA749A"/>
    <w:rsid w:val="00CB1834"/>
    <w:rsid w:val="00CB3AB5"/>
    <w:rsid w:val="00CB6FE3"/>
    <w:rsid w:val="00CC02CE"/>
    <w:rsid w:val="00CC1ABC"/>
    <w:rsid w:val="00CC232B"/>
    <w:rsid w:val="00CC539D"/>
    <w:rsid w:val="00CD0A31"/>
    <w:rsid w:val="00CD2FDF"/>
    <w:rsid w:val="00CE22DD"/>
    <w:rsid w:val="00CE6DA3"/>
    <w:rsid w:val="00CE76FC"/>
    <w:rsid w:val="00CF00B1"/>
    <w:rsid w:val="00CF0741"/>
    <w:rsid w:val="00CF0D74"/>
    <w:rsid w:val="00CF0DDB"/>
    <w:rsid w:val="00CF133C"/>
    <w:rsid w:val="00CF3499"/>
    <w:rsid w:val="00CF3B22"/>
    <w:rsid w:val="00CF5394"/>
    <w:rsid w:val="00CF7786"/>
    <w:rsid w:val="00D00EB2"/>
    <w:rsid w:val="00D01514"/>
    <w:rsid w:val="00D03795"/>
    <w:rsid w:val="00D03FF4"/>
    <w:rsid w:val="00D05436"/>
    <w:rsid w:val="00D05CDB"/>
    <w:rsid w:val="00D241DF"/>
    <w:rsid w:val="00D24C5E"/>
    <w:rsid w:val="00D26350"/>
    <w:rsid w:val="00D31803"/>
    <w:rsid w:val="00D31C03"/>
    <w:rsid w:val="00D34FB2"/>
    <w:rsid w:val="00D40D6A"/>
    <w:rsid w:val="00D424F9"/>
    <w:rsid w:val="00D42CEE"/>
    <w:rsid w:val="00D47D6A"/>
    <w:rsid w:val="00D50E21"/>
    <w:rsid w:val="00D539C9"/>
    <w:rsid w:val="00D54A24"/>
    <w:rsid w:val="00D6334A"/>
    <w:rsid w:val="00D67C00"/>
    <w:rsid w:val="00D73598"/>
    <w:rsid w:val="00D81648"/>
    <w:rsid w:val="00D85E11"/>
    <w:rsid w:val="00D85EB0"/>
    <w:rsid w:val="00D90C0C"/>
    <w:rsid w:val="00D93276"/>
    <w:rsid w:val="00DA0223"/>
    <w:rsid w:val="00DA62A8"/>
    <w:rsid w:val="00DB0D02"/>
    <w:rsid w:val="00DB6109"/>
    <w:rsid w:val="00DB6478"/>
    <w:rsid w:val="00DC6CEC"/>
    <w:rsid w:val="00DD0FA3"/>
    <w:rsid w:val="00DD15C7"/>
    <w:rsid w:val="00DD2175"/>
    <w:rsid w:val="00DD27DC"/>
    <w:rsid w:val="00DD34BC"/>
    <w:rsid w:val="00DE1099"/>
    <w:rsid w:val="00DE2927"/>
    <w:rsid w:val="00DE405D"/>
    <w:rsid w:val="00DE6045"/>
    <w:rsid w:val="00DE79F6"/>
    <w:rsid w:val="00DF6768"/>
    <w:rsid w:val="00DF6A84"/>
    <w:rsid w:val="00DF7F62"/>
    <w:rsid w:val="00E01E51"/>
    <w:rsid w:val="00E0330E"/>
    <w:rsid w:val="00E05FC7"/>
    <w:rsid w:val="00E0671A"/>
    <w:rsid w:val="00E06940"/>
    <w:rsid w:val="00E10C60"/>
    <w:rsid w:val="00E173A2"/>
    <w:rsid w:val="00E24876"/>
    <w:rsid w:val="00E27D2C"/>
    <w:rsid w:val="00E30AE9"/>
    <w:rsid w:val="00E31D1C"/>
    <w:rsid w:val="00E3483E"/>
    <w:rsid w:val="00E353C4"/>
    <w:rsid w:val="00E4056A"/>
    <w:rsid w:val="00E44EAB"/>
    <w:rsid w:val="00E461FA"/>
    <w:rsid w:val="00E465B4"/>
    <w:rsid w:val="00E4698C"/>
    <w:rsid w:val="00E530D2"/>
    <w:rsid w:val="00E53293"/>
    <w:rsid w:val="00E54072"/>
    <w:rsid w:val="00E55A82"/>
    <w:rsid w:val="00E56A14"/>
    <w:rsid w:val="00E61C89"/>
    <w:rsid w:val="00E635EC"/>
    <w:rsid w:val="00E63DE3"/>
    <w:rsid w:val="00E6417B"/>
    <w:rsid w:val="00E675A5"/>
    <w:rsid w:val="00E7322F"/>
    <w:rsid w:val="00E76378"/>
    <w:rsid w:val="00E80F31"/>
    <w:rsid w:val="00E8182A"/>
    <w:rsid w:val="00E8194D"/>
    <w:rsid w:val="00E82132"/>
    <w:rsid w:val="00E86292"/>
    <w:rsid w:val="00E9158D"/>
    <w:rsid w:val="00E915A8"/>
    <w:rsid w:val="00E9324B"/>
    <w:rsid w:val="00E97480"/>
    <w:rsid w:val="00E97F36"/>
    <w:rsid w:val="00EA6DA7"/>
    <w:rsid w:val="00EA754C"/>
    <w:rsid w:val="00EB5027"/>
    <w:rsid w:val="00EB553F"/>
    <w:rsid w:val="00EC0F77"/>
    <w:rsid w:val="00EC2010"/>
    <w:rsid w:val="00EC4D9C"/>
    <w:rsid w:val="00ED2342"/>
    <w:rsid w:val="00ED3FF1"/>
    <w:rsid w:val="00ED415D"/>
    <w:rsid w:val="00ED4D6E"/>
    <w:rsid w:val="00ED6BC4"/>
    <w:rsid w:val="00EE2BEF"/>
    <w:rsid w:val="00EE7678"/>
    <w:rsid w:val="00EF1ADF"/>
    <w:rsid w:val="00EF2F40"/>
    <w:rsid w:val="00EF4419"/>
    <w:rsid w:val="00EF4436"/>
    <w:rsid w:val="00EF69AE"/>
    <w:rsid w:val="00F018FE"/>
    <w:rsid w:val="00F033D1"/>
    <w:rsid w:val="00F042BE"/>
    <w:rsid w:val="00F1320B"/>
    <w:rsid w:val="00F1742F"/>
    <w:rsid w:val="00F21402"/>
    <w:rsid w:val="00F223FE"/>
    <w:rsid w:val="00F250B8"/>
    <w:rsid w:val="00F25800"/>
    <w:rsid w:val="00F323DF"/>
    <w:rsid w:val="00F32BB7"/>
    <w:rsid w:val="00F514B6"/>
    <w:rsid w:val="00F529BB"/>
    <w:rsid w:val="00F5327E"/>
    <w:rsid w:val="00F537CE"/>
    <w:rsid w:val="00F53822"/>
    <w:rsid w:val="00F603DE"/>
    <w:rsid w:val="00F615DA"/>
    <w:rsid w:val="00F63C30"/>
    <w:rsid w:val="00F679F6"/>
    <w:rsid w:val="00F734FB"/>
    <w:rsid w:val="00F7581F"/>
    <w:rsid w:val="00F75F9C"/>
    <w:rsid w:val="00F80E82"/>
    <w:rsid w:val="00F8412E"/>
    <w:rsid w:val="00F849AB"/>
    <w:rsid w:val="00F86315"/>
    <w:rsid w:val="00F91390"/>
    <w:rsid w:val="00F9638E"/>
    <w:rsid w:val="00F96FB6"/>
    <w:rsid w:val="00FA04D8"/>
    <w:rsid w:val="00FA2B75"/>
    <w:rsid w:val="00FA5AB8"/>
    <w:rsid w:val="00FA69C4"/>
    <w:rsid w:val="00FA6BB7"/>
    <w:rsid w:val="00FA7546"/>
    <w:rsid w:val="00FB2572"/>
    <w:rsid w:val="00FC339F"/>
    <w:rsid w:val="00FD3AA3"/>
    <w:rsid w:val="00FE049D"/>
    <w:rsid w:val="00FE0733"/>
    <w:rsid w:val="00FE12FC"/>
    <w:rsid w:val="00FE1B0D"/>
    <w:rsid w:val="00FE453B"/>
    <w:rsid w:val="00FE6320"/>
    <w:rsid w:val="00FF33C7"/>
    <w:rsid w:val="00FF5056"/>
    <w:rsid w:val="00FF5C00"/>
    <w:rsid w:val="00FF69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v:fill color="white"/>
      <v:textbox style="layout-flow:vertical"/>
    </o:shapedefaults>
    <o:shapelayout v:ext="edit">
      <o:idmap v:ext="edit" data="1"/>
    </o:shapelayout>
  </w:shapeDefaults>
  <w:decimalSymbol w:val=","/>
  <w:listSeparator w:val=";"/>
  <w15:docId w15:val="{E8981D02-6782-449B-8BFF-67AA9E1A6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115"/>
    <w:rPr>
      <w:sz w:val="24"/>
      <w:szCs w:val="24"/>
      <w:lang w:eastAsia="en-US"/>
    </w:rPr>
  </w:style>
  <w:style w:type="paragraph" w:styleId="Balk1">
    <w:name w:val="heading 1"/>
    <w:basedOn w:val="Normal"/>
    <w:next w:val="Normal"/>
    <w:link w:val="Balk1Char"/>
    <w:qFormat/>
    <w:rsid w:val="00ED2342"/>
    <w:pPr>
      <w:keepNext/>
      <w:widowControl w:val="0"/>
      <w:numPr>
        <w:numId w:val="41"/>
      </w:numPr>
      <w:tabs>
        <w:tab w:val="left" w:pos="1451"/>
        <w:tab w:val="left" w:pos="9720"/>
      </w:tabs>
      <w:autoSpaceDE w:val="0"/>
      <w:autoSpaceDN w:val="0"/>
      <w:adjustRightInd w:val="0"/>
      <w:spacing w:before="70"/>
      <w:ind w:right="34"/>
      <w:jc w:val="both"/>
      <w:outlineLvl w:val="0"/>
    </w:pPr>
    <w:rPr>
      <w:rFonts w:ascii="Arial" w:hAnsi="Arial" w:cs="Arial"/>
      <w:b/>
      <w:bCs/>
      <w:color w:val="000000"/>
      <w:sz w:val="32"/>
    </w:rPr>
  </w:style>
  <w:style w:type="paragraph" w:styleId="Balk2">
    <w:name w:val="heading 2"/>
    <w:basedOn w:val="Normal"/>
    <w:next w:val="Normal"/>
    <w:link w:val="Balk2Char"/>
    <w:qFormat/>
    <w:rsid w:val="00B43115"/>
    <w:pPr>
      <w:keepNext/>
      <w:widowControl w:val="0"/>
      <w:numPr>
        <w:ilvl w:val="1"/>
        <w:numId w:val="41"/>
      </w:numPr>
      <w:tabs>
        <w:tab w:val="left" w:pos="9720"/>
      </w:tabs>
      <w:autoSpaceDE w:val="0"/>
      <w:autoSpaceDN w:val="0"/>
      <w:adjustRightInd w:val="0"/>
      <w:spacing w:before="70"/>
      <w:ind w:right="60"/>
      <w:jc w:val="both"/>
      <w:outlineLvl w:val="1"/>
    </w:pPr>
    <w:rPr>
      <w:rFonts w:ascii="Arial" w:hAnsi="Arial" w:cs="Arial"/>
      <w:b/>
      <w:bCs/>
      <w:color w:val="000000"/>
      <w:sz w:val="36"/>
    </w:rPr>
  </w:style>
  <w:style w:type="paragraph" w:styleId="Balk3">
    <w:name w:val="heading 3"/>
    <w:basedOn w:val="Normal"/>
    <w:next w:val="Normal"/>
    <w:link w:val="Balk3Char"/>
    <w:qFormat/>
    <w:rsid w:val="00B43115"/>
    <w:pPr>
      <w:keepNext/>
      <w:widowControl w:val="0"/>
      <w:numPr>
        <w:ilvl w:val="2"/>
        <w:numId w:val="41"/>
      </w:numPr>
      <w:autoSpaceDE w:val="0"/>
      <w:autoSpaceDN w:val="0"/>
      <w:adjustRightInd w:val="0"/>
      <w:spacing w:before="70"/>
      <w:ind w:right="72"/>
      <w:jc w:val="center"/>
      <w:outlineLvl w:val="2"/>
    </w:pPr>
    <w:rPr>
      <w:rFonts w:ascii="Arial" w:hAnsi="Arial" w:cs="Arial"/>
      <w:b/>
      <w:bCs/>
      <w:color w:val="000000"/>
    </w:rPr>
  </w:style>
  <w:style w:type="paragraph" w:styleId="Balk4">
    <w:name w:val="heading 4"/>
    <w:basedOn w:val="Normal"/>
    <w:next w:val="Normal"/>
    <w:link w:val="Balk4Char"/>
    <w:qFormat/>
    <w:rsid w:val="00B43115"/>
    <w:pPr>
      <w:keepNext/>
      <w:outlineLvl w:val="3"/>
    </w:pPr>
    <w:rPr>
      <w:b/>
      <w:bCs/>
    </w:rPr>
  </w:style>
  <w:style w:type="paragraph" w:styleId="Balk5">
    <w:name w:val="heading 5"/>
    <w:basedOn w:val="Normal"/>
    <w:next w:val="Normal"/>
    <w:link w:val="Balk5Char"/>
    <w:qFormat/>
    <w:rsid w:val="00B43115"/>
    <w:pPr>
      <w:keepNext/>
      <w:widowControl w:val="0"/>
      <w:autoSpaceDE w:val="0"/>
      <w:autoSpaceDN w:val="0"/>
      <w:adjustRightInd w:val="0"/>
      <w:ind w:left="93" w:right="-20"/>
      <w:outlineLvl w:val="4"/>
    </w:pPr>
    <w:rPr>
      <w:rFonts w:ascii="Arial" w:hAnsi="Arial" w:cs="Arial"/>
      <w:b/>
      <w:bCs/>
      <w:color w:val="323232"/>
      <w:sz w:val="20"/>
    </w:rPr>
  </w:style>
  <w:style w:type="paragraph" w:styleId="Balk6">
    <w:name w:val="heading 6"/>
    <w:basedOn w:val="Normal"/>
    <w:next w:val="Normal"/>
    <w:link w:val="Balk6Char"/>
    <w:qFormat/>
    <w:rsid w:val="00B43115"/>
    <w:pPr>
      <w:keepNext/>
      <w:jc w:val="both"/>
      <w:outlineLvl w:val="5"/>
    </w:pPr>
    <w:rPr>
      <w:b/>
      <w:bCs/>
    </w:rPr>
  </w:style>
  <w:style w:type="paragraph" w:styleId="Balk7">
    <w:name w:val="heading 7"/>
    <w:basedOn w:val="Normal"/>
    <w:next w:val="Normal"/>
    <w:link w:val="Balk7Char"/>
    <w:qFormat/>
    <w:rsid w:val="00B43115"/>
    <w:pPr>
      <w:keepNext/>
      <w:widowControl w:val="0"/>
      <w:autoSpaceDE w:val="0"/>
      <w:autoSpaceDN w:val="0"/>
      <w:adjustRightInd w:val="0"/>
      <w:ind w:left="136" w:right="-20"/>
      <w:outlineLvl w:val="6"/>
    </w:pPr>
    <w:rPr>
      <w:sz w:val="32"/>
    </w:rPr>
  </w:style>
  <w:style w:type="paragraph" w:styleId="Balk8">
    <w:name w:val="heading 8"/>
    <w:basedOn w:val="Normal"/>
    <w:next w:val="Normal"/>
    <w:link w:val="Balk8Char"/>
    <w:qFormat/>
    <w:rsid w:val="00B43115"/>
    <w:pPr>
      <w:keepNext/>
      <w:widowControl w:val="0"/>
      <w:autoSpaceDE w:val="0"/>
      <w:autoSpaceDN w:val="0"/>
      <w:adjustRightInd w:val="0"/>
      <w:ind w:left="130" w:right="-20"/>
      <w:outlineLvl w:val="7"/>
    </w:pPr>
    <w:rPr>
      <w:sz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B43115"/>
    <w:rPr>
      <w:color w:val="0000FF"/>
      <w:u w:val="single"/>
    </w:rPr>
  </w:style>
  <w:style w:type="paragraph" w:styleId="bekMetni">
    <w:name w:val="Block Text"/>
    <w:basedOn w:val="Normal"/>
    <w:rsid w:val="00B43115"/>
    <w:pPr>
      <w:widowControl w:val="0"/>
      <w:autoSpaceDE w:val="0"/>
      <w:autoSpaceDN w:val="0"/>
      <w:adjustRightInd w:val="0"/>
      <w:ind w:left="118" w:right="52"/>
      <w:jc w:val="both"/>
    </w:pPr>
  </w:style>
  <w:style w:type="paragraph" w:styleId="stBilgi">
    <w:name w:val="header"/>
    <w:basedOn w:val="Normal"/>
    <w:link w:val="stBilgiChar"/>
    <w:rsid w:val="00B43115"/>
    <w:pPr>
      <w:tabs>
        <w:tab w:val="center" w:pos="4536"/>
        <w:tab w:val="right" w:pos="9072"/>
      </w:tabs>
    </w:pPr>
  </w:style>
  <w:style w:type="paragraph" w:styleId="AltBilgi">
    <w:name w:val="footer"/>
    <w:basedOn w:val="Normal"/>
    <w:link w:val="AltBilgiChar"/>
    <w:rsid w:val="00B43115"/>
    <w:pPr>
      <w:tabs>
        <w:tab w:val="center" w:pos="4536"/>
        <w:tab w:val="right" w:pos="9072"/>
      </w:tabs>
    </w:pPr>
  </w:style>
  <w:style w:type="character" w:styleId="SayfaNumaras">
    <w:name w:val="page number"/>
    <w:basedOn w:val="VarsaylanParagrafYazTipi"/>
    <w:rsid w:val="00B43115"/>
  </w:style>
  <w:style w:type="character" w:styleId="zlenenKpr">
    <w:name w:val="FollowedHyperlink"/>
    <w:basedOn w:val="VarsaylanParagrafYazTipi"/>
    <w:rsid w:val="00B43115"/>
    <w:rPr>
      <w:color w:val="800080"/>
      <w:u w:val="single"/>
    </w:rPr>
  </w:style>
  <w:style w:type="paragraph" w:styleId="GvdeMetniGirintisi">
    <w:name w:val="Body Text Indent"/>
    <w:basedOn w:val="Normal"/>
    <w:link w:val="GvdeMetniGirintisiChar"/>
    <w:rsid w:val="00B43115"/>
    <w:pPr>
      <w:tabs>
        <w:tab w:val="left" w:pos="1440"/>
      </w:tabs>
      <w:ind w:left="1440"/>
      <w:jc w:val="both"/>
    </w:pPr>
  </w:style>
  <w:style w:type="paragraph" w:styleId="DipnotMetni">
    <w:name w:val="footnote text"/>
    <w:basedOn w:val="Normal"/>
    <w:link w:val="DipnotMetniChar"/>
    <w:semiHidden/>
    <w:rsid w:val="00B43115"/>
    <w:rPr>
      <w:sz w:val="20"/>
      <w:szCs w:val="20"/>
    </w:rPr>
  </w:style>
  <w:style w:type="character" w:styleId="DipnotBavurusu">
    <w:name w:val="footnote reference"/>
    <w:basedOn w:val="VarsaylanParagrafYazTipi"/>
    <w:semiHidden/>
    <w:rsid w:val="00B43115"/>
    <w:rPr>
      <w:vertAlign w:val="superscript"/>
    </w:rPr>
  </w:style>
  <w:style w:type="paragraph" w:styleId="GvdeMetni">
    <w:name w:val="Body Text"/>
    <w:basedOn w:val="Normal"/>
    <w:link w:val="GvdeMetniChar"/>
    <w:rsid w:val="00B43115"/>
    <w:pPr>
      <w:jc w:val="both"/>
    </w:pPr>
  </w:style>
  <w:style w:type="paragraph" w:styleId="GvdeMetni2">
    <w:name w:val="Body Text 2"/>
    <w:basedOn w:val="Normal"/>
    <w:link w:val="GvdeMetni2Char"/>
    <w:rsid w:val="00B43115"/>
    <w:rPr>
      <w:b/>
      <w:bCs/>
    </w:rPr>
  </w:style>
  <w:style w:type="paragraph" w:styleId="GvdeMetniGirintisi2">
    <w:name w:val="Body Text Indent 2"/>
    <w:basedOn w:val="Normal"/>
    <w:link w:val="GvdeMetniGirintisi2Char"/>
    <w:rsid w:val="00B43115"/>
    <w:pPr>
      <w:ind w:left="15"/>
    </w:pPr>
    <w:rPr>
      <w:b/>
      <w:bCs/>
    </w:rPr>
  </w:style>
  <w:style w:type="paragraph" w:styleId="GvdeMetni3">
    <w:name w:val="Body Text 3"/>
    <w:basedOn w:val="Normal"/>
    <w:link w:val="GvdeMetni3Char"/>
    <w:rsid w:val="00B43115"/>
    <w:rPr>
      <w:i/>
      <w:iCs/>
    </w:rPr>
  </w:style>
  <w:style w:type="character" w:styleId="Gl">
    <w:name w:val="Strong"/>
    <w:basedOn w:val="VarsaylanParagrafYazTipi"/>
    <w:qFormat/>
    <w:rsid w:val="00B43115"/>
    <w:rPr>
      <w:b/>
      <w:bCs/>
    </w:rPr>
  </w:style>
  <w:style w:type="table" w:styleId="TabloKlavuzu">
    <w:name w:val="Table Grid"/>
    <w:basedOn w:val="NormalTablo"/>
    <w:rsid w:val="00EF6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rsid w:val="00B43115"/>
    <w:rPr>
      <w:rFonts w:ascii="Tahoma" w:hAnsi="Tahoma" w:cs="Tahoma"/>
      <w:sz w:val="16"/>
      <w:szCs w:val="16"/>
    </w:rPr>
  </w:style>
  <w:style w:type="character" w:customStyle="1" w:styleId="BalonMetniChar">
    <w:name w:val="Balon Metni Char"/>
    <w:basedOn w:val="VarsaylanParagrafYazTipi"/>
    <w:link w:val="BalonMetni"/>
    <w:rsid w:val="00B43115"/>
    <w:rPr>
      <w:rFonts w:ascii="Tahoma" w:hAnsi="Tahoma" w:cs="Tahoma"/>
      <w:sz w:val="16"/>
      <w:szCs w:val="16"/>
      <w:lang w:eastAsia="en-US"/>
    </w:rPr>
  </w:style>
  <w:style w:type="character" w:customStyle="1" w:styleId="Balk1Char">
    <w:name w:val="Başlık 1 Char"/>
    <w:basedOn w:val="VarsaylanParagrafYazTipi"/>
    <w:link w:val="Balk1"/>
    <w:rsid w:val="00ED2342"/>
    <w:rPr>
      <w:rFonts w:ascii="Arial" w:hAnsi="Arial" w:cs="Arial"/>
      <w:b/>
      <w:bCs/>
      <w:color w:val="000000"/>
      <w:sz w:val="32"/>
      <w:szCs w:val="24"/>
      <w:lang w:eastAsia="en-US"/>
    </w:rPr>
  </w:style>
  <w:style w:type="character" w:customStyle="1" w:styleId="Balk2Char">
    <w:name w:val="Başlık 2 Char"/>
    <w:basedOn w:val="VarsaylanParagrafYazTipi"/>
    <w:link w:val="Balk2"/>
    <w:rsid w:val="00D73598"/>
    <w:rPr>
      <w:rFonts w:ascii="Arial" w:hAnsi="Arial" w:cs="Arial"/>
      <w:b/>
      <w:bCs/>
      <w:color w:val="000000"/>
      <w:sz w:val="36"/>
      <w:szCs w:val="24"/>
      <w:lang w:eastAsia="en-US"/>
    </w:rPr>
  </w:style>
  <w:style w:type="character" w:customStyle="1" w:styleId="Balk3Char">
    <w:name w:val="Başlık 3 Char"/>
    <w:basedOn w:val="VarsaylanParagrafYazTipi"/>
    <w:link w:val="Balk3"/>
    <w:rsid w:val="00D73598"/>
    <w:rPr>
      <w:rFonts w:ascii="Arial" w:hAnsi="Arial" w:cs="Arial"/>
      <w:b/>
      <w:bCs/>
      <w:color w:val="000000"/>
      <w:sz w:val="24"/>
      <w:szCs w:val="24"/>
      <w:lang w:eastAsia="en-US"/>
    </w:rPr>
  </w:style>
  <w:style w:type="character" w:customStyle="1" w:styleId="Balk4Char">
    <w:name w:val="Başlık 4 Char"/>
    <w:basedOn w:val="VarsaylanParagrafYazTipi"/>
    <w:link w:val="Balk4"/>
    <w:rsid w:val="00D73598"/>
    <w:rPr>
      <w:b/>
      <w:bCs/>
      <w:sz w:val="24"/>
      <w:szCs w:val="24"/>
      <w:lang w:eastAsia="en-US"/>
    </w:rPr>
  </w:style>
  <w:style w:type="character" w:customStyle="1" w:styleId="Balk5Char">
    <w:name w:val="Başlık 5 Char"/>
    <w:basedOn w:val="VarsaylanParagrafYazTipi"/>
    <w:link w:val="Balk5"/>
    <w:rsid w:val="00D73598"/>
    <w:rPr>
      <w:rFonts w:ascii="Arial" w:hAnsi="Arial" w:cs="Arial"/>
      <w:b/>
      <w:bCs/>
      <w:color w:val="323232"/>
      <w:szCs w:val="24"/>
      <w:lang w:eastAsia="en-US"/>
    </w:rPr>
  </w:style>
  <w:style w:type="character" w:customStyle="1" w:styleId="Balk6Char">
    <w:name w:val="Başlık 6 Char"/>
    <w:basedOn w:val="VarsaylanParagrafYazTipi"/>
    <w:link w:val="Balk6"/>
    <w:rsid w:val="00D73598"/>
    <w:rPr>
      <w:b/>
      <w:bCs/>
      <w:sz w:val="24"/>
      <w:szCs w:val="24"/>
      <w:lang w:eastAsia="en-US"/>
    </w:rPr>
  </w:style>
  <w:style w:type="character" w:customStyle="1" w:styleId="Balk7Char">
    <w:name w:val="Başlık 7 Char"/>
    <w:basedOn w:val="VarsaylanParagrafYazTipi"/>
    <w:link w:val="Balk7"/>
    <w:rsid w:val="00D73598"/>
    <w:rPr>
      <w:sz w:val="32"/>
      <w:szCs w:val="24"/>
      <w:lang w:eastAsia="en-US"/>
    </w:rPr>
  </w:style>
  <w:style w:type="character" w:customStyle="1" w:styleId="Balk8Char">
    <w:name w:val="Başlık 8 Char"/>
    <w:basedOn w:val="VarsaylanParagrafYazTipi"/>
    <w:link w:val="Balk8"/>
    <w:rsid w:val="00D73598"/>
    <w:rPr>
      <w:sz w:val="32"/>
      <w:szCs w:val="24"/>
      <w:lang w:eastAsia="en-US"/>
    </w:rPr>
  </w:style>
  <w:style w:type="character" w:customStyle="1" w:styleId="stBilgiChar">
    <w:name w:val="Üst Bilgi Char"/>
    <w:basedOn w:val="VarsaylanParagrafYazTipi"/>
    <w:link w:val="stBilgi"/>
    <w:rsid w:val="00D73598"/>
    <w:rPr>
      <w:sz w:val="24"/>
      <w:szCs w:val="24"/>
      <w:lang w:eastAsia="en-US"/>
    </w:rPr>
  </w:style>
  <w:style w:type="character" w:customStyle="1" w:styleId="AltBilgiChar">
    <w:name w:val="Alt Bilgi Char"/>
    <w:basedOn w:val="VarsaylanParagrafYazTipi"/>
    <w:link w:val="AltBilgi"/>
    <w:rsid w:val="00D73598"/>
    <w:rPr>
      <w:sz w:val="24"/>
      <w:szCs w:val="24"/>
      <w:lang w:eastAsia="en-US"/>
    </w:rPr>
  </w:style>
  <w:style w:type="character" w:customStyle="1" w:styleId="GvdeMetniGirintisiChar">
    <w:name w:val="Gövde Metni Girintisi Char"/>
    <w:basedOn w:val="VarsaylanParagrafYazTipi"/>
    <w:link w:val="GvdeMetniGirintisi"/>
    <w:rsid w:val="00D73598"/>
    <w:rPr>
      <w:sz w:val="24"/>
      <w:szCs w:val="24"/>
      <w:lang w:eastAsia="en-US"/>
    </w:rPr>
  </w:style>
  <w:style w:type="character" w:customStyle="1" w:styleId="DipnotMetniChar">
    <w:name w:val="Dipnot Metni Char"/>
    <w:basedOn w:val="VarsaylanParagrafYazTipi"/>
    <w:link w:val="DipnotMetni"/>
    <w:semiHidden/>
    <w:rsid w:val="00D73598"/>
    <w:rPr>
      <w:lang w:eastAsia="en-US"/>
    </w:rPr>
  </w:style>
  <w:style w:type="character" w:customStyle="1" w:styleId="GvdeMetniChar">
    <w:name w:val="Gövde Metni Char"/>
    <w:basedOn w:val="VarsaylanParagrafYazTipi"/>
    <w:link w:val="GvdeMetni"/>
    <w:rsid w:val="00D73598"/>
    <w:rPr>
      <w:sz w:val="24"/>
      <w:szCs w:val="24"/>
      <w:lang w:eastAsia="en-US"/>
    </w:rPr>
  </w:style>
  <w:style w:type="character" w:customStyle="1" w:styleId="GvdeMetni2Char">
    <w:name w:val="Gövde Metni 2 Char"/>
    <w:basedOn w:val="VarsaylanParagrafYazTipi"/>
    <w:link w:val="GvdeMetni2"/>
    <w:rsid w:val="00D73598"/>
    <w:rPr>
      <w:b/>
      <w:bCs/>
      <w:sz w:val="24"/>
      <w:szCs w:val="24"/>
      <w:lang w:eastAsia="en-US"/>
    </w:rPr>
  </w:style>
  <w:style w:type="character" w:customStyle="1" w:styleId="GvdeMetniGirintisi2Char">
    <w:name w:val="Gövde Metni Girintisi 2 Char"/>
    <w:basedOn w:val="VarsaylanParagrafYazTipi"/>
    <w:link w:val="GvdeMetniGirintisi2"/>
    <w:rsid w:val="00D73598"/>
    <w:rPr>
      <w:b/>
      <w:bCs/>
      <w:sz w:val="24"/>
      <w:szCs w:val="24"/>
      <w:lang w:eastAsia="en-US"/>
    </w:rPr>
  </w:style>
  <w:style w:type="character" w:customStyle="1" w:styleId="GvdeMetni3Char">
    <w:name w:val="Gövde Metni 3 Char"/>
    <w:basedOn w:val="VarsaylanParagrafYazTipi"/>
    <w:link w:val="GvdeMetni3"/>
    <w:rsid w:val="00D73598"/>
    <w:rPr>
      <w:i/>
      <w:iCs/>
      <w:sz w:val="24"/>
      <w:szCs w:val="24"/>
      <w:lang w:eastAsia="en-US"/>
    </w:rPr>
  </w:style>
  <w:style w:type="paragraph" w:styleId="BalonMetni">
    <w:name w:val="Balloon Text"/>
    <w:basedOn w:val="Normal"/>
    <w:link w:val="BalonMetniChar"/>
    <w:rsid w:val="00D73598"/>
    <w:rPr>
      <w:rFonts w:ascii="Tahoma" w:hAnsi="Tahoma" w:cs="Tahoma"/>
      <w:sz w:val="16"/>
      <w:szCs w:val="16"/>
    </w:rPr>
  </w:style>
  <w:style w:type="character" w:customStyle="1" w:styleId="BalloonTextChar1">
    <w:name w:val="Balloon Text Char1"/>
    <w:basedOn w:val="VarsaylanParagrafYazTipi"/>
    <w:rsid w:val="00D73598"/>
    <w:rPr>
      <w:rFonts w:ascii="Tahoma" w:hAnsi="Tahoma" w:cs="Tahoma"/>
      <w:sz w:val="16"/>
      <w:szCs w:val="16"/>
      <w:lang w:eastAsia="en-US"/>
    </w:rPr>
  </w:style>
  <w:style w:type="paragraph" w:styleId="SonnotMetni">
    <w:name w:val="endnote text"/>
    <w:basedOn w:val="Normal"/>
    <w:link w:val="SonnotMetniChar"/>
    <w:rsid w:val="001F0DC3"/>
    <w:rPr>
      <w:sz w:val="20"/>
      <w:szCs w:val="20"/>
    </w:rPr>
  </w:style>
  <w:style w:type="character" w:customStyle="1" w:styleId="SonnotMetniChar">
    <w:name w:val="Sonnot Metni Char"/>
    <w:basedOn w:val="VarsaylanParagrafYazTipi"/>
    <w:link w:val="SonnotMetni"/>
    <w:rsid w:val="001F0DC3"/>
    <w:rPr>
      <w:lang w:eastAsia="en-US"/>
    </w:rPr>
  </w:style>
  <w:style w:type="character" w:styleId="SonnotBavurusu">
    <w:name w:val="endnote reference"/>
    <w:basedOn w:val="VarsaylanParagrafYazTipi"/>
    <w:rsid w:val="001F0DC3"/>
    <w:rPr>
      <w:vertAlign w:val="superscript"/>
    </w:rPr>
  </w:style>
  <w:style w:type="paragraph" w:styleId="Dzeltme">
    <w:name w:val="Revision"/>
    <w:hidden/>
    <w:uiPriority w:val="99"/>
    <w:semiHidden/>
    <w:rsid w:val="00607929"/>
    <w:rPr>
      <w:sz w:val="24"/>
      <w:szCs w:val="24"/>
      <w:lang w:eastAsia="en-US"/>
    </w:rPr>
  </w:style>
  <w:style w:type="paragraph" w:styleId="ListeParagraf">
    <w:name w:val="List Paragraph"/>
    <w:basedOn w:val="Normal"/>
    <w:uiPriority w:val="34"/>
    <w:qFormat/>
    <w:rsid w:val="006421B6"/>
    <w:pPr>
      <w:ind w:left="720"/>
      <w:contextualSpacing/>
    </w:pPr>
  </w:style>
  <w:style w:type="table" w:styleId="TabloBasit1">
    <w:name w:val="Table Simple 1"/>
    <w:basedOn w:val="NormalTablo"/>
    <w:rsid w:val="00E8629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3Befektler1">
    <w:name w:val="Table 3D effects 1"/>
    <w:basedOn w:val="NormalTablo"/>
    <w:rsid w:val="00E8629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ada">
    <w:name w:val="Table Contemporary"/>
    <w:basedOn w:val="NormalTablo"/>
    <w:rsid w:val="00E8629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kListe-Vurgu3">
    <w:name w:val="Light List Accent 3"/>
    <w:basedOn w:val="NormalTablo"/>
    <w:uiPriority w:val="61"/>
    <w:rsid w:val="00163CB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klamaBavurusu">
    <w:name w:val="annotation reference"/>
    <w:basedOn w:val="VarsaylanParagrafYazTipi"/>
    <w:rsid w:val="002271FB"/>
    <w:rPr>
      <w:sz w:val="16"/>
      <w:szCs w:val="16"/>
    </w:rPr>
  </w:style>
  <w:style w:type="paragraph" w:styleId="AklamaMetni">
    <w:name w:val="annotation text"/>
    <w:basedOn w:val="Normal"/>
    <w:link w:val="AklamaMetniChar"/>
    <w:rsid w:val="002271FB"/>
    <w:rPr>
      <w:sz w:val="20"/>
      <w:szCs w:val="20"/>
    </w:rPr>
  </w:style>
  <w:style w:type="character" w:customStyle="1" w:styleId="AklamaMetniChar">
    <w:name w:val="Açıklama Metni Char"/>
    <w:basedOn w:val="VarsaylanParagrafYazTipi"/>
    <w:link w:val="AklamaMetni"/>
    <w:rsid w:val="002271FB"/>
    <w:rPr>
      <w:lang w:eastAsia="en-US"/>
    </w:rPr>
  </w:style>
  <w:style w:type="paragraph" w:styleId="AklamaKonusu">
    <w:name w:val="annotation subject"/>
    <w:basedOn w:val="AklamaMetni"/>
    <w:next w:val="AklamaMetni"/>
    <w:link w:val="AklamaKonusuChar"/>
    <w:rsid w:val="002271FB"/>
    <w:rPr>
      <w:b/>
      <w:bCs/>
    </w:rPr>
  </w:style>
  <w:style w:type="character" w:customStyle="1" w:styleId="AklamaKonusuChar">
    <w:name w:val="Açıklama Konusu Char"/>
    <w:basedOn w:val="AklamaMetniChar"/>
    <w:link w:val="AklamaKonusu"/>
    <w:rsid w:val="002271FB"/>
    <w:rPr>
      <w:b/>
      <w:bCs/>
      <w:lang w:eastAsia="en-US"/>
    </w:rPr>
  </w:style>
  <w:style w:type="paragraph" w:styleId="ResimYazs">
    <w:name w:val="caption"/>
    <w:basedOn w:val="Normal"/>
    <w:next w:val="Normal"/>
    <w:unhideWhenUsed/>
    <w:qFormat/>
    <w:rsid w:val="00805C65"/>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16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nece.org/trans/danger/publi/ghs/ghs_welcome_e.html" TargetMode="External"/><Relationship Id="rId24"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emf"/><Relationship Id="rId27" Type="http://schemas.openxmlformats.org/officeDocument/2006/relationships/oleObject" Target="embeddings/oleObject2.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CDEAF-D0AD-4A9C-B9D8-486AB2F6C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23322</Words>
  <Characters>132942</Characters>
  <Application>Microsoft Office Word</Application>
  <DocSecurity>0</DocSecurity>
  <Lines>1107</Lines>
  <Paragraphs>311</Paragraphs>
  <ScaleCrop>false</ScaleCrop>
  <HeadingPairs>
    <vt:vector size="2" baseType="variant">
      <vt:variant>
        <vt:lpstr>Konu Başlığı</vt:lpstr>
      </vt:variant>
      <vt:variant>
        <vt:i4>1</vt:i4>
      </vt:variant>
    </vt:vector>
  </HeadingPairs>
  <TitlesOfParts>
    <vt:vector size="1" baseType="lpstr">
      <vt:lpstr>ECHA</vt:lpstr>
    </vt:vector>
  </TitlesOfParts>
  <Manager>Nazik ERENOĞLU</Manager>
  <Company>TEL: +90-312- 441 91 00 pbx</Company>
  <LinksUpToDate>false</LinksUpToDate>
  <CharactersWithSpaces>155953</CharactersWithSpaces>
  <SharedDoc>false</SharedDoc>
  <HLinks>
    <vt:vector size="54" baseType="variant">
      <vt:variant>
        <vt:i4>3735607</vt:i4>
      </vt:variant>
      <vt:variant>
        <vt:i4>54</vt:i4>
      </vt:variant>
      <vt:variant>
        <vt:i4>0</vt:i4>
      </vt:variant>
      <vt:variant>
        <vt:i4>5</vt:i4>
      </vt:variant>
      <vt:variant>
        <vt:lpwstr>http://echa.europa.eu/</vt:lpwstr>
      </vt:variant>
      <vt:variant>
        <vt:lpwstr/>
      </vt:variant>
      <vt:variant>
        <vt:i4>3473472</vt:i4>
      </vt:variant>
      <vt:variant>
        <vt:i4>51</vt:i4>
      </vt:variant>
      <vt:variant>
        <vt:i4>0</vt:i4>
      </vt:variant>
      <vt:variant>
        <vt:i4>5</vt:i4>
      </vt:variant>
      <vt:variant>
        <vt:lpwstr>http://ec.europa.eu/enterprise/reach/ghs_guidance_helpdesks_en.htm</vt:lpwstr>
      </vt:variant>
      <vt:variant>
        <vt:lpwstr/>
      </vt:variant>
      <vt:variant>
        <vt:i4>1507424</vt:i4>
      </vt:variant>
      <vt:variant>
        <vt:i4>48</vt:i4>
      </vt:variant>
      <vt:variant>
        <vt:i4>0</vt:i4>
      </vt:variant>
      <vt:variant>
        <vt:i4>5</vt:i4>
      </vt:variant>
      <vt:variant>
        <vt:lpwstr>http://ec.europa.eu/enterprise/reach/index_en.htm</vt:lpwstr>
      </vt:variant>
      <vt:variant>
        <vt:lpwstr/>
      </vt:variant>
      <vt:variant>
        <vt:i4>6684708</vt:i4>
      </vt:variant>
      <vt:variant>
        <vt:i4>45</vt:i4>
      </vt:variant>
      <vt:variant>
        <vt:i4>0</vt:i4>
      </vt:variant>
      <vt:variant>
        <vt:i4>5</vt:i4>
      </vt:variant>
      <vt:variant>
        <vt:lpwstr>http://echa.europa.eu/reach/helpdesk/nationalhelp_contact_en.htmln</vt:lpwstr>
      </vt:variant>
      <vt:variant>
        <vt:lpwstr/>
      </vt:variant>
      <vt:variant>
        <vt:i4>18874479</vt:i4>
      </vt:variant>
      <vt:variant>
        <vt:i4>27</vt:i4>
      </vt:variant>
      <vt:variant>
        <vt:i4>0</vt:i4>
      </vt:variant>
      <vt:variant>
        <vt:i4>5</vt:i4>
      </vt:variant>
      <vt:variant>
        <vt:lpwstr>http://77.223.134.193/kksIndustry/main.jsp</vt:lpwstr>
      </vt:variant>
      <vt:variant>
        <vt:lpwstr/>
      </vt:variant>
      <vt:variant>
        <vt:i4>3473479</vt:i4>
      </vt:variant>
      <vt:variant>
        <vt:i4>12</vt:i4>
      </vt:variant>
      <vt:variant>
        <vt:i4>0</vt:i4>
      </vt:variant>
      <vt:variant>
        <vt:i4>5</vt:i4>
      </vt:variant>
      <vt:variant>
        <vt:lpwstr>http://www.unece.org/trans/danger/publi/manual/manual_e.html</vt:lpwstr>
      </vt:variant>
      <vt:variant>
        <vt:lpwstr/>
      </vt:variant>
      <vt:variant>
        <vt:i4>3407930</vt:i4>
      </vt:variant>
      <vt:variant>
        <vt:i4>9</vt:i4>
      </vt:variant>
      <vt:variant>
        <vt:i4>0</vt:i4>
      </vt:variant>
      <vt:variant>
        <vt:i4>5</vt:i4>
      </vt:variant>
      <vt:variant>
        <vt:lpwstr>http://unece.org/trans/danger/publi/ghs/ghs_welcome_e.html</vt:lpwstr>
      </vt:variant>
      <vt:variant>
        <vt:lpwstr/>
      </vt:variant>
      <vt:variant>
        <vt:i4>6291559</vt:i4>
      </vt:variant>
      <vt:variant>
        <vt:i4>6</vt:i4>
      </vt:variant>
      <vt:variant>
        <vt:i4>0</vt:i4>
      </vt:variant>
      <vt:variant>
        <vt:i4>5</vt:i4>
      </vt:variant>
      <vt:variant>
        <vt:lpwstr>http://csb.gov.tr/</vt:lpwstr>
      </vt:variant>
      <vt:variant>
        <vt:lpwstr/>
      </vt:variant>
      <vt:variant>
        <vt:i4>3735607</vt:i4>
      </vt:variant>
      <vt:variant>
        <vt:i4>0</vt:i4>
      </vt:variant>
      <vt:variant>
        <vt:i4>0</vt:i4>
      </vt:variant>
      <vt:variant>
        <vt:i4>5</vt:i4>
      </vt:variant>
      <vt:variant>
        <vt:lpwstr>http://echa.europa.eu/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ECHA</dc:title>
  <dc:subject>ERENOGLU CONSULTANCY, TRANSLATION AND FOREIGN TRADE LTD. CO.</dc:subject>
  <dc:creator>ERENOGLU DANIŞMANLIK, TERCÜMANLIK VE DIŞ TİC. LTD. ŞTİ.</dc:creator>
  <cp:keywords>Web: www.erenoglu.com.tr</cp:keywords>
  <cp:lastModifiedBy>Dilek Erkan</cp:lastModifiedBy>
  <cp:revision>3</cp:revision>
  <cp:lastPrinted>2015-11-20T13:14:00Z</cp:lastPrinted>
  <dcterms:created xsi:type="dcterms:W3CDTF">2018-07-30T13:56:00Z</dcterms:created>
  <dcterms:modified xsi:type="dcterms:W3CDTF">2018-07-30T13:56:00Z</dcterms:modified>
  <cp:category>mail: erenoglu@erenoglu.com.tr</cp:category>
</cp:coreProperties>
</file>