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43" w:rsidRDefault="002C5298" w:rsidP="00D01CED">
      <w:pPr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84848"/>
          <w:kern w:val="36"/>
          <w:sz w:val="28"/>
          <w:szCs w:val="28"/>
          <w:lang w:val="tr-TR" w:eastAsia="tr-TR"/>
        </w:rPr>
      </w:pPr>
      <w:r w:rsidRPr="00F86527">
        <w:rPr>
          <w:rFonts w:ascii="Times New Roman" w:eastAsia="Times New Roman" w:hAnsi="Times New Roman" w:cs="Times New Roman"/>
          <w:b/>
          <w:bCs/>
          <w:color w:val="484848"/>
          <w:kern w:val="36"/>
          <w:sz w:val="28"/>
          <w:szCs w:val="28"/>
          <w:lang w:val="tr-TR" w:eastAsia="tr-TR"/>
        </w:rPr>
        <w:t>16</w:t>
      </w:r>
      <w:r w:rsidR="00DC1B43" w:rsidRPr="00F86527">
        <w:rPr>
          <w:rFonts w:ascii="Times New Roman" w:eastAsia="Times New Roman" w:hAnsi="Times New Roman" w:cs="Times New Roman"/>
          <w:b/>
          <w:bCs/>
          <w:color w:val="484848"/>
          <w:kern w:val="36"/>
          <w:sz w:val="28"/>
          <w:szCs w:val="28"/>
          <w:lang w:val="tr-TR" w:eastAsia="tr-TR"/>
        </w:rPr>
        <w:t>. Ozon Paneli gerçekleştirildi</w:t>
      </w:r>
      <w:r w:rsidR="00D01CED" w:rsidRPr="00F86527">
        <w:rPr>
          <w:rFonts w:ascii="Times New Roman" w:eastAsia="Times New Roman" w:hAnsi="Times New Roman" w:cs="Times New Roman"/>
          <w:b/>
          <w:bCs/>
          <w:color w:val="484848"/>
          <w:kern w:val="36"/>
          <w:sz w:val="28"/>
          <w:szCs w:val="28"/>
          <w:lang w:val="tr-TR" w:eastAsia="tr-TR"/>
        </w:rPr>
        <w:t>.</w:t>
      </w:r>
    </w:p>
    <w:p w:rsidR="001F480A" w:rsidRPr="00F86527" w:rsidRDefault="001F480A" w:rsidP="00D01CED">
      <w:pPr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84848"/>
          <w:kern w:val="36"/>
          <w:sz w:val="28"/>
          <w:szCs w:val="28"/>
          <w:lang w:val="tr-TR" w:eastAsia="tr-TR"/>
        </w:rPr>
      </w:pPr>
    </w:p>
    <w:p w:rsidR="00DC1B43" w:rsidRPr="000F322E" w:rsidRDefault="00B104AC" w:rsidP="00DC1B4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1995 yılından bu yana düzenlenen </w:t>
      </w:r>
      <w:r w:rsidR="00862F2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Ozon Panelinin </w:t>
      </w:r>
      <w:r w:rsidR="002C5298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16 </w:t>
      </w:r>
      <w:proofErr w:type="spellStart"/>
      <w:r w:rsidR="002C5298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ıncısı</w:t>
      </w:r>
      <w:proofErr w:type="spellEnd"/>
      <w:r w:rsidR="002C5298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18 Kasım 2015</w:t>
      </w:r>
      <w:r w:rsidR="00DC1B43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tarihinde İstanbul </w:t>
      </w:r>
      <w:r w:rsidR="002C5298" w:rsidRPr="002C5298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Elite World </w:t>
      </w:r>
      <w:proofErr w:type="spellStart"/>
      <w:r w:rsidR="002C5298" w:rsidRPr="002C5298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Prestige</w:t>
      </w:r>
      <w:proofErr w:type="spellEnd"/>
      <w:r w:rsidR="002C5298" w:rsidRPr="002C5298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Otel</w:t>
      </w:r>
      <w:r w:rsidR="002C5298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’de </w:t>
      </w:r>
      <w:r w:rsidR="00DC1B43" w:rsidRPr="000F322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gerçekleştirildi.</w:t>
      </w:r>
    </w:p>
    <w:p w:rsidR="0097139B" w:rsidRDefault="00DC1B43" w:rsidP="00DC1B4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</w:pPr>
      <w:r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Ülkemizin 19 Aralık 1991 tarihinde taraf olduğu Ozon Tabakasını İncelten Maddelere Dair Montreal Protokolü ile ilgili ulusal, uluslararası çalışmaların izlenmesi ve koordinasyonu çalışmaları Bakanlığı</w:t>
      </w:r>
      <w:r w:rsidR="00862F2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mız </w:t>
      </w:r>
      <w:r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koor</w:t>
      </w:r>
      <w:r w:rsidR="00684782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dinasyonunda gerçekleştirilmektedir.</w:t>
      </w:r>
    </w:p>
    <w:p w:rsidR="00B104AC" w:rsidRDefault="00DC1B43" w:rsidP="00DC1B43">
      <w:pPr>
        <w:spacing w:before="225" w:after="225" w:line="240" w:lineRule="auto"/>
        <w:jc w:val="both"/>
      </w:pPr>
      <w:r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Ozon Tabakasını İncelten Maddelerin kullanımının sonlandırılmasına yönelik olarak 1994 yılından bu yana soğutma, yalıtım, tarım, yangın söndürme sektöründe </w:t>
      </w:r>
      <w:r w:rsidR="00684782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ozon tabakasını incelten maddelerin (</w:t>
      </w:r>
      <w:r w:rsidR="00B104AC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OTİM</w:t>
      </w:r>
      <w:r w:rsidR="00684782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)</w:t>
      </w:r>
      <w:r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sonlandırılması ve alternatifler</w:t>
      </w:r>
      <w:r w:rsidR="00684782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ine geçiş projeleri yürütülmektedir.</w:t>
      </w:r>
      <w:r w:rsidR="002C5298" w:rsidRPr="002C5298">
        <w:t xml:space="preserve"> </w:t>
      </w:r>
    </w:p>
    <w:p w:rsidR="00DC1B43" w:rsidRPr="0097139B" w:rsidRDefault="002C5298" w:rsidP="00DC1B4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</w:pPr>
      <w:r w:rsidRPr="002C5298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Bu kapsamda; Montreal Protokolü yükümlülüklerini yerine getirmek üzere ülkemizin ulusal ozon politikası ve mevzuatı, Bakanlığımızca her yıl düzenlenmekte olan Ozon Paneli ile yön kazanmaktadır.  </w:t>
      </w:r>
      <w:r w:rsidR="00B104AC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16. Ozon Paneli; ilgili sektör temsilcileri, bu konuda yoğun faaliyet gösteren </w:t>
      </w:r>
      <w:r w:rsidR="00DC35A5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firmaların yoğun olduğu </w:t>
      </w:r>
      <w:r w:rsidR="00B104AC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Çevre ve Şehircilik İl Müdürlükleri ve Gümrük Müdürlükleri personeli ve ilgili Bakanlıklardan katılan temsilcilerden oluşan yaklaşık 60</w:t>
      </w:r>
      <w:r w:rsidR="00B104AC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kişinin katılımı ile gerçekleş</w:t>
      </w:r>
      <w:r w:rsidR="00B104AC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ti.</w:t>
      </w:r>
    </w:p>
    <w:p w:rsidR="00276C36" w:rsidRDefault="00B104AC" w:rsidP="00D87F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Ozon Paneli</w:t>
      </w:r>
      <w:r w:rsidR="00DC35A5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Çevre Yönetimi Genel Müdürü Sayın Muhammet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ECEL</w:t>
      </w:r>
      <w:r w:rsidR="00DC35A5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’in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r w:rsidRPr="002A09E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açılış konuşmalarıyla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başladı. </w:t>
      </w:r>
      <w:r w:rsidR="002A09E4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Ardından Bakanlığımız</w:t>
      </w:r>
      <w:r w:rsid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uzmanlar</w:t>
      </w:r>
      <w:r w:rsid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ınca</w:t>
      </w:r>
      <w:r w:rsidR="00D87F1B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; Ozon Tabakasını İncelten Maddelere İlişkin Faaliyetler/</w:t>
      </w:r>
      <w:r w:rsidR="00830783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Projeler, OTİM Genelgesi ve 2016</w:t>
      </w:r>
      <w:r w:rsidR="00D87F1B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yılı OTİM Kotaları, </w:t>
      </w:r>
      <w:r w:rsidR="00276C36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OTİM Denetimleri, </w:t>
      </w:r>
      <w:r w:rsidR="00D87F1B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OTİM Yönetmelik Revizyon Taslağı, </w:t>
      </w:r>
      <w:proofErr w:type="spellStart"/>
      <w:r w:rsidR="00276C36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Halon</w:t>
      </w:r>
      <w:proofErr w:type="spellEnd"/>
      <w:r w:rsidR="00276C36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Kullanımı, Serbest</w:t>
      </w:r>
      <w:r w:rsidR="00F23706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Bölgelerde Kayıt ve İhracat, </w:t>
      </w:r>
      <w:r w:rsidR="00D87F1B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Florlu Sera Gazlarına İlişkin Yönetmelik Taslağı konulu sunumlar gerçekl</w:t>
      </w:r>
      <w:r w:rsidR="003070B4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eştirildi</w:t>
      </w:r>
      <w:r w:rsidR="00D87F1B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.</w:t>
      </w:r>
      <w:r w:rsidR="003070B4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r w:rsid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Ayrıca, </w:t>
      </w:r>
      <w:r w:rsidR="00276C36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OTİM Takip Pro</w:t>
      </w:r>
      <w:r w:rsidR="00DC35A5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gramına ilişkin bilgi verilerek OTİM Takip Programı </w:t>
      </w:r>
      <w:r w:rsidR="00276C36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kullanıcı soru</w:t>
      </w:r>
      <w:r w:rsidR="00276C36" w:rsidRPr="00276C36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ları</w:t>
      </w:r>
      <w:r w:rsidR="00276C36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yanıtlandı. </w:t>
      </w:r>
    </w:p>
    <w:p w:rsidR="00D87F1B" w:rsidRPr="0097139B" w:rsidRDefault="00EC59B1" w:rsidP="00D87F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Bakanlığımızca</w:t>
      </w:r>
      <w:r w:rsidR="003070B4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bugüne kadar gerçekleştir</w:t>
      </w:r>
      <w:r w:rsidR="00DC35A5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ilen</w:t>
      </w:r>
      <w:r w:rsidR="003070B4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çalışmalar ve yayımlanması planlanan mevzuata ilişkin olarak se</w:t>
      </w:r>
      <w:r w:rsidR="00276C36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ktörün bilgilenmesi</w:t>
      </w:r>
      <w:r w:rsidR="002A09E4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nin</w:t>
      </w:r>
      <w:r w:rsidR="00276C36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sağlandığı </w:t>
      </w:r>
      <w:r w:rsidR="00DC35A5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Panel</w:t>
      </w:r>
      <w:r w:rsidR="00B104AC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,</w:t>
      </w:r>
      <w:r w:rsidR="00DC35A5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r w:rsidR="00276C36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i</w:t>
      </w:r>
      <w:r w:rsidR="00B104AC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lgili sektör </w:t>
      </w:r>
      <w:r w:rsidR="002A09E4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>katılımcıları, İl Müdürlükleri personeli ve diğer ilgili kamu kurum ve kuruluş temsilcileri ile</w:t>
      </w:r>
      <w:r w:rsidR="00B104AC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 </w:t>
      </w:r>
      <w:r w:rsidR="003070B4" w:rsidRPr="0097139B"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tr-TR"/>
        </w:rPr>
        <w:t xml:space="preserve">karşılıklı fikir alışverişleri ile verimli bir şekilde son buldu. </w:t>
      </w:r>
    </w:p>
    <w:p w:rsidR="00C426BC" w:rsidRPr="0097139B" w:rsidRDefault="001F48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26BC" w:rsidRPr="0097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43"/>
    <w:rsid w:val="000F322E"/>
    <w:rsid w:val="001B74D3"/>
    <w:rsid w:val="001F480A"/>
    <w:rsid w:val="00276C36"/>
    <w:rsid w:val="002A09E4"/>
    <w:rsid w:val="002C5298"/>
    <w:rsid w:val="003070B4"/>
    <w:rsid w:val="0046397F"/>
    <w:rsid w:val="004B4518"/>
    <w:rsid w:val="00684782"/>
    <w:rsid w:val="006947A5"/>
    <w:rsid w:val="006E0EF6"/>
    <w:rsid w:val="00830783"/>
    <w:rsid w:val="00862F2B"/>
    <w:rsid w:val="0097139B"/>
    <w:rsid w:val="009E2473"/>
    <w:rsid w:val="00A914D6"/>
    <w:rsid w:val="00B06C45"/>
    <w:rsid w:val="00B104AC"/>
    <w:rsid w:val="00D01CED"/>
    <w:rsid w:val="00D87F1B"/>
    <w:rsid w:val="00DC1B43"/>
    <w:rsid w:val="00DC35A5"/>
    <w:rsid w:val="00E13CC4"/>
    <w:rsid w:val="00EC59B1"/>
    <w:rsid w:val="00F23706"/>
    <w:rsid w:val="00F86527"/>
    <w:rsid w:val="00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Tümöz</dc:creator>
  <cp:lastModifiedBy>Pervin Doğan</cp:lastModifiedBy>
  <cp:revision>10</cp:revision>
  <dcterms:created xsi:type="dcterms:W3CDTF">2015-11-23T12:00:00Z</dcterms:created>
  <dcterms:modified xsi:type="dcterms:W3CDTF">2015-11-23T14:10:00Z</dcterms:modified>
</cp:coreProperties>
</file>