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77" w:rsidRPr="00885D10" w:rsidRDefault="00CE4477" w:rsidP="00CE4477">
      <w:pPr>
        <w:spacing w:line="240" w:lineRule="exact"/>
        <w:ind w:right="-114"/>
        <w:jc w:val="center"/>
        <w:rPr>
          <w:rFonts w:ascii="Times New Roman" w:eastAsia="Times New Roman" w:hAnsi="Times New Roman" w:cs="Times New Roman"/>
          <w:b/>
        </w:rPr>
      </w:pPr>
      <w:r w:rsidRPr="00885D10">
        <w:rPr>
          <w:rFonts w:ascii="Times New Roman" w:eastAsia="Times New Roman" w:hAnsi="Times New Roman" w:cs="Times New Roman"/>
          <w:b/>
        </w:rPr>
        <w:t>FİLTRASYON/LABORATUVARLARDA ARAŞTIRMA VE ANALİZLERDE KULLANILACAK YAKITLARI İTHAL EDECEKLER TARAFINDAN VERİLECEK TAAHHÜTNAME</w:t>
      </w:r>
    </w:p>
    <w:p w:rsidR="00CE4477" w:rsidRPr="00885D10" w:rsidRDefault="00CE4477" w:rsidP="00CE4477">
      <w:pPr>
        <w:spacing w:line="240" w:lineRule="exact"/>
        <w:ind w:right="-114" w:firstLine="720"/>
        <w:rPr>
          <w:rFonts w:ascii="Times New Roman" w:eastAsia="Times New Roman" w:hAnsi="Times New Roman" w:cs="Times New Roman"/>
          <w:bCs/>
        </w:rPr>
      </w:pPr>
    </w:p>
    <w:p w:rsidR="00CE4477" w:rsidRPr="00885D10" w:rsidRDefault="00CE4477" w:rsidP="00CE4477">
      <w:pPr>
        <w:spacing w:line="240" w:lineRule="exact"/>
        <w:ind w:right="-114"/>
        <w:jc w:val="center"/>
        <w:rPr>
          <w:rFonts w:ascii="Times New Roman" w:eastAsia="Times New Roman" w:hAnsi="Times New Roman" w:cs="Times New Roman"/>
          <w:b/>
          <w:bCs/>
        </w:rPr>
      </w:pPr>
      <w:r>
        <w:rPr>
          <w:rFonts w:ascii="Times New Roman" w:eastAsia="Times New Roman" w:hAnsi="Times New Roman" w:cs="Times New Roman"/>
          <w:b/>
          <w:bCs/>
        </w:rPr>
        <w:t xml:space="preserve">ÇEVRE VE ŞEHİRCİLİK </w:t>
      </w:r>
      <w:r w:rsidRPr="00885D10">
        <w:rPr>
          <w:rFonts w:ascii="Times New Roman" w:eastAsia="Times New Roman" w:hAnsi="Times New Roman" w:cs="Times New Roman"/>
          <w:b/>
          <w:bCs/>
        </w:rPr>
        <w:t>BAKANLIĞINA</w:t>
      </w:r>
    </w:p>
    <w:p w:rsidR="00CE4477" w:rsidRPr="00885D10" w:rsidRDefault="00CE4477" w:rsidP="00CE4477">
      <w:pPr>
        <w:spacing w:line="240" w:lineRule="exact"/>
        <w:ind w:right="-114" w:firstLine="720"/>
        <w:jc w:val="right"/>
        <w:rPr>
          <w:rFonts w:ascii="Times New Roman" w:eastAsia="Times New Roman" w:hAnsi="Times New Roman" w:cs="Times New Roman"/>
          <w:b/>
          <w:bCs/>
        </w:rPr>
      </w:pP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/.../201</w:t>
      </w:r>
      <w:r>
        <w:rPr>
          <w:rFonts w:ascii="Times New Roman" w:eastAsia="Times New Roman" w:hAnsi="Times New Roman" w:cs="Times New Roman"/>
          <w:b/>
          <w:bCs/>
        </w:rPr>
        <w:t>9</w:t>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90A45" w:rsidRDefault="00C90A45" w:rsidP="00C90A45">
      <w:pPr>
        <w:spacing w:line="240" w:lineRule="exact"/>
        <w:ind w:firstLine="567"/>
        <w:jc w:val="both"/>
        <w:rPr>
          <w:rFonts w:ascii="Times New Roman" w:hAnsi="Times New Roman"/>
        </w:rPr>
      </w:pPr>
      <w:r>
        <w:rPr>
          <w:rFonts w:ascii="Times New Roman" w:hAnsi="Times New Roman"/>
        </w:rPr>
        <w:t xml:space="preserve">Çevrenin Korunması Yönünden Kontrol Altında Tutulan Katı Yakıtların İthalat Denetimi Tebliği (Ürün Güvenliği ve Denetimi: 2019/7) çerçevesinde,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GTİP'li</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isimli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kg</w:t>
      </w:r>
      <w:proofErr w:type="gramEnd"/>
      <w:r>
        <w:rPr>
          <w:rFonts w:ascii="Times New Roman" w:hAnsi="Times New Roman"/>
        </w:rPr>
        <w:t>/ton/m</w:t>
      </w:r>
      <w:r>
        <w:rPr>
          <w:rFonts w:ascii="Times New Roman" w:hAnsi="Times New Roman"/>
          <w:vertAlign w:val="superscript"/>
        </w:rPr>
        <w:t>3</w:t>
      </w:r>
      <w:r>
        <w:rPr>
          <w:rFonts w:ascii="Times New Roman" w:hAnsi="Times New Roman"/>
        </w:rPr>
        <w:t xml:space="preserve"> maddeyi </w:t>
      </w:r>
      <w:proofErr w:type="spellStart"/>
      <w:r>
        <w:rPr>
          <w:rFonts w:ascii="Times New Roman" w:hAnsi="Times New Roman"/>
        </w:rPr>
        <w:t>filtrasyon</w:t>
      </w:r>
      <w:proofErr w:type="spellEnd"/>
      <w:r>
        <w:rPr>
          <w:rFonts w:ascii="Times New Roman" w:hAnsi="Times New Roman"/>
        </w:rPr>
        <w:t xml:space="preserve"> veya laboratuvarlarda araştırma ve analiz amaçlı kullanmak üzere ithal edeceğimizi, üçüncü kişilere devir etmeyeceğimizi, söz konusu maddenin ithali ve kullanımı aşamasında malın cins ve niteliğinde meydana gelebilecek ve ilgili mevzuata aykırı hususlarda tüm sorumluluğun tarafımıza ait olduğunu, bu maddeyi belirtilen amaç dışında kullanmayacağımızı, Çevre ve Şehircilik Bakanlığının uygun görüşünü almadan satmayacağımızı, aksine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 </w:t>
      </w:r>
    </w:p>
    <w:p w:rsidR="00CE4477" w:rsidRPr="00885D10" w:rsidRDefault="00CE4477" w:rsidP="00CE4477">
      <w:pPr>
        <w:spacing w:line="240" w:lineRule="exact"/>
        <w:ind w:right="-113" w:firstLine="567"/>
        <w:jc w:val="both"/>
        <w:rPr>
          <w:rFonts w:ascii="Times New Roman" w:eastAsia="Times New Roman" w:hAnsi="Times New Roman" w:cs="Times New Roman"/>
          <w:bCs/>
        </w:rPr>
      </w:pPr>
      <w:bookmarkStart w:id="0" w:name="_GoBack"/>
      <w:bookmarkEnd w:id="0"/>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2110E4" wp14:editId="7491BBDD">
                <wp:simplePos x="0" y="0"/>
                <wp:positionH relativeFrom="column">
                  <wp:posOffset>4114800</wp:posOffset>
                </wp:positionH>
                <wp:positionV relativeFrom="paragraph">
                  <wp:posOffset>99060</wp:posOffset>
                </wp:positionV>
                <wp:extent cx="1828800" cy="662940"/>
                <wp:effectExtent l="444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24pt;margin-top:7.8pt;width:2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" filled="f" stroked="f">
                <v:textbo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v:textbox>
              </v:shape>
            </w:pict>
          </mc:Fallback>
        </mc:AlternateContent>
      </w:r>
      <w:r w:rsidRPr="00885D10">
        <w:rPr>
          <w:rFonts w:ascii="Times New Roman" w:eastAsia="Times New Roman" w:hAnsi="Times New Roman" w:cs="Times New Roman"/>
          <w:bCs/>
        </w:rPr>
        <w:tab/>
        <w:t xml:space="preserve"> </w:t>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CE4477" w:rsidRPr="00CE4477" w:rsidRDefault="00CE4477" w:rsidP="00CE4477">
      <w:pPr>
        <w:spacing w:line="240" w:lineRule="exact"/>
        <w:ind w:right="563"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tbl>
      <w:tblPr>
        <w:tblW w:w="8700" w:type="dxa"/>
        <w:jc w:val="center"/>
        <w:tblInd w:w="340" w:type="dxa"/>
        <w:tblLook w:val="0000" w:firstRow="0" w:lastRow="0" w:firstColumn="0" w:lastColumn="0" w:noHBand="0" w:noVBand="0"/>
      </w:tblPr>
      <w:tblGrid>
        <w:gridCol w:w="4024"/>
        <w:gridCol w:w="4676"/>
      </w:tblGrid>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606"/>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CE4477" w:rsidRPr="00885D10" w:rsidRDefault="00CE4477" w:rsidP="00CE4477">
      <w:pPr>
        <w:spacing w:line="240" w:lineRule="exact"/>
        <w:ind w:firstLine="720"/>
        <w:jc w:val="both"/>
        <w:rPr>
          <w:rFonts w:ascii="Times New Roman" w:eastAsia="Times New Roman" w:hAnsi="Times New Roman" w:cs="Times New Roman"/>
          <w:bCs/>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77"/>
    <w:rsid w:val="00163C4F"/>
    <w:rsid w:val="00387F1F"/>
    <w:rsid w:val="00A75EA6"/>
    <w:rsid w:val="00C90A45"/>
    <w:rsid w:val="00CE4477"/>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2</cp:revision>
  <dcterms:created xsi:type="dcterms:W3CDTF">2018-12-04T11:51:00Z</dcterms:created>
  <dcterms:modified xsi:type="dcterms:W3CDTF">2018-12-31T12:42:00Z</dcterms:modified>
</cp:coreProperties>
</file>