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0" w:rsidRPr="009F18DD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bookmarkStart w:id="0" w:name="_GoBack"/>
      <w:bookmarkEnd w:id="0"/>
      <w:r w:rsidRPr="009F18DD">
        <w:rPr>
          <w:color w:val="FF0000"/>
          <w:sz w:val="28"/>
          <w:szCs w:val="28"/>
        </w:rPr>
        <w:t>ÇEVRE LİSANSI</w:t>
      </w:r>
    </w:p>
    <w:p w:rsidR="007E42F2" w:rsidRPr="009F18DD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9F18DD">
        <w:rPr>
          <w:color w:val="FF0000"/>
          <w:sz w:val="28"/>
          <w:szCs w:val="28"/>
        </w:rPr>
        <w:t>BAŞVURUSUNDA BULUNACAK İŞLETMELERİN</w:t>
      </w:r>
    </w:p>
    <w:p w:rsidR="00E45040" w:rsidRPr="009F18DD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9F18DD">
        <w:rPr>
          <w:color w:val="FF0000"/>
          <w:sz w:val="28"/>
          <w:szCs w:val="28"/>
        </w:rPr>
        <w:t>SAĞLAMASI GEREKEN FİZİKİ ŞARTLAR</w:t>
      </w:r>
    </w:p>
    <w:p w:rsidR="00CC5414" w:rsidRDefault="00CC5414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5414" w:rsidRPr="00565ABD" w:rsidRDefault="00CC5414" w:rsidP="00CC541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65ABD">
        <w:rPr>
          <w:rFonts w:ascii="Times New Roman" w:hAnsi="Times New Roman" w:cs="Times New Roman"/>
          <w:b/>
          <w:sz w:val="24"/>
          <w:szCs w:val="24"/>
        </w:rPr>
        <w:t>Tesisin Adı</w:t>
      </w:r>
      <w:r w:rsidR="00657106">
        <w:rPr>
          <w:rFonts w:ascii="Times New Roman" w:hAnsi="Times New Roman" w:cs="Times New Roman"/>
          <w:b/>
          <w:sz w:val="24"/>
          <w:szCs w:val="24"/>
        </w:rPr>
        <w:tab/>
      </w:r>
      <w:r w:rsidR="00657106">
        <w:rPr>
          <w:rFonts w:ascii="Times New Roman" w:hAnsi="Times New Roman" w:cs="Times New Roman"/>
          <w:b/>
          <w:sz w:val="24"/>
          <w:szCs w:val="24"/>
        </w:rPr>
        <w:tab/>
      </w:r>
      <w:r w:rsidR="00657106">
        <w:rPr>
          <w:rFonts w:ascii="Times New Roman" w:hAnsi="Times New Roman" w:cs="Times New Roman"/>
          <w:b/>
          <w:sz w:val="24"/>
          <w:szCs w:val="24"/>
        </w:rPr>
        <w:tab/>
      </w:r>
      <w:r w:rsidRPr="00565ABD">
        <w:rPr>
          <w:rFonts w:ascii="Times New Roman" w:hAnsi="Times New Roman" w:cs="Times New Roman"/>
          <w:b/>
          <w:sz w:val="24"/>
          <w:szCs w:val="24"/>
        </w:rPr>
        <w:t>:</w:t>
      </w:r>
    </w:p>
    <w:p w:rsidR="00CC5414" w:rsidRPr="00565ABD" w:rsidRDefault="00CC5414" w:rsidP="00CC541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65ABD">
        <w:rPr>
          <w:rFonts w:ascii="Times New Roman" w:hAnsi="Times New Roman" w:cs="Times New Roman"/>
          <w:b/>
          <w:sz w:val="24"/>
          <w:szCs w:val="24"/>
        </w:rPr>
        <w:t xml:space="preserve">Tesisin Adresi </w:t>
      </w:r>
      <w:r w:rsidR="00657106">
        <w:rPr>
          <w:rFonts w:ascii="Times New Roman" w:hAnsi="Times New Roman" w:cs="Times New Roman"/>
          <w:b/>
          <w:sz w:val="24"/>
          <w:szCs w:val="24"/>
        </w:rPr>
        <w:tab/>
      </w:r>
      <w:r w:rsidR="00657106">
        <w:rPr>
          <w:rFonts w:ascii="Times New Roman" w:hAnsi="Times New Roman" w:cs="Times New Roman"/>
          <w:b/>
          <w:sz w:val="24"/>
          <w:szCs w:val="24"/>
        </w:rPr>
        <w:tab/>
      </w:r>
      <w:r w:rsidRPr="00565ABD">
        <w:rPr>
          <w:rFonts w:ascii="Times New Roman" w:hAnsi="Times New Roman" w:cs="Times New Roman"/>
          <w:b/>
          <w:sz w:val="24"/>
          <w:szCs w:val="24"/>
        </w:rPr>
        <w:t>:</w:t>
      </w:r>
    </w:p>
    <w:p w:rsidR="00CC5414" w:rsidRPr="00ED59BE" w:rsidRDefault="00CC5414" w:rsidP="00CC5414">
      <w:pPr>
        <w:pStyle w:val="AralkYok"/>
        <w:rPr>
          <w:rFonts w:ascii="Times New Roman" w:hAnsi="Times New Roman" w:cs="Times New Roman"/>
          <w:color w:val="FF0000"/>
          <w:sz w:val="28"/>
          <w:szCs w:val="28"/>
        </w:rPr>
      </w:pPr>
    </w:p>
    <w:p w:rsidR="00CC5414" w:rsidRPr="009F18DD" w:rsidRDefault="00CC5414" w:rsidP="00CC54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18DD">
        <w:rPr>
          <w:rFonts w:ascii="Times New Roman" w:hAnsi="Times New Roman" w:cs="Times New Roman"/>
          <w:b/>
          <w:sz w:val="24"/>
          <w:szCs w:val="24"/>
        </w:rPr>
        <w:t>Çevre Lisansının Konusu</w:t>
      </w:r>
      <w:r w:rsidRPr="009F18D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F18DD">
        <w:rPr>
          <w:rFonts w:ascii="Times New Roman" w:hAnsi="Times New Roman" w:cs="Times New Roman"/>
          <w:sz w:val="24"/>
          <w:szCs w:val="24"/>
        </w:rPr>
        <w:t xml:space="preserve"> Ömrünü Tamamlamış Lastik Geri Kazanımı</w:t>
      </w:r>
    </w:p>
    <w:p w:rsidR="00CC5414" w:rsidRDefault="00CC5414" w:rsidP="00CC54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18DD">
        <w:rPr>
          <w:rFonts w:ascii="Times New Roman" w:hAnsi="Times New Roman" w:cs="Times New Roman"/>
          <w:b/>
          <w:sz w:val="24"/>
          <w:szCs w:val="24"/>
        </w:rPr>
        <w:t>İlgili Yönetmelik</w:t>
      </w:r>
      <w:r w:rsidRPr="009F18DD">
        <w:rPr>
          <w:rFonts w:ascii="Times New Roman" w:hAnsi="Times New Roman" w:cs="Times New Roman"/>
          <w:b/>
          <w:sz w:val="24"/>
          <w:szCs w:val="24"/>
        </w:rPr>
        <w:tab/>
      </w:r>
      <w:r w:rsidRPr="009F18D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9F18DD">
        <w:rPr>
          <w:rFonts w:ascii="Times New Roman" w:hAnsi="Times New Roman" w:cs="Times New Roman"/>
          <w:sz w:val="24"/>
          <w:szCs w:val="24"/>
        </w:rPr>
        <w:t xml:space="preserve">Ömrünü Tamamlamış Lastiklerin Kontrolü Yönetmeliği </w:t>
      </w:r>
    </w:p>
    <w:p w:rsidR="00CC5414" w:rsidRPr="00BC408F" w:rsidRDefault="00CC5414" w:rsidP="00CC541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C408F">
        <w:rPr>
          <w:rFonts w:ascii="Times New Roman" w:hAnsi="Times New Roman" w:cs="Times New Roman"/>
          <w:b/>
          <w:sz w:val="24"/>
          <w:szCs w:val="24"/>
        </w:rPr>
        <w:t xml:space="preserve">İnceleme Tarihi </w:t>
      </w:r>
      <w:r w:rsidR="00657106">
        <w:rPr>
          <w:rFonts w:ascii="Times New Roman" w:hAnsi="Times New Roman" w:cs="Times New Roman"/>
          <w:b/>
          <w:sz w:val="24"/>
          <w:szCs w:val="24"/>
        </w:rPr>
        <w:tab/>
      </w:r>
      <w:r w:rsidR="00657106">
        <w:rPr>
          <w:rFonts w:ascii="Times New Roman" w:hAnsi="Times New Roman" w:cs="Times New Roman"/>
          <w:b/>
          <w:sz w:val="24"/>
          <w:szCs w:val="24"/>
        </w:rPr>
        <w:tab/>
      </w:r>
      <w:r w:rsidRPr="00BC408F">
        <w:rPr>
          <w:rFonts w:ascii="Times New Roman" w:hAnsi="Times New Roman" w:cs="Times New Roman"/>
          <w:b/>
          <w:sz w:val="24"/>
          <w:szCs w:val="24"/>
        </w:rPr>
        <w:t>:</w:t>
      </w:r>
    </w:p>
    <w:p w:rsidR="00CC5414" w:rsidRPr="00B80B97" w:rsidRDefault="00CC5414" w:rsidP="00CC54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37E0" w:rsidRPr="00AE5269" w:rsidRDefault="00D937E0" w:rsidP="00D937E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869"/>
        <w:gridCol w:w="1129"/>
        <w:gridCol w:w="1139"/>
      </w:tblGrid>
      <w:tr w:rsidR="00D937E0" w:rsidRPr="009F18DD" w:rsidTr="009F18DD">
        <w:tc>
          <w:tcPr>
            <w:tcW w:w="7338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D937E0" w:rsidRPr="009F18DD" w:rsidRDefault="00D937E0" w:rsidP="00706505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:rsidR="00D937E0" w:rsidRPr="009F18D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F18D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İşletme</w:t>
            </w:r>
            <w:r w:rsidR="00706505" w:rsidRPr="009F18D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nin</w:t>
            </w:r>
            <w:r w:rsidRPr="009F18D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Sağlaması Zorunlu</w:t>
            </w:r>
            <w:r w:rsidR="00706505" w:rsidRPr="009F18D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Fiziksel Şartlar</w:t>
            </w:r>
          </w:p>
          <w:p w:rsidR="00D937E0" w:rsidRPr="009F18D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9F18D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F18D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13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9F18D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F18D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DF49B0" w:rsidRPr="009F18DD" w:rsidTr="001403B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F49B0" w:rsidRPr="009F18DD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DF49B0" w:rsidRPr="00DF49B0" w:rsidRDefault="00DF49B0" w:rsidP="00DF49B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B0" w:rsidRPr="00DF49B0" w:rsidRDefault="00DF49B0" w:rsidP="00DF49B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sz w:val="24"/>
                <w:szCs w:val="24"/>
              </w:rPr>
              <w:t>İşletmede …/…/</w:t>
            </w:r>
            <w:proofErr w:type="gramStart"/>
            <w:r w:rsidRPr="00DF49B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DF49B0">
              <w:rPr>
                <w:rFonts w:ascii="Times New Roman" w:hAnsi="Times New Roman" w:cs="Times New Roman"/>
                <w:sz w:val="24"/>
                <w:szCs w:val="24"/>
              </w:rPr>
              <w:t xml:space="preserve"> tarihli ve </w:t>
            </w:r>
            <w:proofErr w:type="gramStart"/>
            <w:r w:rsidRPr="00DF49B0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 w:rsidRPr="00DF49B0">
              <w:rPr>
                <w:rFonts w:ascii="Times New Roman" w:hAnsi="Times New Roman" w:cs="Times New Roman"/>
                <w:sz w:val="24"/>
                <w:szCs w:val="24"/>
              </w:rPr>
              <w:t xml:space="preserve">rapor </w:t>
            </w:r>
            <w:proofErr w:type="spellStart"/>
            <w:r w:rsidRPr="00DF49B0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DF49B0">
              <w:rPr>
                <w:rFonts w:ascii="Times New Roman" w:hAnsi="Times New Roman" w:cs="Times New Roman"/>
                <w:sz w:val="24"/>
                <w:szCs w:val="24"/>
              </w:rPr>
              <w:t xml:space="preserve"> Kapasite Raporunda yer alan makine ve ekipmanlar 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F49B0" w:rsidRPr="009F18DD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9F18DD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DF49B0" w:rsidRPr="009F18DD" w:rsidTr="001403B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634EAC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DF49B0" w:rsidRPr="00DF49B0" w:rsidRDefault="00DF49B0" w:rsidP="00DF49B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B0" w:rsidRPr="00DF49B0" w:rsidRDefault="00DF49B0" w:rsidP="00DF49B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sz w:val="24"/>
                <w:szCs w:val="24"/>
              </w:rPr>
              <w:t xml:space="preserve">Kapasite raporunda yer alan makine ve </w:t>
            </w:r>
            <w:proofErr w:type="gramStart"/>
            <w:r w:rsidRPr="00DF49B0">
              <w:rPr>
                <w:rFonts w:ascii="Times New Roman" w:hAnsi="Times New Roman" w:cs="Times New Roman"/>
                <w:sz w:val="24"/>
                <w:szCs w:val="24"/>
              </w:rPr>
              <w:t>ekipmanların</w:t>
            </w:r>
            <w:proofErr w:type="gramEnd"/>
            <w:r w:rsidRPr="00DF49B0">
              <w:rPr>
                <w:rFonts w:ascii="Times New Roman" w:hAnsi="Times New Roman" w:cs="Times New Roman"/>
                <w:sz w:val="24"/>
                <w:szCs w:val="24"/>
              </w:rPr>
              <w:t xml:space="preserve"> montajı tamamlanmış ve faaliyete hazır durumdadır.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9F18DD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9F18DD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DF49B0" w:rsidRPr="009F18DD" w:rsidTr="009F18DD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9F18DD" w:rsidRDefault="00DF49B0" w:rsidP="00634EA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DF49B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sz w:val="24"/>
                <w:szCs w:val="24"/>
              </w:rPr>
              <w:t>İşletmenin çevresi en az 1,5 metre yüksekliğinde yapı malzemesi ile çevrilidir.</w:t>
            </w:r>
          </w:p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9F18DD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9F18DD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DF49B0" w:rsidRPr="009F18DD" w:rsidTr="00DF49B0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9F18DD" w:rsidRDefault="00DF49B0" w:rsidP="00634EA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sz w:val="24"/>
                <w:szCs w:val="24"/>
              </w:rPr>
              <w:t>İşletmenin girişinde</w:t>
            </w:r>
            <w:r w:rsidRPr="00DF49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atıkların kontrolünün yapıldığı kabul ünitesi</w:t>
            </w:r>
            <w:r w:rsidRPr="00DF49B0">
              <w:rPr>
                <w:rFonts w:ascii="Times New Roman" w:hAnsi="Times New Roman" w:cs="Times New Roman"/>
                <w:sz w:val="24"/>
                <w:szCs w:val="24"/>
              </w:rPr>
              <w:t xml:space="preserve"> 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F49B0" w:rsidRPr="009F18DD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9F18DD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DF49B0" w:rsidRPr="00DF49B0" w:rsidTr="00DF49B0">
        <w:trPr>
          <w:trHeight w:val="617"/>
        </w:trPr>
        <w:tc>
          <w:tcPr>
            <w:tcW w:w="469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634EA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9B0" w:rsidRPr="00DF49B0" w:rsidRDefault="00DF49B0" w:rsidP="00634EA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C41A2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İşletmenin girişinde kantar ünitesi 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9B0" w:rsidRPr="00DF49B0" w:rsidTr="00DF49B0">
        <w:trPr>
          <w:trHeight w:val="797"/>
        </w:trPr>
        <w:tc>
          <w:tcPr>
            <w:tcW w:w="469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5E0B1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İşletmenin girişinde kantar ünitesi yok ancak başka bir kantarın kullanıldığına dair sözleşmesi 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9B0" w:rsidRPr="00DF49B0" w:rsidTr="00DF49B0">
        <w:trPr>
          <w:trHeight w:val="965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634EA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C41A2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Geri kazanım ve geçici depolama ünitelerinin zemini eğimlidir. 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9B0" w:rsidRPr="00DF49B0" w:rsidTr="001309D5">
        <w:trPr>
          <w:trHeight w:val="965"/>
        </w:trPr>
        <w:tc>
          <w:tcPr>
            <w:tcW w:w="469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634EA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657106" w:rsidP="0065710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Geçici depolama alanı z</w:t>
            </w:r>
            <w:r w:rsidR="00DF49B0" w:rsidRPr="00DF49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emin geçirimsizliği beton veya kil ile sağlanmıştır.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9B0" w:rsidRPr="00DF49B0" w:rsidTr="00DF49B0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634EA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İşletmenin çevresinde yağmur suyu </w:t>
            </w:r>
            <w:r w:rsidRPr="00DF49B0">
              <w:rPr>
                <w:rFonts w:ascii="Times New Roman" w:hAnsi="Times New Roman" w:cs="Times New Roman"/>
                <w:sz w:val="24"/>
                <w:szCs w:val="24"/>
              </w:rPr>
              <w:t>drenaj kanalı 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9B0" w:rsidRPr="00DF49B0" w:rsidTr="00DF49B0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634EA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C41A2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sz w:val="24"/>
                <w:szCs w:val="24"/>
              </w:rPr>
              <w:t>İşletmenin geçici depolama alanının idari bina ve park alanına mesafesi en az 60 metredir.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9B0" w:rsidRPr="00DF49B0" w:rsidTr="009F18DD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634EA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C41A2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sz w:val="24"/>
                <w:szCs w:val="24"/>
              </w:rPr>
              <w:t>Paratoner sistemi 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9B0" w:rsidRPr="00DF49B0" w:rsidTr="009F18DD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634EA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49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DF49B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sz w:val="24"/>
                <w:szCs w:val="24"/>
              </w:rPr>
              <w:t>İşletme yüksek gerilim hattının altında değildir.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9B0" w:rsidRPr="00DF49B0" w:rsidTr="009F18DD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634EA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DF49B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Lastik yığınlarının üzeri ve çevresi, sivrisinek, fare gibi zararlıların ürememesi için düzenli olarak ilaçlanmasını sağlayacak ekipman veya bu konuda çalışan bir firmayla düzenlenmiş sözleşme 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9B0" w:rsidRPr="00DF49B0" w:rsidTr="005E0B1A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634EA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1309D5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B0">
              <w:rPr>
                <w:rFonts w:ascii="Times New Roman" w:hAnsi="Times New Roman" w:cs="Times New Roman"/>
                <w:sz w:val="24"/>
                <w:szCs w:val="24"/>
              </w:rPr>
              <w:t>İlgili belediyenin itfaiye müdürlüğünden alınan yangın tedbirlerinin yeterli olduğuna dair belgesi 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F49B0" w:rsidRPr="00DF49B0" w:rsidRDefault="00DF49B0" w:rsidP="0081054E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6A3E" w:rsidRDefault="00636A3E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E08C4" w:rsidRDefault="001E08C4" w:rsidP="001E08C4">
      <w:pPr>
        <w:pStyle w:val="AralkYok"/>
        <w:rPr>
          <w:rFonts w:ascii="Times New Roman" w:hAnsi="Times New Roman"/>
          <w:sz w:val="24"/>
          <w:szCs w:val="24"/>
        </w:rPr>
      </w:pPr>
    </w:p>
    <w:p w:rsidR="001E08C4" w:rsidRPr="00F17DD0" w:rsidRDefault="001E08C4" w:rsidP="001E08C4">
      <w:pPr>
        <w:pStyle w:val="AralkYok"/>
        <w:rPr>
          <w:rFonts w:ascii="Times New Roman" w:hAnsi="Times New Roman"/>
          <w:sz w:val="24"/>
          <w:szCs w:val="24"/>
        </w:rPr>
      </w:pPr>
      <w:r w:rsidRPr="00F17DD0">
        <w:rPr>
          <w:rFonts w:ascii="Times New Roman" w:hAnsi="Times New Roman"/>
          <w:sz w:val="24"/>
          <w:szCs w:val="24"/>
        </w:rPr>
        <w:t>*Bütün sayfalar paraflı olmalıdır</w:t>
      </w:r>
    </w:p>
    <w:p w:rsidR="001E08C4" w:rsidRPr="00F17DD0" w:rsidRDefault="001E08C4" w:rsidP="001E08C4">
      <w:pPr>
        <w:pStyle w:val="AralkYok"/>
        <w:rPr>
          <w:rFonts w:ascii="Times New Roman" w:hAnsi="Times New Roman"/>
          <w:sz w:val="24"/>
          <w:szCs w:val="24"/>
        </w:rPr>
      </w:pPr>
    </w:p>
    <w:p w:rsidR="001E08C4" w:rsidRPr="00F17DD0" w:rsidRDefault="001E08C4" w:rsidP="001E08C4">
      <w:pPr>
        <w:pStyle w:val="AralkYok"/>
        <w:rPr>
          <w:rFonts w:ascii="Times New Roman" w:hAnsi="Times New Roman"/>
          <w:sz w:val="24"/>
          <w:szCs w:val="24"/>
        </w:rPr>
      </w:pPr>
    </w:p>
    <w:p w:rsidR="001E08C4" w:rsidRPr="00B861B9" w:rsidRDefault="001E08C4" w:rsidP="001E08C4">
      <w:pPr>
        <w:pStyle w:val="AralkYok"/>
        <w:rPr>
          <w:rFonts w:ascii="Times New Roman" w:hAnsi="Times New Roman"/>
          <w:b/>
          <w:sz w:val="24"/>
          <w:szCs w:val="24"/>
        </w:rPr>
      </w:pPr>
      <w:r w:rsidRPr="00B861B9">
        <w:rPr>
          <w:rFonts w:ascii="Times New Roman" w:hAnsi="Times New Roman"/>
          <w:b/>
          <w:sz w:val="24"/>
          <w:szCs w:val="24"/>
        </w:rPr>
        <w:t xml:space="preserve">İncelemeyi Yapanların </w:t>
      </w:r>
    </w:p>
    <w:p w:rsidR="001E08C4" w:rsidRPr="00B861B9" w:rsidRDefault="001E08C4" w:rsidP="001E08C4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1E08C4" w:rsidRPr="00B861B9" w:rsidRDefault="001E08C4" w:rsidP="001E08C4">
      <w:pPr>
        <w:pStyle w:val="AralkYok"/>
        <w:rPr>
          <w:rFonts w:ascii="Times New Roman" w:hAnsi="Times New Roman"/>
          <w:b/>
          <w:sz w:val="24"/>
          <w:szCs w:val="24"/>
        </w:rPr>
      </w:pPr>
      <w:r w:rsidRPr="00B861B9">
        <w:rPr>
          <w:rFonts w:ascii="Times New Roman" w:hAnsi="Times New Roman"/>
          <w:b/>
          <w:sz w:val="24"/>
          <w:szCs w:val="24"/>
        </w:rPr>
        <w:t>Adı</w:t>
      </w:r>
      <w:r w:rsidR="00657106">
        <w:rPr>
          <w:rFonts w:ascii="Times New Roman" w:hAnsi="Times New Roman"/>
          <w:b/>
          <w:sz w:val="24"/>
          <w:szCs w:val="24"/>
        </w:rPr>
        <w:tab/>
      </w:r>
      <w:r w:rsidRPr="00B861B9">
        <w:rPr>
          <w:rFonts w:ascii="Times New Roman" w:hAnsi="Times New Roman"/>
          <w:b/>
          <w:sz w:val="24"/>
          <w:szCs w:val="24"/>
        </w:rPr>
        <w:t>Soyadı</w:t>
      </w:r>
      <w:r w:rsidR="00657106">
        <w:rPr>
          <w:rFonts w:ascii="Times New Roman" w:hAnsi="Times New Roman"/>
          <w:b/>
          <w:sz w:val="24"/>
          <w:szCs w:val="24"/>
        </w:rPr>
        <w:tab/>
      </w:r>
      <w:r w:rsidR="00657106">
        <w:rPr>
          <w:rFonts w:ascii="Times New Roman" w:hAnsi="Times New Roman"/>
          <w:b/>
          <w:sz w:val="24"/>
          <w:szCs w:val="24"/>
        </w:rPr>
        <w:tab/>
        <w:t>U</w:t>
      </w:r>
      <w:r w:rsidRPr="00B861B9">
        <w:rPr>
          <w:rFonts w:ascii="Times New Roman" w:hAnsi="Times New Roman"/>
          <w:b/>
          <w:sz w:val="24"/>
          <w:szCs w:val="24"/>
        </w:rPr>
        <w:t>nvanı</w:t>
      </w:r>
      <w:r w:rsidR="00657106">
        <w:rPr>
          <w:rFonts w:ascii="Times New Roman" w:hAnsi="Times New Roman"/>
          <w:b/>
          <w:sz w:val="24"/>
          <w:szCs w:val="24"/>
        </w:rPr>
        <w:tab/>
      </w:r>
      <w:r w:rsidRPr="00B861B9">
        <w:rPr>
          <w:rFonts w:ascii="Times New Roman" w:hAnsi="Times New Roman"/>
          <w:b/>
          <w:sz w:val="24"/>
          <w:szCs w:val="24"/>
        </w:rPr>
        <w:t>İmza</w:t>
      </w:r>
    </w:p>
    <w:p w:rsidR="001E08C4" w:rsidRPr="00DF49B0" w:rsidRDefault="001E08C4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E08C4" w:rsidRPr="00DF49B0" w:rsidSect="008A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0"/>
    <w:rsid w:val="00014295"/>
    <w:rsid w:val="000B4775"/>
    <w:rsid w:val="001309D5"/>
    <w:rsid w:val="001734E5"/>
    <w:rsid w:val="001E08C4"/>
    <w:rsid w:val="0035150D"/>
    <w:rsid w:val="00426604"/>
    <w:rsid w:val="005554E5"/>
    <w:rsid w:val="005E0B1A"/>
    <w:rsid w:val="00636A3E"/>
    <w:rsid w:val="00657106"/>
    <w:rsid w:val="0067193E"/>
    <w:rsid w:val="00706505"/>
    <w:rsid w:val="007924B0"/>
    <w:rsid w:val="007E42F2"/>
    <w:rsid w:val="0081054E"/>
    <w:rsid w:val="008A53DC"/>
    <w:rsid w:val="00916101"/>
    <w:rsid w:val="009C47C8"/>
    <w:rsid w:val="009F18DD"/>
    <w:rsid w:val="00AE5269"/>
    <w:rsid w:val="00BB621F"/>
    <w:rsid w:val="00C41A21"/>
    <w:rsid w:val="00C74A3E"/>
    <w:rsid w:val="00CC5414"/>
    <w:rsid w:val="00CF3299"/>
    <w:rsid w:val="00D71D73"/>
    <w:rsid w:val="00D937E0"/>
    <w:rsid w:val="00DF49B0"/>
    <w:rsid w:val="00E45040"/>
    <w:rsid w:val="00FA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Hasan Seçgin</cp:lastModifiedBy>
  <cp:revision>2</cp:revision>
  <dcterms:created xsi:type="dcterms:W3CDTF">2014-11-13T12:07:00Z</dcterms:created>
  <dcterms:modified xsi:type="dcterms:W3CDTF">2014-11-13T12:07:00Z</dcterms:modified>
</cp:coreProperties>
</file>