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13E" w:rsidRPr="002B429B" w:rsidRDefault="0059113E" w:rsidP="002B429B">
      <w:pPr>
        <w:pStyle w:val="Default"/>
        <w:jc w:val="center"/>
        <w:rPr>
          <w:b/>
          <w:bCs/>
          <w:color w:val="FF0000"/>
          <w:sz w:val="28"/>
          <w:szCs w:val="28"/>
        </w:rPr>
      </w:pPr>
      <w:r w:rsidRPr="002B429B">
        <w:rPr>
          <w:b/>
          <w:bCs/>
          <w:color w:val="FF0000"/>
          <w:sz w:val="28"/>
          <w:szCs w:val="28"/>
        </w:rPr>
        <w:t>ÇEVRE LİSANSI</w:t>
      </w:r>
    </w:p>
    <w:p w:rsidR="0059113E" w:rsidRPr="002B429B" w:rsidRDefault="0059113E" w:rsidP="002B429B">
      <w:pPr>
        <w:pStyle w:val="Default"/>
        <w:jc w:val="center"/>
        <w:rPr>
          <w:b/>
          <w:bCs/>
          <w:color w:val="FF0000"/>
          <w:sz w:val="28"/>
          <w:szCs w:val="28"/>
        </w:rPr>
      </w:pPr>
      <w:r w:rsidRPr="002B429B">
        <w:rPr>
          <w:b/>
          <w:bCs/>
          <w:color w:val="FF0000"/>
          <w:sz w:val="28"/>
          <w:szCs w:val="28"/>
        </w:rPr>
        <w:t>BAŞVURUSUNDA BULUNACAK İŞLETMELERİN</w:t>
      </w:r>
    </w:p>
    <w:p w:rsidR="0059113E" w:rsidRPr="002B429B" w:rsidRDefault="0059113E" w:rsidP="002B429B">
      <w:pPr>
        <w:pStyle w:val="Default"/>
        <w:jc w:val="center"/>
        <w:rPr>
          <w:b/>
          <w:bCs/>
          <w:color w:val="FF0000"/>
          <w:sz w:val="28"/>
          <w:szCs w:val="28"/>
        </w:rPr>
      </w:pPr>
      <w:r w:rsidRPr="002B429B">
        <w:rPr>
          <w:b/>
          <w:bCs/>
          <w:color w:val="FF0000"/>
          <w:sz w:val="28"/>
          <w:szCs w:val="28"/>
        </w:rPr>
        <w:t>SAĞLAMASI GEREKEN FİZİKİ ŞARTLAR</w:t>
      </w:r>
    </w:p>
    <w:p w:rsidR="0059113E" w:rsidRPr="00DD16BE" w:rsidRDefault="0059113E" w:rsidP="00D937E0">
      <w:pPr>
        <w:pStyle w:val="AralkYok"/>
        <w:rPr>
          <w:rFonts w:ascii="Times New Roman" w:hAnsi="Times New Roman"/>
          <w:sz w:val="28"/>
          <w:szCs w:val="28"/>
        </w:rPr>
      </w:pPr>
    </w:p>
    <w:p w:rsidR="00EA79E5" w:rsidRPr="00EA79E5" w:rsidRDefault="00EA79E5" w:rsidP="00EA79E5">
      <w:pPr>
        <w:pStyle w:val="AralkYok"/>
        <w:rPr>
          <w:rFonts w:ascii="Times New Roman" w:hAnsi="Times New Roman"/>
          <w:b/>
          <w:sz w:val="24"/>
          <w:szCs w:val="24"/>
        </w:rPr>
      </w:pPr>
      <w:r w:rsidRPr="00EA79E5">
        <w:rPr>
          <w:rFonts w:ascii="Times New Roman" w:hAnsi="Times New Roman"/>
          <w:b/>
          <w:sz w:val="24"/>
          <w:szCs w:val="24"/>
        </w:rPr>
        <w:t>Tesisin Adı</w:t>
      </w:r>
      <w:r w:rsidR="002B429B">
        <w:rPr>
          <w:rFonts w:ascii="Times New Roman" w:hAnsi="Times New Roman"/>
          <w:b/>
          <w:sz w:val="24"/>
          <w:szCs w:val="24"/>
        </w:rPr>
        <w:tab/>
      </w:r>
      <w:r w:rsidR="002B429B">
        <w:rPr>
          <w:rFonts w:ascii="Times New Roman" w:hAnsi="Times New Roman"/>
          <w:b/>
          <w:sz w:val="24"/>
          <w:szCs w:val="24"/>
        </w:rPr>
        <w:tab/>
      </w:r>
      <w:r w:rsidR="002B429B">
        <w:rPr>
          <w:rFonts w:ascii="Times New Roman" w:hAnsi="Times New Roman"/>
          <w:b/>
          <w:sz w:val="24"/>
          <w:szCs w:val="24"/>
        </w:rPr>
        <w:tab/>
      </w:r>
      <w:r w:rsidRPr="00EA79E5">
        <w:rPr>
          <w:rFonts w:ascii="Times New Roman" w:hAnsi="Times New Roman"/>
          <w:b/>
          <w:sz w:val="24"/>
          <w:szCs w:val="24"/>
        </w:rPr>
        <w:t>:</w:t>
      </w:r>
    </w:p>
    <w:p w:rsidR="0059113E" w:rsidRDefault="00EA79E5" w:rsidP="00EA79E5">
      <w:pPr>
        <w:pStyle w:val="AralkYok"/>
        <w:rPr>
          <w:rFonts w:ascii="Times New Roman" w:hAnsi="Times New Roman"/>
          <w:b/>
          <w:sz w:val="24"/>
          <w:szCs w:val="24"/>
        </w:rPr>
      </w:pPr>
      <w:r w:rsidRPr="00EA79E5">
        <w:rPr>
          <w:rFonts w:ascii="Times New Roman" w:hAnsi="Times New Roman"/>
          <w:b/>
          <w:sz w:val="24"/>
          <w:szCs w:val="24"/>
        </w:rPr>
        <w:t xml:space="preserve">Tesisin Adresi </w:t>
      </w:r>
      <w:r w:rsidR="002B429B">
        <w:rPr>
          <w:rFonts w:ascii="Times New Roman" w:hAnsi="Times New Roman"/>
          <w:b/>
          <w:sz w:val="24"/>
          <w:szCs w:val="24"/>
        </w:rPr>
        <w:tab/>
      </w:r>
      <w:r w:rsidR="002B429B">
        <w:rPr>
          <w:rFonts w:ascii="Times New Roman" w:hAnsi="Times New Roman"/>
          <w:b/>
          <w:sz w:val="24"/>
          <w:szCs w:val="24"/>
        </w:rPr>
        <w:tab/>
      </w:r>
      <w:r w:rsidRPr="00EA79E5">
        <w:rPr>
          <w:rFonts w:ascii="Times New Roman" w:hAnsi="Times New Roman"/>
          <w:b/>
          <w:sz w:val="24"/>
          <w:szCs w:val="24"/>
        </w:rPr>
        <w:t>:</w:t>
      </w:r>
    </w:p>
    <w:p w:rsidR="00EA79E5" w:rsidRPr="00EA79E5" w:rsidRDefault="00EA79E5" w:rsidP="00EA79E5">
      <w:pPr>
        <w:pStyle w:val="AralkYok"/>
        <w:rPr>
          <w:rFonts w:ascii="Times New Roman" w:hAnsi="Times New Roman"/>
          <w:b/>
          <w:sz w:val="24"/>
          <w:szCs w:val="24"/>
        </w:rPr>
      </w:pPr>
    </w:p>
    <w:p w:rsidR="0059113E" w:rsidRPr="00ED59BE" w:rsidRDefault="0059113E" w:rsidP="00D937E0">
      <w:pPr>
        <w:pStyle w:val="AralkYok"/>
        <w:rPr>
          <w:rFonts w:ascii="Times New Roman" w:hAnsi="Times New Roman"/>
          <w:sz w:val="24"/>
          <w:szCs w:val="24"/>
        </w:rPr>
      </w:pPr>
      <w:r w:rsidRPr="00ED59BE">
        <w:rPr>
          <w:rFonts w:ascii="Times New Roman" w:hAnsi="Times New Roman"/>
          <w:b/>
          <w:sz w:val="24"/>
          <w:szCs w:val="24"/>
        </w:rPr>
        <w:t>Çevre Lisansının Konusu</w:t>
      </w:r>
      <w:r w:rsidRPr="00ED59BE">
        <w:rPr>
          <w:rFonts w:ascii="Times New Roman" w:hAnsi="Times New Roman"/>
          <w:b/>
          <w:sz w:val="24"/>
          <w:szCs w:val="24"/>
        </w:rPr>
        <w:tab/>
        <w:t>:</w:t>
      </w:r>
      <w:r w:rsidR="002B429B">
        <w:rPr>
          <w:rFonts w:ascii="Times New Roman" w:hAnsi="Times New Roman"/>
          <w:b/>
          <w:sz w:val="24"/>
          <w:szCs w:val="24"/>
        </w:rPr>
        <w:t xml:space="preserve"> </w:t>
      </w:r>
      <w:r w:rsidR="006E70B3">
        <w:rPr>
          <w:rFonts w:ascii="Times New Roman" w:hAnsi="Times New Roman"/>
          <w:sz w:val="24"/>
          <w:szCs w:val="24"/>
        </w:rPr>
        <w:t>ATY Hazırlama Tesisleri</w:t>
      </w:r>
    </w:p>
    <w:p w:rsidR="002B429B" w:rsidRDefault="006E70B3" w:rsidP="002B429B">
      <w:pPr>
        <w:pStyle w:val="AralkYok"/>
        <w:ind w:left="2835" w:hanging="2835"/>
        <w:rPr>
          <w:rFonts w:ascii="Times New Roman" w:hAnsi="Times New Roman"/>
          <w:sz w:val="24"/>
          <w:szCs w:val="24"/>
        </w:rPr>
      </w:pPr>
      <w:r>
        <w:rPr>
          <w:rFonts w:ascii="Times New Roman" w:hAnsi="Times New Roman"/>
          <w:b/>
          <w:sz w:val="24"/>
          <w:szCs w:val="24"/>
        </w:rPr>
        <w:t>İlgili Yönetmelik</w:t>
      </w:r>
      <w:r>
        <w:rPr>
          <w:rFonts w:ascii="Times New Roman" w:hAnsi="Times New Roman"/>
          <w:b/>
          <w:sz w:val="24"/>
          <w:szCs w:val="24"/>
        </w:rPr>
        <w:tab/>
      </w:r>
      <w:r w:rsidR="0059113E" w:rsidRPr="00ED59BE">
        <w:rPr>
          <w:rFonts w:ascii="Times New Roman" w:hAnsi="Times New Roman"/>
          <w:b/>
          <w:sz w:val="24"/>
          <w:szCs w:val="24"/>
        </w:rPr>
        <w:t xml:space="preserve">: </w:t>
      </w:r>
      <w:r>
        <w:rPr>
          <w:rFonts w:ascii="Times New Roman" w:hAnsi="Times New Roman"/>
          <w:sz w:val="24"/>
          <w:szCs w:val="24"/>
        </w:rPr>
        <w:t xml:space="preserve">Atıktan Türetilmiş Yakıt, Ek Yakıt ve Alternatif </w:t>
      </w:r>
      <w:r w:rsidR="00F85973">
        <w:rPr>
          <w:rFonts w:ascii="Times New Roman" w:hAnsi="Times New Roman"/>
          <w:sz w:val="24"/>
          <w:szCs w:val="24"/>
        </w:rPr>
        <w:t xml:space="preserve">Hammadde </w:t>
      </w:r>
    </w:p>
    <w:p w:rsidR="0059113E" w:rsidRDefault="002B429B" w:rsidP="002B429B">
      <w:pPr>
        <w:pStyle w:val="AralkYok"/>
        <w:ind w:left="2835" w:hanging="3"/>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w:t>
      </w:r>
      <w:r w:rsidR="00F85973">
        <w:rPr>
          <w:rFonts w:ascii="Times New Roman" w:hAnsi="Times New Roman"/>
          <w:sz w:val="24"/>
          <w:szCs w:val="24"/>
        </w:rPr>
        <w:t>Tebliği</w:t>
      </w:r>
    </w:p>
    <w:p w:rsidR="005D2879" w:rsidRPr="003E07EE" w:rsidRDefault="003E07EE" w:rsidP="00D937E0">
      <w:pPr>
        <w:pStyle w:val="AralkYok"/>
        <w:rPr>
          <w:rFonts w:ascii="Times New Roman" w:hAnsi="Times New Roman"/>
          <w:b/>
          <w:sz w:val="24"/>
          <w:szCs w:val="24"/>
        </w:rPr>
      </w:pPr>
      <w:r w:rsidRPr="003E07EE">
        <w:rPr>
          <w:rFonts w:ascii="Times New Roman" w:hAnsi="Times New Roman"/>
          <w:b/>
          <w:sz w:val="24"/>
          <w:szCs w:val="24"/>
        </w:rPr>
        <w:t>İnceleme Tarihi</w:t>
      </w:r>
      <w:r w:rsidR="002B429B">
        <w:rPr>
          <w:rFonts w:ascii="Times New Roman" w:hAnsi="Times New Roman"/>
          <w:b/>
          <w:sz w:val="24"/>
          <w:szCs w:val="24"/>
        </w:rPr>
        <w:tab/>
      </w:r>
      <w:r w:rsidR="002B429B">
        <w:rPr>
          <w:rFonts w:ascii="Times New Roman" w:hAnsi="Times New Roman"/>
          <w:b/>
          <w:sz w:val="24"/>
          <w:szCs w:val="24"/>
        </w:rPr>
        <w:tab/>
      </w:r>
      <w:r w:rsidRPr="003E07EE">
        <w:rPr>
          <w:rFonts w:ascii="Times New Roman" w:hAnsi="Times New Roman"/>
          <w:b/>
          <w:sz w:val="24"/>
          <w:szCs w:val="24"/>
        </w:rPr>
        <w:t>:</w:t>
      </w:r>
    </w:p>
    <w:p w:rsidR="005D2879" w:rsidRDefault="005D2879" w:rsidP="00D937E0">
      <w:pPr>
        <w:pStyle w:val="AralkYok"/>
        <w:rPr>
          <w:rFonts w:ascii="Times New Roman" w:hAnsi="Times New Roman"/>
          <w:sz w:val="24"/>
          <w:szCs w:val="24"/>
        </w:rPr>
      </w:pPr>
    </w:p>
    <w:tbl>
      <w:tblPr>
        <w:tblStyle w:val="TabloKlavuzu"/>
        <w:tblW w:w="9577" w:type="dxa"/>
        <w:tblLook w:val="04A0" w:firstRow="1" w:lastRow="0" w:firstColumn="1" w:lastColumn="0" w:noHBand="0" w:noVBand="1"/>
      </w:tblPr>
      <w:tblGrid>
        <w:gridCol w:w="2660"/>
        <w:gridCol w:w="532"/>
        <w:gridCol w:w="2728"/>
        <w:gridCol w:w="464"/>
        <w:gridCol w:w="2655"/>
        <w:gridCol w:w="538"/>
      </w:tblGrid>
      <w:tr w:rsidR="005D2879" w:rsidTr="0020545C">
        <w:trPr>
          <w:trHeight w:val="258"/>
        </w:trPr>
        <w:tc>
          <w:tcPr>
            <w:tcW w:w="9577" w:type="dxa"/>
            <w:gridSpan w:val="6"/>
            <w:shd w:val="clear" w:color="auto" w:fill="00B0F0"/>
          </w:tcPr>
          <w:p w:rsidR="005D2879" w:rsidRPr="002B429B" w:rsidRDefault="00DD731C" w:rsidP="0020545C">
            <w:pPr>
              <w:pStyle w:val="AralkYok"/>
              <w:jc w:val="center"/>
              <w:rPr>
                <w:rFonts w:ascii="Times New Roman" w:hAnsi="Times New Roman" w:cs="Times New Roman"/>
                <w:b/>
                <w:sz w:val="24"/>
                <w:szCs w:val="24"/>
              </w:rPr>
            </w:pPr>
            <w:r w:rsidRPr="002B429B">
              <w:rPr>
                <w:rFonts w:ascii="Times New Roman" w:hAnsi="Times New Roman" w:cs="Times New Roman"/>
                <w:b/>
                <w:color w:val="FFFFFF" w:themeColor="background1"/>
                <w:sz w:val="24"/>
                <w:szCs w:val="24"/>
              </w:rPr>
              <w:t>İşletmede E</w:t>
            </w:r>
            <w:r w:rsidR="002B429B">
              <w:rPr>
                <w:rFonts w:ascii="Times New Roman" w:hAnsi="Times New Roman" w:cs="Times New Roman"/>
                <w:b/>
                <w:color w:val="FFFFFF" w:themeColor="background1"/>
                <w:sz w:val="24"/>
                <w:szCs w:val="24"/>
              </w:rPr>
              <w:t>lde Edilecek ATY için Temin Edi</w:t>
            </w:r>
            <w:r w:rsidRPr="002B429B">
              <w:rPr>
                <w:rFonts w:ascii="Times New Roman" w:hAnsi="Times New Roman" w:cs="Times New Roman"/>
                <w:b/>
                <w:color w:val="FFFFFF" w:themeColor="background1"/>
                <w:sz w:val="24"/>
                <w:szCs w:val="24"/>
              </w:rPr>
              <w:t>lecek</w:t>
            </w:r>
            <w:r w:rsidR="005D2879" w:rsidRPr="002B429B">
              <w:rPr>
                <w:rFonts w:ascii="Times New Roman" w:hAnsi="Times New Roman" w:cs="Times New Roman"/>
                <w:b/>
                <w:color w:val="FFFFFF" w:themeColor="background1"/>
                <w:sz w:val="24"/>
                <w:szCs w:val="24"/>
              </w:rPr>
              <w:t xml:space="preserve"> Atık Türü</w:t>
            </w:r>
          </w:p>
        </w:tc>
      </w:tr>
      <w:tr w:rsidR="005D2879" w:rsidTr="0020545C">
        <w:trPr>
          <w:trHeight w:val="249"/>
        </w:trPr>
        <w:tc>
          <w:tcPr>
            <w:tcW w:w="2660" w:type="dxa"/>
            <w:shd w:val="clear" w:color="auto" w:fill="DAEEF3" w:themeFill="accent5" w:themeFillTint="33"/>
          </w:tcPr>
          <w:p w:rsidR="005D2879" w:rsidRPr="005D2879" w:rsidRDefault="005D2879" w:rsidP="0020545C">
            <w:pPr>
              <w:pStyle w:val="AralkYok"/>
              <w:jc w:val="center"/>
              <w:rPr>
                <w:rFonts w:ascii="Times New Roman" w:hAnsi="Times New Roman" w:cs="Times New Roman"/>
                <w:sz w:val="20"/>
                <w:szCs w:val="20"/>
              </w:rPr>
            </w:pPr>
            <w:r w:rsidRPr="005D2879">
              <w:rPr>
                <w:rFonts w:ascii="Times New Roman" w:hAnsi="Times New Roman" w:cs="Times New Roman"/>
                <w:sz w:val="20"/>
                <w:szCs w:val="20"/>
              </w:rPr>
              <w:t>Belediye Atıkları</w:t>
            </w:r>
          </w:p>
          <w:p w:rsidR="005D2879" w:rsidRPr="005D2879" w:rsidRDefault="005D2879" w:rsidP="0020545C">
            <w:pPr>
              <w:pStyle w:val="AralkYok"/>
              <w:jc w:val="center"/>
              <w:rPr>
                <w:rFonts w:ascii="Times New Roman" w:hAnsi="Times New Roman" w:cs="Times New Roman"/>
                <w:sz w:val="20"/>
                <w:szCs w:val="20"/>
              </w:rPr>
            </w:pPr>
            <w:r w:rsidRPr="005D2879">
              <w:rPr>
                <w:rFonts w:ascii="Times New Roman" w:hAnsi="Times New Roman" w:cs="Times New Roman"/>
                <w:sz w:val="20"/>
                <w:szCs w:val="20"/>
              </w:rPr>
              <w:t>(Tehlikesiz Atıklar)</w:t>
            </w:r>
          </w:p>
        </w:tc>
        <w:tc>
          <w:tcPr>
            <w:tcW w:w="532" w:type="dxa"/>
            <w:shd w:val="clear" w:color="auto" w:fill="00B0F0"/>
          </w:tcPr>
          <w:p w:rsidR="005D2879" w:rsidRPr="005D2879" w:rsidRDefault="001761E4" w:rsidP="0020545C">
            <w:pPr>
              <w:pStyle w:val="AralkYok"/>
              <w:jc w:val="center"/>
              <w:rPr>
                <w:rFonts w:ascii="Times New Roman" w:hAnsi="Times New Roman" w:cs="Times New Roman"/>
                <w:sz w:val="20"/>
                <w:szCs w:val="20"/>
              </w:rPr>
            </w:pPr>
            <w:r>
              <w:rPr>
                <w:rFonts w:ascii="Times New Roman" w:hAnsi="Times New Roman"/>
                <w:noProof/>
                <w:sz w:val="20"/>
                <w:szCs w:val="20"/>
              </w:rPr>
              <mc:AlternateContent>
                <mc:Choice Requires="wps">
                  <w:drawing>
                    <wp:anchor distT="0" distB="0" distL="114300" distR="114300" simplePos="0" relativeHeight="251663360" behindDoc="0" locked="0" layoutInCell="1" allowOverlap="1">
                      <wp:simplePos x="0" y="0"/>
                      <wp:positionH relativeFrom="column">
                        <wp:posOffset>-5715</wp:posOffset>
                      </wp:positionH>
                      <wp:positionV relativeFrom="paragraph">
                        <wp:posOffset>242570</wp:posOffset>
                      </wp:positionV>
                      <wp:extent cx="211455" cy="184150"/>
                      <wp:effectExtent l="0" t="0" r="17145" b="254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84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45pt;margin-top:19.1pt;width:16.65pt;height: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"/>
                  </w:pict>
                </mc:Fallback>
              </mc:AlternateContent>
            </w:r>
          </w:p>
        </w:tc>
        <w:tc>
          <w:tcPr>
            <w:tcW w:w="2728" w:type="dxa"/>
            <w:shd w:val="clear" w:color="auto" w:fill="DAEEF3" w:themeFill="accent5" w:themeFillTint="33"/>
          </w:tcPr>
          <w:p w:rsidR="005D2879" w:rsidRPr="005D2879" w:rsidRDefault="005D2879" w:rsidP="0020545C">
            <w:pPr>
              <w:pStyle w:val="AralkYok"/>
              <w:jc w:val="center"/>
              <w:rPr>
                <w:rFonts w:ascii="Times New Roman" w:hAnsi="Times New Roman" w:cs="Times New Roman"/>
                <w:sz w:val="20"/>
                <w:szCs w:val="20"/>
              </w:rPr>
            </w:pPr>
            <w:r w:rsidRPr="005D2879">
              <w:rPr>
                <w:rFonts w:ascii="Times New Roman" w:hAnsi="Times New Roman" w:cs="Times New Roman"/>
                <w:sz w:val="20"/>
                <w:szCs w:val="20"/>
              </w:rPr>
              <w:t>Karışık Atık (Belediye + Endüstriden Kaynaklanan Tehlikeli ve/veya Tehlikesiz Atıklar)</w:t>
            </w:r>
          </w:p>
        </w:tc>
        <w:tc>
          <w:tcPr>
            <w:tcW w:w="464" w:type="dxa"/>
            <w:shd w:val="clear" w:color="auto" w:fill="00B0F0"/>
          </w:tcPr>
          <w:p w:rsidR="005D2879" w:rsidRPr="005D2879" w:rsidRDefault="001761E4" w:rsidP="0020545C">
            <w:pPr>
              <w:pStyle w:val="AralkYok"/>
              <w:jc w:val="center"/>
              <w:rPr>
                <w:rFonts w:ascii="Times New Roman" w:hAnsi="Times New Roman" w:cs="Times New Roman"/>
                <w:sz w:val="20"/>
                <w:szCs w:val="20"/>
              </w:rPr>
            </w:pPr>
            <w:r>
              <w:rPr>
                <w:rFonts w:ascii="Times New Roman" w:hAnsi="Times New Roman"/>
                <w:noProof/>
                <w:sz w:val="20"/>
                <w:szCs w:val="20"/>
              </w:rPr>
              <mc:AlternateContent>
                <mc:Choice Requires="wps">
                  <w:drawing>
                    <wp:anchor distT="0" distB="0" distL="114300" distR="114300" simplePos="0" relativeHeight="251660288" behindDoc="0" locked="0" layoutInCell="1" allowOverlap="1">
                      <wp:simplePos x="0" y="0"/>
                      <wp:positionH relativeFrom="column">
                        <wp:posOffset>-30480</wp:posOffset>
                      </wp:positionH>
                      <wp:positionV relativeFrom="paragraph">
                        <wp:posOffset>244475</wp:posOffset>
                      </wp:positionV>
                      <wp:extent cx="211455" cy="184150"/>
                      <wp:effectExtent l="0" t="0" r="17145" b="2540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84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4pt;margin-top:19.25pt;width:16.65pt;height: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"/>
                  </w:pict>
                </mc:Fallback>
              </mc:AlternateContent>
            </w:r>
          </w:p>
        </w:tc>
        <w:tc>
          <w:tcPr>
            <w:tcW w:w="2655" w:type="dxa"/>
            <w:shd w:val="clear" w:color="auto" w:fill="DAEEF3" w:themeFill="accent5" w:themeFillTint="33"/>
          </w:tcPr>
          <w:p w:rsidR="005D2879" w:rsidRPr="005D2879" w:rsidRDefault="005D2879" w:rsidP="0020545C">
            <w:pPr>
              <w:pStyle w:val="AralkYok"/>
              <w:jc w:val="center"/>
              <w:rPr>
                <w:rFonts w:ascii="Times New Roman" w:hAnsi="Times New Roman" w:cs="Times New Roman"/>
                <w:sz w:val="20"/>
                <w:szCs w:val="20"/>
              </w:rPr>
            </w:pPr>
            <w:r w:rsidRPr="005D2879">
              <w:rPr>
                <w:rFonts w:ascii="Times New Roman" w:hAnsi="Times New Roman" w:cs="Times New Roman"/>
                <w:sz w:val="20"/>
                <w:szCs w:val="20"/>
              </w:rPr>
              <w:t>Tehlikeli Atıklar</w:t>
            </w:r>
          </w:p>
        </w:tc>
        <w:tc>
          <w:tcPr>
            <w:tcW w:w="538" w:type="dxa"/>
            <w:shd w:val="clear" w:color="auto" w:fill="00B0F0"/>
          </w:tcPr>
          <w:p w:rsidR="005D2879" w:rsidRDefault="001761E4" w:rsidP="0020545C">
            <w:pPr>
              <w:pStyle w:val="AralkYok"/>
              <w:jc w:val="center"/>
              <w:rPr>
                <w:rFonts w:ascii="Times New Roman" w:hAnsi="Times New Roman" w:cs="Times New Roman"/>
                <w:sz w:val="24"/>
                <w:szCs w:val="24"/>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-10795</wp:posOffset>
                      </wp:positionH>
                      <wp:positionV relativeFrom="paragraph">
                        <wp:posOffset>203200</wp:posOffset>
                      </wp:positionV>
                      <wp:extent cx="211455" cy="184150"/>
                      <wp:effectExtent l="0" t="0" r="17145" b="2540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84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85pt;margin-top:16pt;width:16.65pt;height: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"/>
                  </w:pict>
                </mc:Fallback>
              </mc:AlternateContent>
            </w:r>
          </w:p>
        </w:tc>
      </w:tr>
      <w:tr w:rsidR="005D2879" w:rsidTr="0020545C">
        <w:trPr>
          <w:trHeight w:val="268"/>
        </w:trPr>
        <w:tc>
          <w:tcPr>
            <w:tcW w:w="3192" w:type="dxa"/>
            <w:gridSpan w:val="2"/>
          </w:tcPr>
          <w:p w:rsidR="005D2879" w:rsidRPr="005D2879" w:rsidRDefault="005D2879" w:rsidP="005D2879">
            <w:pPr>
              <w:pStyle w:val="AralkYok"/>
              <w:rPr>
                <w:rFonts w:ascii="Times New Roman" w:hAnsi="Times New Roman" w:cs="Times New Roman"/>
                <w:sz w:val="20"/>
                <w:szCs w:val="20"/>
              </w:rPr>
            </w:pPr>
            <w:r w:rsidRPr="005D2879">
              <w:rPr>
                <w:rFonts w:ascii="Times New Roman" w:hAnsi="Times New Roman" w:cs="Times New Roman"/>
                <w:sz w:val="20"/>
                <w:szCs w:val="20"/>
              </w:rPr>
              <w:t>Aşağıdaki Ekipmanlar Bulunmalıdır</w:t>
            </w:r>
          </w:p>
        </w:tc>
        <w:tc>
          <w:tcPr>
            <w:tcW w:w="3192" w:type="dxa"/>
            <w:gridSpan w:val="2"/>
          </w:tcPr>
          <w:p w:rsidR="005D2879" w:rsidRDefault="005D2879" w:rsidP="0020545C">
            <w:pPr>
              <w:pStyle w:val="AralkYok"/>
              <w:rPr>
                <w:rFonts w:ascii="Times New Roman" w:hAnsi="Times New Roman" w:cs="Times New Roman"/>
                <w:sz w:val="24"/>
                <w:szCs w:val="24"/>
              </w:rPr>
            </w:pPr>
            <w:r w:rsidRPr="005D2879">
              <w:rPr>
                <w:rFonts w:ascii="Times New Roman" w:hAnsi="Times New Roman" w:cs="Times New Roman"/>
                <w:sz w:val="20"/>
                <w:szCs w:val="20"/>
              </w:rPr>
              <w:t>Aşağıdaki Ekipmanlar Bulunmalıdır</w:t>
            </w:r>
          </w:p>
        </w:tc>
        <w:tc>
          <w:tcPr>
            <w:tcW w:w="3193" w:type="dxa"/>
            <w:gridSpan w:val="2"/>
          </w:tcPr>
          <w:p w:rsidR="005D2879" w:rsidRDefault="005D2879" w:rsidP="0020545C">
            <w:pPr>
              <w:pStyle w:val="AralkYok"/>
              <w:rPr>
                <w:rFonts w:ascii="Times New Roman" w:hAnsi="Times New Roman" w:cs="Times New Roman"/>
                <w:sz w:val="24"/>
                <w:szCs w:val="24"/>
              </w:rPr>
            </w:pPr>
            <w:r w:rsidRPr="005D2879">
              <w:rPr>
                <w:rFonts w:ascii="Times New Roman" w:hAnsi="Times New Roman" w:cs="Times New Roman"/>
                <w:sz w:val="20"/>
                <w:szCs w:val="20"/>
              </w:rPr>
              <w:t>Aşağıdaki Ekipmanlar Bulunmalıdır</w:t>
            </w:r>
          </w:p>
        </w:tc>
      </w:tr>
      <w:tr w:rsidR="003F48F5" w:rsidTr="003F48F5">
        <w:trPr>
          <w:trHeight w:val="268"/>
        </w:trPr>
        <w:tc>
          <w:tcPr>
            <w:tcW w:w="2660" w:type="dxa"/>
            <w:vAlign w:val="center"/>
          </w:tcPr>
          <w:p w:rsidR="003F48F5" w:rsidRPr="003F48F5" w:rsidRDefault="003F48F5" w:rsidP="0020545C">
            <w:pPr>
              <w:spacing w:after="0" w:line="240" w:lineRule="auto"/>
              <w:rPr>
                <w:rFonts w:cstheme="minorHAnsi"/>
                <w:sz w:val="20"/>
                <w:szCs w:val="20"/>
              </w:rPr>
            </w:pPr>
            <w:r w:rsidRPr="003F48F5">
              <w:rPr>
                <w:rFonts w:cstheme="minorHAnsi"/>
                <w:sz w:val="20"/>
                <w:szCs w:val="20"/>
              </w:rPr>
              <w:t>Poşet parçalayıcı döner elek</w:t>
            </w:r>
          </w:p>
        </w:tc>
        <w:tc>
          <w:tcPr>
            <w:tcW w:w="532" w:type="dxa"/>
            <w:shd w:val="clear" w:color="auto" w:fill="00B0F0"/>
          </w:tcPr>
          <w:p w:rsidR="003F48F5" w:rsidRPr="003F48F5" w:rsidRDefault="001761E4" w:rsidP="0020545C">
            <w:pPr>
              <w:pStyle w:val="AralkYok"/>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730944" behindDoc="0" locked="0" layoutInCell="1" allowOverlap="1">
                      <wp:simplePos x="0" y="0"/>
                      <wp:positionH relativeFrom="column">
                        <wp:posOffset>24765</wp:posOffset>
                      </wp:positionH>
                      <wp:positionV relativeFrom="paragraph">
                        <wp:posOffset>101600</wp:posOffset>
                      </wp:positionV>
                      <wp:extent cx="151130" cy="118745"/>
                      <wp:effectExtent l="0" t="0" r="20320" b="1460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18745"/>
                              </a:xfrm>
                              <a:prstGeom prst="ellipse">
                                <a:avLst/>
                              </a:prstGeom>
                              <a:solidFill>
                                <a:srgbClr val="FFFFFF"/>
                              </a:solidFill>
                              <a:ln w="9525">
                                <a:solidFill>
                                  <a:srgbClr val="000000"/>
                                </a:solidFill>
                                <a:round/>
                                <a:headEnd/>
                                <a:tailEnd/>
                              </a:ln>
                            </wps:spPr>
                            <wps:txbx>
                              <w:txbxContent>
                                <w:p w:rsidR="003F48F5" w:rsidRDefault="003F48F5" w:rsidP="001844B4">
                                  <w:pPr>
                                    <w:jc w:val="center"/>
                                  </w:pPr>
                                  <w:proofErr w:type="gramStart"/>
                                  <w:r>
                                    <w:t>v</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1.95pt;margin-top:8pt;width:11.9pt;height:9.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">
                      <v:textbox>
                        <w:txbxContent>
                          <w:p w:rsidR="003F48F5" w:rsidRDefault="003F48F5" w:rsidP="001844B4">
                            <w:pPr>
                              <w:jc w:val="center"/>
                            </w:pPr>
                            <w:proofErr w:type="gramStart"/>
                            <w:r>
                              <w:t>v</w:t>
                            </w:r>
                            <w:proofErr w:type="gramEnd"/>
                          </w:p>
                        </w:txbxContent>
                      </v:textbox>
                    </v:oval>
                  </w:pict>
                </mc:Fallback>
              </mc:AlternateContent>
            </w:r>
          </w:p>
        </w:tc>
        <w:tc>
          <w:tcPr>
            <w:tcW w:w="2728" w:type="dxa"/>
          </w:tcPr>
          <w:p w:rsidR="003F48F5" w:rsidRPr="003F48F5" w:rsidRDefault="003F48F5" w:rsidP="0020545C">
            <w:pPr>
              <w:spacing w:after="0" w:line="240" w:lineRule="auto"/>
              <w:rPr>
                <w:rFonts w:cstheme="minorHAnsi"/>
                <w:bCs/>
                <w:sz w:val="20"/>
                <w:szCs w:val="20"/>
              </w:rPr>
            </w:pPr>
            <w:r w:rsidRPr="003F48F5">
              <w:rPr>
                <w:rFonts w:cstheme="minorHAnsi"/>
                <w:bCs/>
                <w:sz w:val="20"/>
                <w:szCs w:val="20"/>
              </w:rPr>
              <w:t>Bunker (iç veya dış karıştırmalı)</w:t>
            </w:r>
          </w:p>
        </w:tc>
        <w:tc>
          <w:tcPr>
            <w:tcW w:w="464" w:type="dxa"/>
            <w:shd w:val="clear" w:color="auto" w:fill="00B0F0"/>
          </w:tcPr>
          <w:p w:rsidR="003F48F5" w:rsidRPr="003F48F5" w:rsidRDefault="001761E4" w:rsidP="0020545C">
            <w:pPr>
              <w:pStyle w:val="AralkYok"/>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739136" behindDoc="0" locked="0" layoutInCell="1" allowOverlap="1">
                      <wp:simplePos x="0" y="0"/>
                      <wp:positionH relativeFrom="column">
                        <wp:posOffset>24765</wp:posOffset>
                      </wp:positionH>
                      <wp:positionV relativeFrom="paragraph">
                        <wp:posOffset>101600</wp:posOffset>
                      </wp:positionV>
                      <wp:extent cx="151130" cy="118745"/>
                      <wp:effectExtent l="0" t="0" r="20320" b="14605"/>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18745"/>
                              </a:xfrm>
                              <a:prstGeom prst="ellipse">
                                <a:avLst/>
                              </a:prstGeom>
                              <a:solidFill>
                                <a:srgbClr val="FFFFFF"/>
                              </a:solidFill>
                              <a:ln w="9525">
                                <a:solidFill>
                                  <a:srgbClr val="000000"/>
                                </a:solidFill>
                                <a:round/>
                                <a:headEnd/>
                                <a:tailEnd/>
                              </a:ln>
                            </wps:spPr>
                            <wps:txbx>
                              <w:txbxContent>
                                <w:p w:rsidR="003F48F5" w:rsidRDefault="003F48F5" w:rsidP="001844B4">
                                  <w:pPr>
                                    <w:jc w:val="center"/>
                                  </w:pPr>
                                  <w:proofErr w:type="gramStart"/>
                                  <w:r>
                                    <w:t>v</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7" style="position:absolute;margin-left:1.95pt;margin-top:8pt;width:11.9pt;height:9.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">
                      <v:textbox>
                        <w:txbxContent>
                          <w:p w:rsidR="003F48F5" w:rsidRDefault="003F48F5" w:rsidP="001844B4">
                            <w:pPr>
                              <w:jc w:val="center"/>
                            </w:pPr>
                            <w:proofErr w:type="gramStart"/>
                            <w:r>
                              <w:t>v</w:t>
                            </w:r>
                            <w:proofErr w:type="gramEnd"/>
                          </w:p>
                        </w:txbxContent>
                      </v:textbox>
                    </v:oval>
                  </w:pict>
                </mc:Fallback>
              </mc:AlternateContent>
            </w:r>
          </w:p>
        </w:tc>
        <w:tc>
          <w:tcPr>
            <w:tcW w:w="2655" w:type="dxa"/>
          </w:tcPr>
          <w:p w:rsidR="003F48F5" w:rsidRPr="003F48F5" w:rsidRDefault="003F48F5" w:rsidP="0020545C">
            <w:pPr>
              <w:pStyle w:val="AralkYok"/>
              <w:rPr>
                <w:rFonts w:ascii="Times New Roman" w:hAnsi="Times New Roman"/>
                <w:sz w:val="20"/>
                <w:szCs w:val="20"/>
              </w:rPr>
            </w:pPr>
            <w:r w:rsidRPr="003F48F5">
              <w:rPr>
                <w:rFonts w:cstheme="minorHAnsi"/>
                <w:bCs/>
                <w:sz w:val="20"/>
                <w:szCs w:val="20"/>
              </w:rPr>
              <w:t>Bunker (iç veya dış karıştırmalı)</w:t>
            </w:r>
          </w:p>
        </w:tc>
        <w:tc>
          <w:tcPr>
            <w:tcW w:w="538" w:type="dxa"/>
            <w:shd w:val="clear" w:color="auto" w:fill="00B0F0"/>
          </w:tcPr>
          <w:p w:rsidR="003F48F5" w:rsidRDefault="001761E4" w:rsidP="0020545C">
            <w:pPr>
              <w:pStyle w:val="AralkYok"/>
              <w:rPr>
                <w:rFonts w:ascii="Times New Roman" w:hAnsi="Times New Roman"/>
                <w:sz w:val="24"/>
                <w:szCs w:val="24"/>
              </w:rPr>
            </w:pPr>
            <w:r>
              <w:rPr>
                <w:rFonts w:ascii="Times New Roman" w:hAnsi="Times New Roman"/>
                <w:noProof/>
                <w:sz w:val="20"/>
                <w:szCs w:val="20"/>
              </w:rPr>
              <mc:AlternateContent>
                <mc:Choice Requires="wps">
                  <w:drawing>
                    <wp:anchor distT="0" distB="0" distL="114300" distR="114300" simplePos="0" relativeHeight="251747328" behindDoc="0" locked="0" layoutInCell="1" allowOverlap="1">
                      <wp:simplePos x="0" y="0"/>
                      <wp:positionH relativeFrom="column">
                        <wp:posOffset>24765</wp:posOffset>
                      </wp:positionH>
                      <wp:positionV relativeFrom="paragraph">
                        <wp:posOffset>101600</wp:posOffset>
                      </wp:positionV>
                      <wp:extent cx="151130" cy="118745"/>
                      <wp:effectExtent l="0" t="0" r="20320" b="14605"/>
                      <wp:wrapNone/>
                      <wp:docPr id="2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18745"/>
                              </a:xfrm>
                              <a:prstGeom prst="ellipse">
                                <a:avLst/>
                              </a:prstGeom>
                              <a:solidFill>
                                <a:srgbClr val="FFFFFF"/>
                              </a:solidFill>
                              <a:ln w="9525">
                                <a:solidFill>
                                  <a:srgbClr val="000000"/>
                                </a:solidFill>
                                <a:round/>
                                <a:headEnd/>
                                <a:tailEnd/>
                              </a:ln>
                            </wps:spPr>
                            <wps:txbx>
                              <w:txbxContent>
                                <w:p w:rsidR="003F48F5" w:rsidRDefault="003F48F5" w:rsidP="001844B4">
                                  <w:pPr>
                                    <w:jc w:val="center"/>
                                  </w:pPr>
                                  <w:proofErr w:type="gramStart"/>
                                  <w:r>
                                    <w:t>v</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8" style="position:absolute;margin-left:1.95pt;margin-top:8pt;width:11.9pt;height:9.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">
                      <v:textbox>
                        <w:txbxContent>
                          <w:p w:rsidR="003F48F5" w:rsidRDefault="003F48F5" w:rsidP="001844B4">
                            <w:pPr>
                              <w:jc w:val="center"/>
                            </w:pPr>
                            <w:proofErr w:type="gramStart"/>
                            <w:r>
                              <w:t>v</w:t>
                            </w:r>
                            <w:proofErr w:type="gramEnd"/>
                          </w:p>
                        </w:txbxContent>
                      </v:textbox>
                    </v:oval>
                  </w:pict>
                </mc:Fallback>
              </mc:AlternateContent>
            </w:r>
          </w:p>
        </w:tc>
      </w:tr>
      <w:tr w:rsidR="003F48F5" w:rsidTr="003F48F5">
        <w:trPr>
          <w:trHeight w:val="268"/>
        </w:trPr>
        <w:tc>
          <w:tcPr>
            <w:tcW w:w="2660" w:type="dxa"/>
            <w:vAlign w:val="center"/>
          </w:tcPr>
          <w:p w:rsidR="003F48F5" w:rsidRPr="003F48F5" w:rsidRDefault="003F48F5" w:rsidP="0020545C">
            <w:pPr>
              <w:spacing w:after="0" w:line="240" w:lineRule="auto"/>
              <w:rPr>
                <w:rFonts w:cstheme="minorHAnsi"/>
                <w:sz w:val="20"/>
                <w:szCs w:val="20"/>
              </w:rPr>
            </w:pPr>
            <w:r w:rsidRPr="003F48F5">
              <w:rPr>
                <w:rFonts w:cstheme="minorHAnsi"/>
                <w:sz w:val="20"/>
                <w:szCs w:val="20"/>
              </w:rPr>
              <w:t>Kaba Kırıcı (Ön parçalama)</w:t>
            </w:r>
          </w:p>
        </w:tc>
        <w:tc>
          <w:tcPr>
            <w:tcW w:w="532" w:type="dxa"/>
            <w:shd w:val="clear" w:color="auto" w:fill="00B0F0"/>
          </w:tcPr>
          <w:p w:rsidR="003F48F5" w:rsidRPr="003F48F5" w:rsidRDefault="001761E4" w:rsidP="0020545C">
            <w:pPr>
              <w:pStyle w:val="AralkYok"/>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757568" behindDoc="0" locked="0" layoutInCell="1" allowOverlap="1">
                      <wp:simplePos x="0" y="0"/>
                      <wp:positionH relativeFrom="column">
                        <wp:posOffset>22225</wp:posOffset>
                      </wp:positionH>
                      <wp:positionV relativeFrom="paragraph">
                        <wp:posOffset>36830</wp:posOffset>
                      </wp:positionV>
                      <wp:extent cx="151130" cy="118745"/>
                      <wp:effectExtent l="0" t="0" r="20320" b="1460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18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1.75pt;margin-top:2.9pt;width:11.9pt;height:9.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"/>
                  </w:pict>
                </mc:Fallback>
              </mc:AlternateContent>
            </w:r>
          </w:p>
        </w:tc>
        <w:tc>
          <w:tcPr>
            <w:tcW w:w="2728" w:type="dxa"/>
            <w:vAlign w:val="center"/>
          </w:tcPr>
          <w:p w:rsidR="003F48F5" w:rsidRPr="004B4E3C" w:rsidRDefault="003F48F5" w:rsidP="0020545C">
            <w:pPr>
              <w:spacing w:after="0" w:line="240" w:lineRule="auto"/>
              <w:rPr>
                <w:rFonts w:cstheme="minorHAnsi"/>
                <w:sz w:val="20"/>
                <w:szCs w:val="20"/>
                <w:vertAlign w:val="superscript"/>
              </w:rPr>
            </w:pPr>
            <w:r w:rsidRPr="003F48F5">
              <w:rPr>
                <w:rFonts w:cstheme="minorHAnsi"/>
                <w:sz w:val="20"/>
                <w:szCs w:val="20"/>
              </w:rPr>
              <w:t>Poşet parçalayıcı döner elek</w:t>
            </w:r>
            <w:r w:rsidR="004B4E3C">
              <w:rPr>
                <w:rFonts w:cstheme="minorHAnsi"/>
                <w:sz w:val="20"/>
                <w:szCs w:val="20"/>
                <w:vertAlign w:val="superscript"/>
              </w:rPr>
              <w:t>1</w:t>
            </w:r>
          </w:p>
        </w:tc>
        <w:tc>
          <w:tcPr>
            <w:tcW w:w="464" w:type="dxa"/>
            <w:shd w:val="clear" w:color="auto" w:fill="00B0F0"/>
          </w:tcPr>
          <w:p w:rsidR="003F48F5" w:rsidRPr="003F48F5" w:rsidRDefault="001761E4" w:rsidP="0020545C">
            <w:pPr>
              <w:pStyle w:val="AralkYok"/>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763712" behindDoc="0" locked="0" layoutInCell="1" allowOverlap="1">
                      <wp:simplePos x="0" y="0"/>
                      <wp:positionH relativeFrom="column">
                        <wp:posOffset>22225</wp:posOffset>
                      </wp:positionH>
                      <wp:positionV relativeFrom="paragraph">
                        <wp:posOffset>36830</wp:posOffset>
                      </wp:positionV>
                      <wp:extent cx="151130" cy="118745"/>
                      <wp:effectExtent l="0" t="0" r="20320" b="14605"/>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18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margin-left:1.75pt;margin-top:2.9pt;width:11.9pt;height:9.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"/>
                  </w:pict>
                </mc:Fallback>
              </mc:AlternateContent>
            </w:r>
          </w:p>
        </w:tc>
        <w:tc>
          <w:tcPr>
            <w:tcW w:w="2655" w:type="dxa"/>
            <w:vAlign w:val="center"/>
          </w:tcPr>
          <w:p w:rsidR="003F48F5" w:rsidRPr="003F48F5" w:rsidRDefault="003F48F5" w:rsidP="0020545C">
            <w:pPr>
              <w:spacing w:after="0" w:line="240" w:lineRule="auto"/>
              <w:rPr>
                <w:rFonts w:cstheme="minorHAnsi"/>
                <w:sz w:val="20"/>
                <w:szCs w:val="20"/>
              </w:rPr>
            </w:pPr>
            <w:r w:rsidRPr="003F48F5">
              <w:rPr>
                <w:rFonts w:cstheme="minorHAnsi"/>
                <w:sz w:val="20"/>
                <w:szCs w:val="20"/>
              </w:rPr>
              <w:t>Kaba Kırıcı (Ön parçalama)</w:t>
            </w:r>
          </w:p>
        </w:tc>
        <w:tc>
          <w:tcPr>
            <w:tcW w:w="538" w:type="dxa"/>
            <w:shd w:val="clear" w:color="auto" w:fill="00B0F0"/>
          </w:tcPr>
          <w:p w:rsidR="003F48F5" w:rsidRDefault="001761E4" w:rsidP="0020545C">
            <w:pPr>
              <w:pStyle w:val="AralkYok"/>
              <w:rPr>
                <w:rFonts w:ascii="Times New Roman" w:hAnsi="Times New Roman"/>
                <w:sz w:val="24"/>
                <w:szCs w:val="24"/>
              </w:rPr>
            </w:pPr>
            <w:r>
              <w:rPr>
                <w:rFonts w:ascii="Times New Roman" w:hAnsi="Times New Roman"/>
                <w:noProof/>
                <w:sz w:val="20"/>
                <w:szCs w:val="20"/>
              </w:rPr>
              <mc:AlternateContent>
                <mc:Choice Requires="wps">
                  <w:drawing>
                    <wp:anchor distT="0" distB="0" distL="114300" distR="114300" simplePos="0" relativeHeight="251769856" behindDoc="0" locked="0" layoutInCell="1" allowOverlap="1">
                      <wp:simplePos x="0" y="0"/>
                      <wp:positionH relativeFrom="column">
                        <wp:posOffset>22225</wp:posOffset>
                      </wp:positionH>
                      <wp:positionV relativeFrom="paragraph">
                        <wp:posOffset>36830</wp:posOffset>
                      </wp:positionV>
                      <wp:extent cx="151130" cy="118745"/>
                      <wp:effectExtent l="0" t="0" r="20320" b="14605"/>
                      <wp:wrapNone/>
                      <wp:docPr id="2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18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1.75pt;margin-top:2.9pt;width:11.9pt;height:9.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"/>
                  </w:pict>
                </mc:Fallback>
              </mc:AlternateContent>
            </w:r>
          </w:p>
        </w:tc>
      </w:tr>
      <w:tr w:rsidR="003F48F5" w:rsidTr="003F48F5">
        <w:trPr>
          <w:trHeight w:val="268"/>
        </w:trPr>
        <w:tc>
          <w:tcPr>
            <w:tcW w:w="2660" w:type="dxa"/>
            <w:vAlign w:val="center"/>
          </w:tcPr>
          <w:p w:rsidR="003F48F5" w:rsidRPr="003F48F5" w:rsidRDefault="003F48F5" w:rsidP="0020545C">
            <w:pPr>
              <w:spacing w:after="0" w:line="240" w:lineRule="auto"/>
              <w:rPr>
                <w:rFonts w:cstheme="minorHAnsi"/>
                <w:sz w:val="20"/>
                <w:szCs w:val="20"/>
              </w:rPr>
            </w:pPr>
            <w:r w:rsidRPr="003F48F5">
              <w:rPr>
                <w:rFonts w:cstheme="minorHAnsi"/>
                <w:sz w:val="20"/>
                <w:szCs w:val="20"/>
              </w:rPr>
              <w:t>Manyetik ayırıcı</w:t>
            </w:r>
          </w:p>
        </w:tc>
        <w:tc>
          <w:tcPr>
            <w:tcW w:w="532" w:type="dxa"/>
            <w:shd w:val="clear" w:color="auto" w:fill="00B0F0"/>
          </w:tcPr>
          <w:p w:rsidR="003F48F5" w:rsidRPr="003F48F5" w:rsidRDefault="001761E4" w:rsidP="0020545C">
            <w:pPr>
              <w:pStyle w:val="AralkYok"/>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758592" behindDoc="0" locked="0" layoutInCell="1" allowOverlap="1">
                      <wp:simplePos x="0" y="0"/>
                      <wp:positionH relativeFrom="column">
                        <wp:posOffset>22225</wp:posOffset>
                      </wp:positionH>
                      <wp:positionV relativeFrom="paragraph">
                        <wp:posOffset>33020</wp:posOffset>
                      </wp:positionV>
                      <wp:extent cx="151130" cy="118745"/>
                      <wp:effectExtent l="0" t="0" r="20320" b="14605"/>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18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1.75pt;margin-top:2.6pt;width:11.9pt;height:9.3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"/>
                  </w:pict>
                </mc:Fallback>
              </mc:AlternateContent>
            </w:r>
          </w:p>
        </w:tc>
        <w:tc>
          <w:tcPr>
            <w:tcW w:w="2728" w:type="dxa"/>
            <w:vAlign w:val="center"/>
          </w:tcPr>
          <w:p w:rsidR="003F48F5" w:rsidRPr="003F48F5" w:rsidRDefault="003F48F5" w:rsidP="0020545C">
            <w:pPr>
              <w:spacing w:after="0" w:line="240" w:lineRule="auto"/>
              <w:rPr>
                <w:rFonts w:cstheme="minorHAnsi"/>
                <w:sz w:val="20"/>
                <w:szCs w:val="20"/>
              </w:rPr>
            </w:pPr>
            <w:r w:rsidRPr="003F48F5">
              <w:rPr>
                <w:rFonts w:cstheme="minorHAnsi"/>
                <w:sz w:val="20"/>
                <w:szCs w:val="20"/>
              </w:rPr>
              <w:t>Kaba Kırıcı (Ön parçalama)</w:t>
            </w:r>
          </w:p>
        </w:tc>
        <w:tc>
          <w:tcPr>
            <w:tcW w:w="464" w:type="dxa"/>
            <w:shd w:val="clear" w:color="auto" w:fill="00B0F0"/>
          </w:tcPr>
          <w:p w:rsidR="003F48F5" w:rsidRPr="003F48F5" w:rsidRDefault="001761E4" w:rsidP="0020545C">
            <w:pPr>
              <w:pStyle w:val="AralkYok"/>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764736" behindDoc="0" locked="0" layoutInCell="1" allowOverlap="1">
                      <wp:simplePos x="0" y="0"/>
                      <wp:positionH relativeFrom="column">
                        <wp:posOffset>22225</wp:posOffset>
                      </wp:positionH>
                      <wp:positionV relativeFrom="paragraph">
                        <wp:posOffset>33020</wp:posOffset>
                      </wp:positionV>
                      <wp:extent cx="151130" cy="118745"/>
                      <wp:effectExtent l="0" t="0" r="20320" b="14605"/>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18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1.75pt;margin-top:2.6pt;width:11.9pt;height:9.3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"/>
                  </w:pict>
                </mc:Fallback>
              </mc:AlternateContent>
            </w:r>
          </w:p>
        </w:tc>
        <w:tc>
          <w:tcPr>
            <w:tcW w:w="2655" w:type="dxa"/>
            <w:vAlign w:val="center"/>
          </w:tcPr>
          <w:p w:rsidR="003F48F5" w:rsidRPr="003F48F5" w:rsidRDefault="003F48F5" w:rsidP="0020545C">
            <w:pPr>
              <w:spacing w:after="0" w:line="240" w:lineRule="auto"/>
              <w:rPr>
                <w:rFonts w:cstheme="minorHAnsi"/>
                <w:sz w:val="20"/>
                <w:szCs w:val="20"/>
              </w:rPr>
            </w:pPr>
            <w:r w:rsidRPr="003F48F5">
              <w:rPr>
                <w:rFonts w:cstheme="minorHAnsi"/>
                <w:sz w:val="20"/>
                <w:szCs w:val="20"/>
              </w:rPr>
              <w:t>Manyetik ayırıcı</w:t>
            </w:r>
          </w:p>
        </w:tc>
        <w:tc>
          <w:tcPr>
            <w:tcW w:w="538" w:type="dxa"/>
            <w:shd w:val="clear" w:color="auto" w:fill="00B0F0"/>
          </w:tcPr>
          <w:p w:rsidR="003F48F5" w:rsidRDefault="001761E4" w:rsidP="0020545C">
            <w:pPr>
              <w:pStyle w:val="AralkYok"/>
              <w:rPr>
                <w:rFonts w:ascii="Times New Roman" w:hAnsi="Times New Roman"/>
                <w:sz w:val="24"/>
                <w:szCs w:val="24"/>
              </w:rPr>
            </w:pPr>
            <w:r>
              <w:rPr>
                <w:rFonts w:ascii="Times New Roman" w:hAnsi="Times New Roman"/>
                <w:noProof/>
                <w:sz w:val="20"/>
                <w:szCs w:val="20"/>
              </w:rPr>
              <mc:AlternateContent>
                <mc:Choice Requires="wps">
                  <w:drawing>
                    <wp:anchor distT="0" distB="0" distL="114300" distR="114300" simplePos="0" relativeHeight="251770880" behindDoc="0" locked="0" layoutInCell="1" allowOverlap="1">
                      <wp:simplePos x="0" y="0"/>
                      <wp:positionH relativeFrom="column">
                        <wp:posOffset>22225</wp:posOffset>
                      </wp:positionH>
                      <wp:positionV relativeFrom="paragraph">
                        <wp:posOffset>33020</wp:posOffset>
                      </wp:positionV>
                      <wp:extent cx="151130" cy="118745"/>
                      <wp:effectExtent l="0" t="0" r="20320" b="14605"/>
                      <wp:wrapNone/>
                      <wp:docPr id="2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18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margin-left:1.75pt;margin-top:2.6pt;width:11.9pt;height:9.3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"/>
                  </w:pict>
                </mc:Fallback>
              </mc:AlternateContent>
            </w:r>
          </w:p>
        </w:tc>
      </w:tr>
      <w:tr w:rsidR="003F48F5" w:rsidTr="003F48F5">
        <w:trPr>
          <w:trHeight w:val="268"/>
        </w:trPr>
        <w:tc>
          <w:tcPr>
            <w:tcW w:w="2660" w:type="dxa"/>
            <w:vAlign w:val="center"/>
          </w:tcPr>
          <w:p w:rsidR="003F48F5" w:rsidRPr="003F48F5" w:rsidRDefault="003F48F5" w:rsidP="0020545C">
            <w:pPr>
              <w:spacing w:after="0" w:line="240" w:lineRule="auto"/>
              <w:rPr>
                <w:rFonts w:cstheme="minorHAnsi"/>
                <w:sz w:val="20"/>
                <w:szCs w:val="20"/>
              </w:rPr>
            </w:pPr>
            <w:r w:rsidRPr="003F48F5">
              <w:rPr>
                <w:rFonts w:cstheme="minorHAnsi"/>
                <w:sz w:val="20"/>
                <w:szCs w:val="20"/>
              </w:rPr>
              <w:t xml:space="preserve">Ayırıcı (Balistik, Havalı veya </w:t>
            </w:r>
            <w:proofErr w:type="spellStart"/>
            <w:r w:rsidRPr="003F48F5">
              <w:rPr>
                <w:rFonts w:cstheme="minorHAnsi"/>
                <w:sz w:val="20"/>
                <w:szCs w:val="20"/>
              </w:rPr>
              <w:t>Eddy</w:t>
            </w:r>
            <w:proofErr w:type="spellEnd"/>
            <w:r w:rsidRPr="003F48F5">
              <w:rPr>
                <w:rFonts w:cstheme="minorHAnsi"/>
                <w:sz w:val="20"/>
                <w:szCs w:val="20"/>
              </w:rPr>
              <w:t xml:space="preserve"> akımlı vb.)</w:t>
            </w:r>
          </w:p>
        </w:tc>
        <w:tc>
          <w:tcPr>
            <w:tcW w:w="532" w:type="dxa"/>
            <w:shd w:val="clear" w:color="auto" w:fill="00B0F0"/>
          </w:tcPr>
          <w:p w:rsidR="003F48F5" w:rsidRPr="003F48F5" w:rsidRDefault="001761E4" w:rsidP="0020545C">
            <w:pPr>
              <w:pStyle w:val="AralkYok"/>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759616" behindDoc="0" locked="0" layoutInCell="1" allowOverlap="1">
                      <wp:simplePos x="0" y="0"/>
                      <wp:positionH relativeFrom="column">
                        <wp:posOffset>26035</wp:posOffset>
                      </wp:positionH>
                      <wp:positionV relativeFrom="paragraph">
                        <wp:posOffset>111125</wp:posOffset>
                      </wp:positionV>
                      <wp:extent cx="151130" cy="130810"/>
                      <wp:effectExtent l="0" t="0" r="20320" b="21590"/>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30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2.05pt;margin-top:8.75pt;width:11.9pt;height:10.3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"/>
                  </w:pict>
                </mc:Fallback>
              </mc:AlternateContent>
            </w:r>
          </w:p>
        </w:tc>
        <w:tc>
          <w:tcPr>
            <w:tcW w:w="2728" w:type="dxa"/>
            <w:vAlign w:val="center"/>
          </w:tcPr>
          <w:p w:rsidR="003F48F5" w:rsidRPr="003F48F5" w:rsidRDefault="003F48F5" w:rsidP="0020545C">
            <w:pPr>
              <w:spacing w:after="0" w:line="240" w:lineRule="auto"/>
              <w:rPr>
                <w:rFonts w:cstheme="minorHAnsi"/>
                <w:sz w:val="20"/>
                <w:szCs w:val="20"/>
              </w:rPr>
            </w:pPr>
            <w:r w:rsidRPr="003F48F5">
              <w:rPr>
                <w:rFonts w:cstheme="minorHAnsi"/>
                <w:sz w:val="20"/>
                <w:szCs w:val="20"/>
              </w:rPr>
              <w:t>Manyetik ayırıcı</w:t>
            </w:r>
          </w:p>
        </w:tc>
        <w:tc>
          <w:tcPr>
            <w:tcW w:w="464" w:type="dxa"/>
            <w:shd w:val="clear" w:color="auto" w:fill="00B0F0"/>
          </w:tcPr>
          <w:p w:rsidR="003F48F5" w:rsidRPr="003F48F5" w:rsidRDefault="001761E4" w:rsidP="0020545C">
            <w:pPr>
              <w:pStyle w:val="AralkYok"/>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765760" behindDoc="0" locked="0" layoutInCell="1" allowOverlap="1">
                      <wp:simplePos x="0" y="0"/>
                      <wp:positionH relativeFrom="column">
                        <wp:posOffset>26035</wp:posOffset>
                      </wp:positionH>
                      <wp:positionV relativeFrom="paragraph">
                        <wp:posOffset>111125</wp:posOffset>
                      </wp:positionV>
                      <wp:extent cx="151130" cy="130810"/>
                      <wp:effectExtent l="0" t="0" r="20320" b="2159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30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2.05pt;margin-top:8.75pt;width:11.9pt;height:10.3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"/>
                  </w:pict>
                </mc:Fallback>
              </mc:AlternateContent>
            </w:r>
          </w:p>
        </w:tc>
        <w:tc>
          <w:tcPr>
            <w:tcW w:w="2655" w:type="dxa"/>
            <w:vAlign w:val="center"/>
          </w:tcPr>
          <w:p w:rsidR="003F48F5" w:rsidRPr="003F48F5" w:rsidRDefault="003F48F5" w:rsidP="0020545C">
            <w:pPr>
              <w:spacing w:after="0" w:line="240" w:lineRule="auto"/>
              <w:rPr>
                <w:rFonts w:cstheme="minorHAnsi"/>
                <w:sz w:val="20"/>
                <w:szCs w:val="20"/>
              </w:rPr>
            </w:pPr>
            <w:r w:rsidRPr="003F48F5">
              <w:rPr>
                <w:rFonts w:cstheme="minorHAnsi"/>
                <w:sz w:val="20"/>
                <w:szCs w:val="20"/>
              </w:rPr>
              <w:t xml:space="preserve">Ayırıcı (Balistik, Havalı veya </w:t>
            </w:r>
            <w:proofErr w:type="spellStart"/>
            <w:r w:rsidRPr="003F48F5">
              <w:rPr>
                <w:rFonts w:cstheme="minorHAnsi"/>
                <w:sz w:val="20"/>
                <w:szCs w:val="20"/>
              </w:rPr>
              <w:t>Eddy</w:t>
            </w:r>
            <w:proofErr w:type="spellEnd"/>
            <w:r w:rsidRPr="003F48F5">
              <w:rPr>
                <w:rFonts w:cstheme="minorHAnsi"/>
                <w:sz w:val="20"/>
                <w:szCs w:val="20"/>
              </w:rPr>
              <w:t xml:space="preserve"> akımlı vb.)</w:t>
            </w:r>
          </w:p>
        </w:tc>
        <w:tc>
          <w:tcPr>
            <w:tcW w:w="538" w:type="dxa"/>
            <w:shd w:val="clear" w:color="auto" w:fill="00B0F0"/>
          </w:tcPr>
          <w:p w:rsidR="003F48F5" w:rsidRDefault="001761E4" w:rsidP="0020545C">
            <w:pPr>
              <w:pStyle w:val="AralkYok"/>
              <w:rPr>
                <w:rFonts w:ascii="Times New Roman" w:hAnsi="Times New Roman"/>
                <w:sz w:val="24"/>
                <w:szCs w:val="24"/>
              </w:rPr>
            </w:pPr>
            <w:r>
              <w:rPr>
                <w:rFonts w:ascii="Times New Roman" w:hAnsi="Times New Roman"/>
                <w:noProof/>
                <w:sz w:val="20"/>
                <w:szCs w:val="20"/>
              </w:rPr>
              <mc:AlternateContent>
                <mc:Choice Requires="wps">
                  <w:drawing>
                    <wp:anchor distT="0" distB="0" distL="114300" distR="114300" simplePos="0" relativeHeight="251771904" behindDoc="0" locked="0" layoutInCell="1" allowOverlap="1">
                      <wp:simplePos x="0" y="0"/>
                      <wp:positionH relativeFrom="column">
                        <wp:posOffset>26035</wp:posOffset>
                      </wp:positionH>
                      <wp:positionV relativeFrom="paragraph">
                        <wp:posOffset>111125</wp:posOffset>
                      </wp:positionV>
                      <wp:extent cx="151130" cy="130810"/>
                      <wp:effectExtent l="0" t="0" r="20320" b="21590"/>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30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6" style="position:absolute;margin-left:2.05pt;margin-top:8.75pt;width:11.9pt;height:10.3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"/>
                  </w:pict>
                </mc:Fallback>
              </mc:AlternateContent>
            </w:r>
          </w:p>
        </w:tc>
      </w:tr>
      <w:tr w:rsidR="003F48F5" w:rsidTr="003F48F5">
        <w:trPr>
          <w:trHeight w:val="268"/>
        </w:trPr>
        <w:tc>
          <w:tcPr>
            <w:tcW w:w="2660" w:type="dxa"/>
            <w:vAlign w:val="center"/>
          </w:tcPr>
          <w:p w:rsidR="003F48F5" w:rsidRPr="003F48F5" w:rsidRDefault="003F48F5" w:rsidP="0020545C">
            <w:pPr>
              <w:spacing w:after="0" w:line="240" w:lineRule="auto"/>
              <w:rPr>
                <w:rFonts w:cstheme="minorHAnsi"/>
                <w:sz w:val="20"/>
                <w:szCs w:val="20"/>
              </w:rPr>
            </w:pPr>
            <w:r w:rsidRPr="003F48F5">
              <w:rPr>
                <w:rFonts w:cstheme="minorHAnsi"/>
                <w:sz w:val="20"/>
                <w:szCs w:val="20"/>
              </w:rPr>
              <w:t>İnce Kırıcı (Son parçalama)</w:t>
            </w:r>
          </w:p>
        </w:tc>
        <w:tc>
          <w:tcPr>
            <w:tcW w:w="532" w:type="dxa"/>
            <w:shd w:val="clear" w:color="auto" w:fill="00B0F0"/>
          </w:tcPr>
          <w:p w:rsidR="003F48F5" w:rsidRPr="003F48F5" w:rsidRDefault="001761E4" w:rsidP="0020545C">
            <w:pPr>
              <w:pStyle w:val="AralkYok"/>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760640" behindDoc="0" locked="0" layoutInCell="1" allowOverlap="1">
                      <wp:simplePos x="0" y="0"/>
                      <wp:positionH relativeFrom="column">
                        <wp:posOffset>27305</wp:posOffset>
                      </wp:positionH>
                      <wp:positionV relativeFrom="paragraph">
                        <wp:posOffset>30480</wp:posOffset>
                      </wp:positionV>
                      <wp:extent cx="151130" cy="118745"/>
                      <wp:effectExtent l="0" t="0" r="20320" b="14605"/>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18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2.15pt;margin-top:2.4pt;width:11.9pt;height:9.3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"/>
                  </w:pict>
                </mc:Fallback>
              </mc:AlternateContent>
            </w:r>
          </w:p>
        </w:tc>
        <w:tc>
          <w:tcPr>
            <w:tcW w:w="2728" w:type="dxa"/>
            <w:vAlign w:val="center"/>
          </w:tcPr>
          <w:p w:rsidR="003F48F5" w:rsidRPr="003F48F5" w:rsidRDefault="003F48F5" w:rsidP="0020545C">
            <w:pPr>
              <w:spacing w:after="0" w:line="240" w:lineRule="auto"/>
              <w:rPr>
                <w:rFonts w:cstheme="minorHAnsi"/>
                <w:sz w:val="20"/>
                <w:szCs w:val="20"/>
              </w:rPr>
            </w:pPr>
            <w:r w:rsidRPr="003F48F5">
              <w:rPr>
                <w:rFonts w:cstheme="minorHAnsi"/>
                <w:sz w:val="20"/>
                <w:szCs w:val="20"/>
              </w:rPr>
              <w:t xml:space="preserve">Ayırıcı (Balistik, Havalı veya </w:t>
            </w:r>
            <w:proofErr w:type="spellStart"/>
            <w:r w:rsidRPr="003F48F5">
              <w:rPr>
                <w:rFonts w:cstheme="minorHAnsi"/>
                <w:sz w:val="20"/>
                <w:szCs w:val="20"/>
              </w:rPr>
              <w:t>Eddy</w:t>
            </w:r>
            <w:proofErr w:type="spellEnd"/>
            <w:r w:rsidRPr="003F48F5">
              <w:rPr>
                <w:rFonts w:cstheme="minorHAnsi"/>
                <w:sz w:val="20"/>
                <w:szCs w:val="20"/>
              </w:rPr>
              <w:t xml:space="preserve"> akımlı vb.)</w:t>
            </w:r>
          </w:p>
        </w:tc>
        <w:tc>
          <w:tcPr>
            <w:tcW w:w="464" w:type="dxa"/>
            <w:shd w:val="clear" w:color="auto" w:fill="00B0F0"/>
          </w:tcPr>
          <w:p w:rsidR="003F48F5" w:rsidRPr="003F48F5" w:rsidRDefault="001761E4" w:rsidP="0020545C">
            <w:pPr>
              <w:pStyle w:val="AralkYok"/>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766784" behindDoc="0" locked="0" layoutInCell="1" allowOverlap="1">
                      <wp:simplePos x="0" y="0"/>
                      <wp:positionH relativeFrom="column">
                        <wp:posOffset>27305</wp:posOffset>
                      </wp:positionH>
                      <wp:positionV relativeFrom="paragraph">
                        <wp:posOffset>30480</wp:posOffset>
                      </wp:positionV>
                      <wp:extent cx="151130" cy="118745"/>
                      <wp:effectExtent l="0" t="0" r="20320" b="14605"/>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18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6" style="position:absolute;margin-left:2.15pt;margin-top:2.4pt;width:11.9pt;height:9.3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"/>
                  </w:pict>
                </mc:Fallback>
              </mc:AlternateContent>
            </w:r>
          </w:p>
        </w:tc>
        <w:tc>
          <w:tcPr>
            <w:tcW w:w="2655" w:type="dxa"/>
            <w:vAlign w:val="center"/>
          </w:tcPr>
          <w:p w:rsidR="003F48F5" w:rsidRPr="003F48F5" w:rsidRDefault="003F48F5" w:rsidP="0020545C">
            <w:pPr>
              <w:spacing w:after="0" w:line="240" w:lineRule="auto"/>
              <w:rPr>
                <w:rFonts w:cstheme="minorHAnsi"/>
                <w:sz w:val="20"/>
                <w:szCs w:val="20"/>
              </w:rPr>
            </w:pPr>
            <w:r w:rsidRPr="003F48F5">
              <w:rPr>
                <w:rFonts w:cstheme="minorHAnsi"/>
                <w:sz w:val="20"/>
                <w:szCs w:val="20"/>
              </w:rPr>
              <w:t>İnce Kırıcı (Son parçalama)</w:t>
            </w:r>
          </w:p>
        </w:tc>
        <w:tc>
          <w:tcPr>
            <w:tcW w:w="538" w:type="dxa"/>
            <w:shd w:val="clear" w:color="auto" w:fill="00B0F0"/>
          </w:tcPr>
          <w:p w:rsidR="003F48F5" w:rsidRDefault="001761E4" w:rsidP="0020545C">
            <w:pPr>
              <w:pStyle w:val="AralkYok"/>
              <w:rPr>
                <w:rFonts w:ascii="Times New Roman" w:hAnsi="Times New Roman"/>
                <w:sz w:val="24"/>
                <w:szCs w:val="24"/>
              </w:rPr>
            </w:pPr>
            <w:r>
              <w:rPr>
                <w:rFonts w:ascii="Times New Roman" w:hAnsi="Times New Roman"/>
                <w:noProof/>
                <w:sz w:val="20"/>
                <w:szCs w:val="20"/>
              </w:rPr>
              <mc:AlternateContent>
                <mc:Choice Requires="wps">
                  <w:drawing>
                    <wp:anchor distT="0" distB="0" distL="114300" distR="114300" simplePos="0" relativeHeight="251772928" behindDoc="0" locked="0" layoutInCell="1" allowOverlap="1">
                      <wp:simplePos x="0" y="0"/>
                      <wp:positionH relativeFrom="column">
                        <wp:posOffset>27305</wp:posOffset>
                      </wp:positionH>
                      <wp:positionV relativeFrom="paragraph">
                        <wp:posOffset>30480</wp:posOffset>
                      </wp:positionV>
                      <wp:extent cx="151130" cy="118745"/>
                      <wp:effectExtent l="0" t="0" r="20320" b="14605"/>
                      <wp:wrapNone/>
                      <wp:docPr id="24"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18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26" style="position:absolute;margin-left:2.15pt;margin-top:2.4pt;width:11.9pt;height:9.3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"/>
                  </w:pict>
                </mc:Fallback>
              </mc:AlternateContent>
            </w:r>
          </w:p>
        </w:tc>
      </w:tr>
      <w:tr w:rsidR="003F48F5" w:rsidTr="003F48F5">
        <w:trPr>
          <w:trHeight w:val="268"/>
        </w:trPr>
        <w:tc>
          <w:tcPr>
            <w:tcW w:w="2660" w:type="dxa"/>
            <w:vAlign w:val="center"/>
          </w:tcPr>
          <w:p w:rsidR="003F48F5" w:rsidRPr="004B4E3C" w:rsidRDefault="003F48F5" w:rsidP="0020545C">
            <w:pPr>
              <w:spacing w:after="0" w:line="240" w:lineRule="auto"/>
              <w:rPr>
                <w:rFonts w:cstheme="minorHAnsi"/>
                <w:sz w:val="20"/>
                <w:szCs w:val="20"/>
                <w:vertAlign w:val="superscript"/>
              </w:rPr>
            </w:pPr>
            <w:r w:rsidRPr="003F48F5">
              <w:rPr>
                <w:rFonts w:cstheme="minorHAnsi"/>
                <w:sz w:val="20"/>
                <w:szCs w:val="20"/>
              </w:rPr>
              <w:t>Kurutucu</w:t>
            </w:r>
            <w:r w:rsidR="004B4E3C">
              <w:rPr>
                <w:rFonts w:cstheme="minorHAnsi"/>
                <w:sz w:val="20"/>
                <w:szCs w:val="20"/>
                <w:vertAlign w:val="superscript"/>
              </w:rPr>
              <w:t>1,2</w:t>
            </w:r>
          </w:p>
        </w:tc>
        <w:tc>
          <w:tcPr>
            <w:tcW w:w="532" w:type="dxa"/>
            <w:shd w:val="clear" w:color="auto" w:fill="00B0F0"/>
          </w:tcPr>
          <w:p w:rsidR="003F48F5" w:rsidRPr="003F48F5" w:rsidRDefault="001761E4" w:rsidP="0020545C">
            <w:pPr>
              <w:pStyle w:val="AralkYok"/>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761664" behindDoc="0" locked="0" layoutInCell="1" allowOverlap="1">
                      <wp:simplePos x="0" y="0"/>
                      <wp:positionH relativeFrom="column">
                        <wp:posOffset>23495</wp:posOffset>
                      </wp:positionH>
                      <wp:positionV relativeFrom="paragraph">
                        <wp:posOffset>32385</wp:posOffset>
                      </wp:positionV>
                      <wp:extent cx="151130" cy="118745"/>
                      <wp:effectExtent l="0" t="0" r="20320" b="14605"/>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18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1.85pt;margin-top:2.55pt;width:11.9pt;height:9.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"/>
                  </w:pict>
                </mc:Fallback>
              </mc:AlternateContent>
            </w:r>
          </w:p>
        </w:tc>
        <w:tc>
          <w:tcPr>
            <w:tcW w:w="2728" w:type="dxa"/>
            <w:vAlign w:val="center"/>
          </w:tcPr>
          <w:p w:rsidR="003F48F5" w:rsidRPr="003F48F5" w:rsidRDefault="003F48F5" w:rsidP="0020545C">
            <w:pPr>
              <w:spacing w:after="0" w:line="240" w:lineRule="auto"/>
              <w:rPr>
                <w:rFonts w:cstheme="minorHAnsi"/>
                <w:sz w:val="20"/>
                <w:szCs w:val="20"/>
              </w:rPr>
            </w:pPr>
            <w:r w:rsidRPr="003F48F5">
              <w:rPr>
                <w:rFonts w:cstheme="minorHAnsi"/>
                <w:sz w:val="20"/>
                <w:szCs w:val="20"/>
              </w:rPr>
              <w:t>İnce Kırıcı (Son parçalama)</w:t>
            </w:r>
          </w:p>
        </w:tc>
        <w:tc>
          <w:tcPr>
            <w:tcW w:w="464" w:type="dxa"/>
            <w:shd w:val="clear" w:color="auto" w:fill="00B0F0"/>
          </w:tcPr>
          <w:p w:rsidR="003F48F5" w:rsidRPr="003F48F5" w:rsidRDefault="001761E4" w:rsidP="0020545C">
            <w:pPr>
              <w:pStyle w:val="AralkYok"/>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767808" behindDoc="0" locked="0" layoutInCell="1" allowOverlap="1">
                      <wp:simplePos x="0" y="0"/>
                      <wp:positionH relativeFrom="column">
                        <wp:posOffset>23495</wp:posOffset>
                      </wp:positionH>
                      <wp:positionV relativeFrom="paragraph">
                        <wp:posOffset>32385</wp:posOffset>
                      </wp:positionV>
                      <wp:extent cx="151130" cy="118745"/>
                      <wp:effectExtent l="0" t="0" r="20320" b="14605"/>
                      <wp:wrapNone/>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18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26" style="position:absolute;margin-left:1.85pt;margin-top:2.55pt;width:11.9pt;height:9.3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"/>
                  </w:pict>
                </mc:Fallback>
              </mc:AlternateContent>
            </w:r>
          </w:p>
        </w:tc>
        <w:tc>
          <w:tcPr>
            <w:tcW w:w="2655" w:type="dxa"/>
            <w:vAlign w:val="center"/>
          </w:tcPr>
          <w:p w:rsidR="003F48F5" w:rsidRPr="004B4E3C" w:rsidRDefault="003F48F5" w:rsidP="0020545C">
            <w:pPr>
              <w:spacing w:after="0" w:line="240" w:lineRule="auto"/>
              <w:rPr>
                <w:rFonts w:cstheme="minorHAnsi"/>
                <w:sz w:val="20"/>
                <w:szCs w:val="20"/>
                <w:vertAlign w:val="superscript"/>
              </w:rPr>
            </w:pPr>
            <w:r w:rsidRPr="003F48F5">
              <w:rPr>
                <w:rFonts w:cstheme="minorHAnsi"/>
                <w:sz w:val="20"/>
                <w:szCs w:val="20"/>
              </w:rPr>
              <w:t>Kurutucu</w:t>
            </w:r>
            <w:r w:rsidR="004B4E3C">
              <w:rPr>
                <w:rFonts w:cstheme="minorHAnsi"/>
                <w:sz w:val="20"/>
                <w:szCs w:val="20"/>
                <w:vertAlign w:val="superscript"/>
              </w:rPr>
              <w:t>1,2</w:t>
            </w:r>
          </w:p>
        </w:tc>
        <w:tc>
          <w:tcPr>
            <w:tcW w:w="538" w:type="dxa"/>
            <w:shd w:val="clear" w:color="auto" w:fill="00B0F0"/>
          </w:tcPr>
          <w:p w:rsidR="003F48F5" w:rsidRDefault="001761E4" w:rsidP="0020545C">
            <w:pPr>
              <w:pStyle w:val="AralkYok"/>
              <w:rPr>
                <w:rFonts w:ascii="Times New Roman" w:hAnsi="Times New Roman"/>
                <w:sz w:val="24"/>
                <w:szCs w:val="24"/>
              </w:rPr>
            </w:pPr>
            <w:r>
              <w:rPr>
                <w:rFonts w:ascii="Times New Roman" w:hAnsi="Times New Roman"/>
                <w:noProof/>
                <w:sz w:val="20"/>
                <w:szCs w:val="20"/>
              </w:rPr>
              <mc:AlternateContent>
                <mc:Choice Requires="wps">
                  <w:drawing>
                    <wp:anchor distT="0" distB="0" distL="114300" distR="114300" simplePos="0" relativeHeight="251773952" behindDoc="0" locked="0" layoutInCell="1" allowOverlap="1">
                      <wp:simplePos x="0" y="0"/>
                      <wp:positionH relativeFrom="column">
                        <wp:posOffset>23495</wp:posOffset>
                      </wp:positionH>
                      <wp:positionV relativeFrom="paragraph">
                        <wp:posOffset>32385</wp:posOffset>
                      </wp:positionV>
                      <wp:extent cx="151130" cy="118745"/>
                      <wp:effectExtent l="0" t="0" r="20320" b="14605"/>
                      <wp:wrapNone/>
                      <wp:docPr id="2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18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26" style="position:absolute;margin-left:1.85pt;margin-top:2.55pt;width:11.9pt;height:9.3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"/>
                  </w:pict>
                </mc:Fallback>
              </mc:AlternateContent>
            </w:r>
          </w:p>
        </w:tc>
      </w:tr>
      <w:tr w:rsidR="003F48F5" w:rsidTr="003F48F5">
        <w:trPr>
          <w:trHeight w:val="268"/>
        </w:trPr>
        <w:tc>
          <w:tcPr>
            <w:tcW w:w="2660" w:type="dxa"/>
            <w:vAlign w:val="center"/>
          </w:tcPr>
          <w:p w:rsidR="003F48F5" w:rsidRPr="003F48F5" w:rsidRDefault="003F48F5" w:rsidP="0020545C">
            <w:pPr>
              <w:spacing w:after="0" w:line="240" w:lineRule="auto"/>
              <w:rPr>
                <w:rFonts w:cstheme="minorHAnsi"/>
                <w:sz w:val="20"/>
                <w:szCs w:val="20"/>
              </w:rPr>
            </w:pPr>
            <w:r w:rsidRPr="003F48F5">
              <w:rPr>
                <w:rFonts w:cstheme="minorHAnsi"/>
                <w:sz w:val="20"/>
                <w:szCs w:val="20"/>
              </w:rPr>
              <w:t>Konveyör</w:t>
            </w:r>
          </w:p>
        </w:tc>
        <w:tc>
          <w:tcPr>
            <w:tcW w:w="532" w:type="dxa"/>
            <w:shd w:val="clear" w:color="auto" w:fill="00B0F0"/>
          </w:tcPr>
          <w:p w:rsidR="003F48F5" w:rsidRPr="003F48F5" w:rsidRDefault="001761E4" w:rsidP="0020545C">
            <w:pPr>
              <w:pStyle w:val="AralkYok"/>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762688" behindDoc="0" locked="0" layoutInCell="1" allowOverlap="1">
                      <wp:simplePos x="0" y="0"/>
                      <wp:positionH relativeFrom="column">
                        <wp:posOffset>23495</wp:posOffset>
                      </wp:positionH>
                      <wp:positionV relativeFrom="paragraph">
                        <wp:posOffset>29210</wp:posOffset>
                      </wp:positionV>
                      <wp:extent cx="151130" cy="118745"/>
                      <wp:effectExtent l="0" t="0" r="20320" b="14605"/>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18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1.85pt;margin-top:2.3pt;width:11.9pt;height:9.3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"/>
                  </w:pict>
                </mc:Fallback>
              </mc:AlternateContent>
            </w:r>
          </w:p>
        </w:tc>
        <w:tc>
          <w:tcPr>
            <w:tcW w:w="2728" w:type="dxa"/>
            <w:vAlign w:val="center"/>
          </w:tcPr>
          <w:p w:rsidR="003F48F5" w:rsidRPr="004B4E3C" w:rsidRDefault="003F48F5" w:rsidP="0020545C">
            <w:pPr>
              <w:spacing w:after="0" w:line="240" w:lineRule="auto"/>
              <w:rPr>
                <w:rFonts w:cstheme="minorHAnsi"/>
                <w:sz w:val="20"/>
                <w:szCs w:val="20"/>
                <w:vertAlign w:val="superscript"/>
              </w:rPr>
            </w:pPr>
            <w:r w:rsidRPr="003F48F5">
              <w:rPr>
                <w:rFonts w:cstheme="minorHAnsi"/>
                <w:sz w:val="20"/>
                <w:szCs w:val="20"/>
              </w:rPr>
              <w:t>Kurutucu</w:t>
            </w:r>
            <w:r w:rsidR="004B4E3C">
              <w:rPr>
                <w:rFonts w:cstheme="minorHAnsi"/>
                <w:sz w:val="20"/>
                <w:szCs w:val="20"/>
                <w:vertAlign w:val="superscript"/>
              </w:rPr>
              <w:t>1,2</w:t>
            </w:r>
          </w:p>
        </w:tc>
        <w:tc>
          <w:tcPr>
            <w:tcW w:w="464" w:type="dxa"/>
            <w:shd w:val="clear" w:color="auto" w:fill="00B0F0"/>
          </w:tcPr>
          <w:p w:rsidR="003F48F5" w:rsidRPr="003F48F5" w:rsidRDefault="001761E4" w:rsidP="0020545C">
            <w:pPr>
              <w:pStyle w:val="AralkYok"/>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768832" behindDoc="0" locked="0" layoutInCell="1" allowOverlap="1">
                      <wp:simplePos x="0" y="0"/>
                      <wp:positionH relativeFrom="column">
                        <wp:posOffset>23495</wp:posOffset>
                      </wp:positionH>
                      <wp:positionV relativeFrom="paragraph">
                        <wp:posOffset>29210</wp:posOffset>
                      </wp:positionV>
                      <wp:extent cx="151130" cy="118745"/>
                      <wp:effectExtent l="0" t="0" r="20320" b="14605"/>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18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6" style="position:absolute;margin-left:1.85pt;margin-top:2.3pt;width:11.9pt;height:9.3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"/>
                  </w:pict>
                </mc:Fallback>
              </mc:AlternateContent>
            </w:r>
          </w:p>
        </w:tc>
        <w:tc>
          <w:tcPr>
            <w:tcW w:w="2655" w:type="dxa"/>
            <w:vAlign w:val="center"/>
          </w:tcPr>
          <w:p w:rsidR="003F48F5" w:rsidRPr="003F48F5" w:rsidRDefault="003F48F5" w:rsidP="0020545C">
            <w:pPr>
              <w:spacing w:after="0" w:line="240" w:lineRule="auto"/>
              <w:rPr>
                <w:rFonts w:cstheme="minorHAnsi"/>
                <w:sz w:val="20"/>
                <w:szCs w:val="20"/>
              </w:rPr>
            </w:pPr>
            <w:r w:rsidRPr="003F48F5">
              <w:rPr>
                <w:rFonts w:cstheme="minorHAnsi"/>
                <w:sz w:val="20"/>
                <w:szCs w:val="20"/>
              </w:rPr>
              <w:t>Konveyör</w:t>
            </w:r>
          </w:p>
        </w:tc>
        <w:tc>
          <w:tcPr>
            <w:tcW w:w="538" w:type="dxa"/>
            <w:shd w:val="clear" w:color="auto" w:fill="00B0F0"/>
          </w:tcPr>
          <w:p w:rsidR="003F48F5" w:rsidRDefault="001761E4" w:rsidP="0020545C">
            <w:pPr>
              <w:pStyle w:val="AralkYok"/>
              <w:rPr>
                <w:rFonts w:ascii="Times New Roman" w:hAnsi="Times New Roman"/>
                <w:sz w:val="24"/>
                <w:szCs w:val="24"/>
              </w:rPr>
            </w:pPr>
            <w:r>
              <w:rPr>
                <w:rFonts w:ascii="Times New Roman" w:hAnsi="Times New Roman"/>
                <w:noProof/>
                <w:sz w:val="20"/>
                <w:szCs w:val="20"/>
              </w:rPr>
              <mc:AlternateContent>
                <mc:Choice Requires="wps">
                  <w:drawing>
                    <wp:anchor distT="0" distB="0" distL="114300" distR="114300" simplePos="0" relativeHeight="251774976" behindDoc="0" locked="0" layoutInCell="1" allowOverlap="1">
                      <wp:simplePos x="0" y="0"/>
                      <wp:positionH relativeFrom="column">
                        <wp:posOffset>23495</wp:posOffset>
                      </wp:positionH>
                      <wp:positionV relativeFrom="paragraph">
                        <wp:posOffset>29210</wp:posOffset>
                      </wp:positionV>
                      <wp:extent cx="151130" cy="118745"/>
                      <wp:effectExtent l="0" t="0" r="20320" b="14605"/>
                      <wp:wrapNone/>
                      <wp:docPr id="26"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18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 o:spid="_x0000_s1026" style="position:absolute;margin-left:1.85pt;margin-top:2.3pt;width:11.9pt;height:9.3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"/>
                  </w:pict>
                </mc:Fallback>
              </mc:AlternateContent>
            </w:r>
          </w:p>
        </w:tc>
      </w:tr>
      <w:tr w:rsidR="003F48F5" w:rsidTr="003F48F5">
        <w:trPr>
          <w:trHeight w:val="268"/>
        </w:trPr>
        <w:tc>
          <w:tcPr>
            <w:tcW w:w="2660" w:type="dxa"/>
            <w:vAlign w:val="center"/>
          </w:tcPr>
          <w:p w:rsidR="003F48F5" w:rsidRPr="004B4E3C" w:rsidRDefault="003F48F5" w:rsidP="0020545C">
            <w:pPr>
              <w:spacing w:after="0" w:line="240" w:lineRule="auto"/>
              <w:rPr>
                <w:rFonts w:cstheme="minorHAnsi"/>
                <w:sz w:val="20"/>
                <w:szCs w:val="20"/>
                <w:vertAlign w:val="superscript"/>
              </w:rPr>
            </w:pPr>
            <w:r w:rsidRPr="003F48F5">
              <w:rPr>
                <w:rFonts w:cstheme="minorHAnsi"/>
                <w:sz w:val="20"/>
                <w:szCs w:val="20"/>
              </w:rPr>
              <w:t>Vibrasyon cute</w:t>
            </w:r>
            <w:r w:rsidR="004B4E3C">
              <w:rPr>
                <w:rFonts w:cstheme="minorHAnsi"/>
                <w:sz w:val="20"/>
                <w:szCs w:val="20"/>
                <w:vertAlign w:val="superscript"/>
              </w:rPr>
              <w:t>1</w:t>
            </w:r>
          </w:p>
        </w:tc>
        <w:tc>
          <w:tcPr>
            <w:tcW w:w="532" w:type="dxa"/>
            <w:shd w:val="clear" w:color="auto" w:fill="00B0F0"/>
          </w:tcPr>
          <w:p w:rsidR="003F48F5" w:rsidRPr="003F48F5" w:rsidRDefault="001761E4" w:rsidP="0020545C">
            <w:pPr>
              <w:pStyle w:val="AralkYok"/>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738112" behindDoc="0" locked="0" layoutInCell="1" allowOverlap="1">
                      <wp:simplePos x="0" y="0"/>
                      <wp:positionH relativeFrom="column">
                        <wp:posOffset>23495</wp:posOffset>
                      </wp:positionH>
                      <wp:positionV relativeFrom="paragraph">
                        <wp:posOffset>37465</wp:posOffset>
                      </wp:positionV>
                      <wp:extent cx="151130" cy="118745"/>
                      <wp:effectExtent l="0" t="0" r="20320" b="14605"/>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18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1.85pt;margin-top:2.95pt;width:11.9pt;height:9.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"/>
                  </w:pict>
                </mc:Fallback>
              </mc:AlternateContent>
            </w:r>
          </w:p>
        </w:tc>
        <w:tc>
          <w:tcPr>
            <w:tcW w:w="2728" w:type="dxa"/>
            <w:vAlign w:val="center"/>
          </w:tcPr>
          <w:p w:rsidR="003F48F5" w:rsidRPr="003F48F5" w:rsidRDefault="003F48F5" w:rsidP="0020545C">
            <w:pPr>
              <w:spacing w:after="0" w:line="240" w:lineRule="auto"/>
              <w:rPr>
                <w:rFonts w:cstheme="minorHAnsi"/>
                <w:sz w:val="20"/>
                <w:szCs w:val="20"/>
              </w:rPr>
            </w:pPr>
            <w:r w:rsidRPr="003F48F5">
              <w:rPr>
                <w:rFonts w:cstheme="minorHAnsi"/>
                <w:sz w:val="20"/>
                <w:szCs w:val="20"/>
              </w:rPr>
              <w:t>Konveyör</w:t>
            </w:r>
          </w:p>
        </w:tc>
        <w:tc>
          <w:tcPr>
            <w:tcW w:w="464" w:type="dxa"/>
            <w:shd w:val="clear" w:color="auto" w:fill="00B0F0"/>
          </w:tcPr>
          <w:p w:rsidR="003F48F5" w:rsidRPr="003F48F5" w:rsidRDefault="001761E4" w:rsidP="0020545C">
            <w:pPr>
              <w:pStyle w:val="AralkYok"/>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746304" behindDoc="0" locked="0" layoutInCell="1" allowOverlap="1">
                      <wp:simplePos x="0" y="0"/>
                      <wp:positionH relativeFrom="column">
                        <wp:posOffset>23495</wp:posOffset>
                      </wp:positionH>
                      <wp:positionV relativeFrom="paragraph">
                        <wp:posOffset>37465</wp:posOffset>
                      </wp:positionV>
                      <wp:extent cx="151130" cy="118745"/>
                      <wp:effectExtent l="0" t="0" r="20320" b="14605"/>
                      <wp:wrapNone/>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18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26" style="position:absolute;margin-left:1.85pt;margin-top:2.95pt;width:11.9pt;height:9.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"/>
                  </w:pict>
                </mc:Fallback>
              </mc:AlternateContent>
            </w:r>
          </w:p>
        </w:tc>
        <w:tc>
          <w:tcPr>
            <w:tcW w:w="2655" w:type="dxa"/>
          </w:tcPr>
          <w:p w:rsidR="003F48F5" w:rsidRPr="003F48F5" w:rsidRDefault="003F48F5" w:rsidP="0020545C">
            <w:pPr>
              <w:pStyle w:val="AralkYok"/>
              <w:rPr>
                <w:rFonts w:ascii="Times New Roman" w:hAnsi="Times New Roman"/>
                <w:sz w:val="20"/>
                <w:szCs w:val="20"/>
              </w:rPr>
            </w:pPr>
          </w:p>
        </w:tc>
        <w:tc>
          <w:tcPr>
            <w:tcW w:w="538" w:type="dxa"/>
            <w:shd w:val="clear" w:color="auto" w:fill="00B0F0"/>
          </w:tcPr>
          <w:p w:rsidR="003F48F5" w:rsidRDefault="003F48F5" w:rsidP="0020545C">
            <w:pPr>
              <w:pStyle w:val="AralkYok"/>
              <w:rPr>
                <w:rFonts w:ascii="Times New Roman" w:hAnsi="Times New Roman"/>
                <w:sz w:val="24"/>
                <w:szCs w:val="24"/>
              </w:rPr>
            </w:pPr>
          </w:p>
        </w:tc>
      </w:tr>
      <w:tr w:rsidR="003F48F5" w:rsidTr="003F48F5">
        <w:trPr>
          <w:trHeight w:val="268"/>
        </w:trPr>
        <w:tc>
          <w:tcPr>
            <w:tcW w:w="2660" w:type="dxa"/>
          </w:tcPr>
          <w:p w:rsidR="003F48F5" w:rsidRPr="003F48F5" w:rsidRDefault="003F48F5" w:rsidP="0020545C">
            <w:pPr>
              <w:pStyle w:val="AralkYok"/>
              <w:rPr>
                <w:rFonts w:ascii="Times New Roman" w:hAnsi="Times New Roman"/>
                <w:sz w:val="20"/>
                <w:szCs w:val="20"/>
              </w:rPr>
            </w:pPr>
          </w:p>
        </w:tc>
        <w:tc>
          <w:tcPr>
            <w:tcW w:w="532" w:type="dxa"/>
            <w:shd w:val="clear" w:color="auto" w:fill="00B0F0"/>
          </w:tcPr>
          <w:p w:rsidR="003F48F5" w:rsidRPr="003F48F5" w:rsidRDefault="003F48F5" w:rsidP="0020545C">
            <w:pPr>
              <w:pStyle w:val="AralkYok"/>
              <w:rPr>
                <w:rFonts w:ascii="Times New Roman" w:hAnsi="Times New Roman"/>
                <w:sz w:val="20"/>
                <w:szCs w:val="20"/>
              </w:rPr>
            </w:pPr>
          </w:p>
        </w:tc>
        <w:tc>
          <w:tcPr>
            <w:tcW w:w="2728" w:type="dxa"/>
            <w:vAlign w:val="center"/>
          </w:tcPr>
          <w:p w:rsidR="003F48F5" w:rsidRPr="004B4E3C" w:rsidRDefault="003F48F5" w:rsidP="0020545C">
            <w:pPr>
              <w:spacing w:after="0" w:line="240" w:lineRule="auto"/>
              <w:rPr>
                <w:rFonts w:cstheme="minorHAnsi"/>
                <w:sz w:val="20"/>
                <w:szCs w:val="20"/>
                <w:vertAlign w:val="superscript"/>
              </w:rPr>
            </w:pPr>
            <w:r w:rsidRPr="003F48F5">
              <w:rPr>
                <w:rFonts w:cstheme="minorHAnsi"/>
                <w:sz w:val="20"/>
                <w:szCs w:val="20"/>
              </w:rPr>
              <w:t>Vibrasyon cute</w:t>
            </w:r>
            <w:r w:rsidR="004B4E3C">
              <w:rPr>
                <w:rFonts w:cstheme="minorHAnsi"/>
                <w:sz w:val="20"/>
                <w:szCs w:val="20"/>
                <w:vertAlign w:val="superscript"/>
              </w:rPr>
              <w:t>1</w:t>
            </w:r>
          </w:p>
        </w:tc>
        <w:tc>
          <w:tcPr>
            <w:tcW w:w="464" w:type="dxa"/>
            <w:shd w:val="clear" w:color="auto" w:fill="00B0F0"/>
          </w:tcPr>
          <w:p w:rsidR="003F48F5" w:rsidRPr="003F48F5" w:rsidRDefault="001761E4" w:rsidP="0020545C">
            <w:pPr>
              <w:pStyle w:val="AralkYok"/>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777024" behindDoc="0" locked="0" layoutInCell="1" allowOverlap="1">
                      <wp:simplePos x="0" y="0"/>
                      <wp:positionH relativeFrom="column">
                        <wp:posOffset>20955</wp:posOffset>
                      </wp:positionH>
                      <wp:positionV relativeFrom="paragraph">
                        <wp:posOffset>26035</wp:posOffset>
                      </wp:positionV>
                      <wp:extent cx="151130" cy="118745"/>
                      <wp:effectExtent l="0" t="0" r="20320" b="14605"/>
                      <wp:wrapNone/>
                      <wp:docPr id="29"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18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 o:spid="_x0000_s1026" style="position:absolute;margin-left:1.65pt;margin-top:2.05pt;width:11.9pt;height:9.3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"/>
                  </w:pict>
                </mc:Fallback>
              </mc:AlternateContent>
            </w:r>
          </w:p>
        </w:tc>
        <w:tc>
          <w:tcPr>
            <w:tcW w:w="2655" w:type="dxa"/>
          </w:tcPr>
          <w:p w:rsidR="003F48F5" w:rsidRPr="003F48F5" w:rsidRDefault="003F48F5" w:rsidP="0020545C">
            <w:pPr>
              <w:pStyle w:val="AralkYok"/>
              <w:rPr>
                <w:rFonts w:ascii="Times New Roman" w:hAnsi="Times New Roman"/>
                <w:sz w:val="20"/>
                <w:szCs w:val="20"/>
              </w:rPr>
            </w:pPr>
          </w:p>
        </w:tc>
        <w:tc>
          <w:tcPr>
            <w:tcW w:w="538" w:type="dxa"/>
            <w:shd w:val="clear" w:color="auto" w:fill="00B0F0"/>
          </w:tcPr>
          <w:p w:rsidR="003F48F5" w:rsidRDefault="003F48F5" w:rsidP="0020545C">
            <w:pPr>
              <w:pStyle w:val="AralkYok"/>
              <w:rPr>
                <w:rFonts w:ascii="Times New Roman" w:hAnsi="Times New Roman"/>
                <w:sz w:val="24"/>
                <w:szCs w:val="24"/>
              </w:rPr>
            </w:pPr>
          </w:p>
        </w:tc>
      </w:tr>
    </w:tbl>
    <w:p w:rsidR="004B4E3C" w:rsidRPr="000F314E" w:rsidRDefault="004B4E3C" w:rsidP="004B4E3C">
      <w:pPr>
        <w:spacing w:after="0" w:line="240" w:lineRule="auto"/>
        <w:jc w:val="both"/>
        <w:rPr>
          <w:rFonts w:cstheme="minorHAnsi"/>
          <w:szCs w:val="24"/>
        </w:rPr>
      </w:pPr>
      <w:r w:rsidRPr="000F314E">
        <w:rPr>
          <w:rFonts w:cstheme="minorHAnsi"/>
          <w:szCs w:val="24"/>
          <w:vertAlign w:val="superscript"/>
        </w:rPr>
        <w:t>(1)</w:t>
      </w:r>
      <w:r w:rsidRPr="000F314E">
        <w:rPr>
          <w:rFonts w:cstheme="minorHAnsi"/>
          <w:szCs w:val="24"/>
        </w:rPr>
        <w:t xml:space="preserve"> İhtiyaç duyulması halinde kullanılır.</w:t>
      </w:r>
    </w:p>
    <w:p w:rsidR="005D2879" w:rsidRPr="004B4E3C" w:rsidRDefault="004B4E3C" w:rsidP="004B4E3C">
      <w:pPr>
        <w:spacing w:after="0" w:line="240" w:lineRule="auto"/>
        <w:jc w:val="both"/>
        <w:rPr>
          <w:rFonts w:cstheme="minorHAnsi"/>
          <w:szCs w:val="24"/>
        </w:rPr>
      </w:pPr>
      <w:r w:rsidRPr="000F314E">
        <w:rPr>
          <w:rFonts w:cstheme="minorHAnsi"/>
          <w:szCs w:val="24"/>
          <w:vertAlign w:val="superscript"/>
        </w:rPr>
        <w:t>(2)</w:t>
      </w:r>
      <w:r w:rsidRPr="000F314E">
        <w:rPr>
          <w:rFonts w:cstheme="minorHAnsi"/>
          <w:szCs w:val="24"/>
        </w:rPr>
        <w:t xml:space="preserve"> Atığın %65’ten fazla sulu/nemli olması halinde tesiste bulunması zorunludur.</w:t>
      </w:r>
    </w:p>
    <w:p w:rsidR="0059113E" w:rsidRDefault="0059113E" w:rsidP="00D937E0">
      <w:pPr>
        <w:pStyle w:val="AralkYok"/>
        <w:rPr>
          <w:rFonts w:ascii="Times New Roman" w:hAnsi="Times New Roman"/>
          <w:sz w:val="24"/>
          <w:szCs w:val="24"/>
        </w:rPr>
      </w:pPr>
    </w:p>
    <w:p w:rsidR="00DE2250" w:rsidRPr="00ED59BE" w:rsidRDefault="00DE2250" w:rsidP="00D937E0">
      <w:pPr>
        <w:pStyle w:val="AralkYok"/>
        <w:rPr>
          <w:rFonts w:ascii="Times New Roman" w:hAnsi="Times New Roman"/>
          <w:sz w:val="24"/>
          <w:szCs w:val="24"/>
        </w:rPr>
      </w:pPr>
    </w:p>
    <w:p w:rsidR="0059113E" w:rsidRPr="00ED59BE" w:rsidRDefault="0059113E" w:rsidP="00D937E0">
      <w:pPr>
        <w:pStyle w:val="AralkYok"/>
        <w:rPr>
          <w:rFonts w:ascii="Times New Roman" w:hAnsi="Times New Roman"/>
          <w:sz w:val="24"/>
          <w:szCs w:val="24"/>
        </w:rPr>
      </w:pPr>
    </w:p>
    <w:tbl>
      <w:tblPr>
        <w:tblW w:w="9606"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1E0" w:firstRow="1" w:lastRow="1" w:firstColumn="1" w:lastColumn="1" w:noHBand="0" w:noVBand="0"/>
      </w:tblPr>
      <w:tblGrid>
        <w:gridCol w:w="469"/>
        <w:gridCol w:w="6869"/>
        <w:gridCol w:w="992"/>
        <w:gridCol w:w="1276"/>
      </w:tblGrid>
      <w:tr w:rsidR="0059113E" w:rsidRPr="000B42C0" w:rsidTr="002B429B">
        <w:tc>
          <w:tcPr>
            <w:tcW w:w="7338" w:type="dxa"/>
            <w:gridSpan w:val="2"/>
            <w:shd w:val="clear" w:color="auto" w:fill="00B0F0"/>
            <w:vAlign w:val="center"/>
          </w:tcPr>
          <w:p w:rsidR="0059113E" w:rsidRPr="002B429B" w:rsidRDefault="002B429B" w:rsidP="002B429B">
            <w:pPr>
              <w:pStyle w:val="AralkYok"/>
              <w:jc w:val="center"/>
              <w:rPr>
                <w:rFonts w:ascii="Times New Roman" w:hAnsi="Times New Roman"/>
                <w:b/>
                <w:bCs/>
                <w:color w:val="FFFFFF"/>
                <w:sz w:val="28"/>
                <w:szCs w:val="28"/>
              </w:rPr>
            </w:pPr>
            <w:r w:rsidRPr="002B429B">
              <w:rPr>
                <w:rFonts w:ascii="Times New Roman" w:hAnsi="Times New Roman"/>
                <w:b/>
                <w:bCs/>
                <w:color w:val="FFFFFF" w:themeColor="background1"/>
                <w:sz w:val="28"/>
                <w:szCs w:val="28"/>
              </w:rPr>
              <w:t>İşletmenin Sağlaması Zorunlu Fiziksel Şartlar</w:t>
            </w:r>
          </w:p>
        </w:tc>
        <w:tc>
          <w:tcPr>
            <w:tcW w:w="992" w:type="dxa"/>
            <w:shd w:val="clear" w:color="auto" w:fill="00B0F0"/>
            <w:vAlign w:val="center"/>
          </w:tcPr>
          <w:p w:rsidR="0059113E" w:rsidRPr="002B429B" w:rsidRDefault="0059113E" w:rsidP="00706505">
            <w:pPr>
              <w:pStyle w:val="AralkYok"/>
              <w:jc w:val="center"/>
              <w:rPr>
                <w:rFonts w:ascii="Times New Roman" w:hAnsi="Times New Roman"/>
                <w:b/>
                <w:bCs/>
                <w:color w:val="FFFFFF"/>
                <w:sz w:val="28"/>
                <w:szCs w:val="28"/>
              </w:rPr>
            </w:pPr>
            <w:r w:rsidRPr="002B429B">
              <w:rPr>
                <w:rFonts w:ascii="Times New Roman" w:hAnsi="Times New Roman"/>
                <w:b/>
                <w:bCs/>
                <w:color w:val="FFFFFF"/>
                <w:sz w:val="28"/>
                <w:szCs w:val="28"/>
              </w:rPr>
              <w:t>EVET</w:t>
            </w:r>
          </w:p>
        </w:tc>
        <w:tc>
          <w:tcPr>
            <w:tcW w:w="1276" w:type="dxa"/>
            <w:shd w:val="clear" w:color="auto" w:fill="00B0F0"/>
            <w:vAlign w:val="center"/>
          </w:tcPr>
          <w:p w:rsidR="0059113E" w:rsidRPr="002B429B" w:rsidRDefault="0059113E" w:rsidP="00706505">
            <w:pPr>
              <w:pStyle w:val="AralkYok"/>
              <w:jc w:val="center"/>
              <w:rPr>
                <w:rFonts w:ascii="Times New Roman" w:hAnsi="Times New Roman"/>
                <w:b/>
                <w:bCs/>
                <w:color w:val="FFFFFF"/>
                <w:sz w:val="28"/>
                <w:szCs w:val="28"/>
              </w:rPr>
            </w:pPr>
            <w:r w:rsidRPr="002B429B">
              <w:rPr>
                <w:rFonts w:ascii="Times New Roman" w:hAnsi="Times New Roman"/>
                <w:b/>
                <w:bCs/>
                <w:color w:val="FFFFFF"/>
                <w:sz w:val="28"/>
                <w:szCs w:val="28"/>
              </w:rPr>
              <w:t>HAYIR</w:t>
            </w:r>
          </w:p>
        </w:tc>
      </w:tr>
      <w:tr w:rsidR="006B10F3" w:rsidRPr="000B42C0" w:rsidTr="002B429B">
        <w:tc>
          <w:tcPr>
            <w:tcW w:w="9606" w:type="dxa"/>
            <w:gridSpan w:val="4"/>
            <w:shd w:val="clear" w:color="auto" w:fill="00B0F0"/>
            <w:vAlign w:val="center"/>
          </w:tcPr>
          <w:p w:rsidR="006B10F3" w:rsidRPr="002B429B" w:rsidRDefault="006B10F3" w:rsidP="00706505">
            <w:pPr>
              <w:pStyle w:val="AralkYok"/>
              <w:jc w:val="center"/>
              <w:rPr>
                <w:rFonts w:ascii="Times New Roman" w:hAnsi="Times New Roman"/>
                <w:b/>
                <w:bCs/>
                <w:color w:val="FFFFFF"/>
                <w:sz w:val="28"/>
                <w:szCs w:val="28"/>
              </w:rPr>
            </w:pPr>
            <w:r w:rsidRPr="002B429B">
              <w:rPr>
                <w:rFonts w:ascii="Times New Roman" w:hAnsi="Times New Roman"/>
                <w:b/>
                <w:bCs/>
                <w:color w:val="FFFFFF" w:themeColor="background1"/>
                <w:sz w:val="28"/>
                <w:szCs w:val="28"/>
              </w:rPr>
              <w:t xml:space="preserve">ATY </w:t>
            </w:r>
            <w:r w:rsidR="002B429B" w:rsidRPr="002B429B">
              <w:rPr>
                <w:rFonts w:ascii="Times New Roman" w:hAnsi="Times New Roman"/>
                <w:b/>
                <w:bCs/>
                <w:color w:val="FFFFFF" w:themeColor="background1"/>
                <w:sz w:val="28"/>
                <w:szCs w:val="28"/>
              </w:rPr>
              <w:t>Tesisi Genel</w:t>
            </w:r>
          </w:p>
        </w:tc>
      </w:tr>
      <w:tr w:rsidR="00B3348D" w:rsidRPr="000B42C0" w:rsidTr="002B429B">
        <w:trPr>
          <w:trHeight w:val="1104"/>
        </w:trPr>
        <w:tc>
          <w:tcPr>
            <w:tcW w:w="469" w:type="dxa"/>
            <w:vAlign w:val="center"/>
          </w:tcPr>
          <w:p w:rsidR="00B3348D" w:rsidRPr="000B42C0" w:rsidRDefault="00B3348D" w:rsidP="00AB0FB9">
            <w:pPr>
              <w:pStyle w:val="AralkYok"/>
              <w:jc w:val="both"/>
              <w:rPr>
                <w:rFonts w:ascii="Times New Roman" w:hAnsi="Times New Roman"/>
                <w:sz w:val="24"/>
                <w:szCs w:val="24"/>
              </w:rPr>
            </w:pPr>
            <w:r w:rsidRPr="000B42C0">
              <w:rPr>
                <w:rFonts w:ascii="Times New Roman" w:hAnsi="Times New Roman"/>
                <w:sz w:val="24"/>
                <w:szCs w:val="24"/>
              </w:rPr>
              <w:t>1</w:t>
            </w:r>
          </w:p>
        </w:tc>
        <w:tc>
          <w:tcPr>
            <w:tcW w:w="6869" w:type="dxa"/>
            <w:vAlign w:val="center"/>
          </w:tcPr>
          <w:p w:rsidR="00B3348D" w:rsidRPr="00DD16BE" w:rsidRDefault="00B3348D" w:rsidP="00D0138E">
            <w:pPr>
              <w:pStyle w:val="AralkYok"/>
              <w:jc w:val="both"/>
              <w:rPr>
                <w:rFonts w:ascii="Times New Roman" w:hAnsi="Times New Roman"/>
                <w:sz w:val="24"/>
                <w:szCs w:val="24"/>
              </w:rPr>
            </w:pPr>
            <w:r>
              <w:rPr>
                <w:rFonts w:ascii="Times New Roman" w:hAnsi="Times New Roman"/>
                <w:sz w:val="24"/>
                <w:szCs w:val="24"/>
              </w:rPr>
              <w:t>İşletmede …/…/</w:t>
            </w:r>
            <w:proofErr w:type="gramStart"/>
            <w:r>
              <w:rPr>
                <w:rFonts w:ascii="Times New Roman" w:hAnsi="Times New Roman"/>
                <w:sz w:val="24"/>
                <w:szCs w:val="24"/>
              </w:rPr>
              <w:t>…..</w:t>
            </w:r>
            <w:proofErr w:type="gramEnd"/>
            <w:r>
              <w:rPr>
                <w:rFonts w:ascii="Times New Roman" w:hAnsi="Times New Roman"/>
                <w:sz w:val="24"/>
                <w:szCs w:val="24"/>
              </w:rPr>
              <w:t xml:space="preserve"> tarihli ve </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rapor</w:t>
            </w:r>
            <w:proofErr w:type="gramEnd"/>
            <w:r>
              <w:rPr>
                <w:rFonts w:ascii="Times New Roman" w:hAnsi="Times New Roman"/>
                <w:sz w:val="24"/>
                <w:szCs w:val="24"/>
              </w:rPr>
              <w:t xml:space="preserve"> </w:t>
            </w:r>
            <w:proofErr w:type="spellStart"/>
            <w:r>
              <w:rPr>
                <w:rFonts w:ascii="Times New Roman" w:hAnsi="Times New Roman"/>
                <w:sz w:val="24"/>
                <w:szCs w:val="24"/>
              </w:rPr>
              <w:t>nolu</w:t>
            </w:r>
            <w:proofErr w:type="spellEnd"/>
            <w:r>
              <w:rPr>
                <w:rFonts w:ascii="Times New Roman" w:hAnsi="Times New Roman"/>
                <w:sz w:val="24"/>
                <w:szCs w:val="24"/>
              </w:rPr>
              <w:t xml:space="preserve"> kapasite/ön kapasite raporunda yukarıda belirtilen makine ve ekipmanlar işletmede bulunmaktadır.</w:t>
            </w:r>
          </w:p>
        </w:tc>
        <w:tc>
          <w:tcPr>
            <w:tcW w:w="992" w:type="dxa"/>
            <w:vAlign w:val="center"/>
          </w:tcPr>
          <w:p w:rsidR="00B3348D" w:rsidRPr="000B42C0" w:rsidRDefault="00B3348D" w:rsidP="00AB0FB9">
            <w:pPr>
              <w:pStyle w:val="AralkYok"/>
              <w:jc w:val="both"/>
              <w:rPr>
                <w:rFonts w:ascii="Times New Roman" w:hAnsi="Times New Roman"/>
                <w:color w:val="00B050"/>
                <w:sz w:val="24"/>
                <w:szCs w:val="24"/>
              </w:rPr>
            </w:pPr>
          </w:p>
        </w:tc>
        <w:tc>
          <w:tcPr>
            <w:tcW w:w="1276" w:type="dxa"/>
            <w:vAlign w:val="center"/>
          </w:tcPr>
          <w:p w:rsidR="00B3348D" w:rsidRPr="000B42C0" w:rsidRDefault="00B3348D" w:rsidP="00AB0FB9">
            <w:pPr>
              <w:pStyle w:val="AralkYok"/>
              <w:jc w:val="both"/>
              <w:rPr>
                <w:rFonts w:ascii="Times New Roman" w:hAnsi="Times New Roman"/>
                <w:bCs/>
                <w:color w:val="C00000"/>
                <w:sz w:val="24"/>
                <w:szCs w:val="24"/>
              </w:rPr>
            </w:pPr>
          </w:p>
        </w:tc>
      </w:tr>
      <w:tr w:rsidR="00B3348D" w:rsidRPr="000B42C0" w:rsidTr="002B429B">
        <w:trPr>
          <w:trHeight w:val="1104"/>
        </w:trPr>
        <w:tc>
          <w:tcPr>
            <w:tcW w:w="469" w:type="dxa"/>
            <w:vAlign w:val="center"/>
          </w:tcPr>
          <w:p w:rsidR="00B3348D" w:rsidRPr="000B42C0" w:rsidRDefault="00B3348D" w:rsidP="002D721A">
            <w:pPr>
              <w:pStyle w:val="AralkYok"/>
              <w:jc w:val="both"/>
              <w:rPr>
                <w:rFonts w:ascii="Times New Roman" w:hAnsi="Times New Roman"/>
                <w:sz w:val="24"/>
                <w:szCs w:val="24"/>
              </w:rPr>
            </w:pPr>
            <w:r>
              <w:rPr>
                <w:rFonts w:ascii="Times New Roman" w:hAnsi="Times New Roman"/>
                <w:sz w:val="24"/>
                <w:szCs w:val="24"/>
              </w:rPr>
              <w:t>2</w:t>
            </w:r>
          </w:p>
        </w:tc>
        <w:tc>
          <w:tcPr>
            <w:tcW w:w="6869" w:type="dxa"/>
            <w:vAlign w:val="center"/>
          </w:tcPr>
          <w:p w:rsidR="00B3348D" w:rsidRDefault="00B3348D" w:rsidP="00D0138E">
            <w:pPr>
              <w:pStyle w:val="AralkYok"/>
              <w:jc w:val="both"/>
              <w:rPr>
                <w:rFonts w:ascii="Times New Roman" w:hAnsi="Times New Roman"/>
                <w:sz w:val="24"/>
                <w:szCs w:val="24"/>
              </w:rPr>
            </w:pPr>
            <w:r>
              <w:rPr>
                <w:rFonts w:ascii="Times New Roman" w:hAnsi="Times New Roman"/>
                <w:sz w:val="24"/>
                <w:szCs w:val="24"/>
              </w:rPr>
              <w:t xml:space="preserve">Yukarıda belirtilen ve Kapasite raporunda yer alan makine ve </w:t>
            </w:r>
            <w:proofErr w:type="gramStart"/>
            <w:r>
              <w:rPr>
                <w:rFonts w:ascii="Times New Roman" w:hAnsi="Times New Roman"/>
                <w:sz w:val="24"/>
                <w:szCs w:val="24"/>
              </w:rPr>
              <w:t>ekipmanların</w:t>
            </w:r>
            <w:proofErr w:type="gramEnd"/>
            <w:r>
              <w:rPr>
                <w:rFonts w:ascii="Times New Roman" w:hAnsi="Times New Roman"/>
                <w:sz w:val="24"/>
                <w:szCs w:val="24"/>
              </w:rPr>
              <w:t xml:space="preserve"> montajı tamamlanmış ve faaliyete hazırdır.</w:t>
            </w:r>
          </w:p>
        </w:tc>
        <w:tc>
          <w:tcPr>
            <w:tcW w:w="992" w:type="dxa"/>
            <w:vAlign w:val="center"/>
          </w:tcPr>
          <w:p w:rsidR="00B3348D" w:rsidRPr="000B42C0" w:rsidRDefault="00B3348D" w:rsidP="00AB0FB9">
            <w:pPr>
              <w:pStyle w:val="AralkYok"/>
              <w:jc w:val="both"/>
              <w:rPr>
                <w:rFonts w:ascii="Times New Roman" w:hAnsi="Times New Roman"/>
                <w:color w:val="00B050"/>
                <w:sz w:val="24"/>
                <w:szCs w:val="24"/>
              </w:rPr>
            </w:pPr>
          </w:p>
        </w:tc>
        <w:tc>
          <w:tcPr>
            <w:tcW w:w="1276" w:type="dxa"/>
            <w:vAlign w:val="center"/>
          </w:tcPr>
          <w:p w:rsidR="00B3348D" w:rsidRPr="000B42C0" w:rsidRDefault="00B3348D" w:rsidP="00AB0FB9">
            <w:pPr>
              <w:pStyle w:val="AralkYok"/>
              <w:jc w:val="both"/>
              <w:rPr>
                <w:rFonts w:ascii="Times New Roman" w:hAnsi="Times New Roman"/>
                <w:bCs/>
                <w:color w:val="C00000"/>
                <w:sz w:val="24"/>
                <w:szCs w:val="24"/>
              </w:rPr>
            </w:pPr>
          </w:p>
        </w:tc>
      </w:tr>
      <w:tr w:rsidR="00B3348D" w:rsidRPr="000B42C0" w:rsidTr="002B429B">
        <w:trPr>
          <w:trHeight w:val="1104"/>
        </w:trPr>
        <w:tc>
          <w:tcPr>
            <w:tcW w:w="469" w:type="dxa"/>
            <w:vAlign w:val="center"/>
          </w:tcPr>
          <w:p w:rsidR="00B3348D" w:rsidRPr="000B42C0" w:rsidRDefault="00B3348D" w:rsidP="002D721A">
            <w:pPr>
              <w:pStyle w:val="AralkYok"/>
              <w:jc w:val="both"/>
              <w:rPr>
                <w:rFonts w:ascii="Times New Roman" w:hAnsi="Times New Roman"/>
                <w:sz w:val="24"/>
                <w:szCs w:val="24"/>
              </w:rPr>
            </w:pPr>
            <w:r>
              <w:rPr>
                <w:rFonts w:ascii="Times New Roman" w:hAnsi="Times New Roman"/>
                <w:sz w:val="24"/>
                <w:szCs w:val="24"/>
              </w:rPr>
              <w:t>3</w:t>
            </w:r>
          </w:p>
        </w:tc>
        <w:tc>
          <w:tcPr>
            <w:tcW w:w="6869" w:type="dxa"/>
            <w:vAlign w:val="center"/>
          </w:tcPr>
          <w:p w:rsidR="00B3348D" w:rsidRPr="00DD16BE" w:rsidRDefault="00B3348D" w:rsidP="00AB0FB9">
            <w:pPr>
              <w:pStyle w:val="AralkYok"/>
              <w:jc w:val="both"/>
              <w:rPr>
                <w:rFonts w:ascii="Times New Roman" w:hAnsi="Times New Roman"/>
                <w:sz w:val="24"/>
                <w:szCs w:val="24"/>
              </w:rPr>
            </w:pPr>
            <w:r w:rsidRPr="006B10F3">
              <w:rPr>
                <w:rFonts w:ascii="Times New Roman" w:hAnsi="Times New Roman"/>
                <w:sz w:val="24"/>
                <w:szCs w:val="24"/>
              </w:rPr>
              <w:t>Kantar ve atık kabul bölümü, Araç parkı,</w:t>
            </w:r>
            <w:r w:rsidR="00687FA2">
              <w:rPr>
                <w:rFonts w:ascii="Times New Roman" w:hAnsi="Times New Roman"/>
                <w:sz w:val="24"/>
                <w:szCs w:val="24"/>
              </w:rPr>
              <w:t xml:space="preserve"> </w:t>
            </w:r>
            <w:r w:rsidRPr="006B10F3">
              <w:rPr>
                <w:rFonts w:ascii="Times New Roman" w:hAnsi="Times New Roman"/>
                <w:sz w:val="24"/>
                <w:szCs w:val="24"/>
              </w:rPr>
              <w:t xml:space="preserve">Tekerlek yıkama ünitesi, </w:t>
            </w:r>
            <w:r>
              <w:rPr>
                <w:rFonts w:ascii="Times New Roman" w:hAnsi="Times New Roman"/>
                <w:sz w:val="24"/>
                <w:szCs w:val="24"/>
              </w:rPr>
              <w:t>İdari bina mevcuttur.</w:t>
            </w:r>
          </w:p>
        </w:tc>
        <w:tc>
          <w:tcPr>
            <w:tcW w:w="992" w:type="dxa"/>
            <w:vAlign w:val="center"/>
          </w:tcPr>
          <w:p w:rsidR="00B3348D" w:rsidRPr="000B42C0" w:rsidRDefault="00B3348D" w:rsidP="00AB0FB9">
            <w:pPr>
              <w:pStyle w:val="AralkYok"/>
              <w:jc w:val="both"/>
              <w:rPr>
                <w:rFonts w:ascii="Times New Roman" w:hAnsi="Times New Roman"/>
                <w:color w:val="00B050"/>
                <w:sz w:val="24"/>
                <w:szCs w:val="24"/>
              </w:rPr>
            </w:pPr>
          </w:p>
        </w:tc>
        <w:tc>
          <w:tcPr>
            <w:tcW w:w="1276" w:type="dxa"/>
            <w:vAlign w:val="center"/>
          </w:tcPr>
          <w:p w:rsidR="00B3348D" w:rsidRPr="000B42C0" w:rsidRDefault="00B3348D" w:rsidP="00AB0FB9">
            <w:pPr>
              <w:pStyle w:val="AralkYok"/>
              <w:jc w:val="both"/>
              <w:rPr>
                <w:rFonts w:ascii="Times New Roman" w:hAnsi="Times New Roman"/>
                <w:bCs/>
                <w:color w:val="C00000"/>
                <w:sz w:val="24"/>
                <w:szCs w:val="24"/>
              </w:rPr>
            </w:pPr>
          </w:p>
        </w:tc>
      </w:tr>
      <w:tr w:rsidR="00B3348D" w:rsidRPr="000B42C0" w:rsidTr="002B429B">
        <w:trPr>
          <w:trHeight w:val="1104"/>
        </w:trPr>
        <w:tc>
          <w:tcPr>
            <w:tcW w:w="469" w:type="dxa"/>
            <w:vAlign w:val="center"/>
          </w:tcPr>
          <w:p w:rsidR="00B3348D" w:rsidRPr="000B42C0" w:rsidRDefault="00B3348D" w:rsidP="002D721A">
            <w:pPr>
              <w:pStyle w:val="AralkYok"/>
              <w:jc w:val="both"/>
              <w:rPr>
                <w:rFonts w:ascii="Times New Roman" w:hAnsi="Times New Roman"/>
                <w:sz w:val="24"/>
                <w:szCs w:val="24"/>
              </w:rPr>
            </w:pPr>
            <w:r>
              <w:rPr>
                <w:rFonts w:ascii="Times New Roman" w:hAnsi="Times New Roman"/>
                <w:sz w:val="24"/>
                <w:szCs w:val="24"/>
              </w:rPr>
              <w:lastRenderedPageBreak/>
              <w:t>4</w:t>
            </w:r>
          </w:p>
        </w:tc>
        <w:tc>
          <w:tcPr>
            <w:tcW w:w="6869" w:type="dxa"/>
            <w:vAlign w:val="center"/>
          </w:tcPr>
          <w:p w:rsidR="00B3348D" w:rsidRPr="00DD16BE" w:rsidRDefault="00B3348D" w:rsidP="00AB0FB9">
            <w:pPr>
              <w:pStyle w:val="AralkYok"/>
              <w:jc w:val="both"/>
              <w:rPr>
                <w:rFonts w:ascii="Times New Roman" w:hAnsi="Times New Roman"/>
                <w:sz w:val="24"/>
                <w:szCs w:val="24"/>
              </w:rPr>
            </w:pPr>
            <w:r>
              <w:rPr>
                <w:rFonts w:ascii="Times New Roman" w:hAnsi="Times New Roman"/>
                <w:sz w:val="24"/>
                <w:szCs w:val="24"/>
              </w:rPr>
              <w:t xml:space="preserve">İşletmede </w:t>
            </w:r>
            <w:r w:rsidRPr="006B10F3">
              <w:rPr>
                <w:rFonts w:ascii="Times New Roman" w:hAnsi="Times New Roman"/>
                <w:sz w:val="24"/>
                <w:szCs w:val="24"/>
              </w:rPr>
              <w:t xml:space="preserve">atıkların doğrulama analizini yapabilecek donanıma sahip </w:t>
            </w:r>
            <w:r>
              <w:rPr>
                <w:rFonts w:ascii="Times New Roman" w:hAnsi="Times New Roman"/>
                <w:sz w:val="24"/>
                <w:szCs w:val="24"/>
              </w:rPr>
              <w:t>laboratuar bulunuyor.</w:t>
            </w:r>
          </w:p>
        </w:tc>
        <w:tc>
          <w:tcPr>
            <w:tcW w:w="992" w:type="dxa"/>
            <w:vAlign w:val="center"/>
          </w:tcPr>
          <w:p w:rsidR="00B3348D" w:rsidRPr="000B42C0" w:rsidRDefault="00B3348D" w:rsidP="00AB0FB9">
            <w:pPr>
              <w:pStyle w:val="AralkYok"/>
              <w:jc w:val="both"/>
              <w:rPr>
                <w:rFonts w:ascii="Times New Roman" w:hAnsi="Times New Roman"/>
                <w:color w:val="00B050"/>
                <w:sz w:val="24"/>
                <w:szCs w:val="24"/>
              </w:rPr>
            </w:pPr>
          </w:p>
        </w:tc>
        <w:tc>
          <w:tcPr>
            <w:tcW w:w="1276" w:type="dxa"/>
            <w:vAlign w:val="center"/>
          </w:tcPr>
          <w:p w:rsidR="00B3348D" w:rsidRPr="000B42C0" w:rsidRDefault="00B3348D" w:rsidP="00AB0FB9">
            <w:pPr>
              <w:pStyle w:val="AralkYok"/>
              <w:jc w:val="both"/>
              <w:rPr>
                <w:rFonts w:ascii="Times New Roman" w:hAnsi="Times New Roman"/>
                <w:bCs/>
                <w:color w:val="C00000"/>
                <w:sz w:val="24"/>
                <w:szCs w:val="24"/>
              </w:rPr>
            </w:pPr>
          </w:p>
        </w:tc>
      </w:tr>
      <w:tr w:rsidR="0022645E" w:rsidRPr="000B42C0" w:rsidTr="002B429B">
        <w:trPr>
          <w:trHeight w:val="1104"/>
        </w:trPr>
        <w:tc>
          <w:tcPr>
            <w:tcW w:w="469" w:type="dxa"/>
            <w:vAlign w:val="center"/>
          </w:tcPr>
          <w:p w:rsidR="0022645E" w:rsidRDefault="0022645E" w:rsidP="002D721A">
            <w:pPr>
              <w:pStyle w:val="AralkYok"/>
              <w:jc w:val="both"/>
              <w:rPr>
                <w:rFonts w:ascii="Times New Roman" w:hAnsi="Times New Roman"/>
                <w:sz w:val="24"/>
                <w:szCs w:val="24"/>
              </w:rPr>
            </w:pPr>
            <w:r>
              <w:rPr>
                <w:rFonts w:ascii="Times New Roman" w:hAnsi="Times New Roman"/>
                <w:sz w:val="24"/>
                <w:szCs w:val="24"/>
              </w:rPr>
              <w:t>5</w:t>
            </w:r>
          </w:p>
        </w:tc>
        <w:tc>
          <w:tcPr>
            <w:tcW w:w="6869" w:type="dxa"/>
            <w:vAlign w:val="center"/>
          </w:tcPr>
          <w:p w:rsidR="0022645E" w:rsidRPr="00F82234" w:rsidRDefault="0022645E" w:rsidP="00B87018">
            <w:pPr>
              <w:pStyle w:val="AralkYok"/>
              <w:jc w:val="both"/>
              <w:rPr>
                <w:rFonts w:ascii="Times New Roman" w:hAnsi="Times New Roman"/>
                <w:sz w:val="24"/>
                <w:szCs w:val="24"/>
              </w:rPr>
            </w:pPr>
            <w:r w:rsidRPr="006B10F3">
              <w:rPr>
                <w:rFonts w:ascii="Times New Roman" w:hAnsi="Times New Roman"/>
                <w:sz w:val="24"/>
                <w:szCs w:val="24"/>
              </w:rPr>
              <w:t>Tesise gelen atığın üretim öncesi depolanması ve tasnif edilmesi için kapalı bir stok sahası</w:t>
            </w:r>
            <w:r>
              <w:rPr>
                <w:rFonts w:ascii="Times New Roman" w:hAnsi="Times New Roman"/>
                <w:sz w:val="24"/>
                <w:szCs w:val="24"/>
              </w:rPr>
              <w:t xml:space="preserve"> bulunmaktadır. (</w:t>
            </w:r>
            <w:r w:rsidRPr="00F82234">
              <w:rPr>
                <w:rFonts w:ascii="Times New Roman" w:hAnsi="Times New Roman"/>
                <w:sz w:val="16"/>
                <w:szCs w:val="16"/>
              </w:rPr>
              <w:t>bu kapalı alan 1000 m</w:t>
            </w:r>
            <w:r w:rsidRPr="00F82234">
              <w:rPr>
                <w:rFonts w:ascii="Times New Roman" w:hAnsi="Times New Roman"/>
                <w:sz w:val="16"/>
                <w:szCs w:val="16"/>
                <w:vertAlign w:val="superscript"/>
              </w:rPr>
              <w:t>2’</w:t>
            </w:r>
            <w:r w:rsidRPr="00F82234">
              <w:rPr>
                <w:rFonts w:ascii="Times New Roman" w:hAnsi="Times New Roman"/>
                <w:sz w:val="16"/>
                <w:szCs w:val="16"/>
              </w:rPr>
              <w:t>lik proses alanı dahilinde sayılmaz</w:t>
            </w:r>
            <w:r>
              <w:rPr>
                <w:rFonts w:ascii="Times New Roman" w:hAnsi="Times New Roman"/>
                <w:sz w:val="16"/>
                <w:szCs w:val="16"/>
              </w:rPr>
              <w:t>)</w:t>
            </w:r>
          </w:p>
        </w:tc>
        <w:tc>
          <w:tcPr>
            <w:tcW w:w="992" w:type="dxa"/>
            <w:vAlign w:val="center"/>
          </w:tcPr>
          <w:p w:rsidR="0022645E" w:rsidRPr="000B42C0" w:rsidRDefault="0022645E" w:rsidP="00AB0FB9">
            <w:pPr>
              <w:pStyle w:val="AralkYok"/>
              <w:jc w:val="both"/>
              <w:rPr>
                <w:rFonts w:ascii="Times New Roman" w:hAnsi="Times New Roman"/>
                <w:color w:val="00B050"/>
                <w:sz w:val="24"/>
                <w:szCs w:val="24"/>
              </w:rPr>
            </w:pPr>
          </w:p>
        </w:tc>
        <w:tc>
          <w:tcPr>
            <w:tcW w:w="1276" w:type="dxa"/>
            <w:vAlign w:val="center"/>
          </w:tcPr>
          <w:p w:rsidR="0022645E" w:rsidRPr="000B42C0" w:rsidRDefault="0022645E" w:rsidP="00AB0FB9">
            <w:pPr>
              <w:pStyle w:val="AralkYok"/>
              <w:jc w:val="both"/>
              <w:rPr>
                <w:rFonts w:ascii="Times New Roman" w:hAnsi="Times New Roman"/>
                <w:bCs/>
                <w:color w:val="C00000"/>
                <w:sz w:val="24"/>
                <w:szCs w:val="24"/>
              </w:rPr>
            </w:pPr>
          </w:p>
        </w:tc>
      </w:tr>
      <w:tr w:rsidR="0022645E" w:rsidRPr="000B42C0" w:rsidTr="002B429B">
        <w:trPr>
          <w:trHeight w:val="1104"/>
        </w:trPr>
        <w:tc>
          <w:tcPr>
            <w:tcW w:w="469" w:type="dxa"/>
            <w:vAlign w:val="center"/>
          </w:tcPr>
          <w:p w:rsidR="0022645E" w:rsidRPr="000B42C0" w:rsidRDefault="0022645E" w:rsidP="002D721A">
            <w:pPr>
              <w:pStyle w:val="AralkYok"/>
              <w:jc w:val="both"/>
              <w:rPr>
                <w:rFonts w:ascii="Times New Roman" w:hAnsi="Times New Roman"/>
                <w:sz w:val="24"/>
                <w:szCs w:val="24"/>
              </w:rPr>
            </w:pPr>
            <w:r>
              <w:rPr>
                <w:rFonts w:ascii="Times New Roman" w:hAnsi="Times New Roman"/>
                <w:sz w:val="24"/>
                <w:szCs w:val="24"/>
              </w:rPr>
              <w:t>6</w:t>
            </w:r>
          </w:p>
        </w:tc>
        <w:tc>
          <w:tcPr>
            <w:tcW w:w="6869" w:type="dxa"/>
            <w:vAlign w:val="center"/>
          </w:tcPr>
          <w:p w:rsidR="0022645E" w:rsidRPr="006B10F3" w:rsidRDefault="0022645E" w:rsidP="00B87018">
            <w:pPr>
              <w:pStyle w:val="AralkYok"/>
              <w:jc w:val="both"/>
              <w:rPr>
                <w:rFonts w:ascii="Times New Roman" w:hAnsi="Times New Roman"/>
                <w:sz w:val="24"/>
                <w:szCs w:val="24"/>
              </w:rPr>
            </w:pPr>
            <w:r w:rsidRPr="006B10F3">
              <w:rPr>
                <w:rFonts w:ascii="Times New Roman" w:hAnsi="Times New Roman"/>
                <w:sz w:val="24"/>
                <w:szCs w:val="24"/>
              </w:rPr>
              <w:t xml:space="preserve">Çalışma ortamında kıvılcım tespit cihazı, herhangi bir patlamaya karşı kullanılacak azot </w:t>
            </w:r>
            <w:proofErr w:type="spellStart"/>
            <w:r w:rsidRPr="006B10F3">
              <w:rPr>
                <w:rFonts w:ascii="Times New Roman" w:hAnsi="Times New Roman"/>
                <w:sz w:val="24"/>
                <w:szCs w:val="24"/>
              </w:rPr>
              <w:t>duşlama</w:t>
            </w:r>
            <w:proofErr w:type="spellEnd"/>
            <w:r w:rsidRPr="006B10F3">
              <w:rPr>
                <w:rFonts w:ascii="Times New Roman" w:hAnsi="Times New Roman"/>
                <w:sz w:val="24"/>
                <w:szCs w:val="24"/>
              </w:rPr>
              <w:t xml:space="preserve"> sistemi veya muadili cihazlar</w:t>
            </w:r>
            <w:r>
              <w:rPr>
                <w:rFonts w:ascii="Times New Roman" w:hAnsi="Times New Roman"/>
                <w:sz w:val="24"/>
                <w:szCs w:val="24"/>
              </w:rPr>
              <w:t xml:space="preserve"> bulunmaktadır.</w:t>
            </w:r>
          </w:p>
        </w:tc>
        <w:tc>
          <w:tcPr>
            <w:tcW w:w="992" w:type="dxa"/>
            <w:vAlign w:val="center"/>
          </w:tcPr>
          <w:p w:rsidR="0022645E" w:rsidRPr="000B42C0" w:rsidRDefault="0022645E" w:rsidP="00AB0FB9">
            <w:pPr>
              <w:pStyle w:val="AralkYok"/>
              <w:jc w:val="both"/>
              <w:rPr>
                <w:rFonts w:ascii="Times New Roman" w:hAnsi="Times New Roman"/>
                <w:color w:val="00B050"/>
                <w:sz w:val="24"/>
                <w:szCs w:val="24"/>
              </w:rPr>
            </w:pPr>
          </w:p>
        </w:tc>
        <w:tc>
          <w:tcPr>
            <w:tcW w:w="1276" w:type="dxa"/>
            <w:vAlign w:val="center"/>
          </w:tcPr>
          <w:p w:rsidR="0022645E" w:rsidRPr="000B42C0" w:rsidRDefault="0022645E" w:rsidP="00AB0FB9">
            <w:pPr>
              <w:pStyle w:val="AralkYok"/>
              <w:jc w:val="both"/>
              <w:rPr>
                <w:rFonts w:ascii="Times New Roman" w:hAnsi="Times New Roman"/>
                <w:bCs/>
                <w:color w:val="C00000"/>
                <w:sz w:val="24"/>
                <w:szCs w:val="24"/>
              </w:rPr>
            </w:pPr>
          </w:p>
        </w:tc>
      </w:tr>
      <w:tr w:rsidR="0022645E" w:rsidRPr="000B42C0" w:rsidTr="002B429B">
        <w:trPr>
          <w:trHeight w:val="1104"/>
        </w:trPr>
        <w:tc>
          <w:tcPr>
            <w:tcW w:w="469" w:type="dxa"/>
            <w:vAlign w:val="center"/>
          </w:tcPr>
          <w:p w:rsidR="0022645E" w:rsidRPr="000B42C0" w:rsidRDefault="0022645E" w:rsidP="002D721A">
            <w:pPr>
              <w:pStyle w:val="AralkYok"/>
              <w:jc w:val="both"/>
              <w:rPr>
                <w:rFonts w:ascii="Times New Roman" w:hAnsi="Times New Roman"/>
                <w:sz w:val="24"/>
                <w:szCs w:val="24"/>
              </w:rPr>
            </w:pPr>
            <w:r>
              <w:rPr>
                <w:rFonts w:ascii="Times New Roman" w:hAnsi="Times New Roman"/>
                <w:sz w:val="24"/>
                <w:szCs w:val="24"/>
              </w:rPr>
              <w:t>7</w:t>
            </w:r>
          </w:p>
        </w:tc>
        <w:tc>
          <w:tcPr>
            <w:tcW w:w="6869" w:type="dxa"/>
            <w:vAlign w:val="center"/>
          </w:tcPr>
          <w:p w:rsidR="0022645E" w:rsidRPr="00DD16BE" w:rsidRDefault="0022645E" w:rsidP="00F3065E">
            <w:pPr>
              <w:pStyle w:val="AralkYok"/>
              <w:jc w:val="both"/>
              <w:rPr>
                <w:rFonts w:ascii="Times New Roman" w:hAnsi="Times New Roman"/>
                <w:sz w:val="24"/>
                <w:szCs w:val="24"/>
              </w:rPr>
            </w:pPr>
            <w:r w:rsidRPr="00E3686C">
              <w:rPr>
                <w:rFonts w:ascii="Times New Roman" w:hAnsi="Times New Roman"/>
                <w:sz w:val="24"/>
                <w:szCs w:val="24"/>
              </w:rPr>
              <w:t xml:space="preserve">Tesise kabul edilecek atık içeriğinde radyoaktif madde bulunup bulunmadığının tespiti maksadıyla tesis girişinde radyasyon ölçüm paneli </w:t>
            </w:r>
            <w:r w:rsidR="00F3065E">
              <w:rPr>
                <w:rFonts w:ascii="Times New Roman" w:hAnsi="Times New Roman"/>
                <w:sz w:val="24"/>
                <w:szCs w:val="24"/>
              </w:rPr>
              <w:t xml:space="preserve">mevcut olup, </w:t>
            </w:r>
            <w:r w:rsidR="00F3065E" w:rsidRPr="00F3065E">
              <w:rPr>
                <w:rFonts w:ascii="Times New Roman" w:hAnsi="Times New Roman"/>
                <w:sz w:val="23"/>
                <w:szCs w:val="23"/>
              </w:rPr>
              <w:t>bu paneli kullanacak personelin eğitim sertifikası bulunuyor.</w:t>
            </w:r>
          </w:p>
        </w:tc>
        <w:tc>
          <w:tcPr>
            <w:tcW w:w="992" w:type="dxa"/>
            <w:vAlign w:val="center"/>
          </w:tcPr>
          <w:p w:rsidR="0022645E" w:rsidRPr="000B42C0" w:rsidRDefault="0022645E" w:rsidP="00AB0FB9">
            <w:pPr>
              <w:pStyle w:val="AralkYok"/>
              <w:jc w:val="both"/>
              <w:rPr>
                <w:rFonts w:ascii="Times New Roman" w:hAnsi="Times New Roman"/>
                <w:color w:val="00B050"/>
                <w:sz w:val="24"/>
                <w:szCs w:val="24"/>
              </w:rPr>
            </w:pPr>
          </w:p>
        </w:tc>
        <w:tc>
          <w:tcPr>
            <w:tcW w:w="1276" w:type="dxa"/>
            <w:vAlign w:val="center"/>
          </w:tcPr>
          <w:p w:rsidR="0022645E" w:rsidRPr="000B42C0" w:rsidRDefault="0022645E" w:rsidP="00AB0FB9">
            <w:pPr>
              <w:pStyle w:val="AralkYok"/>
              <w:jc w:val="both"/>
              <w:rPr>
                <w:rFonts w:ascii="Times New Roman" w:hAnsi="Times New Roman"/>
                <w:bCs/>
                <w:color w:val="C00000"/>
                <w:sz w:val="24"/>
                <w:szCs w:val="24"/>
              </w:rPr>
            </w:pPr>
          </w:p>
        </w:tc>
      </w:tr>
      <w:tr w:rsidR="0022645E" w:rsidRPr="000B42C0" w:rsidTr="002B429B">
        <w:trPr>
          <w:trHeight w:val="1104"/>
        </w:trPr>
        <w:tc>
          <w:tcPr>
            <w:tcW w:w="469" w:type="dxa"/>
            <w:vAlign w:val="center"/>
          </w:tcPr>
          <w:p w:rsidR="0022645E" w:rsidRPr="000B42C0" w:rsidRDefault="0022645E" w:rsidP="002D721A">
            <w:pPr>
              <w:pStyle w:val="AralkYok"/>
              <w:jc w:val="both"/>
              <w:rPr>
                <w:rFonts w:ascii="Times New Roman" w:hAnsi="Times New Roman"/>
                <w:sz w:val="24"/>
                <w:szCs w:val="24"/>
              </w:rPr>
            </w:pPr>
            <w:r>
              <w:rPr>
                <w:rFonts w:ascii="Times New Roman" w:hAnsi="Times New Roman"/>
                <w:sz w:val="24"/>
                <w:szCs w:val="24"/>
              </w:rPr>
              <w:t>8</w:t>
            </w:r>
          </w:p>
        </w:tc>
        <w:tc>
          <w:tcPr>
            <w:tcW w:w="6869" w:type="dxa"/>
            <w:vAlign w:val="center"/>
          </w:tcPr>
          <w:p w:rsidR="0022645E" w:rsidRPr="00DD16BE" w:rsidRDefault="0022645E" w:rsidP="00B87018">
            <w:pPr>
              <w:pStyle w:val="AralkYok"/>
              <w:jc w:val="both"/>
              <w:rPr>
                <w:rFonts w:ascii="Times New Roman" w:hAnsi="Times New Roman"/>
                <w:sz w:val="24"/>
                <w:szCs w:val="24"/>
              </w:rPr>
            </w:pPr>
            <w:r w:rsidRPr="008510B6">
              <w:rPr>
                <w:rFonts w:ascii="Times New Roman" w:hAnsi="Times New Roman"/>
                <w:sz w:val="24"/>
                <w:szCs w:val="24"/>
              </w:rPr>
              <w:t>Tesis etrafı yetkisi olmayan insanların tesise girişlerinin engellenmesini sağlayacak şekilde en az 2 m yüksekliğinde çit veya duvarla</w:t>
            </w:r>
            <w:r>
              <w:rPr>
                <w:rFonts w:ascii="Times New Roman" w:hAnsi="Times New Roman"/>
                <w:sz w:val="24"/>
                <w:szCs w:val="24"/>
              </w:rPr>
              <w:t xml:space="preserve"> tamamen çevrilerek izole edilmiş olup,</w:t>
            </w:r>
            <w:r w:rsidRPr="008510B6">
              <w:rPr>
                <w:rFonts w:ascii="Times New Roman" w:hAnsi="Times New Roman"/>
                <w:sz w:val="24"/>
                <w:szCs w:val="24"/>
              </w:rPr>
              <w:t xml:space="preserve"> </w:t>
            </w:r>
            <w:r>
              <w:rPr>
                <w:rFonts w:ascii="Times New Roman" w:hAnsi="Times New Roman"/>
                <w:sz w:val="24"/>
                <w:szCs w:val="24"/>
              </w:rPr>
              <w:t>g</w:t>
            </w:r>
            <w:r w:rsidRPr="008510B6">
              <w:rPr>
                <w:rFonts w:ascii="Times New Roman" w:hAnsi="Times New Roman"/>
                <w:sz w:val="24"/>
                <w:szCs w:val="24"/>
              </w:rPr>
              <w:t>iriş noktası sadece yetkili pers</w:t>
            </w:r>
            <w:r>
              <w:rPr>
                <w:rFonts w:ascii="Times New Roman" w:hAnsi="Times New Roman"/>
                <w:sz w:val="24"/>
                <w:szCs w:val="24"/>
              </w:rPr>
              <w:t>onelin denetiminde açık tutulmuştur.</w:t>
            </w:r>
            <w:r w:rsidRPr="008510B6">
              <w:rPr>
                <w:rFonts w:ascii="Times New Roman" w:hAnsi="Times New Roman"/>
                <w:sz w:val="24"/>
                <w:szCs w:val="24"/>
              </w:rPr>
              <w:t xml:space="preserve"> </w:t>
            </w:r>
            <w:proofErr w:type="gramStart"/>
            <w:r>
              <w:rPr>
                <w:rFonts w:ascii="Times New Roman" w:hAnsi="Times New Roman"/>
                <w:sz w:val="24"/>
                <w:szCs w:val="24"/>
              </w:rPr>
              <w:t>(</w:t>
            </w:r>
            <w:proofErr w:type="gramEnd"/>
            <w:r w:rsidRPr="002B429B">
              <w:rPr>
                <w:rFonts w:ascii="Times New Roman" w:hAnsi="Times New Roman"/>
                <w:sz w:val="18"/>
                <w:szCs w:val="18"/>
              </w:rPr>
              <w:t>Entegre tesislerde ATY hazırlama tesislerinin kurulması durumunda bu şart aranmaz. Çimento, Demir Çelik vb</w:t>
            </w:r>
            <w:r>
              <w:rPr>
                <w:rFonts w:ascii="Times New Roman" w:hAnsi="Times New Roman"/>
                <w:sz w:val="16"/>
                <w:szCs w:val="16"/>
              </w:rPr>
              <w:t>.</w:t>
            </w:r>
            <w:proofErr w:type="gramStart"/>
            <w:r>
              <w:rPr>
                <w:rFonts w:ascii="Times New Roman" w:hAnsi="Times New Roman"/>
                <w:sz w:val="16"/>
                <w:szCs w:val="16"/>
              </w:rPr>
              <w:t>)</w:t>
            </w:r>
            <w:proofErr w:type="gramEnd"/>
          </w:p>
        </w:tc>
        <w:tc>
          <w:tcPr>
            <w:tcW w:w="992" w:type="dxa"/>
            <w:vAlign w:val="center"/>
          </w:tcPr>
          <w:p w:rsidR="0022645E" w:rsidRPr="000B42C0" w:rsidRDefault="0022645E" w:rsidP="00AB0FB9">
            <w:pPr>
              <w:pStyle w:val="AralkYok"/>
              <w:jc w:val="both"/>
              <w:rPr>
                <w:rFonts w:ascii="Times New Roman" w:hAnsi="Times New Roman"/>
                <w:color w:val="00B050"/>
                <w:sz w:val="24"/>
                <w:szCs w:val="24"/>
              </w:rPr>
            </w:pPr>
          </w:p>
        </w:tc>
        <w:tc>
          <w:tcPr>
            <w:tcW w:w="1276" w:type="dxa"/>
            <w:vAlign w:val="center"/>
          </w:tcPr>
          <w:p w:rsidR="0022645E" w:rsidRPr="000B42C0" w:rsidRDefault="0022645E" w:rsidP="00AB0FB9">
            <w:pPr>
              <w:pStyle w:val="AralkYok"/>
              <w:jc w:val="both"/>
              <w:rPr>
                <w:rFonts w:ascii="Times New Roman" w:hAnsi="Times New Roman"/>
                <w:bCs/>
                <w:color w:val="C00000"/>
                <w:sz w:val="24"/>
                <w:szCs w:val="24"/>
              </w:rPr>
            </w:pPr>
          </w:p>
        </w:tc>
      </w:tr>
      <w:tr w:rsidR="00D72FB6" w:rsidRPr="000B42C0" w:rsidTr="00D72FB6">
        <w:trPr>
          <w:trHeight w:val="1104"/>
        </w:trPr>
        <w:tc>
          <w:tcPr>
            <w:tcW w:w="469" w:type="dxa"/>
            <w:vAlign w:val="center"/>
          </w:tcPr>
          <w:p w:rsidR="00D72FB6" w:rsidRDefault="00D72FB6" w:rsidP="002D721A">
            <w:pPr>
              <w:pStyle w:val="AralkYok"/>
              <w:jc w:val="both"/>
              <w:rPr>
                <w:rFonts w:ascii="Times New Roman" w:hAnsi="Times New Roman"/>
                <w:sz w:val="24"/>
                <w:szCs w:val="24"/>
              </w:rPr>
            </w:pPr>
            <w:r>
              <w:rPr>
                <w:rFonts w:ascii="Times New Roman" w:hAnsi="Times New Roman"/>
                <w:sz w:val="24"/>
                <w:szCs w:val="24"/>
              </w:rPr>
              <w:t>9</w:t>
            </w:r>
          </w:p>
        </w:tc>
        <w:tc>
          <w:tcPr>
            <w:tcW w:w="6869" w:type="dxa"/>
            <w:vAlign w:val="center"/>
          </w:tcPr>
          <w:p w:rsidR="00D72FB6" w:rsidRPr="008510B6" w:rsidRDefault="00D72FB6" w:rsidP="00B3348D">
            <w:pPr>
              <w:pStyle w:val="AralkYok"/>
              <w:jc w:val="both"/>
              <w:rPr>
                <w:rFonts w:ascii="Times New Roman" w:hAnsi="Times New Roman"/>
                <w:sz w:val="24"/>
                <w:szCs w:val="24"/>
              </w:rPr>
            </w:pPr>
            <w:r>
              <w:rPr>
                <w:rFonts w:ascii="Times New Roman" w:hAnsi="Times New Roman"/>
                <w:sz w:val="24"/>
                <w:szCs w:val="24"/>
              </w:rPr>
              <w:t>Y</w:t>
            </w:r>
            <w:r w:rsidRPr="00E76E44">
              <w:rPr>
                <w:rFonts w:ascii="Times New Roman" w:hAnsi="Times New Roman"/>
                <w:sz w:val="24"/>
                <w:szCs w:val="24"/>
              </w:rPr>
              <w:t>angın teşhisi ve algılanması durumunda bölümler arası kapıların otomatik olarak kapanacağı ve yangının sıçramasının önleneceği şekilde kapıların ve pencerelerin k</w:t>
            </w:r>
            <w:r>
              <w:rPr>
                <w:rFonts w:ascii="Times New Roman" w:hAnsi="Times New Roman"/>
                <w:sz w:val="24"/>
                <w:szCs w:val="24"/>
              </w:rPr>
              <w:t>endiliğinden kapanacağı sistem</w:t>
            </w:r>
            <w:r w:rsidRPr="00E76E44">
              <w:rPr>
                <w:rFonts w:ascii="Times New Roman" w:hAnsi="Times New Roman"/>
                <w:sz w:val="24"/>
                <w:szCs w:val="24"/>
              </w:rPr>
              <w:t xml:space="preserve"> kurul</w:t>
            </w:r>
            <w:r>
              <w:rPr>
                <w:rFonts w:ascii="Times New Roman" w:hAnsi="Times New Roman"/>
                <w:sz w:val="24"/>
                <w:szCs w:val="24"/>
              </w:rPr>
              <w:t>muştur.</w:t>
            </w:r>
            <w:r w:rsidRPr="00D72FB6">
              <w:rPr>
                <w:rFonts w:ascii="Times New Roman" w:hAnsi="Times New Roman"/>
                <w:sz w:val="20"/>
                <w:szCs w:val="20"/>
                <w:vertAlign w:val="superscript"/>
              </w:rPr>
              <w:t xml:space="preserve"> </w:t>
            </w:r>
          </w:p>
        </w:tc>
        <w:tc>
          <w:tcPr>
            <w:tcW w:w="992" w:type="dxa"/>
            <w:vAlign w:val="center"/>
          </w:tcPr>
          <w:p w:rsidR="00D72FB6" w:rsidRPr="000B42C0" w:rsidRDefault="00D72FB6" w:rsidP="00AB0FB9">
            <w:pPr>
              <w:pStyle w:val="AralkYok"/>
              <w:jc w:val="both"/>
              <w:rPr>
                <w:rFonts w:ascii="Times New Roman" w:hAnsi="Times New Roman"/>
                <w:bCs/>
                <w:color w:val="C00000"/>
                <w:sz w:val="24"/>
                <w:szCs w:val="24"/>
              </w:rPr>
            </w:pPr>
          </w:p>
        </w:tc>
        <w:tc>
          <w:tcPr>
            <w:tcW w:w="1276" w:type="dxa"/>
            <w:vAlign w:val="center"/>
          </w:tcPr>
          <w:p w:rsidR="00D72FB6" w:rsidRPr="000B42C0" w:rsidRDefault="00D72FB6" w:rsidP="00AB0FB9">
            <w:pPr>
              <w:pStyle w:val="AralkYok"/>
              <w:jc w:val="both"/>
              <w:rPr>
                <w:rFonts w:ascii="Times New Roman" w:hAnsi="Times New Roman"/>
                <w:bCs/>
                <w:color w:val="C00000"/>
                <w:sz w:val="24"/>
                <w:szCs w:val="24"/>
              </w:rPr>
            </w:pPr>
          </w:p>
        </w:tc>
      </w:tr>
      <w:tr w:rsidR="0022645E" w:rsidRPr="000B42C0" w:rsidTr="002B429B">
        <w:trPr>
          <w:trHeight w:val="1104"/>
        </w:trPr>
        <w:tc>
          <w:tcPr>
            <w:tcW w:w="469" w:type="dxa"/>
            <w:vAlign w:val="center"/>
          </w:tcPr>
          <w:p w:rsidR="0022645E" w:rsidRDefault="0022645E" w:rsidP="002D721A">
            <w:pPr>
              <w:pStyle w:val="AralkYok"/>
              <w:jc w:val="both"/>
              <w:rPr>
                <w:rFonts w:ascii="Times New Roman" w:hAnsi="Times New Roman"/>
                <w:sz w:val="24"/>
                <w:szCs w:val="24"/>
              </w:rPr>
            </w:pPr>
            <w:r>
              <w:rPr>
                <w:rFonts w:ascii="Times New Roman" w:hAnsi="Times New Roman"/>
                <w:sz w:val="24"/>
                <w:szCs w:val="24"/>
              </w:rPr>
              <w:t>10</w:t>
            </w:r>
          </w:p>
        </w:tc>
        <w:tc>
          <w:tcPr>
            <w:tcW w:w="6869" w:type="dxa"/>
            <w:vAlign w:val="center"/>
          </w:tcPr>
          <w:p w:rsidR="0022645E" w:rsidRPr="008510B6" w:rsidRDefault="0022645E" w:rsidP="00497B3C">
            <w:pPr>
              <w:pStyle w:val="AralkYok"/>
              <w:jc w:val="both"/>
              <w:rPr>
                <w:rFonts w:ascii="Times New Roman" w:hAnsi="Times New Roman"/>
                <w:sz w:val="24"/>
                <w:szCs w:val="24"/>
              </w:rPr>
            </w:pPr>
            <w:r>
              <w:rPr>
                <w:rFonts w:ascii="Times New Roman" w:hAnsi="Times New Roman"/>
                <w:sz w:val="24"/>
                <w:szCs w:val="24"/>
              </w:rPr>
              <w:t>ATY tesisinin</w:t>
            </w:r>
            <w:r w:rsidRPr="006B10F3">
              <w:rPr>
                <w:rFonts w:ascii="Times New Roman" w:hAnsi="Times New Roman"/>
                <w:sz w:val="24"/>
                <w:szCs w:val="24"/>
              </w:rPr>
              <w:t xml:space="preserve"> yakın alanlar</w:t>
            </w:r>
            <w:r>
              <w:rPr>
                <w:rFonts w:ascii="Times New Roman" w:hAnsi="Times New Roman"/>
                <w:sz w:val="24"/>
                <w:szCs w:val="24"/>
              </w:rPr>
              <w:t>ı</w:t>
            </w:r>
            <w:r w:rsidRPr="006B10F3">
              <w:rPr>
                <w:rFonts w:ascii="Times New Roman" w:hAnsi="Times New Roman"/>
                <w:sz w:val="24"/>
                <w:szCs w:val="24"/>
              </w:rPr>
              <w:t xml:space="preserve"> kolaylıkla y</w:t>
            </w:r>
            <w:r>
              <w:rPr>
                <w:rFonts w:ascii="Times New Roman" w:hAnsi="Times New Roman"/>
                <w:sz w:val="24"/>
                <w:szCs w:val="24"/>
              </w:rPr>
              <w:t>anabilen bitkilerden arındırılmış</w:t>
            </w:r>
            <w:r w:rsidRPr="006B10F3">
              <w:rPr>
                <w:rFonts w:ascii="Times New Roman" w:hAnsi="Times New Roman"/>
                <w:sz w:val="24"/>
                <w:szCs w:val="24"/>
              </w:rPr>
              <w:t xml:space="preserve"> ve/veya gerekli tedbirler alın</w:t>
            </w:r>
            <w:r>
              <w:rPr>
                <w:rFonts w:ascii="Times New Roman" w:hAnsi="Times New Roman"/>
                <w:sz w:val="24"/>
                <w:szCs w:val="24"/>
              </w:rPr>
              <w:t>mışt</w:t>
            </w:r>
            <w:r w:rsidRPr="006B10F3">
              <w:rPr>
                <w:rFonts w:ascii="Times New Roman" w:hAnsi="Times New Roman"/>
                <w:sz w:val="24"/>
                <w:szCs w:val="24"/>
              </w:rPr>
              <w:t>ır.</w:t>
            </w:r>
          </w:p>
        </w:tc>
        <w:tc>
          <w:tcPr>
            <w:tcW w:w="992" w:type="dxa"/>
            <w:vAlign w:val="center"/>
          </w:tcPr>
          <w:p w:rsidR="0022645E" w:rsidRPr="000B42C0" w:rsidRDefault="0022645E" w:rsidP="00AB0FB9">
            <w:pPr>
              <w:pStyle w:val="AralkYok"/>
              <w:jc w:val="both"/>
              <w:rPr>
                <w:rFonts w:ascii="Times New Roman" w:hAnsi="Times New Roman"/>
                <w:color w:val="00B050"/>
                <w:sz w:val="24"/>
                <w:szCs w:val="24"/>
              </w:rPr>
            </w:pPr>
          </w:p>
        </w:tc>
        <w:tc>
          <w:tcPr>
            <w:tcW w:w="1276" w:type="dxa"/>
            <w:vAlign w:val="center"/>
          </w:tcPr>
          <w:p w:rsidR="0022645E" w:rsidRPr="000B42C0" w:rsidRDefault="0022645E" w:rsidP="00AB0FB9">
            <w:pPr>
              <w:pStyle w:val="AralkYok"/>
              <w:jc w:val="both"/>
              <w:rPr>
                <w:rFonts w:ascii="Times New Roman" w:hAnsi="Times New Roman"/>
                <w:bCs/>
                <w:color w:val="C00000"/>
                <w:sz w:val="24"/>
                <w:szCs w:val="24"/>
              </w:rPr>
            </w:pPr>
          </w:p>
        </w:tc>
      </w:tr>
      <w:tr w:rsidR="00D72FB6" w:rsidRPr="000B42C0" w:rsidTr="00D72FB6">
        <w:trPr>
          <w:trHeight w:val="1104"/>
        </w:trPr>
        <w:tc>
          <w:tcPr>
            <w:tcW w:w="469" w:type="dxa"/>
            <w:vAlign w:val="center"/>
          </w:tcPr>
          <w:p w:rsidR="00D72FB6" w:rsidRDefault="00D72FB6" w:rsidP="002D721A">
            <w:pPr>
              <w:pStyle w:val="AralkYok"/>
              <w:jc w:val="both"/>
              <w:rPr>
                <w:rFonts w:ascii="Times New Roman" w:hAnsi="Times New Roman"/>
                <w:sz w:val="24"/>
                <w:szCs w:val="24"/>
              </w:rPr>
            </w:pPr>
            <w:r>
              <w:rPr>
                <w:rFonts w:ascii="Times New Roman" w:hAnsi="Times New Roman"/>
                <w:sz w:val="24"/>
                <w:szCs w:val="24"/>
              </w:rPr>
              <w:t>11</w:t>
            </w:r>
          </w:p>
        </w:tc>
        <w:tc>
          <w:tcPr>
            <w:tcW w:w="6869" w:type="dxa"/>
            <w:vAlign w:val="center"/>
          </w:tcPr>
          <w:p w:rsidR="00D72FB6" w:rsidRPr="006B10F3" w:rsidRDefault="00D72FB6" w:rsidP="00B87B23">
            <w:pPr>
              <w:pStyle w:val="AralkYok"/>
              <w:jc w:val="both"/>
              <w:rPr>
                <w:rFonts w:ascii="Times New Roman" w:hAnsi="Times New Roman"/>
                <w:sz w:val="24"/>
                <w:szCs w:val="24"/>
              </w:rPr>
            </w:pPr>
            <w:r w:rsidRPr="006B10F3">
              <w:rPr>
                <w:rFonts w:ascii="Times New Roman" w:hAnsi="Times New Roman"/>
                <w:sz w:val="24"/>
                <w:szCs w:val="24"/>
              </w:rPr>
              <w:t>Tesis girişi, açık ve kapalı alanlar da dâhil olmak üzere tüm birimlerde işaretlemeler ve etiketlemeler st</w:t>
            </w:r>
            <w:r>
              <w:rPr>
                <w:rFonts w:ascii="Times New Roman" w:hAnsi="Times New Roman"/>
                <w:sz w:val="24"/>
                <w:szCs w:val="24"/>
              </w:rPr>
              <w:t>andartlara uygun olarak yapılmış olup,</w:t>
            </w:r>
            <w:r w:rsidRPr="006B10F3">
              <w:rPr>
                <w:rFonts w:ascii="Times New Roman" w:hAnsi="Times New Roman"/>
                <w:sz w:val="24"/>
                <w:szCs w:val="24"/>
              </w:rPr>
              <w:t xml:space="preserve"> </w:t>
            </w:r>
            <w:r>
              <w:rPr>
                <w:rFonts w:ascii="Times New Roman" w:hAnsi="Times New Roman"/>
                <w:sz w:val="24"/>
                <w:szCs w:val="24"/>
              </w:rPr>
              <w:t>a</w:t>
            </w:r>
            <w:r w:rsidRPr="006B10F3">
              <w:rPr>
                <w:rFonts w:ascii="Times New Roman" w:hAnsi="Times New Roman"/>
                <w:sz w:val="24"/>
                <w:szCs w:val="24"/>
              </w:rPr>
              <w:t>yrıca ilgili yerlere uygulama talimatları ve uyarı levhaları asıl</w:t>
            </w:r>
            <w:r>
              <w:rPr>
                <w:rFonts w:ascii="Times New Roman" w:hAnsi="Times New Roman"/>
                <w:sz w:val="24"/>
                <w:szCs w:val="24"/>
              </w:rPr>
              <w:t>mıştır.</w:t>
            </w:r>
            <w:r w:rsidRPr="00D72FB6">
              <w:rPr>
                <w:rFonts w:ascii="Times New Roman" w:hAnsi="Times New Roman"/>
                <w:sz w:val="20"/>
                <w:szCs w:val="20"/>
                <w:vertAlign w:val="superscript"/>
              </w:rPr>
              <w:t xml:space="preserve"> </w:t>
            </w:r>
          </w:p>
        </w:tc>
        <w:tc>
          <w:tcPr>
            <w:tcW w:w="992" w:type="dxa"/>
            <w:vAlign w:val="center"/>
          </w:tcPr>
          <w:p w:rsidR="00D72FB6" w:rsidRPr="000B42C0" w:rsidRDefault="00D72FB6" w:rsidP="0022645E">
            <w:pPr>
              <w:pStyle w:val="AralkYok"/>
              <w:jc w:val="both"/>
              <w:rPr>
                <w:rFonts w:ascii="Times New Roman" w:hAnsi="Times New Roman"/>
                <w:bCs/>
                <w:color w:val="C00000"/>
                <w:sz w:val="24"/>
                <w:szCs w:val="24"/>
              </w:rPr>
            </w:pPr>
          </w:p>
        </w:tc>
        <w:tc>
          <w:tcPr>
            <w:tcW w:w="1276" w:type="dxa"/>
            <w:vAlign w:val="center"/>
          </w:tcPr>
          <w:p w:rsidR="00D72FB6" w:rsidRPr="000B42C0" w:rsidRDefault="00D72FB6" w:rsidP="0022645E">
            <w:pPr>
              <w:pStyle w:val="AralkYok"/>
              <w:jc w:val="both"/>
              <w:rPr>
                <w:rFonts w:ascii="Times New Roman" w:hAnsi="Times New Roman"/>
                <w:bCs/>
                <w:color w:val="C00000"/>
                <w:sz w:val="24"/>
                <w:szCs w:val="24"/>
              </w:rPr>
            </w:pPr>
          </w:p>
        </w:tc>
      </w:tr>
      <w:tr w:rsidR="0022645E" w:rsidRPr="000B42C0" w:rsidTr="002B429B">
        <w:trPr>
          <w:trHeight w:val="1104"/>
        </w:trPr>
        <w:tc>
          <w:tcPr>
            <w:tcW w:w="9606" w:type="dxa"/>
            <w:gridSpan w:val="4"/>
            <w:shd w:val="clear" w:color="auto" w:fill="00B0F0"/>
            <w:vAlign w:val="center"/>
          </w:tcPr>
          <w:p w:rsidR="0022645E" w:rsidRPr="002B429B" w:rsidRDefault="0022645E" w:rsidP="008510B6">
            <w:pPr>
              <w:pStyle w:val="AralkYok"/>
              <w:jc w:val="center"/>
              <w:rPr>
                <w:rFonts w:ascii="Times New Roman" w:hAnsi="Times New Roman"/>
                <w:b/>
                <w:bCs/>
                <w:color w:val="C00000"/>
                <w:sz w:val="28"/>
                <w:szCs w:val="28"/>
              </w:rPr>
            </w:pPr>
            <w:r w:rsidRPr="002B429B">
              <w:rPr>
                <w:rFonts w:ascii="Times New Roman" w:hAnsi="Times New Roman"/>
                <w:b/>
                <w:bCs/>
                <w:color w:val="FFFFFF" w:themeColor="background1"/>
                <w:sz w:val="28"/>
                <w:szCs w:val="28"/>
              </w:rPr>
              <w:t>ATY Proses Ünitesi</w:t>
            </w:r>
          </w:p>
        </w:tc>
      </w:tr>
      <w:tr w:rsidR="0022645E" w:rsidRPr="000B42C0" w:rsidTr="002B429B">
        <w:trPr>
          <w:trHeight w:val="1104"/>
        </w:trPr>
        <w:tc>
          <w:tcPr>
            <w:tcW w:w="469" w:type="dxa"/>
            <w:vAlign w:val="center"/>
          </w:tcPr>
          <w:p w:rsidR="0022645E" w:rsidRPr="000B42C0" w:rsidRDefault="0022645E" w:rsidP="0022645E">
            <w:pPr>
              <w:pStyle w:val="AralkYok"/>
              <w:jc w:val="both"/>
              <w:rPr>
                <w:rFonts w:ascii="Times New Roman" w:hAnsi="Times New Roman"/>
                <w:sz w:val="24"/>
                <w:szCs w:val="24"/>
              </w:rPr>
            </w:pPr>
            <w:r>
              <w:rPr>
                <w:rFonts w:ascii="Times New Roman" w:hAnsi="Times New Roman"/>
                <w:sz w:val="24"/>
                <w:szCs w:val="24"/>
              </w:rPr>
              <w:t>12</w:t>
            </w:r>
          </w:p>
        </w:tc>
        <w:tc>
          <w:tcPr>
            <w:tcW w:w="6869" w:type="dxa"/>
            <w:vAlign w:val="center"/>
          </w:tcPr>
          <w:p w:rsidR="0022645E" w:rsidRPr="00DD16BE" w:rsidRDefault="0022645E" w:rsidP="00AB0FB9">
            <w:pPr>
              <w:pStyle w:val="AralkYok"/>
              <w:jc w:val="both"/>
              <w:rPr>
                <w:rFonts w:ascii="Times New Roman" w:hAnsi="Times New Roman"/>
                <w:sz w:val="24"/>
                <w:szCs w:val="24"/>
              </w:rPr>
            </w:pPr>
          </w:p>
          <w:p w:rsidR="0022645E" w:rsidRPr="00DD16BE" w:rsidRDefault="0022645E" w:rsidP="00B5173C">
            <w:pPr>
              <w:pStyle w:val="AralkYok"/>
              <w:jc w:val="both"/>
              <w:rPr>
                <w:rFonts w:ascii="Times New Roman" w:hAnsi="Times New Roman"/>
                <w:sz w:val="24"/>
                <w:szCs w:val="24"/>
              </w:rPr>
            </w:pPr>
            <w:r w:rsidRPr="008510B6">
              <w:rPr>
                <w:rFonts w:ascii="Times New Roman" w:hAnsi="Times New Roman"/>
                <w:sz w:val="24"/>
                <w:szCs w:val="24"/>
              </w:rPr>
              <w:t>Herhangi bir kaza halinde derhal müdahale edilebilmesi için bunker</w:t>
            </w:r>
            <w:r>
              <w:rPr>
                <w:rFonts w:ascii="Times New Roman" w:hAnsi="Times New Roman"/>
                <w:sz w:val="24"/>
                <w:szCs w:val="24"/>
              </w:rPr>
              <w:t>ler hariç olmak üzere üniteler yer üstünde tesis edilmiştir.</w:t>
            </w:r>
          </w:p>
        </w:tc>
        <w:tc>
          <w:tcPr>
            <w:tcW w:w="992" w:type="dxa"/>
            <w:vAlign w:val="center"/>
          </w:tcPr>
          <w:p w:rsidR="0022645E" w:rsidRPr="000B42C0" w:rsidRDefault="0022645E" w:rsidP="00AB0FB9">
            <w:pPr>
              <w:pStyle w:val="AralkYok"/>
              <w:jc w:val="both"/>
              <w:rPr>
                <w:rFonts w:ascii="Times New Roman" w:hAnsi="Times New Roman"/>
                <w:color w:val="00B050"/>
                <w:sz w:val="24"/>
                <w:szCs w:val="24"/>
              </w:rPr>
            </w:pPr>
          </w:p>
        </w:tc>
        <w:tc>
          <w:tcPr>
            <w:tcW w:w="1276" w:type="dxa"/>
            <w:vAlign w:val="center"/>
          </w:tcPr>
          <w:p w:rsidR="0022645E" w:rsidRPr="000B42C0" w:rsidRDefault="0022645E" w:rsidP="00AB0FB9">
            <w:pPr>
              <w:pStyle w:val="AralkYok"/>
              <w:jc w:val="both"/>
              <w:rPr>
                <w:rFonts w:ascii="Times New Roman" w:hAnsi="Times New Roman"/>
                <w:bCs/>
                <w:color w:val="C00000"/>
                <w:sz w:val="24"/>
                <w:szCs w:val="24"/>
              </w:rPr>
            </w:pPr>
          </w:p>
        </w:tc>
      </w:tr>
      <w:tr w:rsidR="0022645E" w:rsidRPr="000B42C0" w:rsidTr="002B429B">
        <w:trPr>
          <w:trHeight w:val="1104"/>
        </w:trPr>
        <w:tc>
          <w:tcPr>
            <w:tcW w:w="469" w:type="dxa"/>
            <w:vAlign w:val="center"/>
          </w:tcPr>
          <w:p w:rsidR="0022645E" w:rsidRPr="000B42C0" w:rsidRDefault="0022645E" w:rsidP="00AB0FB9">
            <w:pPr>
              <w:pStyle w:val="AralkYok"/>
              <w:jc w:val="both"/>
              <w:rPr>
                <w:rFonts w:ascii="Times New Roman" w:hAnsi="Times New Roman"/>
                <w:sz w:val="24"/>
                <w:szCs w:val="24"/>
              </w:rPr>
            </w:pPr>
            <w:r>
              <w:rPr>
                <w:rFonts w:ascii="Times New Roman" w:hAnsi="Times New Roman"/>
                <w:sz w:val="24"/>
                <w:szCs w:val="24"/>
              </w:rPr>
              <w:t>13</w:t>
            </w:r>
          </w:p>
        </w:tc>
        <w:tc>
          <w:tcPr>
            <w:tcW w:w="6869" w:type="dxa"/>
            <w:vAlign w:val="center"/>
          </w:tcPr>
          <w:p w:rsidR="0022645E" w:rsidRPr="00DD16BE" w:rsidRDefault="0022645E" w:rsidP="00AB0FB9">
            <w:pPr>
              <w:pStyle w:val="AralkYok"/>
              <w:jc w:val="both"/>
              <w:rPr>
                <w:rFonts w:ascii="Times New Roman" w:hAnsi="Times New Roman"/>
                <w:sz w:val="24"/>
                <w:szCs w:val="24"/>
              </w:rPr>
            </w:pPr>
            <w:r w:rsidRPr="008510B6">
              <w:rPr>
                <w:rFonts w:ascii="Times New Roman" w:hAnsi="Times New Roman"/>
                <w:sz w:val="24"/>
                <w:szCs w:val="24"/>
              </w:rPr>
              <w:t>Sızıntı suyu kaçağının olabileceği tesis bölgelerinde, sızıntı suyunun yer altına sızmaması ve etrafındaki toprağı kirletmemesi için gerekli</w:t>
            </w:r>
            <w:r>
              <w:rPr>
                <w:rFonts w:ascii="Times New Roman" w:hAnsi="Times New Roman"/>
                <w:sz w:val="24"/>
                <w:szCs w:val="24"/>
              </w:rPr>
              <w:t xml:space="preserve"> sızdırmazlık tedbirleri alınmıştır.</w:t>
            </w:r>
          </w:p>
        </w:tc>
        <w:tc>
          <w:tcPr>
            <w:tcW w:w="992" w:type="dxa"/>
            <w:vAlign w:val="center"/>
          </w:tcPr>
          <w:p w:rsidR="0022645E" w:rsidRPr="000B42C0" w:rsidRDefault="0022645E" w:rsidP="00AB0FB9">
            <w:pPr>
              <w:pStyle w:val="AralkYok"/>
              <w:jc w:val="both"/>
              <w:rPr>
                <w:rFonts w:ascii="Times New Roman" w:hAnsi="Times New Roman"/>
                <w:color w:val="00B050"/>
                <w:sz w:val="24"/>
                <w:szCs w:val="24"/>
              </w:rPr>
            </w:pPr>
          </w:p>
        </w:tc>
        <w:tc>
          <w:tcPr>
            <w:tcW w:w="1276" w:type="dxa"/>
            <w:vAlign w:val="center"/>
          </w:tcPr>
          <w:p w:rsidR="0022645E" w:rsidRPr="000B42C0" w:rsidRDefault="0022645E" w:rsidP="00AB0FB9">
            <w:pPr>
              <w:pStyle w:val="AralkYok"/>
              <w:jc w:val="both"/>
              <w:rPr>
                <w:rFonts w:ascii="Times New Roman" w:hAnsi="Times New Roman"/>
                <w:bCs/>
                <w:color w:val="C00000"/>
                <w:sz w:val="24"/>
                <w:szCs w:val="24"/>
              </w:rPr>
            </w:pPr>
          </w:p>
        </w:tc>
      </w:tr>
      <w:tr w:rsidR="0022645E" w:rsidRPr="000B42C0" w:rsidTr="002B429B">
        <w:trPr>
          <w:trHeight w:val="1104"/>
        </w:trPr>
        <w:tc>
          <w:tcPr>
            <w:tcW w:w="469" w:type="dxa"/>
            <w:vAlign w:val="center"/>
          </w:tcPr>
          <w:p w:rsidR="0022645E" w:rsidRPr="000B42C0" w:rsidRDefault="0022645E" w:rsidP="00AB0FB9">
            <w:pPr>
              <w:pStyle w:val="AralkYok"/>
              <w:jc w:val="both"/>
              <w:rPr>
                <w:rFonts w:ascii="Times New Roman" w:hAnsi="Times New Roman"/>
                <w:sz w:val="24"/>
                <w:szCs w:val="24"/>
              </w:rPr>
            </w:pPr>
            <w:r>
              <w:rPr>
                <w:rFonts w:ascii="Times New Roman" w:hAnsi="Times New Roman"/>
                <w:sz w:val="24"/>
                <w:szCs w:val="24"/>
              </w:rPr>
              <w:t>14</w:t>
            </w:r>
          </w:p>
        </w:tc>
        <w:tc>
          <w:tcPr>
            <w:tcW w:w="6869" w:type="dxa"/>
            <w:vAlign w:val="center"/>
          </w:tcPr>
          <w:p w:rsidR="0022645E" w:rsidRPr="00DD16BE" w:rsidRDefault="0022645E" w:rsidP="008510B6">
            <w:pPr>
              <w:pStyle w:val="AralkYok"/>
              <w:jc w:val="both"/>
              <w:rPr>
                <w:rFonts w:ascii="Times New Roman" w:hAnsi="Times New Roman"/>
                <w:sz w:val="24"/>
                <w:szCs w:val="24"/>
              </w:rPr>
            </w:pPr>
            <w:r w:rsidRPr="008510B6">
              <w:rPr>
                <w:rFonts w:ascii="Times New Roman" w:hAnsi="Times New Roman"/>
                <w:sz w:val="24"/>
                <w:szCs w:val="24"/>
              </w:rPr>
              <w:t>Atık türü ve kapasitesine bağlı olmakla beraber bir ATY tesisinin atık işlemede kullanılacak toplam kapalı alanı 1000 m</w:t>
            </w:r>
            <w:r w:rsidRPr="003A6DD4">
              <w:rPr>
                <w:rFonts w:ascii="Times New Roman" w:hAnsi="Times New Roman"/>
                <w:sz w:val="24"/>
                <w:szCs w:val="24"/>
                <w:vertAlign w:val="superscript"/>
              </w:rPr>
              <w:t>2</w:t>
            </w:r>
            <w:r w:rsidRPr="008510B6">
              <w:rPr>
                <w:rFonts w:ascii="Times New Roman" w:hAnsi="Times New Roman"/>
                <w:sz w:val="24"/>
                <w:szCs w:val="24"/>
              </w:rPr>
              <w:t xml:space="preserve">’den az olamaz. </w:t>
            </w:r>
            <w:r>
              <w:rPr>
                <w:rFonts w:ascii="Times New Roman" w:hAnsi="Times New Roman"/>
                <w:sz w:val="24"/>
                <w:szCs w:val="24"/>
              </w:rPr>
              <w:t>Tesis bu alan sınırlaması dikkate alınarak düzenlenmiştir.</w:t>
            </w:r>
          </w:p>
        </w:tc>
        <w:tc>
          <w:tcPr>
            <w:tcW w:w="992" w:type="dxa"/>
            <w:vAlign w:val="center"/>
          </w:tcPr>
          <w:p w:rsidR="0022645E" w:rsidRPr="000B42C0" w:rsidRDefault="0022645E" w:rsidP="00AB0FB9">
            <w:pPr>
              <w:pStyle w:val="AralkYok"/>
              <w:jc w:val="both"/>
              <w:rPr>
                <w:rFonts w:ascii="Times New Roman" w:hAnsi="Times New Roman"/>
                <w:color w:val="00B050"/>
                <w:sz w:val="24"/>
                <w:szCs w:val="24"/>
              </w:rPr>
            </w:pPr>
          </w:p>
        </w:tc>
        <w:tc>
          <w:tcPr>
            <w:tcW w:w="1276" w:type="dxa"/>
            <w:vAlign w:val="center"/>
          </w:tcPr>
          <w:p w:rsidR="0022645E" w:rsidRPr="000B42C0" w:rsidRDefault="0022645E" w:rsidP="00AB0FB9">
            <w:pPr>
              <w:pStyle w:val="AralkYok"/>
              <w:jc w:val="both"/>
              <w:rPr>
                <w:rFonts w:ascii="Times New Roman" w:hAnsi="Times New Roman"/>
                <w:bCs/>
                <w:color w:val="C00000"/>
                <w:sz w:val="24"/>
                <w:szCs w:val="24"/>
              </w:rPr>
            </w:pPr>
          </w:p>
        </w:tc>
      </w:tr>
      <w:tr w:rsidR="00D72FB6" w:rsidRPr="000B42C0" w:rsidTr="00D72FB6">
        <w:trPr>
          <w:trHeight w:val="1104"/>
        </w:trPr>
        <w:tc>
          <w:tcPr>
            <w:tcW w:w="469" w:type="dxa"/>
            <w:vAlign w:val="center"/>
          </w:tcPr>
          <w:p w:rsidR="00D72FB6" w:rsidRPr="000B42C0" w:rsidRDefault="00D72FB6" w:rsidP="0022645E">
            <w:pPr>
              <w:pStyle w:val="AralkYok"/>
              <w:jc w:val="both"/>
              <w:rPr>
                <w:rFonts w:ascii="Times New Roman" w:hAnsi="Times New Roman"/>
                <w:sz w:val="24"/>
                <w:szCs w:val="24"/>
              </w:rPr>
            </w:pPr>
            <w:r>
              <w:rPr>
                <w:rFonts w:ascii="Times New Roman" w:hAnsi="Times New Roman"/>
                <w:sz w:val="24"/>
                <w:szCs w:val="24"/>
              </w:rPr>
              <w:lastRenderedPageBreak/>
              <w:t>15</w:t>
            </w:r>
          </w:p>
        </w:tc>
        <w:tc>
          <w:tcPr>
            <w:tcW w:w="6869" w:type="dxa"/>
            <w:vAlign w:val="center"/>
          </w:tcPr>
          <w:p w:rsidR="00D72FB6" w:rsidRPr="00DD16BE" w:rsidRDefault="00D72FB6" w:rsidP="00AB0FB9">
            <w:pPr>
              <w:pStyle w:val="AralkYok"/>
              <w:jc w:val="both"/>
              <w:rPr>
                <w:rFonts w:ascii="Times New Roman" w:hAnsi="Times New Roman"/>
                <w:sz w:val="24"/>
                <w:szCs w:val="24"/>
              </w:rPr>
            </w:pPr>
            <w:r w:rsidRPr="008510B6">
              <w:rPr>
                <w:rFonts w:ascii="Times New Roman" w:hAnsi="Times New Roman"/>
                <w:sz w:val="24"/>
                <w:szCs w:val="24"/>
              </w:rPr>
              <w:t xml:space="preserve">Tesis olarak kullanılacak binanın, tek katlı ve bina yüksekliğinin en az 5 m olması ve TS EN 206-1’de tanımlanan zararlı kimyasal ortam çevresel etkisine maruz beton karışımı ve özellikleri için önerilen sınır değerlerde hava sürükleyici katkılı en az C30/37 yüksek </w:t>
            </w:r>
            <w:proofErr w:type="spellStart"/>
            <w:r w:rsidRPr="008510B6">
              <w:rPr>
                <w:rFonts w:ascii="Times New Roman" w:hAnsi="Times New Roman"/>
                <w:sz w:val="24"/>
                <w:szCs w:val="24"/>
              </w:rPr>
              <w:t>durabiliteli</w:t>
            </w:r>
            <w:proofErr w:type="spellEnd"/>
            <w:r w:rsidRPr="008510B6">
              <w:rPr>
                <w:rFonts w:ascii="Times New Roman" w:hAnsi="Times New Roman"/>
                <w:sz w:val="24"/>
                <w:szCs w:val="24"/>
              </w:rPr>
              <w:t xml:space="preserve"> beton kullanılm</w:t>
            </w:r>
            <w:r>
              <w:rPr>
                <w:rFonts w:ascii="Times New Roman" w:hAnsi="Times New Roman"/>
                <w:sz w:val="24"/>
                <w:szCs w:val="24"/>
              </w:rPr>
              <w:t>ıştır.</w:t>
            </w:r>
            <w:r w:rsidRPr="00D72FB6">
              <w:rPr>
                <w:rFonts w:ascii="Times New Roman" w:hAnsi="Times New Roman"/>
                <w:sz w:val="20"/>
                <w:szCs w:val="20"/>
                <w:vertAlign w:val="superscript"/>
              </w:rPr>
              <w:t xml:space="preserve"> </w:t>
            </w:r>
          </w:p>
        </w:tc>
        <w:tc>
          <w:tcPr>
            <w:tcW w:w="992" w:type="dxa"/>
            <w:vAlign w:val="center"/>
          </w:tcPr>
          <w:p w:rsidR="00D72FB6" w:rsidRPr="000B42C0" w:rsidRDefault="00D72FB6" w:rsidP="0022645E">
            <w:pPr>
              <w:pStyle w:val="AralkYok"/>
              <w:jc w:val="both"/>
              <w:rPr>
                <w:rFonts w:ascii="Times New Roman" w:hAnsi="Times New Roman"/>
                <w:bCs/>
                <w:color w:val="C00000"/>
                <w:sz w:val="24"/>
                <w:szCs w:val="24"/>
              </w:rPr>
            </w:pPr>
          </w:p>
        </w:tc>
        <w:tc>
          <w:tcPr>
            <w:tcW w:w="1276" w:type="dxa"/>
            <w:vAlign w:val="center"/>
          </w:tcPr>
          <w:p w:rsidR="00D72FB6" w:rsidRPr="000B42C0" w:rsidRDefault="00D72FB6" w:rsidP="0022645E">
            <w:pPr>
              <w:pStyle w:val="AralkYok"/>
              <w:jc w:val="both"/>
              <w:rPr>
                <w:rFonts w:ascii="Times New Roman" w:hAnsi="Times New Roman"/>
                <w:bCs/>
                <w:color w:val="C00000"/>
                <w:sz w:val="24"/>
                <w:szCs w:val="24"/>
              </w:rPr>
            </w:pPr>
          </w:p>
        </w:tc>
      </w:tr>
      <w:tr w:rsidR="00D72FB6" w:rsidRPr="000B42C0" w:rsidTr="00D72FB6">
        <w:trPr>
          <w:trHeight w:val="1104"/>
        </w:trPr>
        <w:tc>
          <w:tcPr>
            <w:tcW w:w="469" w:type="dxa"/>
            <w:vAlign w:val="center"/>
          </w:tcPr>
          <w:p w:rsidR="00D72FB6" w:rsidRPr="000B42C0" w:rsidRDefault="00D72FB6" w:rsidP="00AB0FB9">
            <w:pPr>
              <w:pStyle w:val="AralkYok"/>
              <w:jc w:val="both"/>
              <w:rPr>
                <w:rFonts w:ascii="Times New Roman" w:hAnsi="Times New Roman"/>
                <w:sz w:val="24"/>
                <w:szCs w:val="24"/>
              </w:rPr>
            </w:pPr>
            <w:r>
              <w:rPr>
                <w:rFonts w:ascii="Times New Roman" w:hAnsi="Times New Roman"/>
                <w:sz w:val="24"/>
                <w:szCs w:val="24"/>
              </w:rPr>
              <w:t>16</w:t>
            </w:r>
          </w:p>
        </w:tc>
        <w:tc>
          <w:tcPr>
            <w:tcW w:w="6869" w:type="dxa"/>
            <w:vAlign w:val="center"/>
          </w:tcPr>
          <w:p w:rsidR="00D72FB6" w:rsidRPr="00DD16BE" w:rsidRDefault="00D72FB6" w:rsidP="00AB0FB9">
            <w:pPr>
              <w:pStyle w:val="AralkYok"/>
              <w:jc w:val="both"/>
              <w:rPr>
                <w:rFonts w:ascii="Times New Roman" w:hAnsi="Times New Roman"/>
                <w:sz w:val="24"/>
                <w:szCs w:val="24"/>
              </w:rPr>
            </w:pPr>
          </w:p>
          <w:p w:rsidR="00D72FB6" w:rsidRPr="00DD16BE" w:rsidRDefault="00D72FB6" w:rsidP="00D72FB6">
            <w:pPr>
              <w:pStyle w:val="AralkYok"/>
              <w:jc w:val="both"/>
              <w:rPr>
                <w:rFonts w:ascii="Times New Roman" w:hAnsi="Times New Roman"/>
                <w:sz w:val="24"/>
                <w:szCs w:val="24"/>
              </w:rPr>
            </w:pPr>
            <w:r w:rsidRPr="008510B6">
              <w:rPr>
                <w:rFonts w:ascii="Times New Roman" w:hAnsi="Times New Roman"/>
                <w:sz w:val="24"/>
                <w:szCs w:val="24"/>
              </w:rPr>
              <w:t>Binanın taban yüzeyi en az 25 cm beton</w:t>
            </w:r>
            <w:r>
              <w:rPr>
                <w:rFonts w:ascii="Times New Roman" w:hAnsi="Times New Roman"/>
                <w:sz w:val="24"/>
                <w:szCs w:val="24"/>
              </w:rPr>
              <w:t xml:space="preserve"> ve tutuşmaz malzemeden yapılmış olup,</w:t>
            </w:r>
            <w:r w:rsidRPr="008510B6">
              <w:rPr>
                <w:rFonts w:ascii="Times New Roman" w:hAnsi="Times New Roman"/>
                <w:sz w:val="24"/>
                <w:szCs w:val="24"/>
              </w:rPr>
              <w:t xml:space="preserve"> </w:t>
            </w:r>
            <w:r>
              <w:rPr>
                <w:rFonts w:ascii="Times New Roman" w:hAnsi="Times New Roman"/>
                <w:sz w:val="24"/>
                <w:szCs w:val="24"/>
              </w:rPr>
              <w:t>b</w:t>
            </w:r>
            <w:r w:rsidRPr="008510B6">
              <w:rPr>
                <w:rFonts w:ascii="Times New Roman" w:hAnsi="Times New Roman"/>
                <w:sz w:val="24"/>
                <w:szCs w:val="24"/>
              </w:rPr>
              <w:t>eton üzerinde geçirimsiz malzeme kullan</w:t>
            </w:r>
            <w:r>
              <w:rPr>
                <w:rFonts w:ascii="Times New Roman" w:hAnsi="Times New Roman"/>
                <w:sz w:val="24"/>
                <w:szCs w:val="24"/>
              </w:rPr>
              <w:t>ılmıştır</w:t>
            </w:r>
            <w:r w:rsidRPr="008510B6">
              <w:rPr>
                <w:rFonts w:ascii="Times New Roman" w:hAnsi="Times New Roman"/>
                <w:sz w:val="24"/>
                <w:szCs w:val="24"/>
              </w:rPr>
              <w:t>.</w:t>
            </w:r>
            <w:r w:rsidR="00AE0952">
              <w:rPr>
                <w:rFonts w:ascii="Times New Roman" w:hAnsi="Times New Roman"/>
                <w:sz w:val="20"/>
                <w:szCs w:val="20"/>
                <w:vertAlign w:val="superscript"/>
              </w:rPr>
              <w:t xml:space="preserve"> </w:t>
            </w:r>
          </w:p>
        </w:tc>
        <w:tc>
          <w:tcPr>
            <w:tcW w:w="992" w:type="dxa"/>
            <w:vAlign w:val="center"/>
          </w:tcPr>
          <w:p w:rsidR="00D72FB6" w:rsidRPr="000B42C0" w:rsidRDefault="00D72FB6" w:rsidP="00AB0FB9">
            <w:pPr>
              <w:pStyle w:val="AralkYok"/>
              <w:jc w:val="both"/>
              <w:rPr>
                <w:rFonts w:ascii="Times New Roman" w:hAnsi="Times New Roman"/>
                <w:bCs/>
                <w:color w:val="C00000"/>
                <w:sz w:val="24"/>
                <w:szCs w:val="24"/>
              </w:rPr>
            </w:pPr>
          </w:p>
        </w:tc>
        <w:tc>
          <w:tcPr>
            <w:tcW w:w="1276" w:type="dxa"/>
            <w:vAlign w:val="center"/>
          </w:tcPr>
          <w:p w:rsidR="00D72FB6" w:rsidRPr="000B42C0" w:rsidRDefault="00D72FB6" w:rsidP="00AB0FB9">
            <w:pPr>
              <w:pStyle w:val="AralkYok"/>
              <w:jc w:val="both"/>
              <w:rPr>
                <w:rFonts w:ascii="Times New Roman" w:hAnsi="Times New Roman"/>
                <w:bCs/>
                <w:color w:val="C00000"/>
                <w:sz w:val="24"/>
                <w:szCs w:val="24"/>
              </w:rPr>
            </w:pPr>
          </w:p>
        </w:tc>
      </w:tr>
      <w:tr w:rsidR="00D72FB6" w:rsidRPr="000B42C0" w:rsidTr="00D72FB6">
        <w:trPr>
          <w:trHeight w:val="1104"/>
        </w:trPr>
        <w:tc>
          <w:tcPr>
            <w:tcW w:w="469" w:type="dxa"/>
            <w:vAlign w:val="center"/>
          </w:tcPr>
          <w:p w:rsidR="00D72FB6" w:rsidRDefault="00D72FB6" w:rsidP="00AB0FB9">
            <w:pPr>
              <w:pStyle w:val="AralkYok"/>
              <w:jc w:val="both"/>
              <w:rPr>
                <w:rFonts w:ascii="Times New Roman" w:hAnsi="Times New Roman"/>
                <w:sz w:val="24"/>
                <w:szCs w:val="24"/>
              </w:rPr>
            </w:pPr>
            <w:r>
              <w:rPr>
                <w:rFonts w:ascii="Times New Roman" w:hAnsi="Times New Roman"/>
                <w:sz w:val="24"/>
                <w:szCs w:val="24"/>
              </w:rPr>
              <w:t>17</w:t>
            </w:r>
          </w:p>
        </w:tc>
        <w:tc>
          <w:tcPr>
            <w:tcW w:w="6869" w:type="dxa"/>
            <w:vAlign w:val="center"/>
          </w:tcPr>
          <w:p w:rsidR="00D72FB6" w:rsidRPr="00DD16BE" w:rsidRDefault="00D72FB6" w:rsidP="00687FA2">
            <w:pPr>
              <w:pStyle w:val="AralkYok"/>
              <w:jc w:val="both"/>
              <w:rPr>
                <w:rFonts w:ascii="Times New Roman" w:hAnsi="Times New Roman"/>
                <w:sz w:val="24"/>
                <w:szCs w:val="24"/>
              </w:rPr>
            </w:pPr>
            <w:r w:rsidRPr="008510B6">
              <w:rPr>
                <w:rFonts w:ascii="Times New Roman" w:hAnsi="Times New Roman"/>
                <w:sz w:val="24"/>
                <w:szCs w:val="24"/>
              </w:rPr>
              <w:t xml:space="preserve">Bağımsız iki kapalı alan arasındaki mesafenin asgari 3 m olması zorunludur. </w:t>
            </w:r>
            <w:proofErr w:type="gramStart"/>
            <w:r w:rsidRPr="008510B6">
              <w:rPr>
                <w:rFonts w:ascii="Times New Roman" w:hAnsi="Times New Roman"/>
                <w:sz w:val="24"/>
                <w:szCs w:val="24"/>
              </w:rPr>
              <w:t>Aynı kapalı alan içerisinde yer alacak farklı faaliyetleri barındıran ünitelerin, birbiri ile fiziki irtibat olmayacak ş</w:t>
            </w:r>
            <w:r>
              <w:rPr>
                <w:rFonts w:ascii="Times New Roman" w:hAnsi="Times New Roman"/>
                <w:sz w:val="24"/>
                <w:szCs w:val="24"/>
              </w:rPr>
              <w:t>ekilde yapılandırılmış olup,</w:t>
            </w:r>
            <w:r w:rsidRPr="008510B6">
              <w:rPr>
                <w:rFonts w:ascii="Times New Roman" w:hAnsi="Times New Roman"/>
                <w:sz w:val="24"/>
                <w:szCs w:val="24"/>
              </w:rPr>
              <w:t xml:space="preserve"> </w:t>
            </w:r>
            <w:r>
              <w:rPr>
                <w:rFonts w:ascii="Times New Roman" w:hAnsi="Times New Roman"/>
                <w:sz w:val="24"/>
                <w:szCs w:val="24"/>
              </w:rPr>
              <w:t>i</w:t>
            </w:r>
            <w:r w:rsidRPr="008510B6">
              <w:rPr>
                <w:rFonts w:ascii="Times New Roman" w:hAnsi="Times New Roman"/>
                <w:sz w:val="24"/>
                <w:szCs w:val="24"/>
              </w:rPr>
              <w:t xml:space="preserve">ki faaliyet alanı TS EN 206-1’de tanımlanan zararlı kimyasal ortam çevresel etkisine maruz beton karışımı ve özellikleri için önerilen sınır değerlerde hava sürükleyici katkılı en az C30/37 yüksek </w:t>
            </w:r>
            <w:proofErr w:type="spellStart"/>
            <w:r w:rsidRPr="008510B6">
              <w:rPr>
                <w:rFonts w:ascii="Times New Roman" w:hAnsi="Times New Roman"/>
                <w:sz w:val="24"/>
                <w:szCs w:val="24"/>
              </w:rPr>
              <w:t>durabiliteli</w:t>
            </w:r>
            <w:proofErr w:type="spellEnd"/>
            <w:r w:rsidRPr="008510B6">
              <w:rPr>
                <w:rFonts w:ascii="Times New Roman" w:hAnsi="Times New Roman"/>
                <w:sz w:val="24"/>
                <w:szCs w:val="24"/>
              </w:rPr>
              <w:t xml:space="preserve"> en az 15 cm kalınlık, 5 m yükseklikte, beton ve tutuşmaz malzemeden yapılmı</w:t>
            </w:r>
            <w:r>
              <w:rPr>
                <w:rFonts w:ascii="Times New Roman" w:hAnsi="Times New Roman"/>
                <w:sz w:val="24"/>
                <w:szCs w:val="24"/>
              </w:rPr>
              <w:t>ş ara bölme ile ayrılmıştır.</w:t>
            </w:r>
            <w:r w:rsidRPr="00D72FB6">
              <w:rPr>
                <w:rFonts w:ascii="Times New Roman" w:hAnsi="Times New Roman"/>
                <w:sz w:val="20"/>
                <w:szCs w:val="20"/>
                <w:vertAlign w:val="superscript"/>
              </w:rPr>
              <w:t xml:space="preserve"> </w:t>
            </w:r>
            <w:proofErr w:type="gramEnd"/>
          </w:p>
        </w:tc>
        <w:tc>
          <w:tcPr>
            <w:tcW w:w="992" w:type="dxa"/>
            <w:vAlign w:val="center"/>
          </w:tcPr>
          <w:p w:rsidR="00D72FB6" w:rsidRPr="000B42C0" w:rsidRDefault="00D72FB6" w:rsidP="00AB0FB9">
            <w:pPr>
              <w:pStyle w:val="AralkYok"/>
              <w:jc w:val="both"/>
              <w:rPr>
                <w:rFonts w:ascii="Times New Roman" w:hAnsi="Times New Roman"/>
                <w:bCs/>
                <w:color w:val="C00000"/>
                <w:sz w:val="24"/>
                <w:szCs w:val="24"/>
              </w:rPr>
            </w:pPr>
          </w:p>
        </w:tc>
        <w:tc>
          <w:tcPr>
            <w:tcW w:w="1276" w:type="dxa"/>
            <w:vAlign w:val="center"/>
          </w:tcPr>
          <w:p w:rsidR="00D72FB6" w:rsidRPr="000B42C0" w:rsidRDefault="00D72FB6" w:rsidP="00AB0FB9">
            <w:pPr>
              <w:pStyle w:val="AralkYok"/>
              <w:jc w:val="both"/>
              <w:rPr>
                <w:rFonts w:ascii="Times New Roman" w:hAnsi="Times New Roman"/>
                <w:bCs/>
                <w:color w:val="C00000"/>
                <w:sz w:val="24"/>
                <w:szCs w:val="24"/>
              </w:rPr>
            </w:pPr>
          </w:p>
        </w:tc>
      </w:tr>
      <w:tr w:rsidR="00D72FB6" w:rsidRPr="000B42C0" w:rsidTr="00D72FB6">
        <w:trPr>
          <w:trHeight w:val="1104"/>
        </w:trPr>
        <w:tc>
          <w:tcPr>
            <w:tcW w:w="469" w:type="dxa"/>
            <w:vAlign w:val="center"/>
          </w:tcPr>
          <w:p w:rsidR="00D72FB6" w:rsidRPr="000B42C0" w:rsidRDefault="00D72FB6" w:rsidP="00AB0FB9">
            <w:pPr>
              <w:pStyle w:val="AralkYok"/>
              <w:jc w:val="both"/>
              <w:rPr>
                <w:rFonts w:ascii="Times New Roman" w:hAnsi="Times New Roman"/>
                <w:sz w:val="24"/>
                <w:szCs w:val="24"/>
              </w:rPr>
            </w:pPr>
            <w:r>
              <w:rPr>
                <w:rFonts w:ascii="Times New Roman" w:hAnsi="Times New Roman"/>
                <w:sz w:val="24"/>
                <w:szCs w:val="24"/>
              </w:rPr>
              <w:t>18</w:t>
            </w:r>
          </w:p>
        </w:tc>
        <w:tc>
          <w:tcPr>
            <w:tcW w:w="6869" w:type="dxa"/>
            <w:vAlign w:val="center"/>
          </w:tcPr>
          <w:p w:rsidR="00D72FB6" w:rsidRPr="00DD16BE" w:rsidRDefault="00D72FB6" w:rsidP="00D72FB6">
            <w:pPr>
              <w:pStyle w:val="AralkYok"/>
              <w:jc w:val="both"/>
              <w:rPr>
                <w:rFonts w:ascii="Times New Roman" w:hAnsi="Times New Roman"/>
                <w:sz w:val="24"/>
                <w:szCs w:val="24"/>
              </w:rPr>
            </w:pPr>
            <w:r w:rsidRPr="008510B6">
              <w:rPr>
                <w:rFonts w:ascii="Times New Roman" w:hAnsi="Times New Roman"/>
                <w:sz w:val="24"/>
                <w:szCs w:val="24"/>
              </w:rPr>
              <w:t xml:space="preserve">ATY tesisinde, </w:t>
            </w:r>
            <w:proofErr w:type="gramStart"/>
            <w:r w:rsidRPr="008510B6">
              <w:rPr>
                <w:rFonts w:ascii="Times New Roman" w:hAnsi="Times New Roman"/>
                <w:sz w:val="24"/>
                <w:szCs w:val="24"/>
              </w:rPr>
              <w:t>20/6/2012</w:t>
            </w:r>
            <w:proofErr w:type="gramEnd"/>
            <w:r w:rsidRPr="008510B6">
              <w:rPr>
                <w:rFonts w:ascii="Times New Roman" w:hAnsi="Times New Roman"/>
                <w:sz w:val="24"/>
                <w:szCs w:val="24"/>
              </w:rPr>
              <w:t xml:space="preserve"> tarihli ve 6331 sayılı İş Sağlığı ve Güvenliği Kanunu ve bu Kanun çerçevesinde hazırlanan düzenleyici işlemlere uygun olarak iç ortam hava kalitesini sağlayacak gerekli tedbirler alınır. Havalandırma sistemi, uçucu bileşikler, yanma sonucu ortaya çıkabilecek kirleticiler, mikroorganizma ve alerjenlerin, ortama verilecek </w:t>
            </w:r>
            <w:proofErr w:type="gramStart"/>
            <w:r w:rsidRPr="008510B6">
              <w:rPr>
                <w:rFonts w:ascii="Times New Roman" w:hAnsi="Times New Roman"/>
                <w:sz w:val="24"/>
                <w:szCs w:val="24"/>
              </w:rPr>
              <w:t>emisyonların</w:t>
            </w:r>
            <w:proofErr w:type="gramEnd"/>
            <w:r w:rsidRPr="008510B6">
              <w:rPr>
                <w:rFonts w:ascii="Times New Roman" w:hAnsi="Times New Roman"/>
                <w:sz w:val="24"/>
                <w:szCs w:val="24"/>
              </w:rPr>
              <w:t xml:space="preserve"> ve kokunun temizlenmesini sağlayacak şekilde </w:t>
            </w:r>
            <w:r>
              <w:rPr>
                <w:rFonts w:ascii="Times New Roman" w:hAnsi="Times New Roman"/>
                <w:sz w:val="24"/>
                <w:szCs w:val="24"/>
              </w:rPr>
              <w:t>inşa edilmiştir.</w:t>
            </w:r>
            <w:r w:rsidRPr="00D72FB6">
              <w:rPr>
                <w:rFonts w:ascii="Times New Roman" w:hAnsi="Times New Roman"/>
                <w:sz w:val="20"/>
                <w:szCs w:val="20"/>
                <w:vertAlign w:val="superscript"/>
              </w:rPr>
              <w:t xml:space="preserve"> </w:t>
            </w:r>
          </w:p>
        </w:tc>
        <w:tc>
          <w:tcPr>
            <w:tcW w:w="992" w:type="dxa"/>
            <w:vAlign w:val="center"/>
          </w:tcPr>
          <w:p w:rsidR="00D72FB6" w:rsidRPr="000B42C0" w:rsidRDefault="00D72FB6" w:rsidP="00AA1B8A">
            <w:pPr>
              <w:pStyle w:val="AralkYok"/>
              <w:jc w:val="both"/>
              <w:rPr>
                <w:rFonts w:ascii="Times New Roman" w:hAnsi="Times New Roman"/>
                <w:bCs/>
                <w:color w:val="C00000"/>
                <w:sz w:val="24"/>
                <w:szCs w:val="24"/>
              </w:rPr>
            </w:pPr>
          </w:p>
        </w:tc>
        <w:tc>
          <w:tcPr>
            <w:tcW w:w="1276" w:type="dxa"/>
            <w:vAlign w:val="center"/>
          </w:tcPr>
          <w:p w:rsidR="00D72FB6" w:rsidRPr="000B42C0" w:rsidRDefault="00D72FB6" w:rsidP="00AA1B8A">
            <w:pPr>
              <w:pStyle w:val="AralkYok"/>
              <w:jc w:val="both"/>
              <w:rPr>
                <w:rFonts w:ascii="Times New Roman" w:hAnsi="Times New Roman"/>
                <w:bCs/>
                <w:color w:val="C00000"/>
                <w:sz w:val="24"/>
                <w:szCs w:val="24"/>
              </w:rPr>
            </w:pPr>
          </w:p>
        </w:tc>
      </w:tr>
      <w:tr w:rsidR="00D72FB6" w:rsidRPr="000B42C0" w:rsidTr="00D72FB6">
        <w:trPr>
          <w:trHeight w:val="1104"/>
        </w:trPr>
        <w:tc>
          <w:tcPr>
            <w:tcW w:w="469" w:type="dxa"/>
            <w:vAlign w:val="center"/>
          </w:tcPr>
          <w:p w:rsidR="00D72FB6" w:rsidRDefault="00D72FB6" w:rsidP="00AB0FB9">
            <w:pPr>
              <w:pStyle w:val="AralkYok"/>
              <w:jc w:val="both"/>
              <w:rPr>
                <w:rFonts w:ascii="Times New Roman" w:hAnsi="Times New Roman"/>
                <w:sz w:val="24"/>
                <w:szCs w:val="24"/>
              </w:rPr>
            </w:pPr>
            <w:r>
              <w:rPr>
                <w:rFonts w:ascii="Times New Roman" w:hAnsi="Times New Roman"/>
                <w:sz w:val="24"/>
                <w:szCs w:val="24"/>
              </w:rPr>
              <w:t>19</w:t>
            </w:r>
          </w:p>
        </w:tc>
        <w:tc>
          <w:tcPr>
            <w:tcW w:w="6869" w:type="dxa"/>
            <w:vAlign w:val="center"/>
          </w:tcPr>
          <w:p w:rsidR="00D72FB6" w:rsidRPr="008510B6" w:rsidRDefault="00D72FB6" w:rsidP="00AB0FB9">
            <w:pPr>
              <w:pStyle w:val="AralkYok"/>
              <w:jc w:val="both"/>
              <w:rPr>
                <w:rFonts w:ascii="Times New Roman" w:hAnsi="Times New Roman"/>
                <w:sz w:val="24"/>
                <w:szCs w:val="24"/>
              </w:rPr>
            </w:pPr>
            <w:r w:rsidRPr="008510B6">
              <w:rPr>
                <w:rFonts w:ascii="Times New Roman" w:hAnsi="Times New Roman"/>
                <w:sz w:val="24"/>
                <w:szCs w:val="24"/>
              </w:rPr>
              <w:t>ATY hazırlama tesisi olarak kullanılacak binanın, yangının dışarıdan binaya girmesini engelleyici uygun bir havalandırma sistemi ile elektrik kaçağı ve yıldırıma karşı topraklama sistemine sahip</w:t>
            </w:r>
            <w:r>
              <w:rPr>
                <w:rFonts w:ascii="Times New Roman" w:hAnsi="Times New Roman"/>
                <w:sz w:val="24"/>
                <w:szCs w:val="24"/>
              </w:rPr>
              <w:t>tir.</w:t>
            </w:r>
            <w:r w:rsidRPr="00D72FB6">
              <w:rPr>
                <w:rFonts w:ascii="Times New Roman" w:hAnsi="Times New Roman"/>
                <w:sz w:val="20"/>
                <w:szCs w:val="20"/>
                <w:vertAlign w:val="superscript"/>
              </w:rPr>
              <w:t xml:space="preserve"> </w:t>
            </w:r>
          </w:p>
        </w:tc>
        <w:tc>
          <w:tcPr>
            <w:tcW w:w="992" w:type="dxa"/>
            <w:vAlign w:val="center"/>
          </w:tcPr>
          <w:p w:rsidR="00D72FB6" w:rsidRPr="000B42C0" w:rsidRDefault="00D72FB6" w:rsidP="00AB0FB9">
            <w:pPr>
              <w:pStyle w:val="AralkYok"/>
              <w:jc w:val="both"/>
              <w:rPr>
                <w:rFonts w:ascii="Times New Roman" w:hAnsi="Times New Roman"/>
                <w:bCs/>
                <w:color w:val="C00000"/>
                <w:sz w:val="24"/>
                <w:szCs w:val="24"/>
              </w:rPr>
            </w:pPr>
          </w:p>
        </w:tc>
        <w:tc>
          <w:tcPr>
            <w:tcW w:w="1276" w:type="dxa"/>
            <w:vAlign w:val="center"/>
          </w:tcPr>
          <w:p w:rsidR="00D72FB6" w:rsidRPr="000B42C0" w:rsidRDefault="00D72FB6" w:rsidP="00AB0FB9">
            <w:pPr>
              <w:pStyle w:val="AralkYok"/>
              <w:jc w:val="both"/>
              <w:rPr>
                <w:rFonts w:ascii="Times New Roman" w:hAnsi="Times New Roman"/>
                <w:bCs/>
                <w:color w:val="C00000"/>
                <w:sz w:val="24"/>
                <w:szCs w:val="24"/>
              </w:rPr>
            </w:pPr>
          </w:p>
        </w:tc>
      </w:tr>
      <w:tr w:rsidR="00D72FB6" w:rsidRPr="000B42C0" w:rsidTr="00D72FB6">
        <w:trPr>
          <w:trHeight w:val="1104"/>
        </w:trPr>
        <w:tc>
          <w:tcPr>
            <w:tcW w:w="469" w:type="dxa"/>
            <w:vAlign w:val="center"/>
          </w:tcPr>
          <w:p w:rsidR="00D72FB6" w:rsidRDefault="00D72FB6" w:rsidP="00AB0FB9">
            <w:pPr>
              <w:pStyle w:val="AralkYok"/>
              <w:jc w:val="both"/>
              <w:rPr>
                <w:rFonts w:ascii="Times New Roman" w:hAnsi="Times New Roman"/>
                <w:sz w:val="24"/>
                <w:szCs w:val="24"/>
              </w:rPr>
            </w:pPr>
            <w:r>
              <w:rPr>
                <w:rFonts w:ascii="Times New Roman" w:hAnsi="Times New Roman"/>
                <w:sz w:val="24"/>
                <w:szCs w:val="24"/>
              </w:rPr>
              <w:t>20</w:t>
            </w:r>
          </w:p>
        </w:tc>
        <w:tc>
          <w:tcPr>
            <w:tcW w:w="6869" w:type="dxa"/>
            <w:vAlign w:val="center"/>
          </w:tcPr>
          <w:p w:rsidR="00D72FB6" w:rsidRPr="008510B6" w:rsidRDefault="00D72FB6" w:rsidP="00687FA2">
            <w:pPr>
              <w:pStyle w:val="AralkYok"/>
              <w:jc w:val="both"/>
              <w:rPr>
                <w:rFonts w:ascii="Times New Roman" w:hAnsi="Times New Roman"/>
                <w:sz w:val="24"/>
                <w:szCs w:val="24"/>
              </w:rPr>
            </w:pPr>
            <w:r w:rsidRPr="006B10F3">
              <w:rPr>
                <w:rFonts w:ascii="Times New Roman" w:hAnsi="Times New Roman"/>
                <w:sz w:val="24"/>
                <w:szCs w:val="24"/>
              </w:rPr>
              <w:t>Elektrik ve mekanik altyapısı, gazların patlama riski, yanıcı sıvıların ve paslandırıcı/aşındırıcı atıkların bulunması göz önüne alınarak standartlara uygun olarak düzenlenir. Elektrik malzemesinin statik ısınma ve çalışması sonucu çıkardığı ark ortamı nedeniyle meydana gelebilecek tehlikeleri engellemek için elektrik tesisatında alev sızdırmazlık (</w:t>
            </w:r>
            <w:proofErr w:type="spellStart"/>
            <w:r w:rsidRPr="006B10F3">
              <w:rPr>
                <w:rFonts w:ascii="Times New Roman" w:hAnsi="Times New Roman"/>
                <w:sz w:val="24"/>
                <w:szCs w:val="24"/>
              </w:rPr>
              <w:t>patlatmazlık</w:t>
            </w:r>
            <w:proofErr w:type="spellEnd"/>
            <w:r w:rsidRPr="006B10F3">
              <w:rPr>
                <w:rFonts w:ascii="Times New Roman" w:hAnsi="Times New Roman"/>
                <w:sz w:val="24"/>
                <w:szCs w:val="24"/>
              </w:rPr>
              <w:t>/</w:t>
            </w:r>
            <w:proofErr w:type="spellStart"/>
            <w:r w:rsidRPr="006B10F3">
              <w:rPr>
                <w:rFonts w:ascii="Times New Roman" w:hAnsi="Times New Roman"/>
                <w:sz w:val="24"/>
                <w:szCs w:val="24"/>
              </w:rPr>
              <w:t>ex-proof</w:t>
            </w:r>
            <w:proofErr w:type="spellEnd"/>
            <w:r w:rsidRPr="006B10F3">
              <w:rPr>
                <w:rFonts w:ascii="Times New Roman" w:hAnsi="Times New Roman"/>
                <w:sz w:val="24"/>
                <w:szCs w:val="24"/>
              </w:rPr>
              <w:t>) malzemesi kullanıl</w:t>
            </w:r>
            <w:r>
              <w:rPr>
                <w:rFonts w:ascii="Times New Roman" w:hAnsi="Times New Roman"/>
                <w:sz w:val="24"/>
                <w:szCs w:val="24"/>
              </w:rPr>
              <w:t>mıştır.</w:t>
            </w:r>
            <w:r w:rsidRPr="00D72FB6">
              <w:rPr>
                <w:rFonts w:ascii="Times New Roman" w:hAnsi="Times New Roman"/>
                <w:sz w:val="20"/>
                <w:szCs w:val="20"/>
                <w:vertAlign w:val="superscript"/>
              </w:rPr>
              <w:t xml:space="preserve"> </w:t>
            </w:r>
          </w:p>
        </w:tc>
        <w:tc>
          <w:tcPr>
            <w:tcW w:w="992" w:type="dxa"/>
            <w:vAlign w:val="center"/>
          </w:tcPr>
          <w:p w:rsidR="00D72FB6" w:rsidRPr="000B42C0" w:rsidRDefault="00D72FB6" w:rsidP="00AB0FB9">
            <w:pPr>
              <w:pStyle w:val="AralkYok"/>
              <w:jc w:val="both"/>
              <w:rPr>
                <w:rFonts w:ascii="Times New Roman" w:hAnsi="Times New Roman"/>
                <w:bCs/>
                <w:color w:val="C00000"/>
                <w:sz w:val="24"/>
                <w:szCs w:val="24"/>
              </w:rPr>
            </w:pPr>
          </w:p>
        </w:tc>
        <w:tc>
          <w:tcPr>
            <w:tcW w:w="1276" w:type="dxa"/>
            <w:vAlign w:val="center"/>
          </w:tcPr>
          <w:p w:rsidR="00D72FB6" w:rsidRPr="000B42C0" w:rsidRDefault="00D72FB6" w:rsidP="00AB0FB9">
            <w:pPr>
              <w:pStyle w:val="AralkYok"/>
              <w:jc w:val="both"/>
              <w:rPr>
                <w:rFonts w:ascii="Times New Roman" w:hAnsi="Times New Roman"/>
                <w:bCs/>
                <w:color w:val="C00000"/>
                <w:sz w:val="24"/>
                <w:szCs w:val="24"/>
              </w:rPr>
            </w:pPr>
          </w:p>
        </w:tc>
      </w:tr>
      <w:tr w:rsidR="0022645E" w:rsidRPr="000B42C0" w:rsidTr="002B429B">
        <w:trPr>
          <w:trHeight w:val="1104"/>
        </w:trPr>
        <w:tc>
          <w:tcPr>
            <w:tcW w:w="469" w:type="dxa"/>
            <w:vAlign w:val="center"/>
          </w:tcPr>
          <w:p w:rsidR="0022645E" w:rsidRDefault="0022645E" w:rsidP="0022645E">
            <w:pPr>
              <w:pStyle w:val="AralkYok"/>
              <w:jc w:val="both"/>
              <w:rPr>
                <w:rFonts w:ascii="Times New Roman" w:hAnsi="Times New Roman"/>
                <w:sz w:val="24"/>
                <w:szCs w:val="24"/>
              </w:rPr>
            </w:pPr>
            <w:r>
              <w:rPr>
                <w:rFonts w:ascii="Times New Roman" w:hAnsi="Times New Roman"/>
                <w:sz w:val="24"/>
                <w:szCs w:val="24"/>
              </w:rPr>
              <w:t>21</w:t>
            </w:r>
          </w:p>
        </w:tc>
        <w:tc>
          <w:tcPr>
            <w:tcW w:w="6869" w:type="dxa"/>
            <w:vAlign w:val="center"/>
          </w:tcPr>
          <w:p w:rsidR="0022645E" w:rsidRPr="008510B6" w:rsidRDefault="0022645E" w:rsidP="00AB0FB9">
            <w:pPr>
              <w:pStyle w:val="AralkYok"/>
              <w:jc w:val="both"/>
              <w:rPr>
                <w:rFonts w:ascii="Times New Roman" w:hAnsi="Times New Roman"/>
                <w:sz w:val="24"/>
                <w:szCs w:val="24"/>
              </w:rPr>
            </w:pPr>
            <w:r w:rsidRPr="006B10F3">
              <w:rPr>
                <w:rFonts w:ascii="Times New Roman" w:hAnsi="Times New Roman"/>
                <w:sz w:val="24"/>
                <w:szCs w:val="24"/>
              </w:rPr>
              <w:t>Tesis alanı, yangın gibi acil durumlarda tesis içi birimlere müdahale için gereken tüm araçların kolayca erişilebileceği şekilde düzenlenir. Atık işlemede kullanılacak kapalı alanlarda acil durum araçlarınca kullanılabilecek, birbirinden mümkün olduğu kadar uzağa yerleştirilmiş asgari iki giriş kapısı bulunur.</w:t>
            </w:r>
          </w:p>
        </w:tc>
        <w:tc>
          <w:tcPr>
            <w:tcW w:w="992" w:type="dxa"/>
            <w:vAlign w:val="center"/>
          </w:tcPr>
          <w:p w:rsidR="0022645E" w:rsidRPr="000B42C0" w:rsidRDefault="0022645E" w:rsidP="00AB0FB9">
            <w:pPr>
              <w:pStyle w:val="AralkYok"/>
              <w:jc w:val="both"/>
              <w:rPr>
                <w:rFonts w:ascii="Times New Roman" w:hAnsi="Times New Roman"/>
                <w:color w:val="00B050"/>
                <w:sz w:val="24"/>
                <w:szCs w:val="24"/>
              </w:rPr>
            </w:pPr>
          </w:p>
        </w:tc>
        <w:tc>
          <w:tcPr>
            <w:tcW w:w="1276" w:type="dxa"/>
            <w:vAlign w:val="center"/>
          </w:tcPr>
          <w:p w:rsidR="0022645E" w:rsidRPr="000B42C0" w:rsidRDefault="0022645E" w:rsidP="00AB0FB9">
            <w:pPr>
              <w:pStyle w:val="AralkYok"/>
              <w:jc w:val="both"/>
              <w:rPr>
                <w:rFonts w:ascii="Times New Roman" w:hAnsi="Times New Roman"/>
                <w:bCs/>
                <w:color w:val="C00000"/>
                <w:sz w:val="24"/>
                <w:szCs w:val="24"/>
              </w:rPr>
            </w:pPr>
          </w:p>
        </w:tc>
      </w:tr>
      <w:tr w:rsidR="0022645E" w:rsidRPr="000B42C0" w:rsidTr="002B429B">
        <w:trPr>
          <w:trHeight w:val="1104"/>
        </w:trPr>
        <w:tc>
          <w:tcPr>
            <w:tcW w:w="9606" w:type="dxa"/>
            <w:gridSpan w:val="4"/>
            <w:shd w:val="clear" w:color="auto" w:fill="00B0F0"/>
            <w:vAlign w:val="center"/>
          </w:tcPr>
          <w:p w:rsidR="0022645E" w:rsidRPr="002B429B" w:rsidRDefault="002B429B" w:rsidP="00E76E44">
            <w:pPr>
              <w:pStyle w:val="AralkYok"/>
              <w:jc w:val="center"/>
              <w:rPr>
                <w:rFonts w:ascii="Times New Roman" w:hAnsi="Times New Roman"/>
                <w:b/>
                <w:bCs/>
                <w:color w:val="C00000"/>
                <w:sz w:val="28"/>
                <w:szCs w:val="28"/>
              </w:rPr>
            </w:pPr>
            <w:r w:rsidRPr="002B429B">
              <w:rPr>
                <w:rFonts w:ascii="Times New Roman" w:hAnsi="Times New Roman"/>
                <w:b/>
                <w:bCs/>
                <w:color w:val="FFFFFF" w:themeColor="background1"/>
                <w:sz w:val="28"/>
                <w:szCs w:val="28"/>
              </w:rPr>
              <w:t>Atık Stok Sahası</w:t>
            </w:r>
          </w:p>
        </w:tc>
      </w:tr>
      <w:tr w:rsidR="00D72FB6" w:rsidRPr="000B42C0" w:rsidTr="00D72FB6">
        <w:trPr>
          <w:trHeight w:val="1104"/>
        </w:trPr>
        <w:tc>
          <w:tcPr>
            <w:tcW w:w="469" w:type="dxa"/>
            <w:vAlign w:val="center"/>
          </w:tcPr>
          <w:p w:rsidR="00D72FB6" w:rsidRPr="000B42C0" w:rsidRDefault="00D72FB6" w:rsidP="00AB0FB9">
            <w:pPr>
              <w:pStyle w:val="AralkYok"/>
              <w:jc w:val="both"/>
              <w:rPr>
                <w:rFonts w:ascii="Times New Roman" w:hAnsi="Times New Roman"/>
                <w:sz w:val="24"/>
                <w:szCs w:val="24"/>
              </w:rPr>
            </w:pPr>
            <w:r>
              <w:rPr>
                <w:rFonts w:ascii="Times New Roman" w:hAnsi="Times New Roman"/>
                <w:sz w:val="24"/>
                <w:szCs w:val="24"/>
              </w:rPr>
              <w:t>22</w:t>
            </w:r>
          </w:p>
        </w:tc>
        <w:tc>
          <w:tcPr>
            <w:tcW w:w="6869" w:type="dxa"/>
            <w:vAlign w:val="center"/>
          </w:tcPr>
          <w:p w:rsidR="00D72FB6" w:rsidRPr="000B42C0" w:rsidRDefault="00D72FB6" w:rsidP="00E76E44">
            <w:pPr>
              <w:spacing w:after="0" w:line="240" w:lineRule="exact"/>
              <w:jc w:val="both"/>
              <w:rPr>
                <w:rFonts w:ascii="Times New Roman" w:hAnsi="Times New Roman"/>
                <w:color w:val="000000"/>
                <w:sz w:val="24"/>
                <w:szCs w:val="24"/>
              </w:rPr>
            </w:pPr>
            <w:r w:rsidRPr="00E76E44">
              <w:rPr>
                <w:rFonts w:ascii="Times New Roman" w:hAnsi="Times New Roman"/>
                <w:color w:val="000000"/>
                <w:sz w:val="24"/>
                <w:szCs w:val="24"/>
              </w:rPr>
              <w:t xml:space="preserve">Alanın taban yüzeyi, TS EN 206-1’de tanımlanan zararlı kimyasal ortam çevresel etkisine maruz beton karışımı ve özellikleri için önerilen sınır değerlerde hava sürükleyici katkılı en az C30/37 yüksek </w:t>
            </w:r>
            <w:proofErr w:type="spellStart"/>
            <w:r w:rsidRPr="00E76E44">
              <w:rPr>
                <w:rFonts w:ascii="Times New Roman" w:hAnsi="Times New Roman"/>
                <w:color w:val="000000"/>
                <w:sz w:val="24"/>
                <w:szCs w:val="24"/>
              </w:rPr>
              <w:t>durabiliteli</w:t>
            </w:r>
            <w:proofErr w:type="spellEnd"/>
            <w:r w:rsidRPr="00E76E44">
              <w:rPr>
                <w:rFonts w:ascii="Times New Roman" w:hAnsi="Times New Roman"/>
                <w:color w:val="000000"/>
                <w:sz w:val="24"/>
                <w:szCs w:val="24"/>
              </w:rPr>
              <w:t xml:space="preserve"> en az 25 cm beton ve tutuşmaz malzemeden yapılır. Beton üzerinde geçirimsiz malzeme kullan</w:t>
            </w:r>
            <w:r>
              <w:rPr>
                <w:rFonts w:ascii="Times New Roman" w:hAnsi="Times New Roman"/>
                <w:color w:val="000000"/>
                <w:sz w:val="24"/>
                <w:szCs w:val="24"/>
              </w:rPr>
              <w:t>ılmıştır.</w:t>
            </w:r>
            <w:r w:rsidRPr="00D72FB6">
              <w:rPr>
                <w:rFonts w:ascii="Times New Roman" w:hAnsi="Times New Roman"/>
                <w:sz w:val="20"/>
                <w:szCs w:val="20"/>
                <w:vertAlign w:val="superscript"/>
              </w:rPr>
              <w:t xml:space="preserve"> </w:t>
            </w:r>
          </w:p>
        </w:tc>
        <w:tc>
          <w:tcPr>
            <w:tcW w:w="992" w:type="dxa"/>
            <w:vAlign w:val="center"/>
          </w:tcPr>
          <w:p w:rsidR="00D72FB6" w:rsidRPr="000B42C0" w:rsidRDefault="00D72FB6" w:rsidP="00AB0FB9">
            <w:pPr>
              <w:pStyle w:val="AralkYok"/>
              <w:jc w:val="both"/>
              <w:rPr>
                <w:rFonts w:ascii="Times New Roman" w:hAnsi="Times New Roman"/>
                <w:bCs/>
                <w:color w:val="C00000"/>
                <w:sz w:val="24"/>
                <w:szCs w:val="24"/>
              </w:rPr>
            </w:pPr>
          </w:p>
        </w:tc>
        <w:tc>
          <w:tcPr>
            <w:tcW w:w="1276" w:type="dxa"/>
            <w:vAlign w:val="center"/>
          </w:tcPr>
          <w:p w:rsidR="00D72FB6" w:rsidRPr="000B42C0" w:rsidRDefault="00D72FB6" w:rsidP="00AB0FB9">
            <w:pPr>
              <w:pStyle w:val="AralkYok"/>
              <w:jc w:val="both"/>
              <w:rPr>
                <w:rFonts w:ascii="Times New Roman" w:hAnsi="Times New Roman"/>
                <w:bCs/>
                <w:color w:val="C00000"/>
                <w:sz w:val="24"/>
                <w:szCs w:val="24"/>
              </w:rPr>
            </w:pPr>
          </w:p>
        </w:tc>
      </w:tr>
      <w:tr w:rsidR="0022645E" w:rsidRPr="000B42C0" w:rsidTr="002B429B">
        <w:trPr>
          <w:trHeight w:val="1104"/>
        </w:trPr>
        <w:tc>
          <w:tcPr>
            <w:tcW w:w="469" w:type="dxa"/>
            <w:vAlign w:val="center"/>
          </w:tcPr>
          <w:p w:rsidR="0022645E" w:rsidRPr="000B42C0" w:rsidRDefault="0022645E" w:rsidP="00AB0FB9">
            <w:pPr>
              <w:pStyle w:val="AralkYok"/>
              <w:jc w:val="both"/>
              <w:rPr>
                <w:rFonts w:ascii="Times New Roman" w:hAnsi="Times New Roman"/>
                <w:sz w:val="24"/>
                <w:szCs w:val="24"/>
              </w:rPr>
            </w:pPr>
            <w:r>
              <w:rPr>
                <w:rFonts w:ascii="Times New Roman" w:hAnsi="Times New Roman"/>
                <w:sz w:val="24"/>
                <w:szCs w:val="24"/>
              </w:rPr>
              <w:lastRenderedPageBreak/>
              <w:t>23</w:t>
            </w:r>
          </w:p>
        </w:tc>
        <w:tc>
          <w:tcPr>
            <w:tcW w:w="6869" w:type="dxa"/>
            <w:vAlign w:val="center"/>
          </w:tcPr>
          <w:p w:rsidR="0022645E" w:rsidRPr="000B42C0" w:rsidRDefault="0022645E" w:rsidP="00AF6883">
            <w:pPr>
              <w:spacing w:after="0" w:line="240" w:lineRule="exact"/>
              <w:jc w:val="both"/>
              <w:rPr>
                <w:rFonts w:ascii="Times New Roman" w:hAnsi="Times New Roman"/>
                <w:sz w:val="24"/>
                <w:szCs w:val="24"/>
              </w:rPr>
            </w:pPr>
            <w:r w:rsidRPr="00E76E44">
              <w:rPr>
                <w:rFonts w:ascii="Times New Roman" w:hAnsi="Times New Roman"/>
                <w:color w:val="000000"/>
                <w:sz w:val="24"/>
                <w:szCs w:val="24"/>
              </w:rPr>
              <w:t>Tabanda atığın kanalizasyon veya yüzey suyuyla temas etmesini engelleyecek ayrı t</w:t>
            </w:r>
            <w:r>
              <w:rPr>
                <w:rFonts w:ascii="Times New Roman" w:hAnsi="Times New Roman"/>
                <w:color w:val="000000"/>
                <w:sz w:val="24"/>
                <w:szCs w:val="24"/>
              </w:rPr>
              <w:t>oplama mekanizması oluşturulmuştur.</w:t>
            </w:r>
            <w:r w:rsidRPr="00E76E44">
              <w:rPr>
                <w:rFonts w:ascii="Times New Roman" w:hAnsi="Times New Roman"/>
                <w:color w:val="000000"/>
                <w:sz w:val="24"/>
                <w:szCs w:val="24"/>
              </w:rPr>
              <w:t xml:space="preserve"> </w:t>
            </w:r>
            <w:r w:rsidRPr="00E76E44">
              <w:rPr>
                <w:rFonts w:ascii="Times New Roman" w:hAnsi="Times New Roman"/>
                <w:color w:val="000000"/>
                <w:sz w:val="16"/>
                <w:szCs w:val="16"/>
              </w:rPr>
              <w:t>(Sadece yangın söndürme sırasında kullanılan suyun kontrollü tahliye edileceği drenaj noktalarına izin verilir.</w:t>
            </w:r>
            <w:r>
              <w:rPr>
                <w:rFonts w:ascii="Times New Roman" w:hAnsi="Times New Roman"/>
                <w:color w:val="000000"/>
                <w:sz w:val="16"/>
                <w:szCs w:val="16"/>
              </w:rPr>
              <w:t>)</w:t>
            </w:r>
          </w:p>
        </w:tc>
        <w:tc>
          <w:tcPr>
            <w:tcW w:w="992" w:type="dxa"/>
            <w:vAlign w:val="center"/>
          </w:tcPr>
          <w:p w:rsidR="0022645E" w:rsidRPr="000B42C0" w:rsidRDefault="0022645E" w:rsidP="00AB0FB9">
            <w:pPr>
              <w:pStyle w:val="AralkYok"/>
              <w:jc w:val="both"/>
              <w:rPr>
                <w:rFonts w:ascii="Times New Roman" w:hAnsi="Times New Roman"/>
                <w:color w:val="00B050"/>
                <w:sz w:val="24"/>
                <w:szCs w:val="24"/>
              </w:rPr>
            </w:pPr>
          </w:p>
        </w:tc>
        <w:tc>
          <w:tcPr>
            <w:tcW w:w="1276" w:type="dxa"/>
            <w:vAlign w:val="center"/>
          </w:tcPr>
          <w:p w:rsidR="0022645E" w:rsidRPr="000B42C0" w:rsidRDefault="0022645E" w:rsidP="00AB0FB9">
            <w:pPr>
              <w:pStyle w:val="AralkYok"/>
              <w:jc w:val="both"/>
              <w:rPr>
                <w:rFonts w:ascii="Times New Roman" w:hAnsi="Times New Roman"/>
                <w:bCs/>
                <w:color w:val="C00000"/>
                <w:sz w:val="24"/>
                <w:szCs w:val="24"/>
              </w:rPr>
            </w:pPr>
          </w:p>
        </w:tc>
      </w:tr>
      <w:tr w:rsidR="00D72FB6" w:rsidRPr="000B42C0" w:rsidTr="00D72FB6">
        <w:trPr>
          <w:trHeight w:val="1104"/>
        </w:trPr>
        <w:tc>
          <w:tcPr>
            <w:tcW w:w="469" w:type="dxa"/>
            <w:vAlign w:val="center"/>
          </w:tcPr>
          <w:p w:rsidR="00D72FB6" w:rsidRPr="000B42C0" w:rsidRDefault="00D72FB6" w:rsidP="00AB0FB9">
            <w:pPr>
              <w:pStyle w:val="AralkYok"/>
              <w:jc w:val="both"/>
              <w:rPr>
                <w:rFonts w:ascii="Times New Roman" w:hAnsi="Times New Roman"/>
                <w:sz w:val="24"/>
                <w:szCs w:val="24"/>
              </w:rPr>
            </w:pPr>
            <w:r>
              <w:rPr>
                <w:rFonts w:ascii="Times New Roman" w:hAnsi="Times New Roman"/>
                <w:sz w:val="24"/>
                <w:szCs w:val="24"/>
              </w:rPr>
              <w:t>24</w:t>
            </w:r>
          </w:p>
        </w:tc>
        <w:tc>
          <w:tcPr>
            <w:tcW w:w="6869" w:type="dxa"/>
            <w:vAlign w:val="center"/>
          </w:tcPr>
          <w:p w:rsidR="00D72FB6" w:rsidRPr="00E76E44" w:rsidRDefault="00D72FB6" w:rsidP="00B709C7">
            <w:pPr>
              <w:spacing w:after="0" w:line="240" w:lineRule="exact"/>
              <w:jc w:val="both"/>
              <w:rPr>
                <w:rFonts w:ascii="Times New Roman" w:hAnsi="Times New Roman"/>
                <w:color w:val="000000"/>
                <w:sz w:val="24"/>
                <w:szCs w:val="24"/>
              </w:rPr>
            </w:pPr>
            <w:r w:rsidRPr="00E76E44">
              <w:rPr>
                <w:rFonts w:ascii="Times New Roman" w:hAnsi="Times New Roman"/>
                <w:color w:val="000000"/>
                <w:sz w:val="24"/>
                <w:szCs w:val="24"/>
              </w:rPr>
              <w:t>Sıvı atıklar IBC gibi</w:t>
            </w:r>
            <w:r>
              <w:rPr>
                <w:rFonts w:ascii="Times New Roman" w:hAnsi="Times New Roman"/>
                <w:color w:val="000000"/>
                <w:sz w:val="24"/>
                <w:szCs w:val="24"/>
              </w:rPr>
              <w:t xml:space="preserve"> uygun ambalajlarda depolanmadığından;</w:t>
            </w:r>
            <w:r w:rsidRPr="00E76E44">
              <w:rPr>
                <w:rFonts w:ascii="Times New Roman" w:hAnsi="Times New Roman"/>
                <w:color w:val="000000"/>
                <w:sz w:val="24"/>
                <w:szCs w:val="24"/>
              </w:rPr>
              <w:t xml:space="preserve"> bu tür atıkların depolanmasına olanak sağl</w:t>
            </w:r>
            <w:r>
              <w:rPr>
                <w:rFonts w:ascii="Times New Roman" w:hAnsi="Times New Roman"/>
                <w:color w:val="000000"/>
                <w:sz w:val="24"/>
                <w:szCs w:val="24"/>
              </w:rPr>
              <w:t>ayacak tank çiftliği oluşturulmuş</w:t>
            </w:r>
            <w:r w:rsidRPr="00E76E44">
              <w:rPr>
                <w:rFonts w:ascii="Times New Roman" w:hAnsi="Times New Roman"/>
                <w:color w:val="000000"/>
                <w:sz w:val="24"/>
                <w:szCs w:val="24"/>
              </w:rPr>
              <w:t xml:space="preserve"> ve g</w:t>
            </w:r>
            <w:r>
              <w:rPr>
                <w:rFonts w:ascii="Times New Roman" w:hAnsi="Times New Roman"/>
                <w:color w:val="000000"/>
                <w:sz w:val="24"/>
                <w:szCs w:val="24"/>
              </w:rPr>
              <w:t>üvenlik havuzları ile donatılmıştır. Kurulan</w:t>
            </w:r>
            <w:r w:rsidRPr="00E76E44">
              <w:rPr>
                <w:rFonts w:ascii="Times New Roman" w:hAnsi="Times New Roman"/>
                <w:color w:val="000000"/>
                <w:sz w:val="24"/>
                <w:szCs w:val="24"/>
              </w:rPr>
              <w:t xml:space="preserve"> tank çiftlikleri için TS 4943 standardı ile belirlenen esaslara uy</w:t>
            </w:r>
            <w:r>
              <w:rPr>
                <w:rFonts w:ascii="Times New Roman" w:hAnsi="Times New Roman"/>
                <w:color w:val="000000"/>
                <w:sz w:val="24"/>
                <w:szCs w:val="24"/>
              </w:rPr>
              <w:t>gundur.</w:t>
            </w:r>
            <w:r w:rsidR="00AE0952">
              <w:rPr>
                <w:rFonts w:ascii="Times New Roman" w:hAnsi="Times New Roman"/>
                <w:sz w:val="20"/>
                <w:szCs w:val="20"/>
                <w:vertAlign w:val="superscript"/>
              </w:rPr>
              <w:t xml:space="preserve"> </w:t>
            </w:r>
          </w:p>
        </w:tc>
        <w:tc>
          <w:tcPr>
            <w:tcW w:w="992" w:type="dxa"/>
            <w:vAlign w:val="center"/>
          </w:tcPr>
          <w:p w:rsidR="00D72FB6" w:rsidRPr="000B42C0" w:rsidRDefault="00D72FB6" w:rsidP="00AB0FB9">
            <w:pPr>
              <w:pStyle w:val="AralkYok"/>
              <w:jc w:val="both"/>
              <w:rPr>
                <w:rFonts w:ascii="Times New Roman" w:hAnsi="Times New Roman"/>
                <w:bCs/>
                <w:color w:val="C00000"/>
                <w:sz w:val="24"/>
                <w:szCs w:val="24"/>
              </w:rPr>
            </w:pPr>
          </w:p>
        </w:tc>
        <w:tc>
          <w:tcPr>
            <w:tcW w:w="1276" w:type="dxa"/>
            <w:vAlign w:val="center"/>
          </w:tcPr>
          <w:p w:rsidR="00D72FB6" w:rsidRPr="000B42C0" w:rsidRDefault="00D72FB6" w:rsidP="00AB0FB9">
            <w:pPr>
              <w:pStyle w:val="AralkYok"/>
              <w:jc w:val="both"/>
              <w:rPr>
                <w:rFonts w:ascii="Times New Roman" w:hAnsi="Times New Roman"/>
                <w:bCs/>
                <w:color w:val="C00000"/>
                <w:sz w:val="24"/>
                <w:szCs w:val="24"/>
              </w:rPr>
            </w:pPr>
          </w:p>
        </w:tc>
      </w:tr>
      <w:tr w:rsidR="0022645E" w:rsidRPr="000B42C0" w:rsidTr="002B429B">
        <w:trPr>
          <w:trHeight w:val="1104"/>
        </w:trPr>
        <w:tc>
          <w:tcPr>
            <w:tcW w:w="9606" w:type="dxa"/>
            <w:gridSpan w:val="4"/>
            <w:shd w:val="clear" w:color="auto" w:fill="00B0F0"/>
            <w:vAlign w:val="center"/>
          </w:tcPr>
          <w:p w:rsidR="0022645E" w:rsidRPr="002B429B" w:rsidRDefault="002B429B" w:rsidP="00E76E44">
            <w:pPr>
              <w:spacing w:after="0" w:line="240" w:lineRule="exact"/>
              <w:jc w:val="center"/>
              <w:rPr>
                <w:rFonts w:ascii="Times New Roman" w:hAnsi="Times New Roman"/>
                <w:b/>
                <w:color w:val="FFFFFF" w:themeColor="background1"/>
                <w:sz w:val="28"/>
                <w:szCs w:val="28"/>
              </w:rPr>
            </w:pPr>
            <w:r w:rsidRPr="002B429B">
              <w:rPr>
                <w:rFonts w:ascii="Times New Roman" w:hAnsi="Times New Roman"/>
                <w:b/>
                <w:color w:val="FFFFFF" w:themeColor="background1"/>
                <w:sz w:val="28"/>
                <w:szCs w:val="28"/>
              </w:rPr>
              <w:t>Laboratuvar</w:t>
            </w:r>
          </w:p>
          <w:p w:rsidR="0022645E" w:rsidRPr="000B42C0" w:rsidRDefault="0022645E" w:rsidP="00CC6E27">
            <w:pPr>
              <w:pStyle w:val="AralkYok"/>
              <w:jc w:val="both"/>
              <w:rPr>
                <w:rFonts w:ascii="Times New Roman" w:hAnsi="Times New Roman"/>
                <w:bCs/>
                <w:color w:val="C00000"/>
                <w:sz w:val="24"/>
                <w:szCs w:val="24"/>
              </w:rPr>
            </w:pPr>
          </w:p>
        </w:tc>
      </w:tr>
      <w:tr w:rsidR="0022645E" w:rsidRPr="000B42C0" w:rsidTr="002B429B">
        <w:trPr>
          <w:trHeight w:val="1104"/>
        </w:trPr>
        <w:tc>
          <w:tcPr>
            <w:tcW w:w="469" w:type="dxa"/>
            <w:vAlign w:val="center"/>
          </w:tcPr>
          <w:p w:rsidR="0022645E" w:rsidRPr="000B42C0" w:rsidRDefault="0022645E" w:rsidP="00AF6883">
            <w:pPr>
              <w:pStyle w:val="AralkYok"/>
              <w:rPr>
                <w:rFonts w:ascii="Times New Roman" w:hAnsi="Times New Roman"/>
                <w:sz w:val="24"/>
                <w:szCs w:val="24"/>
              </w:rPr>
            </w:pPr>
            <w:r>
              <w:rPr>
                <w:rFonts w:ascii="Times New Roman" w:hAnsi="Times New Roman"/>
                <w:sz w:val="24"/>
                <w:szCs w:val="24"/>
              </w:rPr>
              <w:t>25</w:t>
            </w:r>
          </w:p>
        </w:tc>
        <w:tc>
          <w:tcPr>
            <w:tcW w:w="6869" w:type="dxa"/>
            <w:vAlign w:val="center"/>
          </w:tcPr>
          <w:p w:rsidR="0022645E" w:rsidRDefault="0022645E" w:rsidP="00687FA2">
            <w:pPr>
              <w:shd w:val="clear" w:color="auto" w:fill="FFFFFF"/>
              <w:spacing w:after="0" w:line="240" w:lineRule="auto"/>
              <w:ind w:firstLine="567"/>
              <w:jc w:val="both"/>
              <w:rPr>
                <w:rFonts w:ascii="Times New Roman" w:hAnsi="Times New Roman"/>
                <w:color w:val="000000"/>
                <w:sz w:val="24"/>
                <w:szCs w:val="24"/>
              </w:rPr>
            </w:pPr>
          </w:p>
          <w:p w:rsidR="0022645E" w:rsidRPr="00FF6786" w:rsidRDefault="0022645E" w:rsidP="006623F3">
            <w:pPr>
              <w:shd w:val="clear" w:color="auto" w:fill="FFFFFF"/>
              <w:spacing w:after="0" w:line="240" w:lineRule="auto"/>
              <w:jc w:val="both"/>
              <w:rPr>
                <w:rFonts w:ascii="Times New Roman" w:hAnsi="Times New Roman"/>
                <w:sz w:val="24"/>
                <w:szCs w:val="24"/>
              </w:rPr>
            </w:pPr>
            <w:r w:rsidRPr="00FF6786">
              <w:rPr>
                <w:rFonts w:ascii="Times New Roman" w:hAnsi="Times New Roman"/>
                <w:sz w:val="24"/>
                <w:szCs w:val="24"/>
              </w:rPr>
              <w:t xml:space="preserve">İşletmede; atığın net kalori değeri, kül miktarı, su miktarı, uçucu madde miktarı, </w:t>
            </w:r>
            <w:proofErr w:type="spellStart"/>
            <w:r w:rsidRPr="00FF6786">
              <w:rPr>
                <w:rFonts w:ascii="Times New Roman" w:hAnsi="Times New Roman"/>
                <w:sz w:val="24"/>
                <w:szCs w:val="24"/>
              </w:rPr>
              <w:t>pH</w:t>
            </w:r>
            <w:proofErr w:type="spellEnd"/>
            <w:r w:rsidRPr="00FF6786">
              <w:rPr>
                <w:rFonts w:ascii="Times New Roman" w:hAnsi="Times New Roman"/>
                <w:sz w:val="24"/>
                <w:szCs w:val="24"/>
              </w:rPr>
              <w:t xml:space="preserve"> değerine ilişkin doğrulama testlerinin tesiste yapılmasını sağlayabilecek bir laboratuar bulunmaktadır.</w:t>
            </w:r>
          </w:p>
          <w:p w:rsidR="0022645E" w:rsidRPr="000B42C0" w:rsidRDefault="0022645E" w:rsidP="005D2879">
            <w:pPr>
              <w:pStyle w:val="AralkYok"/>
              <w:jc w:val="both"/>
              <w:rPr>
                <w:rFonts w:ascii="Times New Roman" w:hAnsi="Times New Roman"/>
                <w:color w:val="000000"/>
                <w:sz w:val="24"/>
                <w:szCs w:val="24"/>
              </w:rPr>
            </w:pPr>
          </w:p>
        </w:tc>
        <w:tc>
          <w:tcPr>
            <w:tcW w:w="992" w:type="dxa"/>
            <w:vAlign w:val="center"/>
          </w:tcPr>
          <w:p w:rsidR="0022645E" w:rsidRPr="000B42C0" w:rsidRDefault="0022645E" w:rsidP="00CC6E27">
            <w:pPr>
              <w:pStyle w:val="AralkYok"/>
              <w:jc w:val="both"/>
              <w:rPr>
                <w:rFonts w:ascii="Times New Roman" w:hAnsi="Times New Roman"/>
                <w:color w:val="00B050"/>
                <w:sz w:val="24"/>
                <w:szCs w:val="24"/>
              </w:rPr>
            </w:pPr>
          </w:p>
        </w:tc>
        <w:tc>
          <w:tcPr>
            <w:tcW w:w="1276" w:type="dxa"/>
            <w:vAlign w:val="center"/>
          </w:tcPr>
          <w:p w:rsidR="0022645E" w:rsidRPr="000B42C0" w:rsidRDefault="0022645E" w:rsidP="00CC6E27">
            <w:pPr>
              <w:pStyle w:val="AralkYok"/>
              <w:jc w:val="both"/>
              <w:rPr>
                <w:rFonts w:ascii="Times New Roman" w:hAnsi="Times New Roman"/>
                <w:bCs/>
                <w:color w:val="C00000"/>
                <w:sz w:val="24"/>
                <w:szCs w:val="24"/>
              </w:rPr>
            </w:pPr>
          </w:p>
        </w:tc>
      </w:tr>
    </w:tbl>
    <w:p w:rsidR="0059113E" w:rsidRDefault="0059113E" w:rsidP="00D937E0">
      <w:pPr>
        <w:pStyle w:val="AralkYok"/>
        <w:rPr>
          <w:rFonts w:ascii="Times New Roman" w:hAnsi="Times New Roman"/>
          <w:sz w:val="24"/>
          <w:szCs w:val="24"/>
        </w:rPr>
      </w:pPr>
    </w:p>
    <w:p w:rsidR="00DE21F9" w:rsidRDefault="00DE21F9" w:rsidP="00D937E0">
      <w:pPr>
        <w:pStyle w:val="AralkYok"/>
        <w:rPr>
          <w:rFonts w:ascii="Times New Roman" w:hAnsi="Times New Roman"/>
          <w:sz w:val="24"/>
          <w:szCs w:val="24"/>
        </w:rPr>
      </w:pPr>
    </w:p>
    <w:p w:rsidR="00D72FB6" w:rsidRPr="00D72FB6" w:rsidRDefault="00D72FB6" w:rsidP="00D937E0">
      <w:pPr>
        <w:pStyle w:val="AralkYok"/>
        <w:rPr>
          <w:rFonts w:ascii="Times New Roman" w:hAnsi="Times New Roman"/>
          <w:sz w:val="18"/>
          <w:szCs w:val="18"/>
        </w:rPr>
      </w:pPr>
      <w:bookmarkStart w:id="0" w:name="_GoBack"/>
      <w:bookmarkEnd w:id="0"/>
    </w:p>
    <w:p w:rsidR="00F17DD0" w:rsidRPr="00D72FB6" w:rsidRDefault="00F17DD0" w:rsidP="00F17DD0">
      <w:pPr>
        <w:pStyle w:val="AralkYok"/>
        <w:rPr>
          <w:rFonts w:ascii="Times New Roman" w:hAnsi="Times New Roman"/>
          <w:sz w:val="20"/>
          <w:szCs w:val="20"/>
        </w:rPr>
      </w:pPr>
      <w:r w:rsidRPr="00D72FB6">
        <w:rPr>
          <w:rFonts w:ascii="Times New Roman" w:hAnsi="Times New Roman"/>
          <w:sz w:val="20"/>
          <w:szCs w:val="20"/>
        </w:rPr>
        <w:t>*Bütün sayfalar paraflı olmalıdır</w:t>
      </w:r>
      <w:r w:rsidR="00D72FB6">
        <w:rPr>
          <w:rFonts w:ascii="Times New Roman" w:hAnsi="Times New Roman"/>
          <w:sz w:val="20"/>
          <w:szCs w:val="20"/>
        </w:rPr>
        <w:t>.</w:t>
      </w:r>
    </w:p>
    <w:p w:rsidR="00F17DD0" w:rsidRPr="00F17DD0" w:rsidRDefault="00F17DD0" w:rsidP="00F17DD0">
      <w:pPr>
        <w:pStyle w:val="AralkYok"/>
        <w:rPr>
          <w:rFonts w:ascii="Times New Roman" w:hAnsi="Times New Roman"/>
          <w:sz w:val="24"/>
          <w:szCs w:val="24"/>
        </w:rPr>
      </w:pPr>
    </w:p>
    <w:p w:rsidR="00F17DD0" w:rsidRPr="00F17DD0" w:rsidRDefault="00F17DD0" w:rsidP="00F17DD0">
      <w:pPr>
        <w:pStyle w:val="AralkYok"/>
        <w:rPr>
          <w:rFonts w:ascii="Times New Roman" w:hAnsi="Times New Roman"/>
          <w:sz w:val="24"/>
          <w:szCs w:val="24"/>
        </w:rPr>
      </w:pPr>
    </w:p>
    <w:p w:rsidR="00F17DD0" w:rsidRPr="00B861B9" w:rsidRDefault="00F17DD0" w:rsidP="00F17DD0">
      <w:pPr>
        <w:pStyle w:val="AralkYok"/>
        <w:rPr>
          <w:rFonts w:ascii="Times New Roman" w:hAnsi="Times New Roman"/>
          <w:b/>
          <w:sz w:val="24"/>
          <w:szCs w:val="24"/>
        </w:rPr>
      </w:pPr>
      <w:r w:rsidRPr="00B861B9">
        <w:rPr>
          <w:rFonts w:ascii="Times New Roman" w:hAnsi="Times New Roman"/>
          <w:b/>
          <w:sz w:val="24"/>
          <w:szCs w:val="24"/>
        </w:rPr>
        <w:t xml:space="preserve">İncelemeyi Yapanların </w:t>
      </w:r>
    </w:p>
    <w:p w:rsidR="00F17DD0" w:rsidRPr="00B861B9" w:rsidRDefault="00F17DD0" w:rsidP="00F17DD0">
      <w:pPr>
        <w:pStyle w:val="AralkYok"/>
        <w:rPr>
          <w:rFonts w:ascii="Times New Roman" w:hAnsi="Times New Roman"/>
          <w:b/>
          <w:sz w:val="24"/>
          <w:szCs w:val="24"/>
        </w:rPr>
      </w:pPr>
    </w:p>
    <w:p w:rsidR="00F17DD0" w:rsidRPr="00B861B9" w:rsidRDefault="00F17DD0" w:rsidP="00F17DD0">
      <w:pPr>
        <w:pStyle w:val="AralkYok"/>
        <w:rPr>
          <w:rFonts w:ascii="Times New Roman" w:hAnsi="Times New Roman"/>
          <w:b/>
          <w:sz w:val="24"/>
          <w:szCs w:val="24"/>
        </w:rPr>
      </w:pPr>
      <w:r w:rsidRPr="00B861B9">
        <w:rPr>
          <w:rFonts w:ascii="Times New Roman" w:hAnsi="Times New Roman"/>
          <w:b/>
          <w:sz w:val="24"/>
          <w:szCs w:val="24"/>
        </w:rPr>
        <w:t>Adı</w:t>
      </w:r>
      <w:r w:rsidR="001761E4">
        <w:rPr>
          <w:rFonts w:ascii="Times New Roman" w:hAnsi="Times New Roman"/>
          <w:b/>
          <w:sz w:val="24"/>
          <w:szCs w:val="24"/>
        </w:rPr>
        <w:tab/>
      </w:r>
      <w:r w:rsidRPr="00B861B9">
        <w:rPr>
          <w:rFonts w:ascii="Times New Roman" w:hAnsi="Times New Roman"/>
          <w:b/>
          <w:sz w:val="24"/>
          <w:szCs w:val="24"/>
        </w:rPr>
        <w:t>Soyadı</w:t>
      </w:r>
      <w:r w:rsidR="001761E4">
        <w:rPr>
          <w:rFonts w:ascii="Times New Roman" w:hAnsi="Times New Roman"/>
          <w:b/>
          <w:sz w:val="24"/>
          <w:szCs w:val="24"/>
        </w:rPr>
        <w:tab/>
      </w:r>
      <w:r w:rsidR="001761E4">
        <w:rPr>
          <w:rFonts w:ascii="Times New Roman" w:hAnsi="Times New Roman"/>
          <w:b/>
          <w:sz w:val="24"/>
          <w:szCs w:val="24"/>
        </w:rPr>
        <w:tab/>
        <w:t>U</w:t>
      </w:r>
      <w:r w:rsidRPr="00B861B9">
        <w:rPr>
          <w:rFonts w:ascii="Times New Roman" w:hAnsi="Times New Roman"/>
          <w:b/>
          <w:sz w:val="24"/>
          <w:szCs w:val="24"/>
        </w:rPr>
        <w:t>nvanı</w:t>
      </w:r>
      <w:r w:rsidR="001761E4">
        <w:rPr>
          <w:rFonts w:ascii="Times New Roman" w:hAnsi="Times New Roman"/>
          <w:b/>
          <w:sz w:val="24"/>
          <w:szCs w:val="24"/>
        </w:rPr>
        <w:tab/>
      </w:r>
      <w:r w:rsidRPr="00B861B9">
        <w:rPr>
          <w:rFonts w:ascii="Times New Roman" w:hAnsi="Times New Roman"/>
          <w:b/>
          <w:sz w:val="24"/>
          <w:szCs w:val="24"/>
        </w:rPr>
        <w:t>İmza</w:t>
      </w:r>
    </w:p>
    <w:p w:rsidR="00F17DD0" w:rsidRPr="00F17DD0" w:rsidRDefault="00F17DD0" w:rsidP="00F17DD0">
      <w:pPr>
        <w:pStyle w:val="AralkYok"/>
        <w:rPr>
          <w:rFonts w:ascii="Times New Roman" w:hAnsi="Times New Roman"/>
          <w:sz w:val="24"/>
          <w:szCs w:val="24"/>
        </w:rPr>
      </w:pPr>
    </w:p>
    <w:p w:rsidR="00F17DD0" w:rsidRPr="00ED59BE" w:rsidRDefault="00F17DD0" w:rsidP="00D937E0">
      <w:pPr>
        <w:pStyle w:val="AralkYok"/>
        <w:rPr>
          <w:rFonts w:ascii="Times New Roman" w:hAnsi="Times New Roman"/>
          <w:sz w:val="24"/>
          <w:szCs w:val="24"/>
        </w:rPr>
      </w:pPr>
    </w:p>
    <w:sectPr w:rsidR="00F17DD0" w:rsidRPr="00ED59BE" w:rsidSect="00D72FB6">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7E0"/>
    <w:rsid w:val="00001E38"/>
    <w:rsid w:val="000270AC"/>
    <w:rsid w:val="00054B7F"/>
    <w:rsid w:val="00072391"/>
    <w:rsid w:val="0009673A"/>
    <w:rsid w:val="000B42C0"/>
    <w:rsid w:val="000E4AFF"/>
    <w:rsid w:val="000F1B7A"/>
    <w:rsid w:val="00100A36"/>
    <w:rsid w:val="00121860"/>
    <w:rsid w:val="001761E4"/>
    <w:rsid w:val="001844B4"/>
    <w:rsid w:val="00191477"/>
    <w:rsid w:val="00197864"/>
    <w:rsid w:val="001A2BF4"/>
    <w:rsid w:val="001D0CB5"/>
    <w:rsid w:val="0022645E"/>
    <w:rsid w:val="00242F55"/>
    <w:rsid w:val="0024699B"/>
    <w:rsid w:val="00262687"/>
    <w:rsid w:val="002817C4"/>
    <w:rsid w:val="002963FE"/>
    <w:rsid w:val="002B429B"/>
    <w:rsid w:val="002F5444"/>
    <w:rsid w:val="003602BA"/>
    <w:rsid w:val="00382DA7"/>
    <w:rsid w:val="003A6DD4"/>
    <w:rsid w:val="003D3285"/>
    <w:rsid w:val="003E07EE"/>
    <w:rsid w:val="003E2BD1"/>
    <w:rsid w:val="003F48F5"/>
    <w:rsid w:val="00405BFC"/>
    <w:rsid w:val="00426604"/>
    <w:rsid w:val="004301C3"/>
    <w:rsid w:val="00457CC5"/>
    <w:rsid w:val="00470CD5"/>
    <w:rsid w:val="00480ECA"/>
    <w:rsid w:val="004B1344"/>
    <w:rsid w:val="004B4E3C"/>
    <w:rsid w:val="00533762"/>
    <w:rsid w:val="0056705D"/>
    <w:rsid w:val="0059113E"/>
    <w:rsid w:val="005962AB"/>
    <w:rsid w:val="005A7F72"/>
    <w:rsid w:val="005D187B"/>
    <w:rsid w:val="005D2879"/>
    <w:rsid w:val="0060620D"/>
    <w:rsid w:val="00606C9C"/>
    <w:rsid w:val="00636A3E"/>
    <w:rsid w:val="00653F58"/>
    <w:rsid w:val="006623F3"/>
    <w:rsid w:val="006657C5"/>
    <w:rsid w:val="00687FA2"/>
    <w:rsid w:val="006B10F3"/>
    <w:rsid w:val="006B761B"/>
    <w:rsid w:val="006C06FB"/>
    <w:rsid w:val="006E5698"/>
    <w:rsid w:val="006E70B3"/>
    <w:rsid w:val="00706505"/>
    <w:rsid w:val="007318EF"/>
    <w:rsid w:val="00745AC3"/>
    <w:rsid w:val="007503DD"/>
    <w:rsid w:val="00754F02"/>
    <w:rsid w:val="007924B0"/>
    <w:rsid w:val="007B3F76"/>
    <w:rsid w:val="007E42F2"/>
    <w:rsid w:val="008107D7"/>
    <w:rsid w:val="00824980"/>
    <w:rsid w:val="008510B6"/>
    <w:rsid w:val="008A53DC"/>
    <w:rsid w:val="008C6264"/>
    <w:rsid w:val="008D273E"/>
    <w:rsid w:val="00936D9D"/>
    <w:rsid w:val="0093780A"/>
    <w:rsid w:val="00951592"/>
    <w:rsid w:val="00987FA6"/>
    <w:rsid w:val="009C47C8"/>
    <w:rsid w:val="009D27F2"/>
    <w:rsid w:val="009D3E1B"/>
    <w:rsid w:val="009D64D0"/>
    <w:rsid w:val="009E0352"/>
    <w:rsid w:val="00A07BF2"/>
    <w:rsid w:val="00A74559"/>
    <w:rsid w:val="00AA1B8A"/>
    <w:rsid w:val="00AB0FB9"/>
    <w:rsid w:val="00AD6F8C"/>
    <w:rsid w:val="00AE0952"/>
    <w:rsid w:val="00AF6883"/>
    <w:rsid w:val="00AF7A59"/>
    <w:rsid w:val="00B30EBD"/>
    <w:rsid w:val="00B3348D"/>
    <w:rsid w:val="00B34C70"/>
    <w:rsid w:val="00B5173C"/>
    <w:rsid w:val="00B56F7F"/>
    <w:rsid w:val="00B66DE2"/>
    <w:rsid w:val="00B709C7"/>
    <w:rsid w:val="00B861B9"/>
    <w:rsid w:val="00B87B23"/>
    <w:rsid w:val="00C27AA0"/>
    <w:rsid w:val="00C521F8"/>
    <w:rsid w:val="00C57CC4"/>
    <w:rsid w:val="00CC6E27"/>
    <w:rsid w:val="00CE115C"/>
    <w:rsid w:val="00CE1D6A"/>
    <w:rsid w:val="00CE7684"/>
    <w:rsid w:val="00CF768B"/>
    <w:rsid w:val="00D72FB6"/>
    <w:rsid w:val="00D75B5D"/>
    <w:rsid w:val="00D937E0"/>
    <w:rsid w:val="00DA0AA8"/>
    <w:rsid w:val="00DD16BE"/>
    <w:rsid w:val="00DD731C"/>
    <w:rsid w:val="00DE21F9"/>
    <w:rsid w:val="00DE2250"/>
    <w:rsid w:val="00E23774"/>
    <w:rsid w:val="00E3686C"/>
    <w:rsid w:val="00E45040"/>
    <w:rsid w:val="00E5287F"/>
    <w:rsid w:val="00E6756E"/>
    <w:rsid w:val="00E76E44"/>
    <w:rsid w:val="00EA6581"/>
    <w:rsid w:val="00EA79E5"/>
    <w:rsid w:val="00ED59BE"/>
    <w:rsid w:val="00EE74C2"/>
    <w:rsid w:val="00F16CE0"/>
    <w:rsid w:val="00F17DD0"/>
    <w:rsid w:val="00F3065E"/>
    <w:rsid w:val="00F4175D"/>
    <w:rsid w:val="00F46FCD"/>
    <w:rsid w:val="00F70FA1"/>
    <w:rsid w:val="00F82234"/>
    <w:rsid w:val="00F85973"/>
    <w:rsid w:val="00FB61F8"/>
    <w:rsid w:val="00FE60AC"/>
    <w:rsid w:val="00FF678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3DC"/>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937E0"/>
    <w:rPr>
      <w:sz w:val="22"/>
      <w:szCs w:val="22"/>
    </w:rPr>
  </w:style>
  <w:style w:type="paragraph" w:styleId="KonuBal">
    <w:name w:val="Title"/>
    <w:basedOn w:val="Normal"/>
    <w:link w:val="KonuBalChar"/>
    <w:uiPriority w:val="99"/>
    <w:qFormat/>
    <w:rsid w:val="00E45040"/>
    <w:pPr>
      <w:spacing w:after="0" w:line="240" w:lineRule="auto"/>
      <w:jc w:val="center"/>
    </w:pPr>
    <w:rPr>
      <w:rFonts w:ascii="Times New Roman" w:hAnsi="Times New Roman"/>
      <w:b/>
      <w:bCs/>
      <w:sz w:val="24"/>
      <w:szCs w:val="24"/>
    </w:rPr>
  </w:style>
  <w:style w:type="character" w:customStyle="1" w:styleId="KonuBalChar">
    <w:name w:val="Konu Başlığı Char"/>
    <w:basedOn w:val="VarsaylanParagrafYazTipi"/>
    <w:link w:val="KonuBal"/>
    <w:uiPriority w:val="99"/>
    <w:locked/>
    <w:rsid w:val="00E45040"/>
    <w:rPr>
      <w:rFonts w:ascii="Times New Roman" w:hAnsi="Times New Roman" w:cs="Times New Roman"/>
      <w:b/>
      <w:bCs/>
      <w:sz w:val="24"/>
      <w:szCs w:val="24"/>
    </w:rPr>
  </w:style>
  <w:style w:type="table" w:styleId="TabloKlavuzu">
    <w:name w:val="Table Grid"/>
    <w:basedOn w:val="NormalTablo"/>
    <w:uiPriority w:val="59"/>
    <w:locked/>
    <w:rsid w:val="005D2879"/>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844B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44B4"/>
    <w:rPr>
      <w:rFonts w:ascii="Tahoma" w:hAnsi="Tahoma" w:cs="Tahoma"/>
      <w:sz w:val="16"/>
      <w:szCs w:val="16"/>
    </w:rPr>
  </w:style>
  <w:style w:type="paragraph" w:customStyle="1" w:styleId="Default">
    <w:name w:val="Default"/>
    <w:rsid w:val="002B429B"/>
    <w:pPr>
      <w:autoSpaceDE w:val="0"/>
      <w:autoSpaceDN w:val="0"/>
      <w:adjustRightInd w:val="0"/>
    </w:pPr>
    <w:rPr>
      <w:rFonts w:ascii="Times New Roman" w:eastAsiaTheme="minorHAnsi"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3DC"/>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937E0"/>
    <w:rPr>
      <w:sz w:val="22"/>
      <w:szCs w:val="22"/>
    </w:rPr>
  </w:style>
  <w:style w:type="paragraph" w:styleId="KonuBal">
    <w:name w:val="Title"/>
    <w:basedOn w:val="Normal"/>
    <w:link w:val="KonuBalChar"/>
    <w:uiPriority w:val="99"/>
    <w:qFormat/>
    <w:rsid w:val="00E45040"/>
    <w:pPr>
      <w:spacing w:after="0" w:line="240" w:lineRule="auto"/>
      <w:jc w:val="center"/>
    </w:pPr>
    <w:rPr>
      <w:rFonts w:ascii="Times New Roman" w:hAnsi="Times New Roman"/>
      <w:b/>
      <w:bCs/>
      <w:sz w:val="24"/>
      <w:szCs w:val="24"/>
    </w:rPr>
  </w:style>
  <w:style w:type="character" w:customStyle="1" w:styleId="KonuBalChar">
    <w:name w:val="Konu Başlığı Char"/>
    <w:basedOn w:val="VarsaylanParagrafYazTipi"/>
    <w:link w:val="KonuBal"/>
    <w:uiPriority w:val="99"/>
    <w:locked/>
    <w:rsid w:val="00E45040"/>
    <w:rPr>
      <w:rFonts w:ascii="Times New Roman" w:hAnsi="Times New Roman" w:cs="Times New Roman"/>
      <w:b/>
      <w:bCs/>
      <w:sz w:val="24"/>
      <w:szCs w:val="24"/>
    </w:rPr>
  </w:style>
  <w:style w:type="table" w:styleId="TabloKlavuzu">
    <w:name w:val="Table Grid"/>
    <w:basedOn w:val="NormalTablo"/>
    <w:uiPriority w:val="59"/>
    <w:locked/>
    <w:rsid w:val="005D2879"/>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844B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44B4"/>
    <w:rPr>
      <w:rFonts w:ascii="Tahoma" w:hAnsi="Tahoma" w:cs="Tahoma"/>
      <w:sz w:val="16"/>
      <w:szCs w:val="16"/>
    </w:rPr>
  </w:style>
  <w:style w:type="paragraph" w:customStyle="1" w:styleId="Default">
    <w:name w:val="Default"/>
    <w:rsid w:val="002B429B"/>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59443">
      <w:marLeft w:val="0"/>
      <w:marRight w:val="0"/>
      <w:marTop w:val="0"/>
      <w:marBottom w:val="0"/>
      <w:divBdr>
        <w:top w:val="none" w:sz="0" w:space="0" w:color="auto"/>
        <w:left w:val="none" w:sz="0" w:space="0" w:color="auto"/>
        <w:bottom w:val="none" w:sz="0" w:space="0" w:color="auto"/>
        <w:right w:val="none" w:sz="0" w:space="0" w:color="auto"/>
      </w:divBdr>
    </w:div>
    <w:div w:id="611059455">
      <w:marLeft w:val="0"/>
      <w:marRight w:val="0"/>
      <w:marTop w:val="0"/>
      <w:marBottom w:val="0"/>
      <w:divBdr>
        <w:top w:val="none" w:sz="0" w:space="0" w:color="auto"/>
        <w:left w:val="none" w:sz="0" w:space="0" w:color="auto"/>
        <w:bottom w:val="none" w:sz="0" w:space="0" w:color="auto"/>
        <w:right w:val="none" w:sz="0" w:space="0" w:color="auto"/>
      </w:divBdr>
      <w:divsChild>
        <w:div w:id="611059477">
          <w:marLeft w:val="0"/>
          <w:marRight w:val="0"/>
          <w:marTop w:val="0"/>
          <w:marBottom w:val="0"/>
          <w:divBdr>
            <w:top w:val="none" w:sz="0" w:space="0" w:color="auto"/>
            <w:left w:val="none" w:sz="0" w:space="0" w:color="auto"/>
            <w:bottom w:val="none" w:sz="0" w:space="0" w:color="auto"/>
            <w:right w:val="none" w:sz="0" w:space="0" w:color="auto"/>
          </w:divBdr>
          <w:divsChild>
            <w:div w:id="611059457">
              <w:marLeft w:val="0"/>
              <w:marRight w:val="0"/>
              <w:marTop w:val="0"/>
              <w:marBottom w:val="0"/>
              <w:divBdr>
                <w:top w:val="none" w:sz="0" w:space="0" w:color="auto"/>
                <w:left w:val="none" w:sz="0" w:space="0" w:color="auto"/>
                <w:bottom w:val="none" w:sz="0" w:space="0" w:color="auto"/>
                <w:right w:val="none" w:sz="0" w:space="0" w:color="auto"/>
              </w:divBdr>
              <w:divsChild>
                <w:div w:id="611059448">
                  <w:marLeft w:val="0"/>
                  <w:marRight w:val="0"/>
                  <w:marTop w:val="0"/>
                  <w:marBottom w:val="0"/>
                  <w:divBdr>
                    <w:top w:val="none" w:sz="0" w:space="0" w:color="auto"/>
                    <w:left w:val="none" w:sz="0" w:space="0" w:color="auto"/>
                    <w:bottom w:val="none" w:sz="0" w:space="0" w:color="auto"/>
                    <w:right w:val="none" w:sz="0" w:space="0" w:color="auto"/>
                  </w:divBdr>
                  <w:divsChild>
                    <w:div w:id="611059471">
                      <w:marLeft w:val="0"/>
                      <w:marRight w:val="0"/>
                      <w:marTop w:val="0"/>
                      <w:marBottom w:val="0"/>
                      <w:divBdr>
                        <w:top w:val="none" w:sz="0" w:space="0" w:color="auto"/>
                        <w:left w:val="none" w:sz="0" w:space="0" w:color="auto"/>
                        <w:bottom w:val="none" w:sz="0" w:space="0" w:color="auto"/>
                        <w:right w:val="none" w:sz="0" w:space="0" w:color="auto"/>
                      </w:divBdr>
                      <w:divsChild>
                        <w:div w:id="611059467">
                          <w:marLeft w:val="0"/>
                          <w:marRight w:val="0"/>
                          <w:marTop w:val="0"/>
                          <w:marBottom w:val="0"/>
                          <w:divBdr>
                            <w:top w:val="none" w:sz="0" w:space="0" w:color="auto"/>
                            <w:left w:val="none" w:sz="0" w:space="0" w:color="auto"/>
                            <w:bottom w:val="none" w:sz="0" w:space="0" w:color="auto"/>
                            <w:right w:val="none" w:sz="0" w:space="0" w:color="auto"/>
                          </w:divBdr>
                          <w:divsChild>
                            <w:div w:id="611059481">
                              <w:marLeft w:val="0"/>
                              <w:marRight w:val="0"/>
                              <w:marTop w:val="0"/>
                              <w:marBottom w:val="0"/>
                              <w:divBdr>
                                <w:top w:val="none" w:sz="0" w:space="0" w:color="auto"/>
                                <w:left w:val="none" w:sz="0" w:space="0" w:color="auto"/>
                                <w:bottom w:val="none" w:sz="0" w:space="0" w:color="auto"/>
                                <w:right w:val="none" w:sz="0" w:space="0" w:color="auto"/>
                              </w:divBdr>
                              <w:divsChild>
                                <w:div w:id="611059452">
                                  <w:marLeft w:val="0"/>
                                  <w:marRight w:val="0"/>
                                  <w:marTop w:val="0"/>
                                  <w:marBottom w:val="0"/>
                                  <w:divBdr>
                                    <w:top w:val="none" w:sz="0" w:space="0" w:color="auto"/>
                                    <w:left w:val="none" w:sz="0" w:space="0" w:color="auto"/>
                                    <w:bottom w:val="none" w:sz="0" w:space="0" w:color="auto"/>
                                    <w:right w:val="none" w:sz="0" w:space="0" w:color="auto"/>
                                  </w:divBdr>
                                  <w:divsChild>
                                    <w:div w:id="611059451">
                                      <w:marLeft w:val="0"/>
                                      <w:marRight w:val="0"/>
                                      <w:marTop w:val="0"/>
                                      <w:marBottom w:val="0"/>
                                      <w:divBdr>
                                        <w:top w:val="none" w:sz="0" w:space="0" w:color="auto"/>
                                        <w:left w:val="none" w:sz="0" w:space="0" w:color="auto"/>
                                        <w:bottom w:val="none" w:sz="0" w:space="0" w:color="auto"/>
                                        <w:right w:val="none" w:sz="0" w:space="0" w:color="auto"/>
                                      </w:divBdr>
                                      <w:divsChild>
                                        <w:div w:id="61105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059462">
      <w:marLeft w:val="0"/>
      <w:marRight w:val="0"/>
      <w:marTop w:val="0"/>
      <w:marBottom w:val="0"/>
      <w:divBdr>
        <w:top w:val="none" w:sz="0" w:space="0" w:color="auto"/>
        <w:left w:val="none" w:sz="0" w:space="0" w:color="auto"/>
        <w:bottom w:val="none" w:sz="0" w:space="0" w:color="auto"/>
        <w:right w:val="none" w:sz="0" w:space="0" w:color="auto"/>
      </w:divBdr>
      <w:divsChild>
        <w:div w:id="611059499">
          <w:marLeft w:val="0"/>
          <w:marRight w:val="0"/>
          <w:marTop w:val="0"/>
          <w:marBottom w:val="0"/>
          <w:divBdr>
            <w:top w:val="none" w:sz="0" w:space="0" w:color="auto"/>
            <w:left w:val="none" w:sz="0" w:space="0" w:color="auto"/>
            <w:bottom w:val="none" w:sz="0" w:space="0" w:color="auto"/>
            <w:right w:val="none" w:sz="0" w:space="0" w:color="auto"/>
          </w:divBdr>
          <w:divsChild>
            <w:div w:id="611059497">
              <w:marLeft w:val="0"/>
              <w:marRight w:val="0"/>
              <w:marTop w:val="0"/>
              <w:marBottom w:val="0"/>
              <w:divBdr>
                <w:top w:val="none" w:sz="0" w:space="0" w:color="auto"/>
                <w:left w:val="none" w:sz="0" w:space="0" w:color="auto"/>
                <w:bottom w:val="none" w:sz="0" w:space="0" w:color="auto"/>
                <w:right w:val="none" w:sz="0" w:space="0" w:color="auto"/>
              </w:divBdr>
              <w:divsChild>
                <w:div w:id="611059476">
                  <w:marLeft w:val="0"/>
                  <w:marRight w:val="0"/>
                  <w:marTop w:val="0"/>
                  <w:marBottom w:val="0"/>
                  <w:divBdr>
                    <w:top w:val="none" w:sz="0" w:space="0" w:color="auto"/>
                    <w:left w:val="none" w:sz="0" w:space="0" w:color="auto"/>
                    <w:bottom w:val="none" w:sz="0" w:space="0" w:color="auto"/>
                    <w:right w:val="none" w:sz="0" w:space="0" w:color="auto"/>
                  </w:divBdr>
                  <w:divsChild>
                    <w:div w:id="611059468">
                      <w:marLeft w:val="0"/>
                      <w:marRight w:val="0"/>
                      <w:marTop w:val="0"/>
                      <w:marBottom w:val="0"/>
                      <w:divBdr>
                        <w:top w:val="none" w:sz="0" w:space="0" w:color="auto"/>
                        <w:left w:val="none" w:sz="0" w:space="0" w:color="auto"/>
                        <w:bottom w:val="none" w:sz="0" w:space="0" w:color="auto"/>
                        <w:right w:val="none" w:sz="0" w:space="0" w:color="auto"/>
                      </w:divBdr>
                      <w:divsChild>
                        <w:div w:id="611059456">
                          <w:marLeft w:val="0"/>
                          <w:marRight w:val="0"/>
                          <w:marTop w:val="0"/>
                          <w:marBottom w:val="0"/>
                          <w:divBdr>
                            <w:top w:val="none" w:sz="0" w:space="0" w:color="auto"/>
                            <w:left w:val="none" w:sz="0" w:space="0" w:color="auto"/>
                            <w:bottom w:val="none" w:sz="0" w:space="0" w:color="auto"/>
                            <w:right w:val="none" w:sz="0" w:space="0" w:color="auto"/>
                          </w:divBdr>
                          <w:divsChild>
                            <w:div w:id="611059446">
                              <w:marLeft w:val="0"/>
                              <w:marRight w:val="0"/>
                              <w:marTop w:val="0"/>
                              <w:marBottom w:val="0"/>
                              <w:divBdr>
                                <w:top w:val="none" w:sz="0" w:space="0" w:color="auto"/>
                                <w:left w:val="none" w:sz="0" w:space="0" w:color="auto"/>
                                <w:bottom w:val="none" w:sz="0" w:space="0" w:color="auto"/>
                                <w:right w:val="none" w:sz="0" w:space="0" w:color="auto"/>
                              </w:divBdr>
                              <w:divsChild>
                                <w:div w:id="611059484">
                                  <w:marLeft w:val="0"/>
                                  <w:marRight w:val="0"/>
                                  <w:marTop w:val="0"/>
                                  <w:marBottom w:val="0"/>
                                  <w:divBdr>
                                    <w:top w:val="none" w:sz="0" w:space="0" w:color="auto"/>
                                    <w:left w:val="none" w:sz="0" w:space="0" w:color="auto"/>
                                    <w:bottom w:val="none" w:sz="0" w:space="0" w:color="auto"/>
                                    <w:right w:val="none" w:sz="0" w:space="0" w:color="auto"/>
                                  </w:divBdr>
                                  <w:divsChild>
                                    <w:div w:id="611059459">
                                      <w:marLeft w:val="0"/>
                                      <w:marRight w:val="0"/>
                                      <w:marTop w:val="0"/>
                                      <w:marBottom w:val="0"/>
                                      <w:divBdr>
                                        <w:top w:val="none" w:sz="0" w:space="0" w:color="auto"/>
                                        <w:left w:val="none" w:sz="0" w:space="0" w:color="auto"/>
                                        <w:bottom w:val="none" w:sz="0" w:space="0" w:color="auto"/>
                                        <w:right w:val="none" w:sz="0" w:space="0" w:color="auto"/>
                                      </w:divBdr>
                                      <w:divsChild>
                                        <w:div w:id="61105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059470">
      <w:marLeft w:val="0"/>
      <w:marRight w:val="0"/>
      <w:marTop w:val="0"/>
      <w:marBottom w:val="0"/>
      <w:divBdr>
        <w:top w:val="none" w:sz="0" w:space="0" w:color="auto"/>
        <w:left w:val="none" w:sz="0" w:space="0" w:color="auto"/>
        <w:bottom w:val="none" w:sz="0" w:space="0" w:color="auto"/>
        <w:right w:val="none" w:sz="0" w:space="0" w:color="auto"/>
      </w:divBdr>
      <w:divsChild>
        <w:div w:id="611059460">
          <w:marLeft w:val="0"/>
          <w:marRight w:val="0"/>
          <w:marTop w:val="0"/>
          <w:marBottom w:val="0"/>
          <w:divBdr>
            <w:top w:val="none" w:sz="0" w:space="0" w:color="auto"/>
            <w:left w:val="none" w:sz="0" w:space="0" w:color="auto"/>
            <w:bottom w:val="none" w:sz="0" w:space="0" w:color="auto"/>
            <w:right w:val="none" w:sz="0" w:space="0" w:color="auto"/>
          </w:divBdr>
          <w:divsChild>
            <w:div w:id="611059466">
              <w:marLeft w:val="0"/>
              <w:marRight w:val="0"/>
              <w:marTop w:val="0"/>
              <w:marBottom w:val="0"/>
              <w:divBdr>
                <w:top w:val="none" w:sz="0" w:space="0" w:color="auto"/>
                <w:left w:val="none" w:sz="0" w:space="0" w:color="auto"/>
                <w:bottom w:val="none" w:sz="0" w:space="0" w:color="auto"/>
                <w:right w:val="none" w:sz="0" w:space="0" w:color="auto"/>
              </w:divBdr>
              <w:divsChild>
                <w:div w:id="611059483">
                  <w:marLeft w:val="0"/>
                  <w:marRight w:val="0"/>
                  <w:marTop w:val="0"/>
                  <w:marBottom w:val="0"/>
                  <w:divBdr>
                    <w:top w:val="none" w:sz="0" w:space="0" w:color="auto"/>
                    <w:left w:val="none" w:sz="0" w:space="0" w:color="auto"/>
                    <w:bottom w:val="none" w:sz="0" w:space="0" w:color="auto"/>
                    <w:right w:val="none" w:sz="0" w:space="0" w:color="auto"/>
                  </w:divBdr>
                  <w:divsChild>
                    <w:div w:id="611059500">
                      <w:marLeft w:val="0"/>
                      <w:marRight w:val="0"/>
                      <w:marTop w:val="0"/>
                      <w:marBottom w:val="0"/>
                      <w:divBdr>
                        <w:top w:val="none" w:sz="0" w:space="0" w:color="auto"/>
                        <w:left w:val="none" w:sz="0" w:space="0" w:color="auto"/>
                        <w:bottom w:val="none" w:sz="0" w:space="0" w:color="auto"/>
                        <w:right w:val="none" w:sz="0" w:space="0" w:color="auto"/>
                      </w:divBdr>
                      <w:divsChild>
                        <w:div w:id="611059472">
                          <w:marLeft w:val="0"/>
                          <w:marRight w:val="0"/>
                          <w:marTop w:val="0"/>
                          <w:marBottom w:val="0"/>
                          <w:divBdr>
                            <w:top w:val="none" w:sz="0" w:space="0" w:color="auto"/>
                            <w:left w:val="none" w:sz="0" w:space="0" w:color="auto"/>
                            <w:bottom w:val="none" w:sz="0" w:space="0" w:color="auto"/>
                            <w:right w:val="none" w:sz="0" w:space="0" w:color="auto"/>
                          </w:divBdr>
                          <w:divsChild>
                            <w:div w:id="611059474">
                              <w:marLeft w:val="0"/>
                              <w:marRight w:val="0"/>
                              <w:marTop w:val="0"/>
                              <w:marBottom w:val="0"/>
                              <w:divBdr>
                                <w:top w:val="none" w:sz="0" w:space="0" w:color="auto"/>
                                <w:left w:val="none" w:sz="0" w:space="0" w:color="auto"/>
                                <w:bottom w:val="none" w:sz="0" w:space="0" w:color="auto"/>
                                <w:right w:val="none" w:sz="0" w:space="0" w:color="auto"/>
                              </w:divBdr>
                              <w:divsChild>
                                <w:div w:id="611059488">
                                  <w:marLeft w:val="0"/>
                                  <w:marRight w:val="0"/>
                                  <w:marTop w:val="0"/>
                                  <w:marBottom w:val="0"/>
                                  <w:divBdr>
                                    <w:top w:val="none" w:sz="0" w:space="0" w:color="auto"/>
                                    <w:left w:val="none" w:sz="0" w:space="0" w:color="auto"/>
                                    <w:bottom w:val="none" w:sz="0" w:space="0" w:color="auto"/>
                                    <w:right w:val="none" w:sz="0" w:space="0" w:color="auto"/>
                                  </w:divBdr>
                                  <w:divsChild>
                                    <w:div w:id="611059501">
                                      <w:marLeft w:val="0"/>
                                      <w:marRight w:val="0"/>
                                      <w:marTop w:val="0"/>
                                      <w:marBottom w:val="0"/>
                                      <w:divBdr>
                                        <w:top w:val="none" w:sz="0" w:space="0" w:color="auto"/>
                                        <w:left w:val="none" w:sz="0" w:space="0" w:color="auto"/>
                                        <w:bottom w:val="none" w:sz="0" w:space="0" w:color="auto"/>
                                        <w:right w:val="none" w:sz="0" w:space="0" w:color="auto"/>
                                      </w:divBdr>
                                      <w:divsChild>
                                        <w:div w:id="6110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059482">
      <w:marLeft w:val="0"/>
      <w:marRight w:val="0"/>
      <w:marTop w:val="0"/>
      <w:marBottom w:val="0"/>
      <w:divBdr>
        <w:top w:val="none" w:sz="0" w:space="0" w:color="auto"/>
        <w:left w:val="none" w:sz="0" w:space="0" w:color="auto"/>
        <w:bottom w:val="none" w:sz="0" w:space="0" w:color="auto"/>
        <w:right w:val="none" w:sz="0" w:space="0" w:color="auto"/>
      </w:divBdr>
      <w:divsChild>
        <w:div w:id="611059469">
          <w:marLeft w:val="0"/>
          <w:marRight w:val="0"/>
          <w:marTop w:val="0"/>
          <w:marBottom w:val="0"/>
          <w:divBdr>
            <w:top w:val="none" w:sz="0" w:space="0" w:color="auto"/>
            <w:left w:val="none" w:sz="0" w:space="0" w:color="auto"/>
            <w:bottom w:val="none" w:sz="0" w:space="0" w:color="auto"/>
            <w:right w:val="none" w:sz="0" w:space="0" w:color="auto"/>
          </w:divBdr>
          <w:divsChild>
            <w:div w:id="611059454">
              <w:marLeft w:val="0"/>
              <w:marRight w:val="0"/>
              <w:marTop w:val="0"/>
              <w:marBottom w:val="0"/>
              <w:divBdr>
                <w:top w:val="none" w:sz="0" w:space="0" w:color="auto"/>
                <w:left w:val="none" w:sz="0" w:space="0" w:color="auto"/>
                <w:bottom w:val="none" w:sz="0" w:space="0" w:color="auto"/>
                <w:right w:val="none" w:sz="0" w:space="0" w:color="auto"/>
              </w:divBdr>
              <w:divsChild>
                <w:div w:id="611059464">
                  <w:marLeft w:val="0"/>
                  <w:marRight w:val="0"/>
                  <w:marTop w:val="0"/>
                  <w:marBottom w:val="0"/>
                  <w:divBdr>
                    <w:top w:val="none" w:sz="0" w:space="0" w:color="auto"/>
                    <w:left w:val="none" w:sz="0" w:space="0" w:color="auto"/>
                    <w:bottom w:val="none" w:sz="0" w:space="0" w:color="auto"/>
                    <w:right w:val="none" w:sz="0" w:space="0" w:color="auto"/>
                  </w:divBdr>
                  <w:divsChild>
                    <w:div w:id="611059489">
                      <w:marLeft w:val="0"/>
                      <w:marRight w:val="0"/>
                      <w:marTop w:val="0"/>
                      <w:marBottom w:val="0"/>
                      <w:divBdr>
                        <w:top w:val="none" w:sz="0" w:space="0" w:color="auto"/>
                        <w:left w:val="none" w:sz="0" w:space="0" w:color="auto"/>
                        <w:bottom w:val="none" w:sz="0" w:space="0" w:color="auto"/>
                        <w:right w:val="none" w:sz="0" w:space="0" w:color="auto"/>
                      </w:divBdr>
                      <w:divsChild>
                        <w:div w:id="611059495">
                          <w:marLeft w:val="0"/>
                          <w:marRight w:val="0"/>
                          <w:marTop w:val="0"/>
                          <w:marBottom w:val="0"/>
                          <w:divBdr>
                            <w:top w:val="none" w:sz="0" w:space="0" w:color="auto"/>
                            <w:left w:val="none" w:sz="0" w:space="0" w:color="auto"/>
                            <w:bottom w:val="none" w:sz="0" w:space="0" w:color="auto"/>
                            <w:right w:val="none" w:sz="0" w:space="0" w:color="auto"/>
                          </w:divBdr>
                          <w:divsChild>
                            <w:div w:id="611059485">
                              <w:marLeft w:val="0"/>
                              <w:marRight w:val="0"/>
                              <w:marTop w:val="0"/>
                              <w:marBottom w:val="0"/>
                              <w:divBdr>
                                <w:top w:val="none" w:sz="0" w:space="0" w:color="auto"/>
                                <w:left w:val="none" w:sz="0" w:space="0" w:color="auto"/>
                                <w:bottom w:val="none" w:sz="0" w:space="0" w:color="auto"/>
                                <w:right w:val="none" w:sz="0" w:space="0" w:color="auto"/>
                              </w:divBdr>
                              <w:divsChild>
                                <w:div w:id="611059502">
                                  <w:marLeft w:val="0"/>
                                  <w:marRight w:val="0"/>
                                  <w:marTop w:val="0"/>
                                  <w:marBottom w:val="0"/>
                                  <w:divBdr>
                                    <w:top w:val="none" w:sz="0" w:space="0" w:color="auto"/>
                                    <w:left w:val="none" w:sz="0" w:space="0" w:color="auto"/>
                                    <w:bottom w:val="none" w:sz="0" w:space="0" w:color="auto"/>
                                    <w:right w:val="none" w:sz="0" w:space="0" w:color="auto"/>
                                  </w:divBdr>
                                  <w:divsChild>
                                    <w:div w:id="611059486">
                                      <w:marLeft w:val="0"/>
                                      <w:marRight w:val="0"/>
                                      <w:marTop w:val="0"/>
                                      <w:marBottom w:val="0"/>
                                      <w:divBdr>
                                        <w:top w:val="none" w:sz="0" w:space="0" w:color="auto"/>
                                        <w:left w:val="none" w:sz="0" w:space="0" w:color="auto"/>
                                        <w:bottom w:val="none" w:sz="0" w:space="0" w:color="auto"/>
                                        <w:right w:val="none" w:sz="0" w:space="0" w:color="auto"/>
                                      </w:divBdr>
                                      <w:divsChild>
                                        <w:div w:id="61105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059490">
      <w:marLeft w:val="0"/>
      <w:marRight w:val="0"/>
      <w:marTop w:val="0"/>
      <w:marBottom w:val="0"/>
      <w:divBdr>
        <w:top w:val="none" w:sz="0" w:space="0" w:color="auto"/>
        <w:left w:val="none" w:sz="0" w:space="0" w:color="auto"/>
        <w:bottom w:val="none" w:sz="0" w:space="0" w:color="auto"/>
        <w:right w:val="none" w:sz="0" w:space="0" w:color="auto"/>
      </w:divBdr>
      <w:divsChild>
        <w:div w:id="611059447">
          <w:marLeft w:val="0"/>
          <w:marRight w:val="0"/>
          <w:marTop w:val="0"/>
          <w:marBottom w:val="0"/>
          <w:divBdr>
            <w:top w:val="none" w:sz="0" w:space="0" w:color="auto"/>
            <w:left w:val="none" w:sz="0" w:space="0" w:color="auto"/>
            <w:bottom w:val="none" w:sz="0" w:space="0" w:color="auto"/>
            <w:right w:val="none" w:sz="0" w:space="0" w:color="auto"/>
          </w:divBdr>
          <w:divsChild>
            <w:div w:id="611059458">
              <w:marLeft w:val="0"/>
              <w:marRight w:val="0"/>
              <w:marTop w:val="0"/>
              <w:marBottom w:val="0"/>
              <w:divBdr>
                <w:top w:val="none" w:sz="0" w:space="0" w:color="auto"/>
                <w:left w:val="none" w:sz="0" w:space="0" w:color="auto"/>
                <w:bottom w:val="none" w:sz="0" w:space="0" w:color="auto"/>
                <w:right w:val="none" w:sz="0" w:space="0" w:color="auto"/>
              </w:divBdr>
              <w:divsChild>
                <w:div w:id="611059491">
                  <w:marLeft w:val="0"/>
                  <w:marRight w:val="0"/>
                  <w:marTop w:val="0"/>
                  <w:marBottom w:val="0"/>
                  <w:divBdr>
                    <w:top w:val="none" w:sz="0" w:space="0" w:color="auto"/>
                    <w:left w:val="none" w:sz="0" w:space="0" w:color="auto"/>
                    <w:bottom w:val="none" w:sz="0" w:space="0" w:color="auto"/>
                    <w:right w:val="none" w:sz="0" w:space="0" w:color="auto"/>
                  </w:divBdr>
                  <w:divsChild>
                    <w:div w:id="611059453">
                      <w:marLeft w:val="0"/>
                      <w:marRight w:val="0"/>
                      <w:marTop w:val="0"/>
                      <w:marBottom w:val="0"/>
                      <w:divBdr>
                        <w:top w:val="none" w:sz="0" w:space="0" w:color="auto"/>
                        <w:left w:val="none" w:sz="0" w:space="0" w:color="auto"/>
                        <w:bottom w:val="none" w:sz="0" w:space="0" w:color="auto"/>
                        <w:right w:val="none" w:sz="0" w:space="0" w:color="auto"/>
                      </w:divBdr>
                      <w:divsChild>
                        <w:div w:id="611059461">
                          <w:marLeft w:val="0"/>
                          <w:marRight w:val="0"/>
                          <w:marTop w:val="0"/>
                          <w:marBottom w:val="0"/>
                          <w:divBdr>
                            <w:top w:val="none" w:sz="0" w:space="0" w:color="auto"/>
                            <w:left w:val="none" w:sz="0" w:space="0" w:color="auto"/>
                            <w:bottom w:val="none" w:sz="0" w:space="0" w:color="auto"/>
                            <w:right w:val="none" w:sz="0" w:space="0" w:color="auto"/>
                          </w:divBdr>
                          <w:divsChild>
                            <w:div w:id="611059487">
                              <w:marLeft w:val="0"/>
                              <w:marRight w:val="0"/>
                              <w:marTop w:val="0"/>
                              <w:marBottom w:val="0"/>
                              <w:divBdr>
                                <w:top w:val="none" w:sz="0" w:space="0" w:color="auto"/>
                                <w:left w:val="none" w:sz="0" w:space="0" w:color="auto"/>
                                <w:bottom w:val="none" w:sz="0" w:space="0" w:color="auto"/>
                                <w:right w:val="none" w:sz="0" w:space="0" w:color="auto"/>
                              </w:divBdr>
                              <w:divsChild>
                                <w:div w:id="611059492">
                                  <w:marLeft w:val="0"/>
                                  <w:marRight w:val="0"/>
                                  <w:marTop w:val="0"/>
                                  <w:marBottom w:val="0"/>
                                  <w:divBdr>
                                    <w:top w:val="none" w:sz="0" w:space="0" w:color="auto"/>
                                    <w:left w:val="none" w:sz="0" w:space="0" w:color="auto"/>
                                    <w:bottom w:val="none" w:sz="0" w:space="0" w:color="auto"/>
                                    <w:right w:val="none" w:sz="0" w:space="0" w:color="auto"/>
                                  </w:divBdr>
                                  <w:divsChild>
                                    <w:div w:id="611059465">
                                      <w:marLeft w:val="0"/>
                                      <w:marRight w:val="0"/>
                                      <w:marTop w:val="0"/>
                                      <w:marBottom w:val="0"/>
                                      <w:divBdr>
                                        <w:top w:val="none" w:sz="0" w:space="0" w:color="auto"/>
                                        <w:left w:val="none" w:sz="0" w:space="0" w:color="auto"/>
                                        <w:bottom w:val="none" w:sz="0" w:space="0" w:color="auto"/>
                                        <w:right w:val="none" w:sz="0" w:space="0" w:color="auto"/>
                                      </w:divBdr>
                                      <w:divsChild>
                                        <w:div w:id="6110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059498">
      <w:marLeft w:val="0"/>
      <w:marRight w:val="0"/>
      <w:marTop w:val="0"/>
      <w:marBottom w:val="0"/>
      <w:divBdr>
        <w:top w:val="none" w:sz="0" w:space="0" w:color="auto"/>
        <w:left w:val="none" w:sz="0" w:space="0" w:color="auto"/>
        <w:bottom w:val="none" w:sz="0" w:space="0" w:color="auto"/>
        <w:right w:val="none" w:sz="0" w:space="0" w:color="auto"/>
      </w:divBdr>
      <w:divsChild>
        <w:div w:id="611059480">
          <w:marLeft w:val="0"/>
          <w:marRight w:val="0"/>
          <w:marTop w:val="0"/>
          <w:marBottom w:val="0"/>
          <w:divBdr>
            <w:top w:val="none" w:sz="0" w:space="0" w:color="auto"/>
            <w:left w:val="none" w:sz="0" w:space="0" w:color="auto"/>
            <w:bottom w:val="none" w:sz="0" w:space="0" w:color="auto"/>
            <w:right w:val="none" w:sz="0" w:space="0" w:color="auto"/>
          </w:divBdr>
          <w:divsChild>
            <w:div w:id="611059473">
              <w:marLeft w:val="0"/>
              <w:marRight w:val="0"/>
              <w:marTop w:val="0"/>
              <w:marBottom w:val="0"/>
              <w:divBdr>
                <w:top w:val="none" w:sz="0" w:space="0" w:color="auto"/>
                <w:left w:val="none" w:sz="0" w:space="0" w:color="auto"/>
                <w:bottom w:val="none" w:sz="0" w:space="0" w:color="auto"/>
                <w:right w:val="none" w:sz="0" w:space="0" w:color="auto"/>
              </w:divBdr>
              <w:divsChild>
                <w:div w:id="611059479">
                  <w:marLeft w:val="0"/>
                  <w:marRight w:val="0"/>
                  <w:marTop w:val="0"/>
                  <w:marBottom w:val="0"/>
                  <w:divBdr>
                    <w:top w:val="none" w:sz="0" w:space="0" w:color="auto"/>
                    <w:left w:val="none" w:sz="0" w:space="0" w:color="auto"/>
                    <w:bottom w:val="none" w:sz="0" w:space="0" w:color="auto"/>
                    <w:right w:val="none" w:sz="0" w:space="0" w:color="auto"/>
                  </w:divBdr>
                  <w:divsChild>
                    <w:div w:id="611059475">
                      <w:marLeft w:val="0"/>
                      <w:marRight w:val="0"/>
                      <w:marTop w:val="0"/>
                      <w:marBottom w:val="0"/>
                      <w:divBdr>
                        <w:top w:val="none" w:sz="0" w:space="0" w:color="auto"/>
                        <w:left w:val="none" w:sz="0" w:space="0" w:color="auto"/>
                        <w:bottom w:val="none" w:sz="0" w:space="0" w:color="auto"/>
                        <w:right w:val="none" w:sz="0" w:space="0" w:color="auto"/>
                      </w:divBdr>
                      <w:divsChild>
                        <w:div w:id="611059450">
                          <w:marLeft w:val="0"/>
                          <w:marRight w:val="0"/>
                          <w:marTop w:val="0"/>
                          <w:marBottom w:val="0"/>
                          <w:divBdr>
                            <w:top w:val="none" w:sz="0" w:space="0" w:color="auto"/>
                            <w:left w:val="none" w:sz="0" w:space="0" w:color="auto"/>
                            <w:bottom w:val="none" w:sz="0" w:space="0" w:color="auto"/>
                            <w:right w:val="none" w:sz="0" w:space="0" w:color="auto"/>
                          </w:divBdr>
                          <w:divsChild>
                            <w:div w:id="611059478">
                              <w:marLeft w:val="0"/>
                              <w:marRight w:val="0"/>
                              <w:marTop w:val="0"/>
                              <w:marBottom w:val="0"/>
                              <w:divBdr>
                                <w:top w:val="none" w:sz="0" w:space="0" w:color="auto"/>
                                <w:left w:val="none" w:sz="0" w:space="0" w:color="auto"/>
                                <w:bottom w:val="none" w:sz="0" w:space="0" w:color="auto"/>
                                <w:right w:val="none" w:sz="0" w:space="0" w:color="auto"/>
                              </w:divBdr>
                              <w:divsChild>
                                <w:div w:id="611059445">
                                  <w:marLeft w:val="0"/>
                                  <w:marRight w:val="0"/>
                                  <w:marTop w:val="0"/>
                                  <w:marBottom w:val="0"/>
                                  <w:divBdr>
                                    <w:top w:val="none" w:sz="0" w:space="0" w:color="auto"/>
                                    <w:left w:val="none" w:sz="0" w:space="0" w:color="auto"/>
                                    <w:bottom w:val="none" w:sz="0" w:space="0" w:color="auto"/>
                                    <w:right w:val="none" w:sz="0" w:space="0" w:color="auto"/>
                                  </w:divBdr>
                                  <w:divsChild>
                                    <w:div w:id="611059494">
                                      <w:marLeft w:val="0"/>
                                      <w:marRight w:val="0"/>
                                      <w:marTop w:val="0"/>
                                      <w:marBottom w:val="0"/>
                                      <w:divBdr>
                                        <w:top w:val="none" w:sz="0" w:space="0" w:color="auto"/>
                                        <w:left w:val="none" w:sz="0" w:space="0" w:color="auto"/>
                                        <w:bottom w:val="none" w:sz="0" w:space="0" w:color="auto"/>
                                        <w:right w:val="none" w:sz="0" w:space="0" w:color="auto"/>
                                      </w:divBdr>
                                      <w:divsChild>
                                        <w:div w:id="61105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13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926</Words>
  <Characters>6454</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ÇEVRE LİSANSI</vt:lpstr>
    </vt:vector>
  </TitlesOfParts>
  <Company/>
  <LinksUpToDate>false</LinksUpToDate>
  <CharactersWithSpaces>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ÇEVRE LİSANSI</dc:title>
  <dc:creator>ykaraca</dc:creator>
  <cp:lastModifiedBy>Hasan Seçgin</cp:lastModifiedBy>
  <cp:revision>3</cp:revision>
  <cp:lastPrinted>2011-05-26T12:45:00Z</cp:lastPrinted>
  <dcterms:created xsi:type="dcterms:W3CDTF">2014-11-13T12:03:00Z</dcterms:created>
  <dcterms:modified xsi:type="dcterms:W3CDTF">2014-11-13T12:04:00Z</dcterms:modified>
</cp:coreProperties>
</file>