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2C" w:rsidRDefault="00885C2C" w:rsidP="00885C2C">
      <w:pPr>
        <w:jc w:val="center"/>
      </w:pPr>
    </w:p>
    <w:p w:rsidR="00885C2C" w:rsidRDefault="00885C2C" w:rsidP="00885C2C">
      <w:pPr>
        <w:jc w:val="center"/>
      </w:pPr>
      <w:r>
        <w:t>İLAN</w:t>
      </w:r>
    </w:p>
    <w:p w:rsidR="00885C2C" w:rsidRDefault="00885C2C" w:rsidP="00885C2C">
      <w:pPr>
        <w:jc w:val="center"/>
      </w:pPr>
    </w:p>
    <w:p w:rsidR="00885C2C" w:rsidRDefault="00885C2C" w:rsidP="00885C2C">
      <w:pPr>
        <w:jc w:val="center"/>
      </w:pPr>
      <w:r>
        <w:t>ÇANAKKALE VALİLİĞİ</w:t>
      </w:r>
    </w:p>
    <w:p w:rsidR="00885C2C" w:rsidRDefault="00885C2C" w:rsidP="00885C2C">
      <w:pPr>
        <w:jc w:val="center"/>
      </w:pPr>
      <w:r>
        <w:t>ÇEVRE VE ŞEHİRCİLİK İL MÜDÜRLÜĞÜ</w:t>
      </w:r>
    </w:p>
    <w:p w:rsidR="00885C2C" w:rsidRDefault="00885C2C" w:rsidP="00885C2C"/>
    <w:p w:rsidR="00885C2C" w:rsidRDefault="00885C2C" w:rsidP="00885C2C">
      <w:pPr>
        <w:jc w:val="both"/>
      </w:pPr>
    </w:p>
    <w:p w:rsidR="00C52F15" w:rsidRDefault="00B0137B" w:rsidP="00885C2C">
      <w:pPr>
        <w:ind w:firstLine="708"/>
        <w:jc w:val="both"/>
      </w:pPr>
      <w:proofErr w:type="gramStart"/>
      <w:r>
        <w:t xml:space="preserve">İlimiz, </w:t>
      </w:r>
      <w:r w:rsidR="008108A4">
        <w:t>Biga</w:t>
      </w:r>
      <w:r w:rsidR="00432BBA">
        <w:t xml:space="preserve"> </w:t>
      </w:r>
      <w:r>
        <w:t>İ</w:t>
      </w:r>
      <w:r w:rsidR="00432BBA">
        <w:t>lçesi</w:t>
      </w:r>
      <w:r w:rsidR="008108A4">
        <w:t xml:space="preserve">, </w:t>
      </w:r>
      <w:proofErr w:type="spellStart"/>
      <w:r w:rsidR="008108A4">
        <w:t>Karabiga</w:t>
      </w:r>
      <w:proofErr w:type="spellEnd"/>
      <w:r w:rsidR="008108A4">
        <w:t xml:space="preserve"> Beldesi 6759 </w:t>
      </w:r>
      <w:proofErr w:type="spellStart"/>
      <w:r w:rsidR="008108A4">
        <w:t>nolu</w:t>
      </w:r>
      <w:proofErr w:type="spellEnd"/>
      <w:r w:rsidR="008108A4">
        <w:t xml:space="preserve"> parselin deniz tarafında hazırlanan “Deniz Deşarj Hattı ve İskele” amaçlı 1/5000 ölçekli Nazım ve 1/1000 ölçekli Uygulama İmar Planı teklifi, ilgili kurum ve kuruluşların görüşleri doğrultusunda Bakanlığımızca yeniden düzenlenerek 644 sayılı Çevre ve Şehircilik Bakanlığının Teşkilat ve Görevleri Hakkında Kanun </w:t>
      </w:r>
      <w:r w:rsidR="00C52F15">
        <w:t>Hükmünde K</w:t>
      </w:r>
      <w:r>
        <w:t xml:space="preserve">ararname hükümleri ve </w:t>
      </w:r>
      <w:r w:rsidR="008108A4">
        <w:t xml:space="preserve">3621 </w:t>
      </w:r>
      <w:r>
        <w:t>sayılı “</w:t>
      </w:r>
      <w:r w:rsidR="008108A4">
        <w:t>Kıyı</w:t>
      </w:r>
      <w:r>
        <w:t xml:space="preserve"> Kanunu”</w:t>
      </w:r>
      <w:r w:rsidR="00AC2241">
        <w:t>nun 7</w:t>
      </w:r>
      <w:r w:rsidR="00C52F15">
        <w:t>.</w:t>
      </w:r>
      <w:r w:rsidR="00AC2241">
        <w:t xml:space="preserve"> </w:t>
      </w:r>
      <w:r w:rsidR="00C52F15">
        <w:t>maddesi uyarınca onaylanmıştır.</w:t>
      </w:r>
      <w:proofErr w:type="gramEnd"/>
    </w:p>
    <w:p w:rsidR="00885C2C" w:rsidRDefault="00885C2C" w:rsidP="00885C2C">
      <w:pPr>
        <w:ind w:firstLine="708"/>
        <w:jc w:val="both"/>
      </w:pPr>
      <w:r>
        <w:t>Onaylı 1/</w:t>
      </w:r>
      <w:r w:rsidR="00C52F15">
        <w:t>5000</w:t>
      </w:r>
      <w:r>
        <w:t xml:space="preserve"> ölçekli </w:t>
      </w:r>
      <w:r w:rsidR="002B131A">
        <w:t>Nazım İmar ve 1/1000 ölçekli U</w:t>
      </w:r>
      <w:r w:rsidR="00C52F15">
        <w:t>ygulama İmar Planı</w:t>
      </w:r>
      <w:r>
        <w:t xml:space="preserve">, </w:t>
      </w:r>
      <w:r w:rsidR="00AC2241">
        <w:rPr>
          <w:b/>
        </w:rPr>
        <w:t>14</w:t>
      </w:r>
      <w:bookmarkStart w:id="0" w:name="_GoBack"/>
      <w:bookmarkEnd w:id="0"/>
      <w:r w:rsidR="00C52F15">
        <w:rPr>
          <w:b/>
        </w:rPr>
        <w:t>.04</w:t>
      </w:r>
      <w:r w:rsidR="00D847FA" w:rsidRPr="00D847FA">
        <w:rPr>
          <w:b/>
        </w:rPr>
        <w:t>.2015</w:t>
      </w:r>
      <w:r w:rsidRPr="00D847FA">
        <w:t xml:space="preserve"> </w:t>
      </w:r>
      <w:r>
        <w:t>tarihinden itibaren, 30 (otuz) gün süre ile Çevre ve Şehircilik İl Müdürlüğü ilan tahtasına asılmıştır.</w:t>
      </w:r>
    </w:p>
    <w:p w:rsidR="00885C2C" w:rsidRDefault="00885C2C" w:rsidP="00885C2C">
      <w:pPr>
        <w:jc w:val="both"/>
      </w:pPr>
    </w:p>
    <w:p w:rsidR="00885C2C" w:rsidRDefault="00885C2C" w:rsidP="00885C2C"/>
    <w:p w:rsidR="00885C2C" w:rsidRDefault="00885C2C" w:rsidP="00885C2C">
      <w:pPr>
        <w:jc w:val="center"/>
      </w:pPr>
      <w:r>
        <w:t>İLAN OLUNUR</w:t>
      </w:r>
    </w:p>
    <w:p w:rsidR="00885C2C" w:rsidRDefault="00885C2C" w:rsidP="00885C2C">
      <w:pPr>
        <w:ind w:firstLine="708"/>
        <w:jc w:val="both"/>
      </w:pPr>
    </w:p>
    <w:p w:rsidR="00885C2C" w:rsidRDefault="00885C2C" w:rsidP="00885C2C"/>
    <w:p w:rsidR="00885C2C" w:rsidRDefault="00885C2C" w:rsidP="00885C2C"/>
    <w:p w:rsidR="0008289D" w:rsidRDefault="0008289D"/>
    <w:sectPr w:rsidR="0008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8"/>
    <w:rsid w:val="0008289D"/>
    <w:rsid w:val="001B4F6B"/>
    <w:rsid w:val="002B131A"/>
    <w:rsid w:val="00432BBA"/>
    <w:rsid w:val="008108A4"/>
    <w:rsid w:val="00885C2C"/>
    <w:rsid w:val="00AC2241"/>
    <w:rsid w:val="00AF5C08"/>
    <w:rsid w:val="00B0137B"/>
    <w:rsid w:val="00C52F15"/>
    <w:rsid w:val="00D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Nesibe Palat</dc:creator>
  <cp:lastModifiedBy>Nesibe Palat</cp:lastModifiedBy>
  <cp:revision>2</cp:revision>
  <dcterms:created xsi:type="dcterms:W3CDTF">2015-04-14T08:35:00Z</dcterms:created>
  <dcterms:modified xsi:type="dcterms:W3CDTF">2015-04-14T08:35:00Z</dcterms:modified>
</cp:coreProperties>
</file>