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49" w:rsidRDefault="00553349" w:rsidP="00553349">
      <w:pPr>
        <w:pStyle w:val="Default"/>
      </w:pPr>
    </w:p>
    <w:p w:rsidR="00553349" w:rsidRDefault="00C577A8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  <w:r w:rsidR="00553349">
        <w:rPr>
          <w:b/>
          <w:bCs/>
          <w:sz w:val="22"/>
          <w:szCs w:val="22"/>
        </w:rPr>
        <w:t xml:space="preserve">RESİM YARIŞMASI ŞARTNAMESİ </w:t>
      </w:r>
    </w:p>
    <w:p w:rsidR="007746A8" w:rsidRDefault="007746A8" w:rsidP="00553349">
      <w:pPr>
        <w:pStyle w:val="Default"/>
        <w:rPr>
          <w:b/>
          <w:bCs/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KONUSU: </w:t>
      </w:r>
    </w:p>
    <w:p w:rsidR="00553349" w:rsidRDefault="00553349" w:rsidP="00553349">
      <w:pPr>
        <w:pStyle w:val="Default"/>
        <w:spacing w:after="131"/>
        <w:rPr>
          <w:sz w:val="22"/>
          <w:szCs w:val="22"/>
        </w:rPr>
      </w:pPr>
      <w:r>
        <w:rPr>
          <w:sz w:val="22"/>
          <w:szCs w:val="22"/>
        </w:rPr>
        <w:t xml:space="preserve"> Resim Yarışmasında konu </w:t>
      </w:r>
      <w:r>
        <w:rPr>
          <w:b/>
          <w:bCs/>
          <w:sz w:val="22"/>
          <w:szCs w:val="22"/>
        </w:rPr>
        <w:t>“</w:t>
      </w:r>
      <w:r w:rsidR="0006626D">
        <w:rPr>
          <w:b/>
          <w:bCs/>
          <w:sz w:val="22"/>
          <w:szCs w:val="22"/>
        </w:rPr>
        <w:t xml:space="preserve">Hayalimdeki </w:t>
      </w:r>
      <w:proofErr w:type="spellStart"/>
      <w:r w:rsidR="0006626D">
        <w:rPr>
          <w:b/>
          <w:bCs/>
          <w:sz w:val="22"/>
          <w:szCs w:val="22"/>
        </w:rPr>
        <w:t>Çevre</w:t>
      </w:r>
      <w:r>
        <w:rPr>
          <w:b/>
          <w:bCs/>
          <w:sz w:val="22"/>
          <w:szCs w:val="22"/>
        </w:rPr>
        <w:t>”</w:t>
      </w:r>
      <w:r w:rsidR="0006626D">
        <w:rPr>
          <w:sz w:val="22"/>
          <w:szCs w:val="22"/>
        </w:rPr>
        <w:t>di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. 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AMACI: 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İlköğretim öğrencilerini;</w:t>
      </w:r>
      <w:r w:rsidR="00C51C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çevre ve toplum değerlerine duyarlı insanlar olarak yetişmelerine katkıda bulunmak, bu alanlarda çalışma yapanları ödüllendirmek. </w:t>
      </w:r>
    </w:p>
    <w:p w:rsidR="005973A3" w:rsidRDefault="005973A3" w:rsidP="00553349">
      <w:pPr>
        <w:pStyle w:val="Default"/>
        <w:rPr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KAPSAMI: 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İlimiz merkezinde bulunan İlköğretim okullarını kapsamaktadır.</w:t>
      </w:r>
    </w:p>
    <w:p w:rsidR="005973A3" w:rsidRDefault="005973A3" w:rsidP="00553349">
      <w:pPr>
        <w:pStyle w:val="Default"/>
        <w:rPr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SÜRESİ: </w:t>
      </w:r>
    </w:p>
    <w:p w:rsidR="00553349" w:rsidRDefault="00553349" w:rsidP="00553349">
      <w:pPr>
        <w:pStyle w:val="Default"/>
        <w:rPr>
          <w:sz w:val="22"/>
          <w:szCs w:val="22"/>
        </w:rPr>
      </w:pPr>
      <w:r w:rsidRPr="00C577A8">
        <w:rPr>
          <w:bCs/>
          <w:sz w:val="22"/>
          <w:szCs w:val="22"/>
        </w:rPr>
        <w:t>1 Mart 2016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günü mesai ile başlar. 6 Mayıs </w:t>
      </w:r>
      <w:proofErr w:type="gramStart"/>
      <w:r>
        <w:rPr>
          <w:sz w:val="22"/>
          <w:szCs w:val="22"/>
        </w:rPr>
        <w:t xml:space="preserve">2016 </w:t>
      </w:r>
      <w:r>
        <w:rPr>
          <w:b/>
          <w:bCs/>
          <w:sz w:val="23"/>
          <w:szCs w:val="23"/>
        </w:rPr>
        <w:t xml:space="preserve"> </w:t>
      </w:r>
      <w:r>
        <w:rPr>
          <w:sz w:val="22"/>
          <w:szCs w:val="22"/>
        </w:rPr>
        <w:t>günü</w:t>
      </w:r>
      <w:proofErr w:type="gramEnd"/>
      <w:r>
        <w:rPr>
          <w:sz w:val="22"/>
          <w:szCs w:val="22"/>
        </w:rPr>
        <w:t xml:space="preserve"> mesai bitimi ile sona erer. </w:t>
      </w:r>
    </w:p>
    <w:p w:rsidR="005973A3" w:rsidRDefault="005973A3" w:rsidP="00553349">
      <w:pPr>
        <w:pStyle w:val="Default"/>
        <w:rPr>
          <w:sz w:val="22"/>
          <w:szCs w:val="22"/>
        </w:rPr>
      </w:pP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ESERLERİN GÖNDERİLECEĞİ ADRESİ: </w:t>
      </w:r>
    </w:p>
    <w:p w:rsidR="005973A3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Resimler İlköğretim okulu Müdürlüklerinde toplanıp, Müdürlük vasıtasıyla belirtilen tarihler arasında İl Çevre ve </w:t>
      </w:r>
      <w:proofErr w:type="gramStart"/>
      <w:r>
        <w:rPr>
          <w:sz w:val="22"/>
          <w:szCs w:val="22"/>
        </w:rPr>
        <w:t>Şehircilik  Müdürlüğü</w:t>
      </w:r>
      <w:proofErr w:type="gramEnd"/>
      <w:r>
        <w:rPr>
          <w:sz w:val="22"/>
          <w:szCs w:val="22"/>
        </w:rPr>
        <w:t xml:space="preserve"> ÇED İzin Denetim ve Çevre Yönetimi Şube Müdürlüğüne gönderilmesi gerekmektedir.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YARIŞMA ŞARTLARI </w:t>
      </w:r>
    </w:p>
    <w:p w:rsidR="00553349" w:rsidRDefault="00553349" w:rsidP="0055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Resim Yarışması </w:t>
      </w:r>
    </w:p>
    <w:p w:rsidR="005973A3" w:rsidRDefault="00553349" w:rsidP="005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Resim dalında konu “</w:t>
      </w:r>
      <w:r w:rsidR="0006626D">
        <w:rPr>
          <w:b/>
          <w:bCs/>
          <w:sz w:val="22"/>
          <w:szCs w:val="22"/>
        </w:rPr>
        <w:t>Hayalimdeki Çevre</w:t>
      </w:r>
      <w:r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 xml:space="preserve">olarak belirlenmiştir. </w:t>
      </w:r>
    </w:p>
    <w:p w:rsidR="00C577A8" w:rsidRDefault="00C577A8" w:rsidP="00C577A8">
      <w:pPr>
        <w:pStyle w:val="Default"/>
        <w:spacing w:after="131"/>
        <w:rPr>
          <w:color w:val="auto"/>
          <w:sz w:val="22"/>
          <w:szCs w:val="22"/>
        </w:rPr>
      </w:pPr>
    </w:p>
    <w:p w:rsidR="00C577A8" w:rsidRDefault="005973A3" w:rsidP="00C577A8">
      <w:pPr>
        <w:pStyle w:val="Default"/>
        <w:spacing w:after="1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Yarışmacılar en fazla üç eserle yarışmaya katılabilirler. </w:t>
      </w:r>
    </w:p>
    <w:p w:rsidR="005973A3" w:rsidRDefault="005973A3" w:rsidP="00C577A8">
      <w:pPr>
        <w:pStyle w:val="Default"/>
        <w:spacing w:after="1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Gönderilen resimler </w:t>
      </w:r>
      <w:r w:rsidR="008B4AF0">
        <w:rPr>
          <w:color w:val="auto"/>
          <w:sz w:val="22"/>
          <w:szCs w:val="22"/>
        </w:rPr>
        <w:t>30*</w:t>
      </w:r>
      <w:proofErr w:type="gramStart"/>
      <w:r w:rsidR="008B4AF0">
        <w:rPr>
          <w:color w:val="auto"/>
          <w:sz w:val="22"/>
          <w:szCs w:val="22"/>
        </w:rPr>
        <w:t xml:space="preserve">50 </w:t>
      </w:r>
      <w:r>
        <w:rPr>
          <w:color w:val="auto"/>
          <w:sz w:val="22"/>
          <w:szCs w:val="22"/>
        </w:rPr>
        <w:t xml:space="preserve"> ebadında</w:t>
      </w:r>
      <w:proofErr w:type="gramEnd"/>
      <w:r>
        <w:rPr>
          <w:color w:val="auto"/>
          <w:sz w:val="22"/>
          <w:szCs w:val="22"/>
        </w:rPr>
        <w:t xml:space="preserve"> olmalıdır </w:t>
      </w:r>
    </w:p>
    <w:p w:rsidR="005973A3" w:rsidRDefault="005973A3" w:rsidP="005973A3">
      <w:pPr>
        <w:pStyle w:val="Default"/>
        <w:rPr>
          <w:color w:val="auto"/>
        </w:rPr>
      </w:pPr>
      <w:r>
        <w:t xml:space="preserve"> </w:t>
      </w:r>
    </w:p>
    <w:p w:rsidR="005973A3" w:rsidRPr="002E06EF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2E06EF">
        <w:rPr>
          <w:rFonts w:ascii="Symbol" w:hAnsi="Symbol" w:cs="Symbol"/>
          <w:color w:val="000000"/>
        </w:rPr>
        <w:t></w:t>
      </w:r>
      <w:r w:rsidRPr="002E06EF">
        <w:rPr>
          <w:rFonts w:ascii="Times New Roman" w:hAnsi="Times New Roman" w:cs="Times New Roman"/>
          <w:bCs/>
          <w:color w:val="000000"/>
        </w:rPr>
        <w:t xml:space="preserve">Yarışmacılar, eserleriyle birlikte ad, soyadı, </w:t>
      </w:r>
      <w:r w:rsidR="00C577A8" w:rsidRPr="002E06EF">
        <w:rPr>
          <w:rFonts w:ascii="Times New Roman" w:hAnsi="Times New Roman" w:cs="Times New Roman"/>
          <w:bCs/>
          <w:color w:val="000000"/>
        </w:rPr>
        <w:t xml:space="preserve">okul, sınıf, </w:t>
      </w:r>
      <w:proofErr w:type="gramStart"/>
      <w:r w:rsidR="00C577A8" w:rsidRPr="002E06EF">
        <w:rPr>
          <w:rFonts w:ascii="Times New Roman" w:hAnsi="Times New Roman" w:cs="Times New Roman"/>
          <w:bCs/>
          <w:color w:val="000000"/>
        </w:rPr>
        <w:t xml:space="preserve">şube </w:t>
      </w:r>
      <w:r w:rsidRPr="002E06EF">
        <w:rPr>
          <w:rFonts w:ascii="Times New Roman" w:hAnsi="Times New Roman" w:cs="Times New Roman"/>
          <w:bCs/>
          <w:color w:val="000000"/>
        </w:rPr>
        <w:t xml:space="preserve"> bilgilerini</w:t>
      </w:r>
      <w:proofErr w:type="gramEnd"/>
      <w:r w:rsidRPr="002E06EF">
        <w:rPr>
          <w:rFonts w:ascii="Times New Roman" w:hAnsi="Times New Roman" w:cs="Times New Roman"/>
          <w:bCs/>
          <w:color w:val="000000"/>
        </w:rPr>
        <w:t xml:space="preserve"> göndermek zorundadırlar.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 Gönderilecek eserlerin daha önce başka bir yarışmaya katılarak ödül almamış olması ve başka bir yerde yayınlanmamış olması gerekmektedir. </w:t>
      </w:r>
    </w:p>
    <w:p w:rsidR="005973A3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Belirtilen süre dışında gönderilen eserler dikkate alınmayacaktır.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Teknik serbesttir. (Sulu boya, kuru boya, pastel, yağlıboya, </w:t>
      </w:r>
      <w:proofErr w:type="spellStart"/>
      <w:r w:rsidRPr="00553349">
        <w:rPr>
          <w:rFonts w:ascii="Times New Roman" w:hAnsi="Times New Roman" w:cs="Times New Roman"/>
          <w:color w:val="000000"/>
        </w:rPr>
        <w:t>ekolin</w:t>
      </w:r>
      <w:proofErr w:type="spellEnd"/>
      <w:r w:rsidRPr="00553349">
        <w:rPr>
          <w:rFonts w:ascii="Times New Roman" w:hAnsi="Times New Roman" w:cs="Times New Roman"/>
          <w:color w:val="000000"/>
        </w:rPr>
        <w:t xml:space="preserve">, karakalem vb.) Bilgisayarda çizilen ve boyanan eserler değerlendirmeye alınmayacaktır.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>Yukarıdaki şartların herhangi birini yerine getirmey</w:t>
      </w:r>
      <w:r>
        <w:rPr>
          <w:rFonts w:ascii="Times New Roman" w:hAnsi="Times New Roman" w:cs="Times New Roman"/>
          <w:color w:val="000000"/>
        </w:rPr>
        <w:t>enlerin çalışmaları değerlendir</w:t>
      </w:r>
      <w:r w:rsidRPr="00553349">
        <w:rPr>
          <w:rFonts w:ascii="Times New Roman" w:hAnsi="Times New Roman" w:cs="Times New Roman"/>
          <w:color w:val="000000"/>
        </w:rPr>
        <w:t xml:space="preserve">meye alınmayacaktır. 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Yarışmada dereceye giren ve yayımlanmaya değer </w:t>
      </w:r>
      <w:proofErr w:type="gramStart"/>
      <w:r w:rsidRPr="00553349">
        <w:rPr>
          <w:rFonts w:ascii="Times New Roman" w:hAnsi="Times New Roman" w:cs="Times New Roman"/>
          <w:color w:val="000000"/>
        </w:rPr>
        <w:t>görülen  resimler</w:t>
      </w:r>
      <w:proofErr w:type="gramEnd"/>
      <w:r>
        <w:rPr>
          <w:rFonts w:ascii="Times New Roman" w:hAnsi="Times New Roman" w:cs="Times New Roman"/>
          <w:color w:val="000000"/>
        </w:rPr>
        <w:t xml:space="preserve"> Bakanlığımız tarafından </w:t>
      </w:r>
      <w:r w:rsidRPr="00553349">
        <w:rPr>
          <w:rFonts w:ascii="Times New Roman" w:hAnsi="Times New Roman" w:cs="Times New Roman"/>
          <w:color w:val="000000"/>
        </w:rPr>
        <w:t xml:space="preserve">yayınlanabilecektir. </w:t>
      </w:r>
      <w:r w:rsidR="00C577A8">
        <w:rPr>
          <w:rFonts w:ascii="Times New Roman" w:hAnsi="Times New Roman" w:cs="Times New Roman"/>
          <w:color w:val="000000"/>
        </w:rPr>
        <w:t xml:space="preserve">    </w:t>
      </w:r>
      <w:r w:rsidRPr="00553349">
        <w:rPr>
          <w:rFonts w:ascii="Times New Roman" w:hAnsi="Times New Roman" w:cs="Times New Roman"/>
          <w:color w:val="000000"/>
        </w:rPr>
        <w:t xml:space="preserve">Yayınlanan eserlere ayrıca telif ücreti ödenmeyecektir. Eser Sahibi, kendisine ait olduğunu kabul ve beyan ederek </w:t>
      </w:r>
      <w:proofErr w:type="gramStart"/>
      <w:r w:rsidRPr="00553349">
        <w:rPr>
          <w:rFonts w:ascii="Times New Roman" w:hAnsi="Times New Roman" w:cs="Times New Roman"/>
          <w:color w:val="000000"/>
        </w:rPr>
        <w:t xml:space="preserve">bu </w:t>
      </w:r>
      <w:r w:rsidR="00C577A8">
        <w:rPr>
          <w:rFonts w:ascii="Times New Roman" w:hAnsi="Times New Roman" w:cs="Times New Roman"/>
          <w:color w:val="000000"/>
        </w:rPr>
        <w:t xml:space="preserve"> </w:t>
      </w:r>
      <w:r w:rsidRPr="00553349">
        <w:rPr>
          <w:rFonts w:ascii="Times New Roman" w:hAnsi="Times New Roman" w:cs="Times New Roman"/>
          <w:color w:val="000000"/>
        </w:rPr>
        <w:t>yarışmaya</w:t>
      </w:r>
      <w:proofErr w:type="gramEnd"/>
      <w:r w:rsidRPr="00553349">
        <w:rPr>
          <w:rFonts w:ascii="Times New Roman" w:hAnsi="Times New Roman" w:cs="Times New Roman"/>
          <w:color w:val="000000"/>
        </w:rPr>
        <w:t xml:space="preserve"> katılmış olmakla ve şartlarını kabul etmiş</w:t>
      </w:r>
      <w:r>
        <w:rPr>
          <w:rFonts w:ascii="Times New Roman" w:hAnsi="Times New Roman" w:cs="Times New Roman"/>
          <w:color w:val="000000"/>
        </w:rPr>
        <w:t xml:space="preserve"> sayılır.</w:t>
      </w:r>
    </w:p>
    <w:p w:rsidR="005973A3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 Yarışmaya katılan eserler dereceye girsin ya da girmesin iade edilmeyecektir. </w:t>
      </w:r>
    </w:p>
    <w:p w:rsidR="0006626D" w:rsidRDefault="0006626D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Değerlendirme Jürisi Burdur Belediyesi Temsilcisi, İl Milli Eğitim Müdürlüğü </w:t>
      </w:r>
      <w:proofErr w:type="gramStart"/>
      <w:r>
        <w:rPr>
          <w:rFonts w:ascii="Times New Roman" w:hAnsi="Times New Roman" w:cs="Times New Roman"/>
          <w:color w:val="000000"/>
        </w:rPr>
        <w:t>temsilcisi  ve</w:t>
      </w:r>
      <w:proofErr w:type="gramEnd"/>
      <w:r>
        <w:rPr>
          <w:rFonts w:ascii="Times New Roman" w:hAnsi="Times New Roman" w:cs="Times New Roman"/>
          <w:color w:val="000000"/>
        </w:rPr>
        <w:t xml:space="preserve"> İl Çevre Müdürlüğü  Temsilcilerinden oluşturulacak olup Kurumumuzun değerlendirme jürisini değiştirme yetkisi bulunmaktadır.</w:t>
      </w:r>
    </w:p>
    <w:p w:rsidR="0006626D" w:rsidRPr="00553349" w:rsidRDefault="0006626D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Değerlendirme jürisinin birinci derece yakınları yarışmaya katılamazlar.</w:t>
      </w:r>
    </w:p>
    <w:p w:rsidR="005973A3" w:rsidRPr="00553349" w:rsidRDefault="005973A3" w:rsidP="005973A3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</w:rPr>
      </w:pPr>
      <w:r w:rsidRPr="00553349">
        <w:rPr>
          <w:rFonts w:ascii="Times New Roman" w:hAnsi="Times New Roman" w:cs="Times New Roman"/>
          <w:color w:val="000000"/>
        </w:rPr>
        <w:t xml:space="preserve"> Yarışmacılar, ödül kazanmaları halinde velileri</w:t>
      </w:r>
      <w:r>
        <w:rPr>
          <w:rFonts w:ascii="Times New Roman" w:hAnsi="Times New Roman" w:cs="Times New Roman"/>
          <w:color w:val="000000"/>
        </w:rPr>
        <w:t xml:space="preserve"> veya okul temsilcileri ile birlikte ödüllerini almak üzere 5 Haziran Dünya Çevre Günü kapsamında hazırlanacak programda hazır bulunmaları gerekmektedir.</w:t>
      </w:r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33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349">
        <w:rPr>
          <w:rFonts w:ascii="Times New Roman" w:hAnsi="Times New Roman" w:cs="Times New Roman"/>
          <w:b/>
          <w:bCs/>
        </w:rPr>
        <w:t xml:space="preserve">ÖDÜL MİKTARI: </w:t>
      </w:r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349">
        <w:rPr>
          <w:rFonts w:ascii="Times New Roman" w:hAnsi="Times New Roman" w:cs="Times New Roman"/>
        </w:rPr>
        <w:t xml:space="preserve">Yarışmada dereceye girenlere verilecek ödüller aşağıdaki gibidir. </w:t>
      </w:r>
    </w:p>
    <w:p w:rsidR="005973A3" w:rsidRPr="00553349" w:rsidRDefault="005973A3" w:rsidP="005973A3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5973A3" w:rsidRPr="00553349" w:rsidTr="007835D2">
        <w:trPr>
          <w:trHeight w:val="196"/>
        </w:trPr>
        <w:tc>
          <w:tcPr>
            <w:tcW w:w="4077" w:type="dxa"/>
          </w:tcPr>
          <w:p w:rsidR="005973A3" w:rsidRPr="00553349" w:rsidRDefault="005973A3" w:rsidP="00783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Resim </w:t>
            </w:r>
            <w:r w:rsidRPr="00553349">
              <w:rPr>
                <w:rFonts w:ascii="Times New Roman" w:hAnsi="Times New Roman" w:cs="Times New Roman"/>
                <w:b/>
                <w:bCs/>
              </w:rPr>
              <w:t xml:space="preserve">Yarışması </w:t>
            </w:r>
            <w:r>
              <w:rPr>
                <w:rFonts w:ascii="Times New Roman" w:hAnsi="Times New Roman" w:cs="Times New Roman"/>
                <w:b/>
                <w:bCs/>
              </w:rPr>
              <w:t>Ödülleri</w:t>
            </w:r>
          </w:p>
          <w:p w:rsidR="005973A3" w:rsidRPr="00553349" w:rsidRDefault="005973A3" w:rsidP="00783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7A6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Birinci                     </w:t>
            </w:r>
            <w:r w:rsidR="007A68F4">
              <w:rPr>
                <w:rFonts w:ascii="Times New Roman" w:hAnsi="Times New Roman" w:cs="Times New Roman"/>
                <w:color w:val="000000"/>
              </w:rPr>
              <w:t xml:space="preserve"> Bisiklet</w:t>
            </w: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7A68F4">
            <w:pPr>
              <w:tabs>
                <w:tab w:val="center" w:pos="1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349">
              <w:rPr>
                <w:rFonts w:ascii="Times New Roman" w:hAnsi="Times New Roman" w:cs="Times New Roman"/>
                <w:color w:val="000000"/>
              </w:rPr>
              <w:t xml:space="preserve">İkinci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7A68F4">
              <w:rPr>
                <w:rFonts w:ascii="Times New Roman" w:hAnsi="Times New Roman" w:cs="Times New Roman"/>
                <w:color w:val="000000"/>
              </w:rPr>
              <w:t>Tablet</w:t>
            </w: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7A68F4">
            <w:pPr>
              <w:tabs>
                <w:tab w:val="center" w:pos="1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349">
              <w:rPr>
                <w:rFonts w:ascii="Times New Roman" w:hAnsi="Times New Roman" w:cs="Times New Roman"/>
                <w:color w:val="000000"/>
              </w:rPr>
              <w:t xml:space="preserve">Üçüncü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proofErr w:type="spellStart"/>
            <w:r w:rsidR="007A68F4">
              <w:rPr>
                <w:rFonts w:ascii="Times New Roman" w:hAnsi="Times New Roman" w:cs="Times New Roman"/>
                <w:color w:val="000000"/>
              </w:rPr>
              <w:t>Fotograf</w:t>
            </w:r>
            <w:proofErr w:type="spellEnd"/>
            <w:r w:rsidR="007A68F4">
              <w:rPr>
                <w:rFonts w:ascii="Times New Roman" w:hAnsi="Times New Roman" w:cs="Times New Roman"/>
                <w:color w:val="000000"/>
              </w:rPr>
              <w:t xml:space="preserve"> Makinası</w:t>
            </w:r>
          </w:p>
        </w:tc>
      </w:tr>
      <w:tr w:rsidR="005973A3" w:rsidRPr="00553349" w:rsidTr="007835D2">
        <w:trPr>
          <w:trHeight w:val="100"/>
        </w:trPr>
        <w:tc>
          <w:tcPr>
            <w:tcW w:w="4077" w:type="dxa"/>
          </w:tcPr>
          <w:p w:rsidR="005973A3" w:rsidRPr="00553349" w:rsidRDefault="005973A3" w:rsidP="00783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3349" w:rsidRPr="00B02E82" w:rsidRDefault="00553349" w:rsidP="00733097">
      <w:pPr>
        <w:tabs>
          <w:tab w:val="left" w:pos="1560"/>
        </w:tabs>
      </w:pPr>
      <w:bookmarkStart w:id="0" w:name="_GoBack"/>
      <w:bookmarkEnd w:id="0"/>
    </w:p>
    <w:sectPr w:rsidR="00553349" w:rsidRPr="00B02E82" w:rsidSect="007835D2">
      <w:pgSz w:w="11906" w:h="17338"/>
      <w:pgMar w:top="1208" w:right="354" w:bottom="655" w:left="103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49"/>
    <w:rsid w:val="0006626D"/>
    <w:rsid w:val="002870AE"/>
    <w:rsid w:val="002E06EF"/>
    <w:rsid w:val="00553349"/>
    <w:rsid w:val="005973A3"/>
    <w:rsid w:val="006A2A6D"/>
    <w:rsid w:val="00733097"/>
    <w:rsid w:val="007746A8"/>
    <w:rsid w:val="007A68F4"/>
    <w:rsid w:val="008B4AF0"/>
    <w:rsid w:val="00B02E82"/>
    <w:rsid w:val="00C51CAD"/>
    <w:rsid w:val="00C577A8"/>
    <w:rsid w:val="00EC6936"/>
    <w:rsid w:val="00F123B0"/>
    <w:rsid w:val="00F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53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53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Uysal Cogmen</dc:creator>
  <cp:lastModifiedBy>Yasemin Uysal Cogmen</cp:lastModifiedBy>
  <cp:revision>15</cp:revision>
  <dcterms:created xsi:type="dcterms:W3CDTF">2016-02-17T09:37:00Z</dcterms:created>
  <dcterms:modified xsi:type="dcterms:W3CDTF">2016-02-19T07:43:00Z</dcterms:modified>
</cp:coreProperties>
</file>